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13" w:type="dxa"/>
        <w:tblLayout w:type="fixed"/>
        <w:tblLook w:val="0000" w:firstRow="0" w:lastRow="0" w:firstColumn="0" w:lastColumn="0" w:noHBand="0" w:noVBand="0"/>
      </w:tblPr>
      <w:tblGrid>
        <w:gridCol w:w="5074"/>
        <w:gridCol w:w="2642"/>
        <w:gridCol w:w="2377"/>
      </w:tblGrid>
      <w:tr w:rsidR="006C6271" w:rsidRPr="00612B86" w:rsidTr="00400E47">
        <w:tc>
          <w:tcPr>
            <w:tcW w:w="5074" w:type="dxa"/>
          </w:tcPr>
          <w:p w:rsidR="006C6271" w:rsidRDefault="006C6271" w:rsidP="00400E47">
            <w:pPr>
              <w:ind w:left="720"/>
              <w:rPr>
                <w:sz w:val="24"/>
              </w:rPr>
            </w:pPr>
            <w:r w:rsidRPr="00290974">
              <w:rPr>
                <w:noProof/>
                <w:sz w:val="24"/>
                <w:lang w:eastAsia="en-GB"/>
              </w:rPr>
              <w:drawing>
                <wp:inline distT="0" distB="0" distL="0" distR="0" wp14:anchorId="7C0B043B" wp14:editId="4DAE5693">
                  <wp:extent cx="1567180" cy="919480"/>
                  <wp:effectExtent l="0" t="0" r="0" b="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7180" cy="919480"/>
                          </a:xfrm>
                          <a:prstGeom prst="rect">
                            <a:avLst/>
                          </a:prstGeom>
                          <a:noFill/>
                          <a:ln>
                            <a:noFill/>
                          </a:ln>
                        </pic:spPr>
                      </pic:pic>
                    </a:graphicData>
                  </a:graphic>
                </wp:inline>
              </w:drawing>
            </w:r>
          </w:p>
        </w:tc>
        <w:tc>
          <w:tcPr>
            <w:tcW w:w="2642" w:type="dxa"/>
          </w:tcPr>
          <w:p w:rsidR="006C6271" w:rsidRDefault="006C6271" w:rsidP="00400E47"/>
        </w:tc>
        <w:tc>
          <w:tcPr>
            <w:tcW w:w="2377" w:type="dxa"/>
          </w:tcPr>
          <w:p w:rsidR="006C6271" w:rsidRDefault="006C6271" w:rsidP="00400E47"/>
        </w:tc>
      </w:tr>
      <w:tr w:rsidR="006C6271" w:rsidTr="00400E47">
        <w:trPr>
          <w:trHeight w:hRule="exact" w:val="160"/>
        </w:trPr>
        <w:tc>
          <w:tcPr>
            <w:tcW w:w="5074" w:type="dxa"/>
          </w:tcPr>
          <w:p w:rsidR="006C6271" w:rsidRDefault="006C6271" w:rsidP="00400E47">
            <w:pPr>
              <w:rPr>
                <w:sz w:val="24"/>
              </w:rPr>
            </w:pPr>
          </w:p>
        </w:tc>
        <w:tc>
          <w:tcPr>
            <w:tcW w:w="2642" w:type="dxa"/>
          </w:tcPr>
          <w:p w:rsidR="006C6271" w:rsidRDefault="006C6271" w:rsidP="00400E47">
            <w:pPr>
              <w:rPr>
                <w:rFonts w:ascii="Arial" w:hAnsi="Arial"/>
                <w:b/>
              </w:rPr>
            </w:pPr>
          </w:p>
        </w:tc>
        <w:tc>
          <w:tcPr>
            <w:tcW w:w="2377" w:type="dxa"/>
          </w:tcPr>
          <w:p w:rsidR="006C6271" w:rsidRDefault="006C6271" w:rsidP="00400E47">
            <w:pPr>
              <w:rPr>
                <w:rFonts w:ascii="Arial" w:hAnsi="Arial"/>
                <w:b/>
              </w:rPr>
            </w:pPr>
          </w:p>
        </w:tc>
      </w:tr>
    </w:tbl>
    <w:p w:rsidR="006C6271" w:rsidRDefault="006C6271" w:rsidP="006C6271">
      <w:pPr>
        <w:rPr>
          <w:color w:val="FFFFFF"/>
          <w:sz w:val="24"/>
        </w:rPr>
      </w:pPr>
      <w:r>
        <w:rPr>
          <w:noProof/>
          <w:lang w:eastAsia="en-GB"/>
        </w:rPr>
        <mc:AlternateContent>
          <mc:Choice Requires="wps">
            <w:drawing>
              <wp:anchor distT="0" distB="0" distL="114300" distR="114300" simplePos="0" relativeHeight="251659264" behindDoc="0" locked="0" layoutInCell="0" allowOverlap="1" wp14:anchorId="343C2B15" wp14:editId="034D8AC4">
                <wp:simplePos x="0" y="0"/>
                <wp:positionH relativeFrom="column">
                  <wp:posOffset>12065</wp:posOffset>
                </wp:positionH>
                <wp:positionV relativeFrom="paragraph">
                  <wp:posOffset>41275</wp:posOffset>
                </wp:positionV>
                <wp:extent cx="5733415" cy="366395"/>
                <wp:effectExtent l="17780" t="21590" r="20955" b="215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C6271" w:rsidRDefault="006C6271" w:rsidP="006C6271">
                            <w:pPr>
                              <w:tabs>
                                <w:tab w:val="right" w:pos="8931"/>
                              </w:tabs>
                              <w:rPr>
                                <w:b/>
                                <w:i/>
                                <w:color w:val="FFFFFF"/>
                                <w:sz w:val="44"/>
                              </w:rPr>
                            </w:pPr>
                            <w:r>
                              <w:rPr>
                                <w:b/>
                                <w:i/>
                                <w:sz w:val="44"/>
                              </w:rPr>
                              <w:tab/>
                            </w:r>
                            <w:r>
                              <w:rPr>
                                <w:rFonts w:ascii="Arial" w:hAnsi="Arial"/>
                                <w:b/>
                                <w:i/>
                                <w:color w:val="FFFFFF"/>
                                <w:sz w:val="44"/>
                              </w:rPr>
                              <w:t>News Release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C2B15"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rsidR="006C6271" w:rsidRDefault="006C6271" w:rsidP="006C6271">
                      <w:pPr>
                        <w:tabs>
                          <w:tab w:val="right" w:pos="8931"/>
                        </w:tabs>
                        <w:rPr>
                          <w:b/>
                          <w:i/>
                          <w:color w:val="FFFFFF"/>
                          <w:sz w:val="44"/>
                        </w:rPr>
                      </w:pPr>
                      <w:r>
                        <w:rPr>
                          <w:b/>
                          <w:i/>
                          <w:sz w:val="44"/>
                        </w:rPr>
                        <w:tab/>
                      </w:r>
                      <w:r>
                        <w:rPr>
                          <w:rFonts w:ascii="Arial" w:hAnsi="Arial"/>
                          <w:b/>
                          <w:i/>
                          <w:color w:val="FFFFFF"/>
                          <w:sz w:val="44"/>
                        </w:rPr>
                        <w:t>News Release</w:t>
                      </w:r>
                    </w:p>
                  </w:txbxContent>
                </v:textbox>
              </v:rect>
            </w:pict>
          </mc:Fallback>
        </mc:AlternateContent>
      </w:r>
    </w:p>
    <w:p w:rsidR="006C6271" w:rsidRDefault="006C6271" w:rsidP="006C6271">
      <w:pPr>
        <w:pStyle w:val="FootnoteText"/>
        <w:rPr>
          <w:rFonts w:ascii="Arial" w:hAnsi="Arial"/>
          <w:b/>
        </w:rPr>
      </w:pPr>
    </w:p>
    <w:p w:rsidR="006C6271" w:rsidRDefault="006C6271" w:rsidP="006C6271">
      <w:pPr>
        <w:pStyle w:val="NormalWeb"/>
        <w:suppressAutoHyphens/>
        <w:spacing w:before="0" w:after="0"/>
        <w:rPr>
          <w:rFonts w:ascii="Arial" w:eastAsia="Times New Roman" w:hAnsi="Arial"/>
          <w:spacing w:val="-3"/>
        </w:rPr>
      </w:pPr>
    </w:p>
    <w:p w:rsidR="006C6271" w:rsidRDefault="006C6271" w:rsidP="006C6271">
      <w:pPr>
        <w:pStyle w:val="NormalWeb"/>
        <w:suppressAutoHyphens/>
        <w:spacing w:before="0" w:after="0"/>
        <w:rPr>
          <w:rFonts w:ascii="Arial" w:eastAsia="Times New Roman" w:hAnsi="Arial"/>
          <w:spacing w:val="-3"/>
        </w:rPr>
        <w:sectPr w:rsidR="006C6271">
          <w:footerReference w:type="default" r:id="rId8"/>
          <w:pgSz w:w="11909" w:h="16834"/>
          <w:pgMar w:top="539" w:right="1304" w:bottom="567" w:left="1588" w:header="0" w:footer="567" w:gutter="0"/>
          <w:cols w:space="720"/>
        </w:sectPr>
      </w:pPr>
    </w:p>
    <w:tbl>
      <w:tblPr>
        <w:tblW w:w="0" w:type="auto"/>
        <w:tblInd w:w="-913" w:type="dxa"/>
        <w:tblLayout w:type="fixed"/>
        <w:tblLook w:val="0000" w:firstRow="0" w:lastRow="0" w:firstColumn="0" w:lastColumn="0" w:noHBand="0" w:noVBand="0"/>
      </w:tblPr>
      <w:tblGrid>
        <w:gridCol w:w="1021"/>
        <w:gridCol w:w="685"/>
        <w:gridCol w:w="5116"/>
        <w:gridCol w:w="1137"/>
        <w:gridCol w:w="2132"/>
        <w:gridCol w:w="711"/>
      </w:tblGrid>
      <w:tr w:rsidR="006C6271" w:rsidTr="00400E47">
        <w:trPr>
          <w:cantSplit/>
        </w:trPr>
        <w:tc>
          <w:tcPr>
            <w:tcW w:w="1021" w:type="dxa"/>
          </w:tcPr>
          <w:p w:rsidR="006C6271" w:rsidRDefault="006C6271" w:rsidP="00400E47">
            <w:pPr>
              <w:spacing w:before="60"/>
            </w:pPr>
          </w:p>
        </w:tc>
        <w:tc>
          <w:tcPr>
            <w:tcW w:w="5801" w:type="dxa"/>
            <w:gridSpan w:val="2"/>
            <w:tcBorders>
              <w:bottom w:val="single" w:sz="12" w:space="0" w:color="auto"/>
            </w:tcBorders>
          </w:tcPr>
          <w:p w:rsidR="006C6271" w:rsidRDefault="006C6271" w:rsidP="00400E47">
            <w:pPr>
              <w:pStyle w:val="Bannerstrapline"/>
              <w:spacing w:before="60"/>
              <w:rPr>
                <w:rFonts w:ascii="Arial" w:hAnsi="Arial"/>
              </w:rPr>
            </w:pPr>
            <w:r>
              <w:rPr>
                <w:rFonts w:ascii="Arial" w:hAnsi="Arial"/>
              </w:rPr>
              <w:t xml:space="preserve">For the attention of </w:t>
            </w:r>
            <w:bookmarkStart w:id="0" w:name="Text3"/>
            <w:r>
              <w:rPr>
                <w:rFonts w:ascii="Arial" w:hAnsi="Arial"/>
                <w:b/>
                <w:noProof/>
              </w:rPr>
              <w:t>News Desks</w:t>
            </w:r>
            <w:bookmarkEnd w:id="0"/>
            <w:r>
              <w:rPr>
                <w:rFonts w:ascii="Arial" w:hAnsi="Arial"/>
                <w:b/>
              </w:rPr>
              <w:t xml:space="preserve"> </w:t>
            </w:r>
          </w:p>
        </w:tc>
        <w:tc>
          <w:tcPr>
            <w:tcW w:w="3269" w:type="dxa"/>
            <w:gridSpan w:val="2"/>
            <w:tcBorders>
              <w:bottom w:val="single" w:sz="12" w:space="0" w:color="auto"/>
            </w:tcBorders>
          </w:tcPr>
          <w:p w:rsidR="006C6271" w:rsidRDefault="006C6271" w:rsidP="00400E47">
            <w:pPr>
              <w:pStyle w:val="Pages"/>
              <w:spacing w:before="60"/>
              <w:rPr>
                <w:rFonts w:ascii="Arial" w:hAnsi="Arial"/>
              </w:rPr>
            </w:pPr>
            <w:r>
              <w:rPr>
                <w:rFonts w:ascii="Arial" w:hAnsi="Arial"/>
              </w:rPr>
              <w:t xml:space="preserve">No. of pages:2 </w:t>
            </w:r>
          </w:p>
        </w:tc>
        <w:tc>
          <w:tcPr>
            <w:tcW w:w="711" w:type="dxa"/>
          </w:tcPr>
          <w:p w:rsidR="006C6271" w:rsidRDefault="006C6271" w:rsidP="00400E47">
            <w:pPr>
              <w:spacing w:before="60"/>
              <w:rPr>
                <w:rFonts w:ascii="Arial" w:hAnsi="Arial"/>
              </w:rPr>
            </w:pPr>
          </w:p>
        </w:tc>
      </w:tr>
      <w:tr w:rsidR="006C6271" w:rsidTr="00400E47">
        <w:trPr>
          <w:cantSplit/>
        </w:trPr>
        <w:tc>
          <w:tcPr>
            <w:tcW w:w="1021" w:type="dxa"/>
          </w:tcPr>
          <w:p w:rsidR="006C6271" w:rsidRDefault="006C6271" w:rsidP="00400E47">
            <w:pPr>
              <w:spacing w:before="120"/>
            </w:pPr>
          </w:p>
        </w:tc>
        <w:tc>
          <w:tcPr>
            <w:tcW w:w="685" w:type="dxa"/>
            <w:tcBorders>
              <w:top w:val="single" w:sz="12" w:space="0" w:color="auto"/>
            </w:tcBorders>
            <w:vAlign w:val="center"/>
          </w:tcPr>
          <w:p w:rsidR="006C6271" w:rsidRDefault="006C6271" w:rsidP="00400E47">
            <w:pPr>
              <w:jc w:val="right"/>
              <w:rPr>
                <w:rFonts w:ascii="Arial" w:hAnsi="Arial"/>
                <w:sz w:val="18"/>
              </w:rPr>
            </w:pPr>
            <w:r>
              <w:rPr>
                <w:rFonts w:ascii="Arial" w:hAnsi="Arial"/>
                <w:sz w:val="18"/>
              </w:rPr>
              <w:t xml:space="preserve">Date: </w:t>
            </w:r>
          </w:p>
        </w:tc>
        <w:tc>
          <w:tcPr>
            <w:tcW w:w="5116" w:type="dxa"/>
            <w:tcBorders>
              <w:top w:val="single" w:sz="12" w:space="0" w:color="auto"/>
            </w:tcBorders>
          </w:tcPr>
          <w:p w:rsidR="006C6271" w:rsidRDefault="0081760D" w:rsidP="0004615F">
            <w:pPr>
              <w:pStyle w:val="Issuedate"/>
              <w:rPr>
                <w:rFonts w:ascii="Arial" w:hAnsi="Arial"/>
              </w:rPr>
            </w:pPr>
            <w:r w:rsidRPr="00CE6D00">
              <w:rPr>
                <w:rFonts w:ascii="Arial" w:hAnsi="Arial"/>
              </w:rPr>
              <w:t>9</w:t>
            </w:r>
            <w:r w:rsidR="00445ECE" w:rsidRPr="00CE6D00">
              <w:rPr>
                <w:rFonts w:ascii="Arial" w:hAnsi="Arial"/>
              </w:rPr>
              <w:t xml:space="preserve"> </w:t>
            </w:r>
            <w:r w:rsidR="0004615F">
              <w:rPr>
                <w:rFonts w:ascii="Arial" w:hAnsi="Arial"/>
              </w:rPr>
              <w:t>January 2018</w:t>
            </w:r>
          </w:p>
        </w:tc>
        <w:tc>
          <w:tcPr>
            <w:tcW w:w="1137" w:type="dxa"/>
            <w:tcBorders>
              <w:top w:val="single" w:sz="12" w:space="0" w:color="auto"/>
            </w:tcBorders>
            <w:vAlign w:val="center"/>
          </w:tcPr>
          <w:p w:rsidR="006C6271" w:rsidRDefault="006C6271" w:rsidP="00400E47">
            <w:pPr>
              <w:jc w:val="right"/>
              <w:rPr>
                <w:rFonts w:ascii="Arial" w:hAnsi="Arial"/>
                <w:sz w:val="18"/>
              </w:rPr>
            </w:pPr>
            <w:r>
              <w:rPr>
                <w:rFonts w:ascii="Arial" w:hAnsi="Arial"/>
                <w:sz w:val="18"/>
              </w:rPr>
              <w:t>Ref:</w:t>
            </w:r>
          </w:p>
        </w:tc>
        <w:tc>
          <w:tcPr>
            <w:tcW w:w="2132" w:type="dxa"/>
            <w:tcBorders>
              <w:top w:val="single" w:sz="12" w:space="0" w:color="auto"/>
            </w:tcBorders>
          </w:tcPr>
          <w:p w:rsidR="006C6271" w:rsidRDefault="006C6271" w:rsidP="00445ECE">
            <w:pPr>
              <w:pStyle w:val="Ref"/>
              <w:jc w:val="center"/>
              <w:rPr>
                <w:rFonts w:ascii="Arial" w:hAnsi="Arial"/>
              </w:rPr>
            </w:pPr>
            <w:r>
              <w:rPr>
                <w:rFonts w:ascii="Arial" w:hAnsi="Arial"/>
              </w:rPr>
              <w:t xml:space="preserve">WA </w:t>
            </w:r>
            <w:r w:rsidR="00CE6D00" w:rsidRPr="00CE6D00">
              <w:rPr>
                <w:rFonts w:ascii="Arial" w:hAnsi="Arial"/>
              </w:rPr>
              <w:t>01</w:t>
            </w:r>
            <w:r w:rsidR="00445ECE" w:rsidRPr="00CE6D00">
              <w:rPr>
                <w:rFonts w:ascii="Arial" w:hAnsi="Arial"/>
              </w:rPr>
              <w:t>/</w:t>
            </w:r>
            <w:r w:rsidRPr="00CE6D00">
              <w:rPr>
                <w:rFonts w:ascii="Arial" w:hAnsi="Arial"/>
              </w:rPr>
              <w:t>1</w:t>
            </w:r>
            <w:r w:rsidR="0081760D" w:rsidRPr="00CE6D00">
              <w:rPr>
                <w:rFonts w:ascii="Arial" w:hAnsi="Arial"/>
              </w:rPr>
              <w:t>8</w:t>
            </w:r>
          </w:p>
        </w:tc>
        <w:tc>
          <w:tcPr>
            <w:tcW w:w="711" w:type="dxa"/>
          </w:tcPr>
          <w:p w:rsidR="006C6271" w:rsidRDefault="006C6271" w:rsidP="00400E47">
            <w:pPr>
              <w:pStyle w:val="Bannerstrapline"/>
              <w:rPr>
                <w:rFonts w:ascii="Arial" w:hAnsi="Arial"/>
              </w:rPr>
            </w:pPr>
          </w:p>
        </w:tc>
      </w:tr>
    </w:tbl>
    <w:p w:rsidR="006C6271" w:rsidRPr="002667BE" w:rsidRDefault="006C6271" w:rsidP="006C6271">
      <w:pPr>
        <w:spacing w:line="360" w:lineRule="auto"/>
        <w:jc w:val="center"/>
        <w:rPr>
          <w:rFonts w:ascii="Arial" w:hAnsi="Arial" w:cs="Arial"/>
          <w:b/>
          <w:color w:val="FF0000"/>
          <w:sz w:val="22"/>
          <w:szCs w:val="22"/>
          <w:u w:val="single"/>
        </w:rPr>
      </w:pPr>
    </w:p>
    <w:p w:rsidR="006C6271" w:rsidRDefault="006C6271" w:rsidP="006C6271">
      <w:pPr>
        <w:spacing w:line="360" w:lineRule="auto"/>
        <w:jc w:val="center"/>
        <w:rPr>
          <w:rFonts w:ascii="Arial" w:hAnsi="Arial" w:cs="Arial"/>
          <w:b/>
          <w:sz w:val="42"/>
          <w:szCs w:val="42"/>
        </w:rPr>
      </w:pPr>
      <w:r>
        <w:rPr>
          <w:rFonts w:ascii="Arial" w:hAnsi="Arial" w:cs="Arial"/>
          <w:b/>
          <w:sz w:val="42"/>
          <w:szCs w:val="42"/>
        </w:rPr>
        <w:t xml:space="preserve"> Marketing consultant’s lies land him </w:t>
      </w:r>
      <w:r w:rsidR="00CE6D00">
        <w:rPr>
          <w:rFonts w:ascii="Arial" w:hAnsi="Arial" w:cs="Arial"/>
          <w:b/>
          <w:sz w:val="42"/>
          <w:szCs w:val="42"/>
        </w:rPr>
        <w:t>an 18 month sentence</w:t>
      </w:r>
    </w:p>
    <w:p w:rsidR="006C6271" w:rsidRDefault="006C6271" w:rsidP="006C6271">
      <w:pPr>
        <w:spacing w:line="360" w:lineRule="auto"/>
        <w:rPr>
          <w:rFonts w:ascii="Arial" w:hAnsi="Arial" w:cs="Arial"/>
          <w:sz w:val="22"/>
          <w:szCs w:val="22"/>
        </w:rPr>
      </w:pPr>
    </w:p>
    <w:p w:rsidR="006C6271" w:rsidRDefault="006C6271" w:rsidP="006C6271">
      <w:pPr>
        <w:spacing w:line="360" w:lineRule="auto"/>
        <w:rPr>
          <w:rFonts w:ascii="Arial" w:hAnsi="Arial" w:cs="Arial"/>
          <w:sz w:val="22"/>
          <w:szCs w:val="22"/>
        </w:rPr>
      </w:pPr>
      <w:r>
        <w:rPr>
          <w:rFonts w:ascii="Arial" w:hAnsi="Arial" w:cs="Arial"/>
          <w:sz w:val="22"/>
          <w:szCs w:val="22"/>
        </w:rPr>
        <w:t xml:space="preserve">A company director from Aberdare, who set up fake businesses and sent bogus invoices between </w:t>
      </w:r>
      <w:r w:rsidR="00DA3004">
        <w:rPr>
          <w:rFonts w:ascii="Arial" w:hAnsi="Arial" w:cs="Arial"/>
          <w:sz w:val="22"/>
          <w:szCs w:val="22"/>
        </w:rPr>
        <w:t>them</w:t>
      </w:r>
      <w:r>
        <w:rPr>
          <w:rFonts w:ascii="Arial" w:hAnsi="Arial" w:cs="Arial"/>
          <w:sz w:val="22"/>
          <w:szCs w:val="22"/>
        </w:rPr>
        <w:t xml:space="preserve"> </w:t>
      </w:r>
      <w:r w:rsidR="008C4B00">
        <w:rPr>
          <w:rFonts w:ascii="Arial" w:hAnsi="Arial" w:cs="Arial"/>
          <w:sz w:val="22"/>
          <w:szCs w:val="22"/>
        </w:rPr>
        <w:t>as he attempted</w:t>
      </w:r>
      <w:r>
        <w:rPr>
          <w:rFonts w:ascii="Arial" w:hAnsi="Arial" w:cs="Arial"/>
          <w:sz w:val="22"/>
          <w:szCs w:val="22"/>
        </w:rPr>
        <w:t xml:space="preserve"> to steal more than £1</w:t>
      </w:r>
      <w:r w:rsidR="00445ECE">
        <w:rPr>
          <w:rFonts w:ascii="Arial" w:hAnsi="Arial" w:cs="Arial"/>
          <w:sz w:val="22"/>
          <w:szCs w:val="22"/>
        </w:rPr>
        <w:t>4</w:t>
      </w:r>
      <w:r>
        <w:rPr>
          <w:rFonts w:ascii="Arial" w:hAnsi="Arial" w:cs="Arial"/>
          <w:sz w:val="22"/>
          <w:szCs w:val="22"/>
        </w:rPr>
        <w:t xml:space="preserve">0,000 in tax, </w:t>
      </w:r>
      <w:r w:rsidRPr="00335F4C">
        <w:rPr>
          <w:rFonts w:ascii="Arial" w:hAnsi="Arial" w:cs="Arial"/>
          <w:sz w:val="22"/>
          <w:szCs w:val="22"/>
        </w:rPr>
        <w:t xml:space="preserve">has been </w:t>
      </w:r>
      <w:r w:rsidR="00CE6D00">
        <w:rPr>
          <w:rFonts w:ascii="Arial" w:hAnsi="Arial" w:cs="Arial"/>
          <w:sz w:val="22"/>
          <w:szCs w:val="22"/>
        </w:rPr>
        <w:t>jailed for 18 months</w:t>
      </w:r>
      <w:r>
        <w:rPr>
          <w:rFonts w:ascii="Arial" w:hAnsi="Arial" w:cs="Arial"/>
          <w:sz w:val="22"/>
          <w:szCs w:val="22"/>
        </w:rPr>
        <w:t xml:space="preserve"> after an investigation by HM Revenue and Customs (HMRC)</w:t>
      </w:r>
      <w:r w:rsidRPr="005C3944">
        <w:rPr>
          <w:rFonts w:ascii="Arial" w:hAnsi="Arial" w:cs="Arial"/>
          <w:sz w:val="22"/>
          <w:szCs w:val="22"/>
        </w:rPr>
        <w:t>.</w:t>
      </w:r>
    </w:p>
    <w:p w:rsidR="006C6271" w:rsidRPr="005C3944" w:rsidRDefault="006C6271" w:rsidP="006C6271">
      <w:pPr>
        <w:spacing w:line="360" w:lineRule="auto"/>
        <w:rPr>
          <w:rFonts w:ascii="Arial" w:hAnsi="Arial" w:cs="Arial"/>
          <w:sz w:val="22"/>
          <w:szCs w:val="22"/>
        </w:rPr>
      </w:pPr>
    </w:p>
    <w:p w:rsidR="006C6271" w:rsidRDefault="006C6271" w:rsidP="006C6271">
      <w:pPr>
        <w:spacing w:line="360" w:lineRule="auto"/>
        <w:rPr>
          <w:rFonts w:ascii="Arial" w:hAnsi="Arial" w:cs="Arial"/>
          <w:sz w:val="22"/>
          <w:szCs w:val="22"/>
        </w:rPr>
      </w:pPr>
      <w:r>
        <w:rPr>
          <w:rFonts w:ascii="Arial" w:hAnsi="Arial" w:cs="Arial"/>
          <w:sz w:val="22"/>
          <w:szCs w:val="22"/>
        </w:rPr>
        <w:t xml:space="preserve">Richard Morgan, </w:t>
      </w:r>
      <w:r w:rsidRPr="00CE6D00">
        <w:rPr>
          <w:rFonts w:ascii="Arial" w:hAnsi="Arial" w:cs="Arial"/>
          <w:sz w:val="22"/>
          <w:szCs w:val="22"/>
        </w:rPr>
        <w:t>5</w:t>
      </w:r>
      <w:r w:rsidR="0081760D" w:rsidRPr="00CE6D00">
        <w:rPr>
          <w:rFonts w:ascii="Arial" w:hAnsi="Arial" w:cs="Arial"/>
          <w:sz w:val="22"/>
          <w:szCs w:val="22"/>
        </w:rPr>
        <w:t>3</w:t>
      </w:r>
      <w:r>
        <w:rPr>
          <w:rFonts w:ascii="Arial" w:hAnsi="Arial" w:cs="Arial"/>
          <w:sz w:val="22"/>
          <w:szCs w:val="22"/>
        </w:rPr>
        <w:t xml:space="preserve">, from </w:t>
      </w:r>
      <w:proofErr w:type="spellStart"/>
      <w:r>
        <w:rPr>
          <w:rFonts w:ascii="Arial" w:hAnsi="Arial" w:cs="Arial"/>
          <w:sz w:val="22"/>
          <w:szCs w:val="22"/>
        </w:rPr>
        <w:t>Llw</w:t>
      </w:r>
      <w:r w:rsidR="00D53382">
        <w:rPr>
          <w:rFonts w:ascii="Arial" w:hAnsi="Arial" w:cs="Arial"/>
          <w:sz w:val="22"/>
          <w:szCs w:val="22"/>
        </w:rPr>
        <w:t>y</w:t>
      </w:r>
      <w:r>
        <w:rPr>
          <w:rFonts w:ascii="Arial" w:hAnsi="Arial" w:cs="Arial"/>
          <w:sz w:val="22"/>
          <w:szCs w:val="22"/>
        </w:rPr>
        <w:t>dcoed</w:t>
      </w:r>
      <w:proofErr w:type="spellEnd"/>
      <w:r>
        <w:rPr>
          <w:rFonts w:ascii="Arial" w:hAnsi="Arial" w:cs="Arial"/>
          <w:sz w:val="22"/>
          <w:szCs w:val="22"/>
        </w:rPr>
        <w:t xml:space="preserve">, </w:t>
      </w:r>
      <w:bookmarkStart w:id="1" w:name="_GoBack"/>
      <w:bookmarkEnd w:id="1"/>
      <w:r>
        <w:rPr>
          <w:rFonts w:ascii="Arial" w:hAnsi="Arial" w:cs="Arial"/>
          <w:sz w:val="22"/>
          <w:szCs w:val="22"/>
        </w:rPr>
        <w:t xml:space="preserve">set up seven fake </w:t>
      </w:r>
      <w:r w:rsidR="002F138E">
        <w:rPr>
          <w:rFonts w:ascii="Arial" w:hAnsi="Arial" w:cs="Arial"/>
          <w:sz w:val="22"/>
          <w:szCs w:val="22"/>
        </w:rPr>
        <w:t>companies</w:t>
      </w:r>
      <w:r>
        <w:rPr>
          <w:rFonts w:ascii="Arial" w:hAnsi="Arial" w:cs="Arial"/>
          <w:sz w:val="22"/>
          <w:szCs w:val="22"/>
        </w:rPr>
        <w:t xml:space="preserve">, which he </w:t>
      </w:r>
      <w:r w:rsidR="00C2126B">
        <w:rPr>
          <w:rFonts w:ascii="Arial" w:hAnsi="Arial" w:cs="Arial"/>
          <w:sz w:val="22"/>
          <w:szCs w:val="22"/>
        </w:rPr>
        <w:t xml:space="preserve">said </w:t>
      </w:r>
      <w:r>
        <w:rPr>
          <w:rFonts w:ascii="Arial" w:hAnsi="Arial" w:cs="Arial"/>
          <w:sz w:val="22"/>
          <w:szCs w:val="22"/>
        </w:rPr>
        <w:t xml:space="preserve">provided marketing consultancy services. </w:t>
      </w:r>
      <w:r w:rsidR="008C4B00">
        <w:rPr>
          <w:rFonts w:ascii="Arial" w:hAnsi="Arial" w:cs="Arial"/>
          <w:sz w:val="22"/>
          <w:szCs w:val="22"/>
        </w:rPr>
        <w:t>But t</w:t>
      </w:r>
      <w:r w:rsidR="00DA3004">
        <w:rPr>
          <w:rFonts w:ascii="Arial" w:hAnsi="Arial" w:cs="Arial"/>
          <w:sz w:val="22"/>
          <w:szCs w:val="22"/>
        </w:rPr>
        <w:t>h</w:t>
      </w:r>
      <w:r w:rsidR="00CE6D00">
        <w:rPr>
          <w:rFonts w:ascii="Arial" w:hAnsi="Arial" w:cs="Arial"/>
          <w:sz w:val="22"/>
          <w:szCs w:val="22"/>
        </w:rPr>
        <w:t>e</w:t>
      </w:r>
      <w:r w:rsidR="00DA3004">
        <w:rPr>
          <w:rFonts w:ascii="Arial" w:hAnsi="Arial" w:cs="Arial"/>
          <w:sz w:val="22"/>
          <w:szCs w:val="22"/>
        </w:rPr>
        <w:t xml:space="preserve"> HMRC</w:t>
      </w:r>
      <w:r>
        <w:rPr>
          <w:rFonts w:ascii="Arial" w:hAnsi="Arial" w:cs="Arial"/>
          <w:sz w:val="22"/>
          <w:szCs w:val="22"/>
        </w:rPr>
        <w:t xml:space="preserve"> investigation found that none of the</w:t>
      </w:r>
      <w:r w:rsidR="002F138E">
        <w:rPr>
          <w:rFonts w:ascii="Arial" w:hAnsi="Arial" w:cs="Arial"/>
          <w:sz w:val="22"/>
          <w:szCs w:val="22"/>
        </w:rPr>
        <w:t>m</w:t>
      </w:r>
      <w:r>
        <w:rPr>
          <w:rFonts w:ascii="Arial" w:hAnsi="Arial" w:cs="Arial"/>
          <w:sz w:val="22"/>
          <w:szCs w:val="22"/>
        </w:rPr>
        <w:t xml:space="preserve"> had any legitimate trade and were set up solely to fraudulently claim VAT repayments.</w:t>
      </w:r>
    </w:p>
    <w:p w:rsidR="006C6271" w:rsidRDefault="006C6271" w:rsidP="006C6271">
      <w:pPr>
        <w:spacing w:line="360" w:lineRule="auto"/>
        <w:rPr>
          <w:rFonts w:ascii="Arial" w:hAnsi="Arial" w:cs="Arial"/>
          <w:sz w:val="22"/>
          <w:szCs w:val="22"/>
        </w:rPr>
      </w:pPr>
    </w:p>
    <w:p w:rsidR="006C6271" w:rsidRDefault="006C6271" w:rsidP="006C6271">
      <w:pPr>
        <w:spacing w:line="360" w:lineRule="auto"/>
        <w:rPr>
          <w:rFonts w:ascii="Arial" w:hAnsi="Arial" w:cs="Arial"/>
          <w:sz w:val="22"/>
          <w:szCs w:val="22"/>
        </w:rPr>
      </w:pPr>
      <w:r>
        <w:rPr>
          <w:rFonts w:ascii="Arial" w:hAnsi="Arial" w:cs="Arial"/>
          <w:sz w:val="22"/>
          <w:szCs w:val="22"/>
        </w:rPr>
        <w:t xml:space="preserve">Morgan made </w:t>
      </w:r>
      <w:r w:rsidR="00445ECE">
        <w:rPr>
          <w:rFonts w:ascii="Arial" w:hAnsi="Arial" w:cs="Arial"/>
          <w:sz w:val="22"/>
          <w:szCs w:val="22"/>
        </w:rPr>
        <w:t xml:space="preserve">eight </w:t>
      </w:r>
      <w:r w:rsidR="008C4B00">
        <w:rPr>
          <w:rFonts w:ascii="Arial" w:hAnsi="Arial" w:cs="Arial"/>
          <w:sz w:val="22"/>
          <w:szCs w:val="22"/>
        </w:rPr>
        <w:t xml:space="preserve">false </w:t>
      </w:r>
      <w:r>
        <w:rPr>
          <w:rFonts w:ascii="Arial" w:hAnsi="Arial" w:cs="Arial"/>
          <w:sz w:val="22"/>
          <w:szCs w:val="22"/>
        </w:rPr>
        <w:t xml:space="preserve">VAT repayment claims between July 2015 and February 2016. To support </w:t>
      </w:r>
      <w:r w:rsidR="008C4B00">
        <w:rPr>
          <w:rFonts w:ascii="Arial" w:hAnsi="Arial" w:cs="Arial"/>
          <w:sz w:val="22"/>
          <w:szCs w:val="22"/>
        </w:rPr>
        <w:t>these</w:t>
      </w:r>
      <w:r>
        <w:rPr>
          <w:rFonts w:ascii="Arial" w:hAnsi="Arial" w:cs="Arial"/>
          <w:sz w:val="22"/>
          <w:szCs w:val="22"/>
        </w:rPr>
        <w:t xml:space="preserve"> claims</w:t>
      </w:r>
      <w:r w:rsidR="00C2126B">
        <w:rPr>
          <w:rFonts w:ascii="Arial" w:hAnsi="Arial" w:cs="Arial"/>
          <w:sz w:val="22"/>
          <w:szCs w:val="22"/>
        </w:rPr>
        <w:t xml:space="preserve"> he </w:t>
      </w:r>
      <w:r>
        <w:rPr>
          <w:rFonts w:ascii="Arial" w:hAnsi="Arial" w:cs="Arial"/>
          <w:sz w:val="22"/>
          <w:szCs w:val="22"/>
        </w:rPr>
        <w:t>provided fake bank statements and invoices that detailed charges between his companies, but investigators found that it was all fictional.</w:t>
      </w:r>
      <w:r w:rsidRPr="00B44455">
        <w:rPr>
          <w:rFonts w:ascii="Arial" w:hAnsi="Arial" w:cs="Arial"/>
          <w:sz w:val="22"/>
          <w:szCs w:val="22"/>
        </w:rPr>
        <w:t xml:space="preserve"> </w:t>
      </w:r>
      <w:r w:rsidR="000E4286">
        <w:rPr>
          <w:rFonts w:ascii="Arial" w:hAnsi="Arial" w:cs="Arial"/>
          <w:sz w:val="22"/>
          <w:szCs w:val="22"/>
        </w:rPr>
        <w:t>He</w:t>
      </w:r>
      <w:r>
        <w:rPr>
          <w:rFonts w:ascii="Arial" w:hAnsi="Arial" w:cs="Arial"/>
          <w:sz w:val="22"/>
          <w:szCs w:val="22"/>
        </w:rPr>
        <w:t xml:space="preserve"> attempted to fraudulent</w:t>
      </w:r>
      <w:r w:rsidR="000E4286">
        <w:rPr>
          <w:rFonts w:ascii="Arial" w:hAnsi="Arial" w:cs="Arial"/>
          <w:sz w:val="22"/>
          <w:szCs w:val="22"/>
        </w:rPr>
        <w:t>ly claim</w:t>
      </w:r>
      <w:r>
        <w:rPr>
          <w:rFonts w:ascii="Arial" w:hAnsi="Arial" w:cs="Arial"/>
          <w:sz w:val="22"/>
          <w:szCs w:val="22"/>
        </w:rPr>
        <w:t xml:space="preserve"> repayments totalling £1</w:t>
      </w:r>
      <w:r w:rsidR="00445ECE">
        <w:rPr>
          <w:rFonts w:ascii="Arial" w:hAnsi="Arial" w:cs="Arial"/>
          <w:sz w:val="22"/>
          <w:szCs w:val="22"/>
        </w:rPr>
        <w:t>41</w:t>
      </w:r>
      <w:r>
        <w:rPr>
          <w:rFonts w:ascii="Arial" w:hAnsi="Arial" w:cs="Arial"/>
          <w:sz w:val="22"/>
          <w:szCs w:val="22"/>
        </w:rPr>
        <w:t>,</w:t>
      </w:r>
      <w:r w:rsidR="00445ECE">
        <w:rPr>
          <w:rFonts w:ascii="Arial" w:hAnsi="Arial" w:cs="Arial"/>
          <w:sz w:val="22"/>
          <w:szCs w:val="22"/>
        </w:rPr>
        <w:t>369</w:t>
      </w:r>
      <w:r>
        <w:rPr>
          <w:rFonts w:ascii="Arial" w:hAnsi="Arial" w:cs="Arial"/>
          <w:sz w:val="22"/>
          <w:szCs w:val="22"/>
        </w:rPr>
        <w:t>.</w:t>
      </w:r>
      <w:r w:rsidR="008C4B00">
        <w:rPr>
          <w:rFonts w:ascii="Arial" w:hAnsi="Arial" w:cs="Arial"/>
          <w:sz w:val="22"/>
          <w:szCs w:val="22"/>
        </w:rPr>
        <w:t xml:space="preserve"> Only £17</w:t>
      </w:r>
      <w:r w:rsidR="00C47D20">
        <w:rPr>
          <w:rFonts w:ascii="Arial" w:hAnsi="Arial" w:cs="Arial"/>
          <w:sz w:val="22"/>
          <w:szCs w:val="22"/>
        </w:rPr>
        <w:t>,</w:t>
      </w:r>
      <w:r w:rsidR="008C4B00">
        <w:rPr>
          <w:rFonts w:ascii="Arial" w:hAnsi="Arial" w:cs="Arial"/>
          <w:sz w:val="22"/>
          <w:szCs w:val="22"/>
        </w:rPr>
        <w:t>610 was paid out.</w:t>
      </w:r>
    </w:p>
    <w:p w:rsidR="006C6271" w:rsidRDefault="006C6271" w:rsidP="006C6271">
      <w:pPr>
        <w:spacing w:line="360" w:lineRule="auto"/>
        <w:rPr>
          <w:rFonts w:ascii="Arial" w:hAnsi="Arial" w:cs="Arial"/>
          <w:sz w:val="22"/>
          <w:szCs w:val="22"/>
        </w:rPr>
      </w:pPr>
    </w:p>
    <w:p w:rsidR="006C6271" w:rsidRDefault="006C6271" w:rsidP="006C6271">
      <w:pPr>
        <w:spacing w:line="360" w:lineRule="auto"/>
        <w:rPr>
          <w:rFonts w:ascii="Arial" w:hAnsi="Arial" w:cs="Arial"/>
          <w:sz w:val="22"/>
          <w:szCs w:val="22"/>
        </w:rPr>
      </w:pPr>
      <w:r>
        <w:rPr>
          <w:rFonts w:ascii="Arial" w:hAnsi="Arial" w:cs="Arial"/>
          <w:sz w:val="22"/>
          <w:szCs w:val="22"/>
        </w:rPr>
        <w:t>Although under investigation</w:t>
      </w:r>
      <w:r w:rsidR="008C4B00">
        <w:rPr>
          <w:rFonts w:ascii="Arial" w:hAnsi="Arial" w:cs="Arial"/>
          <w:sz w:val="22"/>
          <w:szCs w:val="22"/>
        </w:rPr>
        <w:t>,</w:t>
      </w:r>
      <w:r>
        <w:rPr>
          <w:rFonts w:ascii="Arial" w:hAnsi="Arial" w:cs="Arial"/>
          <w:sz w:val="22"/>
          <w:szCs w:val="22"/>
        </w:rPr>
        <w:t xml:space="preserve"> Morgan </w:t>
      </w:r>
      <w:r w:rsidR="000E4286">
        <w:rPr>
          <w:rFonts w:ascii="Arial" w:hAnsi="Arial" w:cs="Arial"/>
          <w:sz w:val="22"/>
          <w:szCs w:val="22"/>
        </w:rPr>
        <w:t>went on</w:t>
      </w:r>
      <w:r>
        <w:rPr>
          <w:rFonts w:ascii="Arial" w:hAnsi="Arial" w:cs="Arial"/>
          <w:sz w:val="22"/>
          <w:szCs w:val="22"/>
        </w:rPr>
        <w:t xml:space="preserve"> to set up other companies</w:t>
      </w:r>
      <w:r w:rsidR="000E4286">
        <w:rPr>
          <w:rFonts w:ascii="Arial" w:hAnsi="Arial" w:cs="Arial"/>
          <w:sz w:val="22"/>
          <w:szCs w:val="22"/>
        </w:rPr>
        <w:t>,</w:t>
      </w:r>
      <w:r>
        <w:rPr>
          <w:rFonts w:ascii="Arial" w:hAnsi="Arial" w:cs="Arial"/>
          <w:sz w:val="22"/>
          <w:szCs w:val="22"/>
        </w:rPr>
        <w:t xml:space="preserve"> but was still unable to prove any legitimate trade. </w:t>
      </w:r>
    </w:p>
    <w:p w:rsidR="005B03C2" w:rsidRDefault="005B03C2" w:rsidP="006C6271">
      <w:pPr>
        <w:spacing w:line="360" w:lineRule="auto"/>
        <w:rPr>
          <w:rFonts w:ascii="Arial" w:hAnsi="Arial" w:cs="Arial"/>
          <w:sz w:val="22"/>
          <w:szCs w:val="22"/>
        </w:rPr>
      </w:pPr>
    </w:p>
    <w:p w:rsidR="005B03C2" w:rsidRDefault="005B03C2" w:rsidP="006C6271">
      <w:pPr>
        <w:spacing w:line="360" w:lineRule="auto"/>
        <w:rPr>
          <w:rFonts w:ascii="Arial" w:hAnsi="Arial" w:cs="Arial"/>
          <w:sz w:val="22"/>
          <w:szCs w:val="22"/>
        </w:rPr>
      </w:pPr>
      <w:r>
        <w:rPr>
          <w:rFonts w:ascii="Arial" w:hAnsi="Arial" w:cs="Arial"/>
          <w:sz w:val="22"/>
          <w:szCs w:val="22"/>
        </w:rPr>
        <w:t xml:space="preserve">As well as having an 18 month jail sentence imposed at Merthyr Tydfil Crown Court today (9 January 2018), Morgan was disqualified from being a company director for five years. </w:t>
      </w:r>
    </w:p>
    <w:p w:rsidR="006C6271" w:rsidRDefault="006C6271" w:rsidP="006C6271">
      <w:pPr>
        <w:spacing w:line="360" w:lineRule="auto"/>
        <w:rPr>
          <w:rFonts w:ascii="Arial" w:hAnsi="Arial" w:cs="Arial"/>
          <w:sz w:val="22"/>
          <w:szCs w:val="22"/>
        </w:rPr>
      </w:pPr>
    </w:p>
    <w:p w:rsidR="006C6271" w:rsidRDefault="006C6271" w:rsidP="006C6271">
      <w:pPr>
        <w:spacing w:line="360" w:lineRule="auto"/>
        <w:rPr>
          <w:rFonts w:ascii="Arial" w:hAnsi="Arial" w:cs="Arial"/>
          <w:sz w:val="22"/>
          <w:szCs w:val="22"/>
        </w:rPr>
      </w:pPr>
      <w:r>
        <w:rPr>
          <w:rFonts w:ascii="Arial" w:hAnsi="Arial" w:cs="Arial"/>
          <w:sz w:val="22"/>
          <w:szCs w:val="22"/>
        </w:rPr>
        <w:t>Colin Spinks, Assistant Director, Fraud Investigation Service, HMRC</w:t>
      </w:r>
      <w:r w:rsidR="000E4286">
        <w:rPr>
          <w:rFonts w:ascii="Arial" w:hAnsi="Arial" w:cs="Arial"/>
          <w:sz w:val="22"/>
          <w:szCs w:val="22"/>
        </w:rPr>
        <w:t>,</w:t>
      </w:r>
      <w:r>
        <w:rPr>
          <w:rFonts w:ascii="Arial" w:hAnsi="Arial" w:cs="Arial"/>
          <w:sz w:val="22"/>
          <w:szCs w:val="22"/>
        </w:rPr>
        <w:t xml:space="preserve"> said:</w:t>
      </w:r>
    </w:p>
    <w:p w:rsidR="006C6271" w:rsidRDefault="006C6271" w:rsidP="006C6271">
      <w:pPr>
        <w:spacing w:line="360" w:lineRule="auto"/>
        <w:rPr>
          <w:rFonts w:ascii="Arial" w:hAnsi="Arial" w:cs="Arial"/>
          <w:sz w:val="22"/>
          <w:szCs w:val="22"/>
        </w:rPr>
      </w:pPr>
    </w:p>
    <w:p w:rsidR="000E4286" w:rsidRDefault="006C6271" w:rsidP="006C6271">
      <w:pPr>
        <w:spacing w:line="360" w:lineRule="auto"/>
        <w:rPr>
          <w:rFonts w:ascii="Arial" w:hAnsi="Arial" w:cs="Arial"/>
          <w:sz w:val="22"/>
          <w:szCs w:val="22"/>
        </w:rPr>
      </w:pPr>
      <w:r>
        <w:rPr>
          <w:rFonts w:ascii="Arial" w:hAnsi="Arial" w:cs="Arial"/>
          <w:sz w:val="22"/>
          <w:szCs w:val="22"/>
        </w:rPr>
        <w:t>“Morgan attempted to make a lot of money at the expense of taxpayers</w:t>
      </w:r>
      <w:r w:rsidR="00853916">
        <w:rPr>
          <w:rFonts w:ascii="Arial" w:hAnsi="Arial" w:cs="Arial"/>
          <w:sz w:val="22"/>
          <w:szCs w:val="22"/>
        </w:rPr>
        <w:t xml:space="preserve"> and the UK’s public services</w:t>
      </w:r>
      <w:r w:rsidR="005B03C2">
        <w:rPr>
          <w:rFonts w:ascii="Arial" w:hAnsi="Arial" w:cs="Arial"/>
          <w:sz w:val="22"/>
          <w:szCs w:val="22"/>
        </w:rPr>
        <w:t>,</w:t>
      </w:r>
      <w:r w:rsidR="00C47D20">
        <w:rPr>
          <w:rFonts w:ascii="Arial" w:hAnsi="Arial" w:cs="Arial"/>
          <w:sz w:val="22"/>
          <w:szCs w:val="22"/>
        </w:rPr>
        <w:t xml:space="preserve"> </w:t>
      </w:r>
      <w:r w:rsidR="00C2126B">
        <w:rPr>
          <w:rFonts w:ascii="Arial" w:hAnsi="Arial" w:cs="Arial"/>
          <w:sz w:val="22"/>
          <w:szCs w:val="22"/>
        </w:rPr>
        <w:t>setting up companies just so that he could steal the VAT. He never intended to trade legitimately, instead faked invoices that made it look</w:t>
      </w:r>
      <w:r w:rsidR="00853916">
        <w:rPr>
          <w:rFonts w:ascii="Arial" w:hAnsi="Arial" w:cs="Arial"/>
          <w:sz w:val="22"/>
          <w:szCs w:val="22"/>
        </w:rPr>
        <w:t xml:space="preserve"> like he was trading. He knew exactly what he was doing </w:t>
      </w:r>
      <w:r w:rsidRPr="00014A18">
        <w:rPr>
          <w:rFonts w:ascii="Arial" w:hAnsi="Arial" w:cs="Arial"/>
          <w:sz w:val="22"/>
          <w:szCs w:val="22"/>
        </w:rPr>
        <w:t>but he is now paying the price with a criminal record</w:t>
      </w:r>
      <w:r w:rsidR="00CE6D00">
        <w:rPr>
          <w:rFonts w:ascii="Arial" w:hAnsi="Arial" w:cs="Arial"/>
          <w:sz w:val="22"/>
          <w:szCs w:val="22"/>
        </w:rPr>
        <w:t xml:space="preserve"> and an 18 month sentence</w:t>
      </w:r>
      <w:r w:rsidRPr="00014A18">
        <w:rPr>
          <w:rFonts w:ascii="Arial" w:hAnsi="Arial" w:cs="Arial"/>
          <w:sz w:val="22"/>
          <w:szCs w:val="22"/>
        </w:rPr>
        <w:t>. </w:t>
      </w:r>
    </w:p>
    <w:p w:rsidR="000E4286" w:rsidRDefault="000E4286" w:rsidP="006C6271">
      <w:pPr>
        <w:spacing w:line="360" w:lineRule="auto"/>
        <w:rPr>
          <w:rFonts w:ascii="Arial" w:hAnsi="Arial" w:cs="Arial"/>
          <w:sz w:val="22"/>
          <w:szCs w:val="22"/>
        </w:rPr>
      </w:pPr>
    </w:p>
    <w:p w:rsidR="00CE6D00" w:rsidRDefault="000E4286" w:rsidP="006C6271">
      <w:pPr>
        <w:spacing w:line="360" w:lineRule="auto"/>
        <w:rPr>
          <w:rFonts w:ascii="Arial" w:hAnsi="Arial" w:cs="Arial"/>
          <w:sz w:val="22"/>
          <w:szCs w:val="22"/>
        </w:rPr>
      </w:pPr>
      <w:r>
        <w:rPr>
          <w:rFonts w:ascii="Arial" w:hAnsi="Arial" w:cs="Arial"/>
          <w:sz w:val="22"/>
          <w:szCs w:val="22"/>
        </w:rPr>
        <w:t>“</w:t>
      </w:r>
      <w:r w:rsidR="006C6271" w:rsidRPr="00014A18">
        <w:rPr>
          <w:rFonts w:ascii="Arial" w:hAnsi="Arial" w:cs="Arial"/>
          <w:sz w:val="22"/>
          <w:szCs w:val="22"/>
        </w:rPr>
        <w:t>Anyone with information about individuals or businesses committing tax fraud can contact our Fraud hotline on 0800 788 887.”</w:t>
      </w:r>
    </w:p>
    <w:p w:rsidR="005B03C2" w:rsidRDefault="005B03C2" w:rsidP="006C6271">
      <w:pPr>
        <w:spacing w:line="360" w:lineRule="auto"/>
        <w:rPr>
          <w:rFonts w:ascii="Arial" w:hAnsi="Arial" w:cs="Arial"/>
          <w:b/>
          <w:sz w:val="22"/>
          <w:szCs w:val="22"/>
        </w:rPr>
      </w:pPr>
    </w:p>
    <w:p w:rsidR="006C6271" w:rsidRDefault="006C6271" w:rsidP="006C6271">
      <w:pPr>
        <w:spacing w:line="360" w:lineRule="auto"/>
        <w:rPr>
          <w:rFonts w:ascii="Arial" w:hAnsi="Arial" w:cs="Arial"/>
          <w:b/>
          <w:sz w:val="22"/>
          <w:szCs w:val="22"/>
        </w:rPr>
      </w:pPr>
      <w:r w:rsidRPr="00112C35">
        <w:rPr>
          <w:rFonts w:ascii="Arial" w:hAnsi="Arial" w:cs="Arial"/>
          <w:b/>
          <w:sz w:val="22"/>
          <w:szCs w:val="22"/>
        </w:rPr>
        <w:t xml:space="preserve">Notes </w:t>
      </w:r>
      <w:r>
        <w:rPr>
          <w:rFonts w:ascii="Arial" w:hAnsi="Arial" w:cs="Arial"/>
          <w:b/>
          <w:sz w:val="22"/>
          <w:szCs w:val="22"/>
        </w:rPr>
        <w:t>for</w:t>
      </w:r>
      <w:r w:rsidRPr="00112C35">
        <w:rPr>
          <w:rFonts w:ascii="Arial" w:hAnsi="Arial" w:cs="Arial"/>
          <w:b/>
          <w:sz w:val="22"/>
          <w:szCs w:val="22"/>
        </w:rPr>
        <w:t xml:space="preserve"> Editors</w:t>
      </w:r>
    </w:p>
    <w:p w:rsidR="006C6271" w:rsidRDefault="006C6271" w:rsidP="006C6271">
      <w:pPr>
        <w:spacing w:line="360" w:lineRule="auto"/>
        <w:rPr>
          <w:rFonts w:ascii="Arial" w:hAnsi="Arial" w:cs="Arial"/>
          <w:b/>
          <w:sz w:val="22"/>
          <w:szCs w:val="22"/>
        </w:rPr>
      </w:pPr>
    </w:p>
    <w:p w:rsidR="006C6271" w:rsidRDefault="006C6271" w:rsidP="00D21C5F">
      <w:pPr>
        <w:numPr>
          <w:ilvl w:val="0"/>
          <w:numId w:val="1"/>
        </w:numPr>
        <w:spacing w:line="360" w:lineRule="auto"/>
        <w:rPr>
          <w:rFonts w:ascii="Arial" w:hAnsi="Arial" w:cs="Arial"/>
          <w:sz w:val="22"/>
          <w:szCs w:val="22"/>
        </w:rPr>
      </w:pPr>
      <w:r>
        <w:rPr>
          <w:rFonts w:ascii="Arial" w:hAnsi="Arial" w:cs="Arial"/>
          <w:sz w:val="22"/>
          <w:szCs w:val="22"/>
        </w:rPr>
        <w:t xml:space="preserve">Richard Morgan (DOB 20/12/1964) of </w:t>
      </w:r>
      <w:r w:rsidRPr="009A155E">
        <w:rPr>
          <w:rFonts w:ascii="Arial" w:hAnsi="Arial" w:cs="Arial"/>
          <w:sz w:val="22"/>
          <w:szCs w:val="22"/>
        </w:rPr>
        <w:t xml:space="preserve">Kingsbury Place, </w:t>
      </w:r>
      <w:proofErr w:type="spellStart"/>
      <w:r w:rsidRPr="009A155E">
        <w:rPr>
          <w:rFonts w:ascii="Arial" w:hAnsi="Arial" w:cs="Arial"/>
          <w:sz w:val="22"/>
          <w:szCs w:val="22"/>
        </w:rPr>
        <w:t>Llwydcoed</w:t>
      </w:r>
      <w:proofErr w:type="spellEnd"/>
      <w:r w:rsidRPr="009A155E">
        <w:rPr>
          <w:rFonts w:ascii="Arial" w:hAnsi="Arial" w:cs="Arial"/>
          <w:sz w:val="22"/>
          <w:szCs w:val="22"/>
        </w:rPr>
        <w:t>, Aberdare</w:t>
      </w:r>
      <w:r>
        <w:rPr>
          <w:rFonts w:ascii="Arial" w:hAnsi="Arial" w:cs="Arial"/>
          <w:sz w:val="22"/>
          <w:szCs w:val="22"/>
        </w:rPr>
        <w:t xml:space="preserve">, </w:t>
      </w:r>
      <w:r w:rsidRPr="00445ECE">
        <w:rPr>
          <w:rFonts w:ascii="Arial" w:hAnsi="Arial" w:cs="Arial"/>
          <w:sz w:val="22"/>
          <w:szCs w:val="22"/>
        </w:rPr>
        <w:t>plead guilty to</w:t>
      </w:r>
      <w:r>
        <w:rPr>
          <w:rFonts w:ascii="Arial" w:hAnsi="Arial" w:cs="Arial"/>
          <w:sz w:val="22"/>
          <w:szCs w:val="22"/>
        </w:rPr>
        <w:t xml:space="preserve"> </w:t>
      </w:r>
      <w:r w:rsidRPr="009652B6">
        <w:rPr>
          <w:rFonts w:ascii="Arial" w:hAnsi="Arial" w:cs="Arial"/>
          <w:sz w:val="22"/>
          <w:szCs w:val="22"/>
        </w:rPr>
        <w:t xml:space="preserve">being knowingly concerned in the fraudulent evasion of VAT contrary to section 72 of Value Added Tax Act 1994 and, the possession and making or supplying articles for the use in fraud contrary to Section 6 and Section 7 of the Fraud Act 2006 </w:t>
      </w:r>
      <w:r>
        <w:rPr>
          <w:rFonts w:ascii="Arial" w:hAnsi="Arial" w:cs="Arial"/>
          <w:sz w:val="22"/>
          <w:szCs w:val="22"/>
        </w:rPr>
        <w:t xml:space="preserve">at </w:t>
      </w:r>
      <w:r w:rsidR="00D21C5F" w:rsidRPr="00D21C5F">
        <w:rPr>
          <w:rFonts w:ascii="Arial" w:hAnsi="Arial" w:cs="Arial"/>
          <w:sz w:val="22"/>
          <w:szCs w:val="22"/>
        </w:rPr>
        <w:t>Merthyr Tydfil Crown Court</w:t>
      </w:r>
      <w:r w:rsidR="00D21C5F">
        <w:rPr>
          <w:rFonts w:ascii="Arial" w:hAnsi="Arial" w:cs="Arial"/>
          <w:sz w:val="22"/>
          <w:szCs w:val="22"/>
        </w:rPr>
        <w:t xml:space="preserve"> </w:t>
      </w:r>
      <w:r>
        <w:rPr>
          <w:rFonts w:ascii="Arial" w:hAnsi="Arial" w:cs="Arial"/>
          <w:sz w:val="22"/>
          <w:szCs w:val="22"/>
        </w:rPr>
        <w:t xml:space="preserve">on </w:t>
      </w:r>
      <w:r w:rsidR="00445ECE">
        <w:rPr>
          <w:rFonts w:ascii="Arial" w:hAnsi="Arial" w:cs="Arial"/>
          <w:sz w:val="22"/>
          <w:szCs w:val="22"/>
        </w:rPr>
        <w:t>13 November</w:t>
      </w:r>
      <w:r>
        <w:rPr>
          <w:rFonts w:ascii="Arial" w:hAnsi="Arial" w:cs="Arial"/>
          <w:sz w:val="22"/>
          <w:szCs w:val="22"/>
        </w:rPr>
        <w:t xml:space="preserve">. He was sentenced to </w:t>
      </w:r>
      <w:r w:rsidR="00CE6D00">
        <w:rPr>
          <w:rFonts w:ascii="Arial" w:hAnsi="Arial" w:cs="Arial"/>
          <w:sz w:val="22"/>
          <w:szCs w:val="22"/>
        </w:rPr>
        <w:t>18 months</w:t>
      </w:r>
      <w:r>
        <w:rPr>
          <w:rFonts w:ascii="Arial" w:hAnsi="Arial" w:cs="Arial"/>
          <w:sz w:val="22"/>
          <w:szCs w:val="22"/>
        </w:rPr>
        <w:t xml:space="preserve"> </w:t>
      </w:r>
      <w:r w:rsidR="005B03C2">
        <w:rPr>
          <w:rFonts w:ascii="Arial" w:hAnsi="Arial" w:cs="Arial"/>
          <w:sz w:val="22"/>
          <w:szCs w:val="22"/>
        </w:rPr>
        <w:t xml:space="preserve">in jail </w:t>
      </w:r>
      <w:r>
        <w:rPr>
          <w:rFonts w:ascii="Arial" w:hAnsi="Arial" w:cs="Arial"/>
          <w:sz w:val="22"/>
          <w:szCs w:val="22"/>
        </w:rPr>
        <w:t>at the same court today</w:t>
      </w:r>
      <w:r w:rsidR="00CE6D00">
        <w:rPr>
          <w:rFonts w:ascii="Arial" w:hAnsi="Arial" w:cs="Arial"/>
          <w:sz w:val="22"/>
          <w:szCs w:val="22"/>
        </w:rPr>
        <w:t xml:space="preserve"> (9 January 2018)</w:t>
      </w:r>
      <w:r>
        <w:rPr>
          <w:rFonts w:ascii="Arial" w:hAnsi="Arial" w:cs="Arial"/>
          <w:sz w:val="22"/>
          <w:szCs w:val="22"/>
        </w:rPr>
        <w:t>.</w:t>
      </w:r>
    </w:p>
    <w:p w:rsidR="006C6271" w:rsidRPr="00DA3004" w:rsidRDefault="006C6271" w:rsidP="00DA3004">
      <w:pPr>
        <w:spacing w:line="360" w:lineRule="auto"/>
        <w:ind w:left="720"/>
        <w:rPr>
          <w:rFonts w:ascii="Arial" w:hAnsi="Arial" w:cs="Arial"/>
          <w:sz w:val="22"/>
          <w:szCs w:val="22"/>
        </w:rPr>
      </w:pPr>
    </w:p>
    <w:p w:rsidR="006C6271" w:rsidRPr="00AF1FA7" w:rsidRDefault="006C6271" w:rsidP="006C6271">
      <w:pPr>
        <w:numPr>
          <w:ilvl w:val="0"/>
          <w:numId w:val="1"/>
        </w:numPr>
        <w:spacing w:line="360" w:lineRule="auto"/>
        <w:rPr>
          <w:rFonts w:ascii="Arial" w:hAnsi="Arial" w:cs="Arial"/>
          <w:sz w:val="22"/>
          <w:szCs w:val="22"/>
        </w:rPr>
      </w:pPr>
      <w:r w:rsidRPr="00AF1FA7">
        <w:rPr>
          <w:rFonts w:ascii="Arial" w:hAnsi="Arial" w:cs="Arial"/>
          <w:sz w:val="22"/>
          <w:szCs w:val="22"/>
        </w:rPr>
        <w:t xml:space="preserve">The </w:t>
      </w:r>
      <w:r w:rsidRPr="00AF1FA7">
        <w:rPr>
          <w:rFonts w:ascii="Arial" w:hAnsi="Arial" w:cs="Arial"/>
          <w:bCs/>
          <w:sz w:val="22"/>
          <w:szCs w:val="22"/>
        </w:rPr>
        <w:t>HMRC Fraud Hotline</w:t>
      </w:r>
      <w:r w:rsidRPr="00AF1FA7">
        <w:rPr>
          <w:rFonts w:ascii="Arial" w:hAnsi="Arial" w:cs="Arial"/>
          <w:sz w:val="22"/>
          <w:szCs w:val="22"/>
        </w:rPr>
        <w:t xml:space="preserve"> - on 0800 788 887 – is open between 8am-8pm seven days a week, 365 days a year. </w:t>
      </w:r>
      <w:r w:rsidRPr="00AF1FA7">
        <w:rPr>
          <w:rFonts w:ascii="Arial" w:hAnsi="Arial" w:cs="Arial"/>
          <w:sz w:val="22"/>
          <w:szCs w:val="22"/>
          <w:lang w:eastAsia="en-GB"/>
        </w:rPr>
        <w:t xml:space="preserve">You can also report online using our digital form available on </w:t>
      </w:r>
      <w:hyperlink r:id="rId9" w:tgtFrame="_blank" w:history="1">
        <w:r w:rsidRPr="00AF1FA7">
          <w:rPr>
            <w:rStyle w:val="Hyperlink"/>
            <w:rFonts w:ascii="Arial" w:hAnsi="Arial" w:cs="Arial"/>
            <w:sz w:val="22"/>
            <w:szCs w:val="22"/>
            <w:lang w:eastAsia="en-GB"/>
          </w:rPr>
          <w:t>GOV.UK</w:t>
        </w:r>
      </w:hyperlink>
      <w:r w:rsidRPr="00AF1FA7">
        <w:rPr>
          <w:rFonts w:ascii="Arial" w:hAnsi="Arial" w:cs="Arial"/>
          <w:sz w:val="22"/>
          <w:szCs w:val="22"/>
          <w:lang w:eastAsia="en-GB"/>
        </w:rPr>
        <w:t>.</w:t>
      </w:r>
    </w:p>
    <w:p w:rsidR="006C6271" w:rsidRDefault="006C6271" w:rsidP="006C6271">
      <w:pPr>
        <w:spacing w:line="360" w:lineRule="auto"/>
        <w:rPr>
          <w:rFonts w:ascii="Arial" w:hAnsi="Arial" w:cs="Arial"/>
          <w:sz w:val="22"/>
          <w:szCs w:val="22"/>
        </w:rPr>
      </w:pPr>
    </w:p>
    <w:p w:rsidR="006C6271" w:rsidRPr="00546D42" w:rsidRDefault="006C6271" w:rsidP="006C6271">
      <w:pPr>
        <w:numPr>
          <w:ilvl w:val="0"/>
          <w:numId w:val="1"/>
        </w:numPr>
        <w:spacing w:line="360" w:lineRule="auto"/>
        <w:rPr>
          <w:rFonts w:ascii="Arial" w:hAnsi="Arial" w:cs="Arial"/>
          <w:sz w:val="22"/>
          <w:szCs w:val="22"/>
        </w:rPr>
      </w:pPr>
      <w:r w:rsidRPr="00546D42">
        <w:rPr>
          <w:rFonts w:ascii="Arial" w:hAnsi="Arial" w:cs="Arial"/>
          <w:sz w:val="22"/>
          <w:szCs w:val="22"/>
        </w:rPr>
        <w:t xml:space="preserve">HMRC’s </w:t>
      </w:r>
      <w:proofErr w:type="spellStart"/>
      <w:r w:rsidRPr="00546D42">
        <w:rPr>
          <w:rFonts w:ascii="Arial" w:hAnsi="Arial" w:cs="Arial"/>
          <w:sz w:val="22"/>
          <w:szCs w:val="22"/>
        </w:rPr>
        <w:t>flickr</w:t>
      </w:r>
      <w:proofErr w:type="spellEnd"/>
      <w:r w:rsidRPr="00546D42">
        <w:rPr>
          <w:rFonts w:ascii="Arial" w:hAnsi="Arial" w:cs="Arial"/>
          <w:sz w:val="22"/>
          <w:szCs w:val="22"/>
        </w:rPr>
        <w:t xml:space="preserve"> site </w:t>
      </w:r>
      <w:hyperlink r:id="rId10" w:tooltip="http://www.flickr.com/hmrcgovuk" w:history="1">
        <w:r w:rsidRPr="00546D42">
          <w:rPr>
            <w:rStyle w:val="Hyperlink"/>
            <w:rFonts w:ascii="Arial" w:hAnsi="Arial" w:cs="Arial"/>
            <w:sz w:val="22"/>
            <w:szCs w:val="22"/>
          </w:rPr>
          <w:t>www.flickr.com/hmrcgovuk</w:t>
        </w:r>
      </w:hyperlink>
      <w:r w:rsidRPr="00546D42">
        <w:rPr>
          <w:rFonts w:ascii="Arial" w:hAnsi="Arial" w:cs="Arial"/>
          <w:sz w:val="22"/>
          <w:szCs w:val="22"/>
        </w:rPr>
        <w:tab/>
      </w:r>
    </w:p>
    <w:p w:rsidR="006C6271" w:rsidRDefault="006C6271" w:rsidP="006C6271">
      <w:pPr>
        <w:pStyle w:val="ListParagraph"/>
        <w:rPr>
          <w:rFonts w:ascii="Arial" w:hAnsi="Arial" w:cs="Arial"/>
          <w:sz w:val="22"/>
          <w:szCs w:val="22"/>
        </w:rPr>
      </w:pPr>
    </w:p>
    <w:p w:rsidR="006C6271" w:rsidRPr="00B2620B" w:rsidRDefault="006C6271" w:rsidP="006C6271">
      <w:pPr>
        <w:numPr>
          <w:ilvl w:val="0"/>
          <w:numId w:val="1"/>
        </w:numPr>
        <w:spacing w:line="360" w:lineRule="auto"/>
        <w:rPr>
          <w:rFonts w:ascii="Arial" w:hAnsi="Arial" w:cs="Arial"/>
          <w:sz w:val="22"/>
          <w:szCs w:val="22"/>
        </w:rPr>
      </w:pPr>
      <w:r w:rsidRPr="00B2620B">
        <w:rPr>
          <w:rFonts w:ascii="Arial" w:hAnsi="Arial" w:cs="Arial"/>
          <w:sz w:val="22"/>
          <w:szCs w:val="22"/>
        </w:rPr>
        <w:t>Follow HMRC’s press office on Twitter @HMRCpressoffice</w:t>
      </w:r>
    </w:p>
    <w:p w:rsidR="006C6271" w:rsidRDefault="006C6271" w:rsidP="006C6271">
      <w:pPr>
        <w:spacing w:line="360" w:lineRule="auto"/>
        <w:rPr>
          <w:rFonts w:ascii="Arial" w:hAnsi="Arial" w:cs="Arial"/>
          <w:sz w:val="22"/>
          <w:szCs w:val="22"/>
        </w:rPr>
      </w:pPr>
    </w:p>
    <w:p w:rsidR="006C6271" w:rsidRDefault="006C6271" w:rsidP="006C6271">
      <w:pPr>
        <w:spacing w:line="360" w:lineRule="auto"/>
        <w:outlineLvl w:val="0"/>
        <w:rPr>
          <w:rFonts w:ascii="Arial" w:hAnsi="Arial"/>
          <w:b/>
          <w:sz w:val="22"/>
        </w:rPr>
      </w:pPr>
      <w:r>
        <w:rPr>
          <w:rFonts w:ascii="Arial" w:hAnsi="Arial"/>
          <w:b/>
          <w:sz w:val="22"/>
        </w:rPr>
        <w:t>Issued by HM Revenue &amp; Customs Press Office</w:t>
      </w:r>
    </w:p>
    <w:p w:rsidR="006C6271" w:rsidRDefault="006C6271" w:rsidP="006C6271">
      <w:pPr>
        <w:spacing w:line="360" w:lineRule="auto"/>
        <w:outlineLvl w:val="0"/>
        <w:rPr>
          <w:rFonts w:ascii="Arial" w:hAnsi="Arial"/>
          <w:b/>
          <w:sz w:val="22"/>
        </w:rPr>
      </w:pPr>
      <w:r>
        <w:rPr>
          <w:rFonts w:ascii="Arial" w:hAnsi="Arial"/>
          <w:b/>
          <w:sz w:val="22"/>
        </w:rPr>
        <w:t>Press enquiries only please contact:</w:t>
      </w:r>
    </w:p>
    <w:p w:rsidR="006C6271" w:rsidRDefault="006C6271" w:rsidP="006C6271">
      <w:pPr>
        <w:pStyle w:val="BodyText"/>
      </w:pPr>
    </w:p>
    <w:p w:rsidR="006C6271" w:rsidRDefault="006C6271" w:rsidP="006C6271">
      <w:pPr>
        <w:pStyle w:val="BodyText"/>
      </w:pPr>
      <w:r>
        <w:t>Will Lyon</w:t>
      </w:r>
    </w:p>
    <w:p w:rsidR="006C6271" w:rsidRDefault="006C6271" w:rsidP="006C6271">
      <w:pPr>
        <w:pStyle w:val="BodyText"/>
      </w:pPr>
      <w:r>
        <w:t xml:space="preserve">Tel: </w:t>
      </w:r>
      <w:r>
        <w:tab/>
      </w:r>
      <w:r>
        <w:tab/>
      </w:r>
      <w:r w:rsidRPr="006C6271">
        <w:rPr>
          <w:rFonts w:eastAsiaTheme="minorEastAsia"/>
        </w:rPr>
        <w:t>03000 519 451</w:t>
      </w:r>
    </w:p>
    <w:p w:rsidR="006C6271" w:rsidRDefault="006C6271" w:rsidP="006C6271">
      <w:pPr>
        <w:pStyle w:val="BodyText"/>
      </w:pPr>
      <w:r>
        <w:t xml:space="preserve">Email: </w:t>
      </w:r>
      <w:r>
        <w:tab/>
      </w:r>
      <w:r>
        <w:tab/>
      </w:r>
      <w:hyperlink r:id="rId11" w:history="1">
        <w:r>
          <w:rPr>
            <w:rStyle w:val="Hyperlink"/>
          </w:rPr>
          <w:t>william.lyon@hmrc.gsi.gov.uk</w:t>
        </w:r>
      </w:hyperlink>
    </w:p>
    <w:p w:rsidR="006C6271" w:rsidRDefault="006C6271" w:rsidP="006C6271">
      <w:pPr>
        <w:pStyle w:val="BodyText"/>
      </w:pPr>
    </w:p>
    <w:p w:rsidR="006C6271" w:rsidRDefault="006C6271" w:rsidP="006C6271">
      <w:pPr>
        <w:pStyle w:val="BodyText"/>
      </w:pPr>
      <w:r>
        <w:t>Out of hours</w:t>
      </w:r>
    </w:p>
    <w:p w:rsidR="006C6271" w:rsidRDefault="006C6271" w:rsidP="006C6271">
      <w:pPr>
        <w:pStyle w:val="Contactdetails"/>
        <w:spacing w:line="360" w:lineRule="auto"/>
        <w:rPr>
          <w:rFonts w:ascii="Arial" w:hAnsi="Arial"/>
          <w:sz w:val="22"/>
        </w:rPr>
      </w:pPr>
      <w:r>
        <w:rPr>
          <w:rFonts w:ascii="Arial" w:hAnsi="Arial"/>
          <w:sz w:val="22"/>
        </w:rPr>
        <w:t xml:space="preserve">Tel: </w:t>
      </w:r>
      <w:r>
        <w:rPr>
          <w:rFonts w:ascii="Arial" w:hAnsi="Arial"/>
          <w:sz w:val="22"/>
        </w:rPr>
        <w:tab/>
      </w:r>
      <w:r>
        <w:rPr>
          <w:rFonts w:ascii="Arial" w:hAnsi="Arial"/>
          <w:sz w:val="22"/>
        </w:rPr>
        <w:tab/>
        <w:t>07860 359</w:t>
      </w:r>
      <w:r w:rsidR="00D16901">
        <w:rPr>
          <w:rFonts w:ascii="Arial" w:hAnsi="Arial"/>
          <w:sz w:val="22"/>
        </w:rPr>
        <w:t xml:space="preserve"> </w:t>
      </w:r>
      <w:r>
        <w:rPr>
          <w:rFonts w:ascii="Arial" w:hAnsi="Arial"/>
          <w:sz w:val="22"/>
        </w:rPr>
        <w:t>544</w:t>
      </w:r>
    </w:p>
    <w:p w:rsidR="006C6271" w:rsidRDefault="006C6271" w:rsidP="006C6271">
      <w:pPr>
        <w:pStyle w:val="NormalWeb"/>
        <w:suppressAutoHyphens/>
        <w:spacing w:before="0" w:after="0" w:line="360" w:lineRule="auto"/>
        <w:rPr>
          <w:rFonts w:ascii="Arial" w:hAnsi="Arial"/>
          <w:spacing w:val="-3"/>
          <w:sz w:val="22"/>
          <w:szCs w:val="22"/>
        </w:rPr>
      </w:pPr>
      <w:r>
        <w:rPr>
          <w:rFonts w:ascii="Arial" w:eastAsia="Times New Roman" w:hAnsi="Arial"/>
          <w:b/>
          <w:spacing w:val="-3"/>
          <w:sz w:val="22"/>
          <w:szCs w:val="22"/>
        </w:rPr>
        <w:t xml:space="preserve">Website: </w:t>
      </w:r>
      <w:r>
        <w:rPr>
          <w:rFonts w:ascii="Arial" w:eastAsia="Times New Roman" w:hAnsi="Arial"/>
          <w:b/>
          <w:spacing w:val="-3"/>
          <w:sz w:val="22"/>
          <w:szCs w:val="22"/>
        </w:rPr>
        <w:tab/>
      </w:r>
      <w:hyperlink r:id="rId12" w:history="1">
        <w:r w:rsidRPr="00327D21">
          <w:rPr>
            <w:rStyle w:val="Hyperlink"/>
          </w:rPr>
          <w:t>www.gov.uk/hmrc</w:t>
        </w:r>
      </w:hyperlink>
    </w:p>
    <w:p w:rsidR="006C6271" w:rsidRPr="004808E6" w:rsidRDefault="006C6271" w:rsidP="006C6271">
      <w:pPr>
        <w:pStyle w:val="BodyText"/>
        <w:jc w:val="left"/>
        <w:rPr>
          <w:rFonts w:cs="Arial"/>
          <w:szCs w:val="22"/>
        </w:rPr>
      </w:pPr>
    </w:p>
    <w:p w:rsidR="00B617D0" w:rsidRDefault="00B617D0"/>
    <w:sectPr w:rsidR="00B617D0">
      <w:type w:val="continuous"/>
      <w:pgSz w:w="11909" w:h="16834"/>
      <w:pgMar w:top="539" w:right="1304" w:bottom="567" w:left="1588" w:header="0" w:footer="567"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112" w:rsidRDefault="00706112">
      <w:r>
        <w:separator/>
      </w:r>
    </w:p>
  </w:endnote>
  <w:endnote w:type="continuationSeparator" w:id="0">
    <w:p w:rsidR="00706112" w:rsidRDefault="0070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C8" w:rsidRDefault="0022021B">
    <w:pPr>
      <w:pStyle w:val="Footer"/>
      <w:tabs>
        <w:tab w:val="clear" w:pos="8306"/>
      </w:tabs>
      <w:jc w:val="right"/>
      <w:rPr>
        <w:rFonts w:ascii="Arial" w:hAnsi="Arial"/>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112" w:rsidRDefault="00706112">
      <w:r>
        <w:separator/>
      </w:r>
    </w:p>
  </w:footnote>
  <w:footnote w:type="continuationSeparator" w:id="0">
    <w:p w:rsidR="00706112" w:rsidRDefault="00706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6608C"/>
    <w:multiLevelType w:val="hybridMultilevel"/>
    <w:tmpl w:val="C5500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271"/>
    <w:rsid w:val="0004615F"/>
    <w:rsid w:val="000E4286"/>
    <w:rsid w:val="00107920"/>
    <w:rsid w:val="0012622D"/>
    <w:rsid w:val="0018664F"/>
    <w:rsid w:val="0022021B"/>
    <w:rsid w:val="002F138E"/>
    <w:rsid w:val="00445ECE"/>
    <w:rsid w:val="00531569"/>
    <w:rsid w:val="005555C3"/>
    <w:rsid w:val="005B03C2"/>
    <w:rsid w:val="006C6271"/>
    <w:rsid w:val="00706112"/>
    <w:rsid w:val="0081760D"/>
    <w:rsid w:val="00853916"/>
    <w:rsid w:val="008A4E2C"/>
    <w:rsid w:val="008C4B00"/>
    <w:rsid w:val="00A22F63"/>
    <w:rsid w:val="00B617D0"/>
    <w:rsid w:val="00BB784F"/>
    <w:rsid w:val="00C2126B"/>
    <w:rsid w:val="00C47D20"/>
    <w:rsid w:val="00C54DEF"/>
    <w:rsid w:val="00CE6D00"/>
    <w:rsid w:val="00D16901"/>
    <w:rsid w:val="00D21C5F"/>
    <w:rsid w:val="00D53382"/>
    <w:rsid w:val="00DA3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A12BE-65F4-4D0A-83FC-E51D1182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27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C6271"/>
  </w:style>
  <w:style w:type="character" w:customStyle="1" w:styleId="FootnoteTextChar">
    <w:name w:val="Footnote Text Char"/>
    <w:basedOn w:val="DefaultParagraphFont"/>
    <w:link w:val="FootnoteText"/>
    <w:semiHidden/>
    <w:rsid w:val="006C6271"/>
    <w:rPr>
      <w:rFonts w:ascii="Times New Roman" w:eastAsia="Times New Roman" w:hAnsi="Times New Roman" w:cs="Times New Roman"/>
      <w:sz w:val="20"/>
      <w:szCs w:val="20"/>
    </w:rPr>
  </w:style>
  <w:style w:type="paragraph" w:styleId="Footer">
    <w:name w:val="footer"/>
    <w:basedOn w:val="Normal"/>
    <w:link w:val="FooterChar"/>
    <w:rsid w:val="006C6271"/>
    <w:pPr>
      <w:tabs>
        <w:tab w:val="center" w:pos="4153"/>
        <w:tab w:val="right" w:pos="8306"/>
      </w:tabs>
    </w:pPr>
    <w:rPr>
      <w:b/>
      <w:sz w:val="26"/>
    </w:rPr>
  </w:style>
  <w:style w:type="character" w:customStyle="1" w:styleId="FooterChar">
    <w:name w:val="Footer Char"/>
    <w:basedOn w:val="DefaultParagraphFont"/>
    <w:link w:val="Footer"/>
    <w:rsid w:val="006C6271"/>
    <w:rPr>
      <w:rFonts w:ascii="Times New Roman" w:eastAsia="Times New Roman" w:hAnsi="Times New Roman" w:cs="Times New Roman"/>
      <w:b/>
      <w:sz w:val="26"/>
      <w:szCs w:val="20"/>
    </w:rPr>
  </w:style>
  <w:style w:type="paragraph" w:styleId="BodyText">
    <w:name w:val="Body Text"/>
    <w:aliases w:val="heading_txt,bodytxy2,One Page Summary,CV Body Text,Body Text - Level 2,contents,body text"/>
    <w:basedOn w:val="Normal"/>
    <w:link w:val="BodyTextChar"/>
    <w:rsid w:val="006C6271"/>
    <w:pPr>
      <w:spacing w:line="360" w:lineRule="auto"/>
      <w:jc w:val="both"/>
    </w:pPr>
    <w:rPr>
      <w:rFonts w:ascii="Arial" w:hAnsi="Arial"/>
      <w:sz w:val="22"/>
    </w:rPr>
  </w:style>
  <w:style w:type="character" w:customStyle="1" w:styleId="BodyTextChar">
    <w:name w:val="Body Text Char"/>
    <w:aliases w:val="heading_txt Char,bodytxy2 Char,One Page Summary Char,CV Body Text Char,Body Text - Level 2 Char,contents Char,body text Char"/>
    <w:basedOn w:val="DefaultParagraphFont"/>
    <w:link w:val="BodyText"/>
    <w:rsid w:val="006C6271"/>
    <w:rPr>
      <w:rFonts w:ascii="Arial" w:eastAsia="Times New Roman" w:hAnsi="Arial" w:cs="Times New Roman"/>
      <w:szCs w:val="20"/>
    </w:rPr>
  </w:style>
  <w:style w:type="character" w:styleId="Hyperlink">
    <w:name w:val="Hyperlink"/>
    <w:rsid w:val="006C6271"/>
    <w:rPr>
      <w:color w:val="0000FF"/>
      <w:u w:val="single"/>
    </w:rPr>
  </w:style>
  <w:style w:type="paragraph" w:styleId="NormalWeb">
    <w:name w:val="Normal (Web)"/>
    <w:basedOn w:val="Normal"/>
    <w:rsid w:val="006C6271"/>
    <w:pPr>
      <w:spacing w:before="100" w:after="100"/>
    </w:pPr>
    <w:rPr>
      <w:rFonts w:ascii="Arial Unicode MS" w:eastAsia="Arial Unicode MS" w:hAnsi="Arial Unicode MS"/>
      <w:sz w:val="24"/>
    </w:rPr>
  </w:style>
  <w:style w:type="paragraph" w:customStyle="1" w:styleId="Issuedate">
    <w:name w:val="Issue date"/>
    <w:basedOn w:val="Normal"/>
    <w:rsid w:val="006C6271"/>
    <w:pPr>
      <w:tabs>
        <w:tab w:val="center" w:pos="4153"/>
        <w:tab w:val="right" w:pos="8306"/>
      </w:tabs>
      <w:overflowPunct w:val="0"/>
      <w:autoSpaceDE w:val="0"/>
      <w:autoSpaceDN w:val="0"/>
      <w:adjustRightInd w:val="0"/>
      <w:spacing w:before="120" w:after="120"/>
      <w:ind w:right="-57"/>
      <w:textAlignment w:val="baseline"/>
    </w:pPr>
    <w:rPr>
      <w:b/>
      <w:bCs/>
      <w:sz w:val="18"/>
    </w:rPr>
  </w:style>
  <w:style w:type="paragraph" w:customStyle="1" w:styleId="Pages">
    <w:name w:val="Pages"/>
    <w:basedOn w:val="Bannerstrapline"/>
    <w:rsid w:val="006C6271"/>
    <w:pPr>
      <w:jc w:val="right"/>
    </w:pPr>
  </w:style>
  <w:style w:type="paragraph" w:customStyle="1" w:styleId="Bannerstrapline">
    <w:name w:val="Banner strapline"/>
    <w:basedOn w:val="Normal"/>
    <w:rsid w:val="006C6271"/>
    <w:pPr>
      <w:overflowPunct w:val="0"/>
      <w:autoSpaceDE w:val="0"/>
      <w:autoSpaceDN w:val="0"/>
      <w:adjustRightInd w:val="0"/>
      <w:spacing w:before="120" w:after="120"/>
      <w:textAlignment w:val="baseline"/>
    </w:pPr>
  </w:style>
  <w:style w:type="paragraph" w:customStyle="1" w:styleId="Ref">
    <w:name w:val="Ref"/>
    <w:basedOn w:val="Issuedate"/>
    <w:rsid w:val="006C6271"/>
    <w:pPr>
      <w:jc w:val="right"/>
    </w:pPr>
  </w:style>
  <w:style w:type="paragraph" w:customStyle="1" w:styleId="Contactdetails">
    <w:name w:val="Contact details"/>
    <w:basedOn w:val="Normal"/>
    <w:rsid w:val="006C6271"/>
    <w:pPr>
      <w:overflowPunct w:val="0"/>
      <w:autoSpaceDE w:val="0"/>
      <w:autoSpaceDN w:val="0"/>
      <w:adjustRightInd w:val="0"/>
      <w:spacing w:line="240" w:lineRule="exact"/>
      <w:textAlignment w:val="baseline"/>
    </w:pPr>
    <w:rPr>
      <w:sz w:val="16"/>
    </w:rPr>
  </w:style>
  <w:style w:type="paragraph" w:customStyle="1" w:styleId="DefaultParagraphFontChar">
    <w:name w:val="Default Paragraph Font Char"/>
    <w:aliases w:val="Default Paragraph Font Para Char Char Char Char Char Char Char Char Char Char Char Char Char Char Char Char Char,Default Paragraph Font Para Char Char Char Char Char Char Char Char Char Char Char Char Char Char"/>
    <w:basedOn w:val="Normal"/>
    <w:autoRedefine/>
    <w:rsid w:val="006C6271"/>
    <w:pPr>
      <w:spacing w:after="160" w:line="240" w:lineRule="exact"/>
    </w:pPr>
    <w:rPr>
      <w:rFonts w:ascii="Arial" w:hAnsi="Arial"/>
      <w:sz w:val="22"/>
      <w:lang w:val="en-US"/>
    </w:rPr>
  </w:style>
  <w:style w:type="paragraph" w:styleId="ListParagraph">
    <w:name w:val="List Paragraph"/>
    <w:basedOn w:val="Normal"/>
    <w:uiPriority w:val="34"/>
    <w:qFormat/>
    <w:rsid w:val="006C6271"/>
    <w:pPr>
      <w:ind w:left="720"/>
    </w:pPr>
  </w:style>
  <w:style w:type="character" w:styleId="CommentReference">
    <w:name w:val="annotation reference"/>
    <w:basedOn w:val="DefaultParagraphFont"/>
    <w:uiPriority w:val="99"/>
    <w:semiHidden/>
    <w:unhideWhenUsed/>
    <w:rsid w:val="006C6271"/>
    <w:rPr>
      <w:sz w:val="16"/>
      <w:szCs w:val="16"/>
    </w:rPr>
  </w:style>
  <w:style w:type="paragraph" w:styleId="CommentText">
    <w:name w:val="annotation text"/>
    <w:basedOn w:val="Normal"/>
    <w:link w:val="CommentTextChar"/>
    <w:uiPriority w:val="99"/>
    <w:semiHidden/>
    <w:unhideWhenUsed/>
    <w:rsid w:val="006C6271"/>
  </w:style>
  <w:style w:type="character" w:customStyle="1" w:styleId="CommentTextChar">
    <w:name w:val="Comment Text Char"/>
    <w:basedOn w:val="DefaultParagraphFont"/>
    <w:link w:val="CommentText"/>
    <w:uiPriority w:val="99"/>
    <w:semiHidden/>
    <w:rsid w:val="006C62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6271"/>
    <w:rPr>
      <w:b/>
      <w:bCs/>
    </w:rPr>
  </w:style>
  <w:style w:type="character" w:customStyle="1" w:styleId="CommentSubjectChar">
    <w:name w:val="Comment Subject Char"/>
    <w:basedOn w:val="CommentTextChar"/>
    <w:link w:val="CommentSubject"/>
    <w:uiPriority w:val="99"/>
    <w:semiHidden/>
    <w:rsid w:val="006C627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6271"/>
    <w:rPr>
      <w:rFonts w:ascii="Segoe UI" w:hAnsi="Segoe UI"/>
      <w:sz w:val="18"/>
      <w:szCs w:val="18"/>
    </w:rPr>
  </w:style>
  <w:style w:type="character" w:customStyle="1" w:styleId="BalloonTextChar">
    <w:name w:val="Balloon Text Char"/>
    <w:basedOn w:val="DefaultParagraphFont"/>
    <w:link w:val="BalloonText"/>
    <w:uiPriority w:val="99"/>
    <w:semiHidden/>
    <w:rsid w:val="006C6271"/>
    <w:rPr>
      <w:rFonts w:ascii="Segoe UI" w:eastAsia="Times New Roman" w:hAnsi="Segoe U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ov.uk/hmr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talie.brown@hmrc.gsi.gov.uk" TargetMode="External"/><Relationship Id="rId5" Type="http://schemas.openxmlformats.org/officeDocument/2006/relationships/footnotes" Target="footnotes.xml"/><Relationship Id="rId10" Type="http://schemas.openxmlformats.org/officeDocument/2006/relationships/hyperlink" Target="http://www.flickr.com/hmrcgovuk" TargetMode="External"/><Relationship Id="rId4" Type="http://schemas.openxmlformats.org/officeDocument/2006/relationships/webSettings" Target="webSettings.xml"/><Relationship Id="rId9" Type="http://schemas.openxmlformats.org/officeDocument/2006/relationships/hyperlink" Target="https://www.gov.uk/government/organisations/hm-revenue-customs/contact/reporting-tax-evas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 William (Corp Comms Press Office)</dc:creator>
  <cp:keywords/>
  <dc:description/>
  <cp:lastModifiedBy>Lyon, William (Corp Comms Press Office)</cp:lastModifiedBy>
  <cp:revision>12</cp:revision>
  <dcterms:created xsi:type="dcterms:W3CDTF">2017-11-09T12:37:00Z</dcterms:created>
  <dcterms:modified xsi:type="dcterms:W3CDTF">2018-01-09T15:02:00Z</dcterms:modified>
</cp:coreProperties>
</file>