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382" w:rsidRP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b/>
          <w:color w:val="555555"/>
          <w:sz w:val="36"/>
          <w:szCs w:val="36"/>
        </w:rPr>
      </w:pPr>
      <w:bookmarkStart w:id="0" w:name="_GoBack"/>
      <w:r w:rsidRPr="00A56382">
        <w:rPr>
          <w:rFonts w:ascii="Helvetica" w:hAnsi="Helvetica" w:cs="Helvetica"/>
          <w:b/>
          <w:color w:val="555555"/>
          <w:sz w:val="36"/>
          <w:szCs w:val="36"/>
        </w:rPr>
        <w:t>Somriga nyheter till solkysst hud!</w:t>
      </w:r>
    </w:p>
    <w:bookmarkEnd w:id="0"/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The B</w:t>
      </w:r>
      <w:r>
        <w:rPr>
          <w:rFonts w:ascii="Helvetica" w:hAnsi="Helvetica" w:cs="Helvetica"/>
          <w:color w:val="555555"/>
          <w:sz w:val="20"/>
          <w:szCs w:val="20"/>
        </w:rPr>
        <w:t xml:space="preserve">ody Shop lanserar ett gäng nya makeuptillskott lagom till sommaren – en mascara, två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ögonskuggspaletter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och en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bronzer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som är lättarbetade och kompakta, och får din hud och dina fransar att stråla.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Produkterna är berikade med Community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Trade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-ingredienser som gör skillnad i såväl människors liv som i din huds och dina fransars liv. Uppdatera makeupväskan med dessa nyheter och njut!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ark"/>
          <w:rFonts w:ascii="Helvetica" w:hAnsi="Helvetica" w:cs="Helvetica"/>
          <w:color w:val="555555"/>
          <w:sz w:val="20"/>
          <w:szCs w:val="20"/>
        </w:rPr>
        <w:t>SHOW YOUR LASHES SOME LOVE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Happy Go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Lash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är en mild mascara anpassad till känsliga ögon, med nylonfibrer i borsten i olika längder som ger fransarna generös volym. 99 procent av ingredienserna i mascaran är av naturligt ursprung och den är bland annat berikad med Community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Trade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-producerad kokosnötsolja från Samoa, en ingrediens som är känd för att stärka hår.</w:t>
      </w:r>
    </w:p>
    <w:p w:rsidR="00A56382" w:rsidRP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>
            <wp:extent cx="4667250" cy="4667250"/>
            <wp:effectExtent l="0" t="0" r="0" b="0"/>
            <wp:docPr id="3" name="Bildobjekt 3" descr="https://res.cloudinary.com/mynewsdesk-cld/image/upload/t_limit_1000/eyljhvq04igekugvoh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.cloudinary.com/mynewsdesk-cld/image/upload/t_limit_1000/eyljhvq04igekugvohx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82">
        <w:rPr>
          <w:rFonts w:ascii="Helvetica" w:hAnsi="Helvetica" w:cs="Helvetica"/>
          <w:color w:val="555555"/>
          <w:sz w:val="20"/>
          <w:szCs w:val="20"/>
        </w:rPr>
        <w:br/>
      </w:r>
      <w:r w:rsidRPr="00A56382">
        <w:rPr>
          <w:rFonts w:ascii="Helvetica" w:hAnsi="Helvetica" w:cs="Helvetica"/>
          <w:color w:val="555555"/>
          <w:sz w:val="20"/>
          <w:szCs w:val="20"/>
        </w:rPr>
        <w:t xml:space="preserve">PRIS </w:t>
      </w:r>
      <w:proofErr w:type="gramStart"/>
      <w:r w:rsidRPr="00A56382">
        <w:rPr>
          <w:rFonts w:ascii="Helvetica" w:hAnsi="Helvetica" w:cs="Helvetica"/>
          <w:color w:val="555555"/>
          <w:sz w:val="20"/>
          <w:szCs w:val="20"/>
        </w:rPr>
        <w:t>195:-</w:t>
      </w:r>
      <w:proofErr w:type="gramEnd"/>
      <w:r w:rsidRPr="00A56382">
        <w:rPr>
          <w:rFonts w:ascii="Helvetica" w:hAnsi="Helvetica" w:cs="Helvetica"/>
          <w:color w:val="555555"/>
          <w:sz w:val="20"/>
          <w:szCs w:val="20"/>
        </w:rPr>
        <w:t xml:space="preserve"> / 9 ML / I BUTIK 2 APRIL </w:t>
      </w:r>
    </w:p>
    <w:p w:rsidR="00A56382" w:rsidRP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 w:rsidRPr="00A56382">
        <w:rPr>
          <w:rStyle w:val="Stark"/>
          <w:rFonts w:ascii="Helvetica" w:hAnsi="Helvetica" w:cs="Helvetica"/>
          <w:color w:val="555555"/>
          <w:sz w:val="20"/>
          <w:szCs w:val="20"/>
        </w:rPr>
        <w:t>BUILD &amp; BLEND YOUR WAY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12 drömmar i en! Två nya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veganska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ögonskuggspaletter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med 12 färger i vardera är även The Body Shops mest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högpigmenterade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ögonskuggor, som ger intensiv färg och passar alla hudtoner och </w:t>
      </w:r>
      <w:r>
        <w:rPr>
          <w:rFonts w:ascii="Helvetica" w:hAnsi="Helvetica" w:cs="Helvetica"/>
          <w:color w:val="555555"/>
          <w:sz w:val="20"/>
          <w:szCs w:val="20"/>
        </w:rPr>
        <w:lastRenderedPageBreak/>
        <w:t>ögonfärger. 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Own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Your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Naturals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och Paint In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Colour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ger dig varma bas- och naturfärger med matta och skimrande skuggor i neutrala och starka färger, som passar både till en diskret vardagsmakeup och till en trendig partylook. Paletterna är berikade med Community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Trade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-producerad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marulaolja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som är en ingrediens känd för att underlätta appliceringen. Även designen är inspirerad av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marulanöten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>.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>
            <wp:extent cx="4619625" cy="4619625"/>
            <wp:effectExtent l="0" t="0" r="9525" b="9525"/>
            <wp:docPr id="2" name="Bildobjekt 2" descr="https://res.cloudinary.com/mynewsdesk-cld/image/upload/t_limit_1000/khe0diduzbr6kxygx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mynewsdesk-cld/image/upload/t_limit_1000/khe0diduzbr6kxygxu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555555"/>
          <w:sz w:val="20"/>
          <w:szCs w:val="20"/>
        </w:rPr>
        <w:br/>
      </w:r>
      <w:r>
        <w:rPr>
          <w:rFonts w:ascii="Helvetica" w:hAnsi="Helvetica" w:cs="Helvetica"/>
          <w:color w:val="555555"/>
          <w:sz w:val="20"/>
          <w:szCs w:val="20"/>
        </w:rPr>
        <w:t xml:space="preserve">PRIS </w:t>
      </w:r>
      <w:proofErr w:type="gramStart"/>
      <w:r>
        <w:rPr>
          <w:rFonts w:ascii="Helvetica" w:hAnsi="Helvetica" w:cs="Helvetica"/>
          <w:color w:val="555555"/>
          <w:sz w:val="20"/>
          <w:szCs w:val="20"/>
        </w:rPr>
        <w:t>275:-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/ 12 x 1,1 G / I BUTIK 7 MAJ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ark"/>
          <w:rFonts w:ascii="Helvetica" w:hAnsi="Helvetica" w:cs="Helvetica"/>
          <w:color w:val="555555"/>
          <w:sz w:val="20"/>
          <w:szCs w:val="20"/>
        </w:rPr>
        <w:t>SUN-KISSED SUMMER GLOW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Fonts w:ascii="Helvetica" w:hAnsi="Helvetica" w:cs="Helvetica"/>
          <w:color w:val="555555"/>
          <w:sz w:val="20"/>
          <w:szCs w:val="20"/>
        </w:rPr>
        <w:t>Limited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Edition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Honey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Bronze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™ Universal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Bronzing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Balm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är ett mjukt, näringsrikt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bronzing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balm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som lätt smälter in i huden och ger en gyllene, solkysst look. Den har en härligt krämig konsistens att enkelt applicera efter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foundation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med hjälp av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Bronzing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Brush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, och fungerar även lika bra som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highlighter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och ögonskugga.</w:t>
      </w:r>
    </w:p>
    <w:p w:rsidR="00A56382" w:rsidRP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lastRenderedPageBreak/>
        <w:drawing>
          <wp:inline distT="0" distB="0" distL="0" distR="0">
            <wp:extent cx="5086350" cy="5086350"/>
            <wp:effectExtent l="0" t="0" r="0" b="0"/>
            <wp:docPr id="1" name="Bildobjekt 1" descr="https://res.cloudinary.com/mynewsdesk-cld/image/upload/t_limit_1000/uup9drzjnp55r6tvd6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mynewsdesk-cld/image/upload/t_limit_1000/uup9drzjnp55r6tvd6o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6382">
        <w:rPr>
          <w:rFonts w:ascii="Helvetica" w:hAnsi="Helvetica" w:cs="Helvetica"/>
          <w:color w:val="555555"/>
          <w:sz w:val="20"/>
          <w:szCs w:val="20"/>
        </w:rPr>
        <w:br/>
      </w:r>
      <w:r w:rsidRPr="00A56382">
        <w:rPr>
          <w:rFonts w:ascii="Helvetica" w:hAnsi="Helvetica" w:cs="Helvetica"/>
          <w:color w:val="555555"/>
          <w:sz w:val="20"/>
          <w:szCs w:val="20"/>
        </w:rPr>
        <w:t xml:space="preserve">PRIS </w:t>
      </w:r>
      <w:proofErr w:type="gramStart"/>
      <w:r w:rsidRPr="00A56382">
        <w:rPr>
          <w:rFonts w:ascii="Helvetica" w:hAnsi="Helvetica" w:cs="Helvetica"/>
          <w:color w:val="555555"/>
          <w:sz w:val="20"/>
          <w:szCs w:val="20"/>
        </w:rPr>
        <w:t>195:-</w:t>
      </w:r>
      <w:proofErr w:type="gramEnd"/>
      <w:r w:rsidRPr="00A56382">
        <w:rPr>
          <w:rFonts w:ascii="Helvetica" w:hAnsi="Helvetica" w:cs="Helvetica"/>
          <w:color w:val="555555"/>
          <w:sz w:val="20"/>
          <w:szCs w:val="20"/>
        </w:rPr>
        <w:t xml:space="preserve"> / 9 G / I BUTIK 2 APRIL </w:t>
      </w:r>
    </w:p>
    <w:p w:rsidR="00A56382" w:rsidRP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  <w:lang w:val="en-US"/>
        </w:rPr>
      </w:pPr>
      <w:r w:rsidRPr="00A56382">
        <w:rPr>
          <w:rStyle w:val="Stark"/>
          <w:rFonts w:ascii="Helvetica" w:hAnsi="Helvetica" w:cs="Helvetica"/>
          <w:color w:val="555555"/>
          <w:sz w:val="20"/>
          <w:szCs w:val="20"/>
          <w:lang w:val="en-US"/>
        </w:rPr>
        <w:t>COMMUNITY TRADE MARULA OIL FROM NAMIBIA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Nya Eye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Shadow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Palettes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och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Bronzing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Balm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är berikade med hållbart producerad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marulaolja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från Community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Trade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-partnern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Eudafano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Women’s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Cooperative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i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Ondangwa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i Namibia. Samarbetet har hjälpt kooperativets kvinnor att bygga en fabrik, köpa boskap och betala barnens skolavgifter – och dessutom bidragit till att skydda miljön mot avskogning för betesmark.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The Body Shop var ett av de första kosmetikföretagen att använda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marulaolja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i makeup. 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t>Marulaoljan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t xml:space="preserve"> är en mjukgörande olja som är naturligt rik på vitamin E och näringsrika essentiella fettsyror, och är en känd ingrediens i makeup för att underlätta appliceringen. 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Stark"/>
          <w:rFonts w:ascii="Helvetica" w:hAnsi="Helvetica" w:cs="Helvetica"/>
          <w:i/>
          <w:iCs/>
          <w:color w:val="555555"/>
          <w:sz w:val="20"/>
          <w:szCs w:val="20"/>
        </w:rPr>
        <w:lastRenderedPageBreak/>
        <w:t>Om The Body Shop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Betoning"/>
          <w:rFonts w:ascii="Helvetica" w:hAnsi="Helvetica" w:cs="Helvetica"/>
          <w:color w:val="555555"/>
          <w:sz w:val="20"/>
          <w:szCs w:val="20"/>
        </w:rPr>
        <w:t>The Body Shop är ett globalt skönhetsvarumärke som grundades i engelska Brighton 1976 av Anita Roddick och gick i täten för filosofin att företagande kan vara en kraft för gott, vilket fortfarande ör drivkraften för varumärket.</w:t>
      </w:r>
      <w:r>
        <w:rPr>
          <w:rFonts w:ascii="Helvetica" w:hAnsi="Helvetica" w:cs="Helvetica"/>
          <w:color w:val="555555"/>
          <w:sz w:val="20"/>
          <w:szCs w:val="20"/>
        </w:rPr>
        <w:t> </w:t>
      </w:r>
      <w:r>
        <w:rPr>
          <w:rStyle w:val="Betoning"/>
          <w:rFonts w:ascii="Helvetica" w:hAnsi="Helvetica" w:cs="Helvetica"/>
          <w:color w:val="555555"/>
          <w:sz w:val="20"/>
          <w:szCs w:val="20"/>
        </w:rPr>
        <w:t>The Body Shop ägs sedan 2017 av sydamerikanska B-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corp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klassade Natura och ingår tillsammans med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Aesop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i den medvetna skönhetsgruppen Natura</w:t>
      </w:r>
      <w:proofErr w:type="gram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&amp;Co</w:t>
      </w:r>
      <w:proofErr w:type="gramEnd"/>
      <w:r>
        <w:rPr>
          <w:rStyle w:val="Betoning"/>
          <w:rFonts w:ascii="Helvetica" w:hAnsi="Helvetica" w:cs="Helvetica"/>
          <w:color w:val="555555"/>
          <w:sz w:val="20"/>
          <w:szCs w:val="20"/>
        </w:rPr>
        <w:t>.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Betoning"/>
          <w:rFonts w:ascii="Helvetica" w:hAnsi="Helvetica" w:cs="Helvetica"/>
          <w:color w:val="555555"/>
          <w:sz w:val="20"/>
          <w:szCs w:val="20"/>
        </w:rPr>
        <w:t>The Body Shops produkter för hudvård, hårvård och makeup är naturligt inspirerade, av hög kvalitet och tillverkade etiskt och hållbart. Idag finns fler än 3 000 The Body Shop butiker i 60 länder.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2019 utnämndes The Body Shop till Sveriges mest hållbara skönhetsvarumärke enligt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Sustainable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Brand Index™, Europas största varumärkesundersökning om hållbarhet.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ark"/>
          <w:rFonts w:ascii="Helvetica" w:hAnsi="Helvetica" w:cs="Helvetica"/>
          <w:i/>
          <w:iCs/>
          <w:color w:val="555555"/>
          <w:sz w:val="20"/>
          <w:szCs w:val="20"/>
        </w:rPr>
        <w:t>Forever</w:t>
      </w:r>
      <w:proofErr w:type="spellEnd"/>
      <w:r>
        <w:rPr>
          <w:rStyle w:val="Stark"/>
          <w:rFonts w:ascii="Helvetica" w:hAnsi="Helvetica" w:cs="Helvetica"/>
          <w:i/>
          <w:iCs/>
          <w:color w:val="555555"/>
          <w:sz w:val="20"/>
          <w:szCs w:val="20"/>
        </w:rPr>
        <w:t xml:space="preserve"> </w:t>
      </w:r>
      <w:proofErr w:type="spellStart"/>
      <w:r>
        <w:rPr>
          <w:rStyle w:val="Stark"/>
          <w:rFonts w:ascii="Helvetica" w:hAnsi="Helvetica" w:cs="Helvetica"/>
          <w:i/>
          <w:iCs/>
          <w:color w:val="555555"/>
          <w:sz w:val="20"/>
          <w:szCs w:val="20"/>
        </w:rPr>
        <w:t>Against</w:t>
      </w:r>
      <w:proofErr w:type="spellEnd"/>
      <w:r>
        <w:rPr>
          <w:rStyle w:val="Stark"/>
          <w:rFonts w:ascii="Helvetica" w:hAnsi="Helvetica" w:cs="Helvetica"/>
          <w:i/>
          <w:iCs/>
          <w:color w:val="555555"/>
          <w:sz w:val="20"/>
          <w:szCs w:val="20"/>
        </w:rPr>
        <w:t xml:space="preserve"> Animal </w:t>
      </w:r>
      <w:proofErr w:type="spellStart"/>
      <w:r>
        <w:rPr>
          <w:rStyle w:val="Stark"/>
          <w:rFonts w:ascii="Helvetica" w:hAnsi="Helvetica" w:cs="Helvetica"/>
          <w:i/>
          <w:iCs/>
          <w:color w:val="555555"/>
          <w:sz w:val="20"/>
          <w:szCs w:val="20"/>
        </w:rPr>
        <w:t>Testing</w:t>
      </w:r>
      <w:proofErr w:type="spellEnd"/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Betoning"/>
          <w:rFonts w:ascii="Helvetica" w:hAnsi="Helvetica" w:cs="Helvetica"/>
          <w:color w:val="555555"/>
          <w:sz w:val="20"/>
          <w:szCs w:val="20"/>
        </w:rPr>
        <w:t>Djurrättskampanjen </w:t>
      </w:r>
      <w:proofErr w:type="spellStart"/>
      <w:r>
        <w:rPr>
          <w:rFonts w:ascii="Helvetica" w:hAnsi="Helvetica" w:cs="Helvetica"/>
          <w:color w:val="555555"/>
          <w:sz w:val="20"/>
          <w:szCs w:val="20"/>
        </w:rPr>
        <w:fldChar w:fldCharType="begin"/>
      </w:r>
      <w:r>
        <w:rPr>
          <w:rFonts w:ascii="Helvetica" w:hAnsi="Helvetica" w:cs="Helvetica"/>
          <w:color w:val="555555"/>
          <w:sz w:val="20"/>
          <w:szCs w:val="20"/>
        </w:rPr>
        <w:instrText xml:space="preserve"> HYPERLINK "https://www.thebodyshop.com/sv-se/commitment/against-animal-testing" </w:instrText>
      </w:r>
      <w:r>
        <w:rPr>
          <w:rFonts w:ascii="Helvetica" w:hAnsi="Helvetica" w:cs="Helvetica"/>
          <w:color w:val="555555"/>
          <w:sz w:val="20"/>
          <w:szCs w:val="20"/>
        </w:rPr>
        <w:fldChar w:fldCharType="separate"/>
      </w:r>
      <w:r>
        <w:rPr>
          <w:rStyle w:val="Betoning"/>
          <w:rFonts w:ascii="Helvetica" w:hAnsi="Helvetica" w:cs="Helvetica"/>
          <w:color w:val="0000FF"/>
          <w:sz w:val="20"/>
          <w:szCs w:val="20"/>
          <w:u w:val="single"/>
        </w:rPr>
        <w:t>Forever</w:t>
      </w:r>
      <w:proofErr w:type="spellEnd"/>
      <w:r>
        <w:rPr>
          <w:rStyle w:val="Betoning"/>
          <w:rFonts w:ascii="Helvetica" w:hAnsi="Helvetica" w:cs="Helvetica"/>
          <w:color w:val="0000FF"/>
          <w:sz w:val="20"/>
          <w:szCs w:val="20"/>
          <w:u w:val="single"/>
        </w:rPr>
        <w:t xml:space="preserve"> </w:t>
      </w:r>
      <w:proofErr w:type="spellStart"/>
      <w:r>
        <w:rPr>
          <w:rStyle w:val="Betoning"/>
          <w:rFonts w:ascii="Helvetica" w:hAnsi="Helvetica" w:cs="Helvetica"/>
          <w:color w:val="0000FF"/>
          <w:sz w:val="20"/>
          <w:szCs w:val="20"/>
          <w:u w:val="single"/>
        </w:rPr>
        <w:t>Against</w:t>
      </w:r>
      <w:proofErr w:type="spellEnd"/>
      <w:r>
        <w:rPr>
          <w:rStyle w:val="Betoning"/>
          <w:rFonts w:ascii="Helvetica" w:hAnsi="Helvetica" w:cs="Helvetica"/>
          <w:color w:val="0000FF"/>
          <w:sz w:val="20"/>
          <w:szCs w:val="20"/>
          <w:u w:val="single"/>
        </w:rPr>
        <w:t xml:space="preserve"> Animal </w:t>
      </w:r>
      <w:proofErr w:type="spellStart"/>
      <w:r>
        <w:rPr>
          <w:rStyle w:val="Betoning"/>
          <w:rFonts w:ascii="Helvetica" w:hAnsi="Helvetica" w:cs="Helvetica"/>
          <w:color w:val="0000FF"/>
          <w:sz w:val="20"/>
          <w:szCs w:val="20"/>
          <w:u w:val="single"/>
        </w:rPr>
        <w:t>Testing</w:t>
      </w:r>
      <w:proofErr w:type="spellEnd"/>
      <w:r>
        <w:rPr>
          <w:rFonts w:ascii="Helvetica" w:hAnsi="Helvetica" w:cs="Helvetica"/>
          <w:color w:val="555555"/>
          <w:sz w:val="20"/>
          <w:szCs w:val="20"/>
        </w:rPr>
        <w:fldChar w:fldCharType="end"/>
      </w:r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 startade 2017 med uppdraget att samla in 8 miljoner namn för att genom FN påverka och stoppa djurförsök inom kosmetika överallt i världen. På ett växte uppropet till att bli världens största upprop någonsin mot djurförsök i skönhetsbranschen. Namninsamlingen lämnades in till FN organet Global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Compact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i oktober 2018 där det bidrar till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hållbarhetsmål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12 -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Sustainable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Consumption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and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Production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>. Målet är att inom en snar framtid se ett globalt förbud som även gäller de 80 % av världens länder som idag saknar lagstiftning mot djurförsök på kosmetiska produkter och ingredienser.</w:t>
      </w:r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spellStart"/>
      <w:r>
        <w:rPr>
          <w:rStyle w:val="Stark"/>
          <w:rFonts w:ascii="Helvetica" w:hAnsi="Helvetica" w:cs="Helvetica"/>
          <w:i/>
          <w:iCs/>
          <w:color w:val="555555"/>
          <w:sz w:val="20"/>
          <w:szCs w:val="20"/>
        </w:rPr>
        <w:t>Biobroar</w:t>
      </w:r>
      <w:proofErr w:type="spellEnd"/>
    </w:p>
    <w:p w:rsidR="00A56382" w:rsidRDefault="00A56382" w:rsidP="00A56382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Style w:val="Betoning"/>
          <w:rFonts w:ascii="Helvetica" w:hAnsi="Helvetica" w:cs="Helvetica"/>
          <w:color w:val="555555"/>
          <w:sz w:val="20"/>
          <w:szCs w:val="20"/>
        </w:rPr>
        <w:t>The Body Shop utökar även projektet </w:t>
      </w:r>
      <w:hyperlink r:id="rId10" w:history="1">
        <w:r>
          <w:rPr>
            <w:rStyle w:val="Betoning"/>
            <w:rFonts w:ascii="Helvetica" w:hAnsi="Helvetica" w:cs="Helvetica"/>
            <w:color w:val="0000FF"/>
            <w:sz w:val="20"/>
            <w:szCs w:val="20"/>
            <w:u w:val="single"/>
          </w:rPr>
          <w:t>Re-</w:t>
        </w:r>
        <w:proofErr w:type="spellStart"/>
        <w:r>
          <w:rPr>
            <w:rStyle w:val="Betoning"/>
            <w:rFonts w:ascii="Helvetica" w:hAnsi="Helvetica" w:cs="Helvetica"/>
            <w:color w:val="0000FF"/>
            <w:sz w:val="20"/>
            <w:szCs w:val="20"/>
            <w:u w:val="single"/>
          </w:rPr>
          <w:t>Wilding</w:t>
        </w:r>
        <w:proofErr w:type="spellEnd"/>
        <w:r>
          <w:rPr>
            <w:rStyle w:val="Betoning"/>
            <w:rFonts w:ascii="Helvetica" w:hAnsi="Helvetica" w:cs="Helvetica"/>
            <w:color w:val="0000FF"/>
            <w:sz w:val="20"/>
            <w:szCs w:val="20"/>
            <w:u w:val="single"/>
          </w:rPr>
          <w:t xml:space="preserve"> The World</w:t>
        </w:r>
      </w:hyperlink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 som går ut på att skydda och återskapa biologiska korridorer,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biobroar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, mellan frisk regnskog och på så sätt länka ihop isolerade arter av hotade djur och växter. Målet är 75 miljoner kvadratmeter </w:t>
      </w:r>
      <w:proofErr w:type="spellStart"/>
      <w:r>
        <w:rPr>
          <w:rStyle w:val="Betoning"/>
          <w:rFonts w:ascii="Helvetica" w:hAnsi="Helvetica" w:cs="Helvetica"/>
          <w:color w:val="555555"/>
          <w:sz w:val="20"/>
          <w:szCs w:val="20"/>
        </w:rPr>
        <w:t>biobroar</w:t>
      </w:r>
      <w:proofErr w:type="spellEnd"/>
      <w:r>
        <w:rPr>
          <w:rStyle w:val="Betoning"/>
          <w:rFonts w:ascii="Helvetica" w:hAnsi="Helvetica" w:cs="Helvetica"/>
          <w:color w:val="555555"/>
          <w:sz w:val="20"/>
          <w:szCs w:val="20"/>
        </w:rPr>
        <w:t xml:space="preserve"> fram till 2020.</w:t>
      </w:r>
    </w:p>
    <w:p w:rsidR="003206B2" w:rsidRDefault="003206B2"/>
    <w:sectPr w:rsidR="003206B2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5B4" w:rsidRDefault="00FD55B4" w:rsidP="00A56382">
      <w:pPr>
        <w:spacing w:after="0" w:line="240" w:lineRule="auto"/>
      </w:pPr>
      <w:r>
        <w:separator/>
      </w:r>
    </w:p>
  </w:endnote>
  <w:endnote w:type="continuationSeparator" w:id="0">
    <w:p w:rsidR="00FD55B4" w:rsidRDefault="00FD55B4" w:rsidP="00A56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5B4" w:rsidRDefault="00FD55B4" w:rsidP="00A56382">
      <w:pPr>
        <w:spacing w:after="0" w:line="240" w:lineRule="auto"/>
      </w:pPr>
      <w:r>
        <w:separator/>
      </w:r>
    </w:p>
  </w:footnote>
  <w:footnote w:type="continuationSeparator" w:id="0">
    <w:p w:rsidR="00FD55B4" w:rsidRDefault="00FD55B4" w:rsidP="00A56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382" w:rsidRDefault="00A56382">
    <w:pPr>
      <w:pStyle w:val="Sidhuvud"/>
    </w:pPr>
    <w:r>
      <w:t xml:space="preserve">                                                                                                                                                                </w:t>
    </w:r>
    <w:r>
      <w:rPr>
        <w:noProof/>
        <w:lang w:eastAsia="sv-SE"/>
      </w:rPr>
      <w:drawing>
        <wp:inline distT="0" distB="0" distL="0" distR="0">
          <wp:extent cx="704850" cy="685800"/>
          <wp:effectExtent l="0" t="0" r="0" b="0"/>
          <wp:docPr id="4" name="Bildobjekt 4" descr="TBS_Symbol_Larg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BS_Symbol_Larg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382"/>
    <w:rsid w:val="00011913"/>
    <w:rsid w:val="003206B2"/>
    <w:rsid w:val="00A56382"/>
    <w:rsid w:val="00FD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A56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A56382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6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6382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A56382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A56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56382"/>
  </w:style>
  <w:style w:type="paragraph" w:styleId="Sidfot">
    <w:name w:val="footer"/>
    <w:basedOn w:val="Normal"/>
    <w:link w:val="SidfotChar"/>
    <w:uiPriority w:val="99"/>
    <w:unhideWhenUsed/>
    <w:rsid w:val="00A56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563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A56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A56382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6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6382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A56382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A56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56382"/>
  </w:style>
  <w:style w:type="paragraph" w:styleId="Sidfot">
    <w:name w:val="footer"/>
    <w:basedOn w:val="Normal"/>
    <w:link w:val="SidfotChar"/>
    <w:uiPriority w:val="99"/>
    <w:unhideWhenUsed/>
    <w:rsid w:val="00A563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56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3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thebodyshop.com/sv-se/atagande/bio-broar/bio-bridges-miss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696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Bodyshop</Company>
  <LinksUpToDate>false</LinksUpToDate>
  <CharactersWithSpaces>4379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Tjernstrom</dc:creator>
  <cp:lastModifiedBy>Madeleine Tjernstrom</cp:lastModifiedBy>
  <cp:revision>1</cp:revision>
  <dcterms:created xsi:type="dcterms:W3CDTF">2019-04-25T11:06:00Z</dcterms:created>
  <dcterms:modified xsi:type="dcterms:W3CDTF">2019-04-25T11:30:00Z</dcterms:modified>
</cp:coreProperties>
</file>