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65D61048"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897D75">
        <w:rPr>
          <w:rFonts w:ascii="Be Vietnam Pro" w:hAnsi="Be Vietnam Pro" w:cs="Arial"/>
          <w:b/>
          <w:sz w:val="28"/>
          <w:szCs w:val="28"/>
        </w:rPr>
        <w:t>Dezember</w:t>
      </w:r>
      <w:r w:rsidRPr="00DC0B00">
        <w:rPr>
          <w:rFonts w:ascii="Be Vietnam Pro" w:hAnsi="Be Vietnam Pro" w:cs="Arial"/>
          <w:b/>
          <w:sz w:val="28"/>
          <w:szCs w:val="28"/>
        </w:rPr>
        <w:t xml:space="preserve"> </w:t>
      </w:r>
      <w:r w:rsidRPr="00EB331B">
        <w:rPr>
          <w:rFonts w:ascii="Be Vietnam Pro" w:hAnsi="Be Vietnam Pro" w:cs="Arial"/>
          <w:b/>
          <w:sz w:val="28"/>
          <w:szCs w:val="28"/>
        </w:rPr>
        <w:t>202</w:t>
      </w:r>
      <w:r w:rsidR="00DC0B00">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52FF6193" w:rsidR="00334362" w:rsidRPr="00EB331B" w:rsidRDefault="00A3413C">
      <w:pPr>
        <w:rPr>
          <w:rFonts w:ascii="Be Vietnam Pro" w:hAnsi="Be Vietnam Pro" w:cs="Arial"/>
          <w:b/>
          <w:sz w:val="28"/>
          <w:szCs w:val="28"/>
        </w:rPr>
      </w:pPr>
      <w:r>
        <w:rPr>
          <w:rFonts w:ascii="Be Vietnam Pro" w:hAnsi="Be Vietnam Pro" w:cs="Arial"/>
          <w:b/>
          <w:sz w:val="28"/>
          <w:szCs w:val="28"/>
        </w:rPr>
        <w:t>Neu in Brandenburg</w:t>
      </w:r>
    </w:p>
    <w:p w14:paraId="73A26D40" w14:textId="6007C7E9" w:rsidR="00D02410" w:rsidRDefault="00A3413C" w:rsidP="00A3413C">
      <w:pPr>
        <w:rPr>
          <w:rFonts w:ascii="Be Vietnam Pro" w:eastAsia="Times New Roman" w:hAnsi="Be Vietnam Pro" w:cs="Arial"/>
          <w:lang w:eastAsia="de-DE"/>
        </w:rPr>
      </w:pPr>
      <w:r>
        <w:rPr>
          <w:rFonts w:ascii="Be Vietnam Pro" w:hAnsi="Be Vietnam Pro" w:cs="Arial"/>
          <w:b/>
          <w:sz w:val="24"/>
          <w:szCs w:val="24"/>
        </w:rPr>
        <w:t xml:space="preserve">Eröffnungen </w:t>
      </w:r>
      <w:r w:rsidR="0068293B">
        <w:rPr>
          <w:rFonts w:ascii="Be Vietnam Pro" w:hAnsi="Be Vietnam Pro" w:cs="Arial"/>
          <w:b/>
          <w:sz w:val="24"/>
          <w:szCs w:val="24"/>
        </w:rPr>
        <w:t>2024</w:t>
      </w:r>
      <w:r w:rsidR="0068293B">
        <w:rPr>
          <w:rFonts w:ascii="Be Vietnam Pro" w:hAnsi="Be Vietnam Pro" w:cs="Arial"/>
          <w:b/>
          <w:sz w:val="24"/>
          <w:szCs w:val="24"/>
        </w:rPr>
        <w:br/>
      </w:r>
      <w:r w:rsidR="0068293B">
        <w:rPr>
          <w:rFonts w:ascii="Be Vietnam Pro" w:hAnsi="Be Vietnam Pro" w:cs="Arial"/>
          <w:b/>
          <w:sz w:val="24"/>
          <w:szCs w:val="24"/>
        </w:rPr>
        <w:br/>
      </w:r>
      <w:r>
        <w:rPr>
          <w:rFonts w:ascii="Be Vietnam Pro" w:hAnsi="Be Vietnam Pro" w:cs="Arial"/>
          <w:b/>
        </w:rPr>
        <w:t xml:space="preserve">Ein neuer Freizeitpark, ein </w:t>
      </w:r>
      <w:r w:rsidR="00937C31">
        <w:rPr>
          <w:rFonts w:ascii="Be Vietnam Pro" w:hAnsi="Be Vietnam Pro" w:cs="Arial"/>
          <w:b/>
        </w:rPr>
        <w:t xml:space="preserve">besonderes </w:t>
      </w:r>
      <w:r>
        <w:rPr>
          <w:rFonts w:ascii="Be Vietnam Pro" w:hAnsi="Be Vietnam Pro" w:cs="Arial"/>
          <w:b/>
        </w:rPr>
        <w:t>Resort, ein Schloss mit Campingplätzen – das sind nur drei der geplanten Neueröffnungen in Brandenburg im nächsten Jahr. Ob in Berlinnähe oder auch weiter draußen im Land – es tut sich wieder einiges. Und so kann man sich schon heute mal überlegen, was es nächstes Jahr in Bran</w:t>
      </w:r>
      <w:r w:rsidR="008B476E">
        <w:rPr>
          <w:rFonts w:ascii="Be Vietnam Pro" w:hAnsi="Be Vietnam Pro" w:cs="Arial"/>
          <w:b/>
        </w:rPr>
        <w:t>d</w:t>
      </w:r>
      <w:r>
        <w:rPr>
          <w:rFonts w:ascii="Be Vietnam Pro" w:hAnsi="Be Vietnam Pro" w:cs="Arial"/>
          <w:b/>
        </w:rPr>
        <w:t xml:space="preserve">enburg so </w:t>
      </w:r>
      <w:r w:rsidR="00AD2D73">
        <w:rPr>
          <w:rFonts w:ascii="Be Vietnam Pro" w:hAnsi="Be Vietnam Pro" w:cs="Arial"/>
          <w:b/>
        </w:rPr>
        <w:t xml:space="preserve">schönes </w:t>
      </w:r>
      <w:r>
        <w:rPr>
          <w:rFonts w:ascii="Be Vietnam Pro" w:hAnsi="Be Vietnam Pro" w:cs="Arial"/>
          <w:b/>
        </w:rPr>
        <w:t>zu ent</w:t>
      </w:r>
      <w:r w:rsidR="00E52920">
        <w:rPr>
          <w:rFonts w:ascii="Be Vietnam Pro" w:hAnsi="Be Vietnam Pro" w:cs="Arial"/>
          <w:b/>
        </w:rPr>
        <w:t>d</w:t>
      </w:r>
      <w:r>
        <w:rPr>
          <w:rFonts w:ascii="Be Vietnam Pro" w:hAnsi="Be Vietnam Pro" w:cs="Arial"/>
          <w:b/>
        </w:rPr>
        <w:t>ecken gibt.</w:t>
      </w:r>
      <w:r>
        <w:rPr>
          <w:rFonts w:ascii="Be Vietnam Pro" w:hAnsi="Be Vietnam Pro" w:cs="Arial"/>
          <w:b/>
        </w:rPr>
        <w:br/>
      </w:r>
      <w:r w:rsidR="00D23584">
        <w:rPr>
          <w:rStyle w:val="Hyperlink"/>
          <w:rFonts w:ascii="Be Vietnam Pro" w:eastAsia="Times New Roman" w:hAnsi="Be Vietnam Pro" w:cs="Arial"/>
          <w:b/>
          <w:bCs/>
          <w:color w:val="auto"/>
          <w:u w:val="none"/>
          <w:lang w:eastAsia="de-DE"/>
        </w:rPr>
        <w:br/>
      </w:r>
      <w:r w:rsidR="00D23584" w:rsidRPr="00D23584">
        <w:rPr>
          <w:rStyle w:val="Hyperlink"/>
          <w:rFonts w:ascii="Be Vietnam Pro" w:eastAsia="Times New Roman" w:hAnsi="Be Vietnam Pro" w:cs="Arial"/>
          <w:b/>
          <w:bCs/>
          <w:color w:val="auto"/>
          <w:u w:val="none"/>
          <w:lang w:eastAsia="de-DE"/>
        </w:rPr>
        <w:t xml:space="preserve">Weltweit erster </w:t>
      </w:r>
      <w:r w:rsidR="00D23584">
        <w:rPr>
          <w:rStyle w:val="Hyperlink"/>
          <w:rFonts w:ascii="Be Vietnam Pro" w:eastAsia="Times New Roman" w:hAnsi="Be Vietnam Pro" w:cs="Arial"/>
          <w:b/>
          <w:bCs/>
          <w:color w:val="auto"/>
          <w:u w:val="none"/>
          <w:lang w:eastAsia="de-DE"/>
        </w:rPr>
        <w:t>„</w:t>
      </w:r>
      <w:r w:rsidR="00D23584" w:rsidRPr="00D23584">
        <w:rPr>
          <w:rStyle w:val="Hyperlink"/>
          <w:rFonts w:ascii="Be Vietnam Pro" w:eastAsia="Times New Roman" w:hAnsi="Be Vietnam Pro" w:cs="Arial"/>
          <w:b/>
          <w:bCs/>
          <w:color w:val="auto"/>
          <w:u w:val="none"/>
          <w:lang w:eastAsia="de-DE"/>
        </w:rPr>
        <w:t>Bibi &amp; Tina"-Freizeitpark öffnet vor den Toren Berlins</w:t>
      </w:r>
      <w:r w:rsidR="00D23584" w:rsidRPr="00D23584">
        <w:rPr>
          <w:rStyle w:val="Hyperlink"/>
          <w:rFonts w:ascii="Be Vietnam Pro" w:eastAsia="Times New Roman" w:hAnsi="Be Vietnam Pro" w:cs="Arial"/>
          <w:color w:val="auto"/>
          <w:u w:val="none"/>
          <w:lang w:eastAsia="de-DE"/>
        </w:rPr>
        <w:br/>
        <w:t>In die abenteuerlichen Geschichten der bekannten Pferdefreundinnen Bibi &amp; Tina eintauchen</w:t>
      </w:r>
      <w:r w:rsidR="00D23584">
        <w:rPr>
          <w:rStyle w:val="Hyperlink"/>
          <w:rFonts w:ascii="Be Vietnam Pro" w:eastAsia="Times New Roman" w:hAnsi="Be Vietnam Pro" w:cs="Arial"/>
          <w:color w:val="auto"/>
          <w:u w:val="none"/>
          <w:lang w:eastAsia="de-DE"/>
        </w:rPr>
        <w:t xml:space="preserve">: </w:t>
      </w:r>
      <w:r w:rsidR="00D23584" w:rsidRPr="00D23584">
        <w:rPr>
          <w:rStyle w:val="Hyperlink"/>
          <w:rFonts w:ascii="Be Vietnam Pro" w:eastAsia="Times New Roman" w:hAnsi="Be Vietnam Pro" w:cs="Arial"/>
          <w:color w:val="auto"/>
          <w:u w:val="none"/>
          <w:lang w:eastAsia="de-DE"/>
        </w:rPr>
        <w:t xml:space="preserve">Das ist ab 2024 in der Nähe von Berlin möglich. „Wir sind sehr stolz und glücklich, dass wir Bibi und Tina in einem eigens dafür geplanten Freizeitpark </w:t>
      </w:r>
      <w:r w:rsidR="00D23584">
        <w:rPr>
          <w:rStyle w:val="Hyperlink"/>
          <w:rFonts w:ascii="Be Vietnam Pro" w:eastAsia="Times New Roman" w:hAnsi="Be Vietnam Pro" w:cs="Arial"/>
          <w:color w:val="auto"/>
          <w:u w:val="none"/>
          <w:lang w:eastAsia="de-DE"/>
        </w:rPr>
        <w:t>„</w:t>
      </w:r>
      <w:r w:rsidR="00D23584" w:rsidRPr="00D23584">
        <w:rPr>
          <w:rStyle w:val="Hyperlink"/>
          <w:rFonts w:ascii="Be Vietnam Pro" w:eastAsia="Times New Roman" w:hAnsi="Be Vietnam Pro" w:cs="Arial"/>
          <w:color w:val="auto"/>
          <w:u w:val="none"/>
          <w:lang w:eastAsia="de-DE"/>
        </w:rPr>
        <w:t>zum Leben erwecken</w:t>
      </w:r>
      <w:r w:rsidR="00D23584">
        <w:rPr>
          <w:rStyle w:val="Hyperlink"/>
          <w:rFonts w:ascii="Be Vietnam Pro" w:eastAsia="Times New Roman" w:hAnsi="Be Vietnam Pro" w:cs="Arial"/>
          <w:color w:val="auto"/>
          <w:u w:val="none"/>
          <w:lang w:eastAsia="de-DE"/>
        </w:rPr>
        <w:t>“</w:t>
      </w:r>
      <w:r w:rsidR="00D23584" w:rsidRPr="00D23584">
        <w:rPr>
          <w:rStyle w:val="Hyperlink"/>
          <w:rFonts w:ascii="Be Vietnam Pro" w:eastAsia="Times New Roman" w:hAnsi="Be Vietnam Pro" w:cs="Arial"/>
          <w:color w:val="auto"/>
          <w:u w:val="none"/>
          <w:lang w:eastAsia="de-DE"/>
        </w:rPr>
        <w:t xml:space="preserve"> dürfen,“ so Karls-Geschäftsführer Robert Dahl. Auf ca. 60.000 </w:t>
      </w:r>
      <w:r w:rsidR="00D23584">
        <w:rPr>
          <w:rStyle w:val="Hyperlink"/>
          <w:rFonts w:ascii="Be Vietnam Pro" w:eastAsia="Times New Roman" w:hAnsi="Be Vietnam Pro" w:cs="Arial"/>
          <w:color w:val="auto"/>
          <w:u w:val="none"/>
          <w:lang w:eastAsia="de-DE"/>
        </w:rPr>
        <w:t xml:space="preserve">Quadratmetern </w:t>
      </w:r>
      <w:r w:rsidR="00D23584" w:rsidRPr="00D23584">
        <w:rPr>
          <w:rStyle w:val="Hyperlink"/>
          <w:rFonts w:ascii="Be Vietnam Pro" w:eastAsia="Times New Roman" w:hAnsi="Be Vietnam Pro" w:cs="Arial"/>
          <w:color w:val="auto"/>
          <w:u w:val="none"/>
          <w:lang w:eastAsia="de-DE"/>
        </w:rPr>
        <w:t>wird es neben zahlreichen Aktivitäten rund um Pferde, Reiten, Spiel und Spaß auch ein passendes Themen</w:t>
      </w:r>
      <w:r w:rsidR="00D23584">
        <w:rPr>
          <w:rStyle w:val="Hyperlink"/>
          <w:rFonts w:ascii="Be Vietnam Pro" w:eastAsia="Times New Roman" w:hAnsi="Be Vietnam Pro" w:cs="Arial"/>
          <w:color w:val="auto"/>
          <w:u w:val="none"/>
          <w:lang w:eastAsia="de-DE"/>
        </w:rPr>
        <w:t>-</w:t>
      </w:r>
      <w:r w:rsidR="00D23584" w:rsidRPr="00D23584">
        <w:rPr>
          <w:rStyle w:val="Hyperlink"/>
          <w:rFonts w:ascii="Be Vietnam Pro" w:eastAsia="Times New Roman" w:hAnsi="Be Vietnam Pro" w:cs="Arial"/>
          <w:color w:val="auto"/>
          <w:u w:val="none"/>
          <w:lang w:eastAsia="de-DE"/>
        </w:rPr>
        <w:t xml:space="preserve">Hotel geben. Der weltweit erste "Bibi &amp; Tina"-Freizeitpark entsteht in Kooperation mit KIDDINX und widmet sich der spannenden Welt aus der erfolgreichen deutschen Serie „Bibi &amp; Tina“ – vom berühmten Martinshof bis hin zum Schloss Falkenstein und deren Bewohnern. </w:t>
      </w:r>
      <w:hyperlink r:id="rId7" w:history="1">
        <w:r w:rsidR="00D23584" w:rsidRPr="00E86B60">
          <w:rPr>
            <w:rStyle w:val="Hyperlink"/>
            <w:rFonts w:ascii="Be Vietnam Pro" w:eastAsia="Times New Roman" w:hAnsi="Be Vietnam Pro" w:cs="Arial"/>
            <w:lang w:eastAsia="de-DE"/>
          </w:rPr>
          <w:t>www.karls.de</w:t>
        </w:r>
      </w:hyperlink>
      <w:r w:rsidR="00D23584">
        <w:rPr>
          <w:rStyle w:val="Hyperlink"/>
          <w:rFonts w:ascii="Be Vietnam Pro" w:eastAsia="Times New Roman" w:hAnsi="Be Vietnam Pro" w:cs="Arial"/>
          <w:color w:val="auto"/>
          <w:u w:val="none"/>
          <w:lang w:eastAsia="de-DE"/>
        </w:rPr>
        <w:br/>
      </w:r>
      <w:r w:rsidR="00D02410">
        <w:rPr>
          <w:rFonts w:ascii="Be Vietnam Pro" w:eastAsia="Times New Roman" w:hAnsi="Be Vietnam Pro" w:cs="Arial"/>
          <w:lang w:eastAsia="de-DE"/>
        </w:rPr>
        <w:br/>
      </w:r>
      <w:r w:rsidR="00D02410" w:rsidRPr="00D02410">
        <w:rPr>
          <w:rFonts w:ascii="Be Vietnam Pro" w:eastAsia="Times New Roman" w:hAnsi="Be Vietnam Pro" w:cs="Arial"/>
          <w:b/>
          <w:bCs/>
          <w:lang w:eastAsia="de-DE"/>
        </w:rPr>
        <w:t>360</w:t>
      </w:r>
      <w:r w:rsidR="00E52920">
        <w:rPr>
          <w:rFonts w:ascii="Be Vietnam Pro" w:eastAsia="Times New Roman" w:hAnsi="Be Vietnam Pro" w:cs="Arial"/>
          <w:b/>
          <w:bCs/>
          <w:lang w:eastAsia="de-DE"/>
        </w:rPr>
        <w:t>-Grad-</w:t>
      </w:r>
      <w:r w:rsidR="00D02410" w:rsidRPr="00D02410">
        <w:rPr>
          <w:rFonts w:ascii="Be Vietnam Pro" w:eastAsia="Times New Roman" w:hAnsi="Be Vietnam Pro" w:cs="Arial"/>
          <w:b/>
          <w:bCs/>
          <w:lang w:eastAsia="de-DE"/>
        </w:rPr>
        <w:t>Teamgeist</w:t>
      </w:r>
      <w:r w:rsidR="00E52920">
        <w:rPr>
          <w:rFonts w:ascii="Be Vietnam Pro" w:eastAsia="Times New Roman" w:hAnsi="Be Vietnam Pro" w:cs="Arial"/>
          <w:b/>
          <w:bCs/>
          <w:lang w:eastAsia="de-DE"/>
        </w:rPr>
        <w:t>-</w:t>
      </w:r>
      <w:r w:rsidR="00D02410" w:rsidRPr="00D02410">
        <w:rPr>
          <w:rFonts w:ascii="Be Vietnam Pro" w:eastAsia="Times New Roman" w:hAnsi="Be Vietnam Pro" w:cs="Arial"/>
          <w:b/>
          <w:bCs/>
          <w:lang w:eastAsia="de-DE"/>
        </w:rPr>
        <w:t xml:space="preserve">Resort am </w:t>
      </w:r>
      <w:proofErr w:type="spellStart"/>
      <w:r w:rsidR="00D02410" w:rsidRPr="00D02410">
        <w:rPr>
          <w:rFonts w:ascii="Be Vietnam Pro" w:eastAsia="Times New Roman" w:hAnsi="Be Vietnam Pro" w:cs="Arial"/>
          <w:b/>
          <w:bCs/>
          <w:lang w:eastAsia="de-DE"/>
        </w:rPr>
        <w:t>Wolziger</w:t>
      </w:r>
      <w:proofErr w:type="spellEnd"/>
      <w:r w:rsidR="00D02410" w:rsidRPr="00D02410">
        <w:rPr>
          <w:rFonts w:ascii="Be Vietnam Pro" w:eastAsia="Times New Roman" w:hAnsi="Be Vietnam Pro" w:cs="Arial"/>
          <w:b/>
          <w:bCs/>
          <w:lang w:eastAsia="de-DE"/>
        </w:rPr>
        <w:t xml:space="preserve"> See</w:t>
      </w:r>
      <w:r w:rsidR="00D02410">
        <w:rPr>
          <w:rFonts w:ascii="Be Vietnam Pro" w:eastAsia="Times New Roman" w:hAnsi="Be Vietnam Pro" w:cs="Arial"/>
          <w:b/>
          <w:bCs/>
          <w:lang w:eastAsia="de-DE"/>
        </w:rPr>
        <w:br/>
      </w:r>
      <w:r w:rsidR="00E1360F">
        <w:rPr>
          <w:rFonts w:ascii="Be Vietnam Pro" w:eastAsia="Times New Roman" w:hAnsi="Be Vietnam Pro" w:cs="Arial"/>
          <w:lang w:eastAsia="de-DE"/>
        </w:rPr>
        <w:t>Ab Mai 202</w:t>
      </w:r>
      <w:r w:rsidR="00F823AB">
        <w:rPr>
          <w:rFonts w:ascii="Be Vietnam Pro" w:eastAsia="Times New Roman" w:hAnsi="Be Vietnam Pro" w:cs="Arial"/>
          <w:lang w:eastAsia="de-DE"/>
        </w:rPr>
        <w:t>4</w:t>
      </w:r>
      <w:r w:rsidR="00E1360F">
        <w:rPr>
          <w:rFonts w:ascii="Be Vietnam Pro" w:eastAsia="Times New Roman" w:hAnsi="Be Vietnam Pro" w:cs="Arial"/>
          <w:lang w:eastAsia="de-DE"/>
        </w:rPr>
        <w:t xml:space="preserve"> bietet d</w:t>
      </w:r>
      <w:r w:rsidR="00D02410" w:rsidRPr="00D02410">
        <w:rPr>
          <w:rFonts w:ascii="Be Vietnam Pro" w:eastAsia="Times New Roman" w:hAnsi="Be Vietnam Pro" w:cs="Arial"/>
          <w:lang w:eastAsia="de-DE"/>
        </w:rPr>
        <w:t>as 360</w:t>
      </w:r>
      <w:r w:rsidR="00897D75">
        <w:rPr>
          <w:rFonts w:ascii="Be Vietnam Pro" w:eastAsia="Times New Roman" w:hAnsi="Be Vietnam Pro" w:cs="Arial"/>
          <w:lang w:eastAsia="de-DE"/>
        </w:rPr>
        <w:t>-Grad-</w:t>
      </w:r>
      <w:r w:rsidR="00D02410" w:rsidRPr="00D02410">
        <w:rPr>
          <w:rFonts w:ascii="Be Vietnam Pro" w:eastAsia="Times New Roman" w:hAnsi="Be Vietnam Pro" w:cs="Arial"/>
          <w:lang w:eastAsia="de-DE"/>
        </w:rPr>
        <w:t>Teamgeist</w:t>
      </w:r>
      <w:r w:rsidR="00897D75">
        <w:rPr>
          <w:rFonts w:ascii="Be Vietnam Pro" w:eastAsia="Times New Roman" w:hAnsi="Be Vietnam Pro" w:cs="Arial"/>
          <w:lang w:eastAsia="de-DE"/>
        </w:rPr>
        <w:t>-</w:t>
      </w:r>
      <w:r w:rsidR="00D02410" w:rsidRPr="00D02410">
        <w:rPr>
          <w:rFonts w:ascii="Be Vietnam Pro" w:eastAsia="Times New Roman" w:hAnsi="Be Vietnam Pro" w:cs="Arial"/>
          <w:lang w:eastAsia="de-DE"/>
        </w:rPr>
        <w:t xml:space="preserve">Resort am </w:t>
      </w:r>
      <w:proofErr w:type="spellStart"/>
      <w:r w:rsidR="00D02410" w:rsidRPr="00D02410">
        <w:rPr>
          <w:rFonts w:ascii="Be Vietnam Pro" w:eastAsia="Times New Roman" w:hAnsi="Be Vietnam Pro" w:cs="Arial"/>
          <w:lang w:eastAsia="de-DE"/>
        </w:rPr>
        <w:t>Wolziger</w:t>
      </w:r>
      <w:proofErr w:type="spellEnd"/>
      <w:r w:rsidR="00D02410" w:rsidRPr="00D02410">
        <w:rPr>
          <w:rFonts w:ascii="Be Vietnam Pro" w:eastAsia="Times New Roman" w:hAnsi="Be Vietnam Pro" w:cs="Arial"/>
          <w:lang w:eastAsia="de-DE"/>
        </w:rPr>
        <w:t xml:space="preserve"> See  Familien, Berufstätigen und Freizeitreisenden ein zweites Zuhause in der Natur. </w:t>
      </w:r>
      <w:r w:rsidR="00CF05CF" w:rsidRPr="00CF05CF">
        <w:rPr>
          <w:rFonts w:ascii="Be Vietnam Pro" w:eastAsia="Times New Roman" w:hAnsi="Be Vietnam Pro" w:cs="Arial"/>
          <w:lang w:eastAsia="de-DE"/>
        </w:rPr>
        <w:t>Auf rund 20 Hektar Fläche entsteht ein organisches „Fusion House“, das mit direkt angrenzender Bucht um die Natur fließt und durch seine smarte Architektur das ganze Jahr über lichtdurchlässig ist. Das 360</w:t>
      </w:r>
      <w:r w:rsidR="00897D75">
        <w:rPr>
          <w:rFonts w:ascii="Be Vietnam Pro" w:eastAsia="Times New Roman" w:hAnsi="Be Vietnam Pro" w:cs="Arial"/>
          <w:lang w:eastAsia="de-DE"/>
        </w:rPr>
        <w:t>-Grad-</w:t>
      </w:r>
      <w:r w:rsidR="00CF05CF" w:rsidRPr="00CF05CF">
        <w:rPr>
          <w:rFonts w:ascii="Be Vietnam Pro" w:eastAsia="Times New Roman" w:hAnsi="Be Vietnam Pro" w:cs="Arial"/>
          <w:lang w:eastAsia="de-DE"/>
        </w:rPr>
        <w:t>Teamgeist</w:t>
      </w:r>
      <w:r w:rsidR="00897D75">
        <w:rPr>
          <w:rFonts w:ascii="Be Vietnam Pro" w:eastAsia="Times New Roman" w:hAnsi="Be Vietnam Pro" w:cs="Arial"/>
          <w:lang w:eastAsia="de-DE"/>
        </w:rPr>
        <w:t>-</w:t>
      </w:r>
      <w:r w:rsidR="00CF05CF" w:rsidRPr="00CF05CF">
        <w:rPr>
          <w:rFonts w:ascii="Be Vietnam Pro" w:eastAsia="Times New Roman" w:hAnsi="Be Vietnam Pro" w:cs="Arial"/>
          <w:lang w:eastAsia="de-DE"/>
        </w:rPr>
        <w:t xml:space="preserve">Resort wird über zum Teil barrierefreie 23 Appartements für bis zu 12 Personen mit einer Größe zwischen 27 und 240 Quadratmetern verfügen.  Hinzu kommen die Gemeinschaftsflächen, u.a. mit Freigelände, Gemüse- und Obstgarten, </w:t>
      </w:r>
      <w:proofErr w:type="spellStart"/>
      <w:r w:rsidR="00CF05CF" w:rsidRPr="00CF05CF">
        <w:rPr>
          <w:rFonts w:ascii="Be Vietnam Pro" w:eastAsia="Times New Roman" w:hAnsi="Be Vietnam Pro" w:cs="Arial"/>
          <w:lang w:eastAsia="de-DE"/>
        </w:rPr>
        <w:t>Hofplaza</w:t>
      </w:r>
      <w:proofErr w:type="spellEnd"/>
      <w:r w:rsidR="00CF05CF" w:rsidRPr="00CF05CF">
        <w:rPr>
          <w:rFonts w:ascii="Be Vietnam Pro" w:eastAsia="Times New Roman" w:hAnsi="Be Vietnam Pro" w:cs="Arial"/>
          <w:lang w:eastAsia="de-DE"/>
        </w:rPr>
        <w:t xml:space="preserve"> sowie Kreativfläche für Sport-&amp; Spiel. Darüber hinaus gibt es ein Upcycling-Bootshaus mit Bootswerkstatt, das die größte SUP Station Berlin-Brandenburgs beherbergt sowie einen </w:t>
      </w:r>
      <w:r w:rsidR="00897D75">
        <w:rPr>
          <w:rFonts w:ascii="Be Vietnam Pro" w:eastAsia="Times New Roman" w:hAnsi="Be Vietnam Pro" w:cs="Arial"/>
          <w:lang w:eastAsia="de-DE"/>
        </w:rPr>
        <w:t>E</w:t>
      </w:r>
      <w:r w:rsidR="00CF05CF" w:rsidRPr="00CF05CF">
        <w:rPr>
          <w:rFonts w:ascii="Be Vietnam Pro" w:eastAsia="Times New Roman" w:hAnsi="Be Vietnam Pro" w:cs="Arial"/>
          <w:lang w:eastAsia="de-DE"/>
        </w:rPr>
        <w:t xml:space="preserve">-Mobility Raum für </w:t>
      </w:r>
      <w:r w:rsidR="00897D75">
        <w:rPr>
          <w:rFonts w:ascii="Be Vietnam Pro" w:eastAsia="Times New Roman" w:hAnsi="Be Vietnam Pro" w:cs="Arial"/>
          <w:lang w:eastAsia="de-DE"/>
        </w:rPr>
        <w:t>E</w:t>
      </w:r>
      <w:r w:rsidR="00CF05CF" w:rsidRPr="00CF05CF">
        <w:rPr>
          <w:rFonts w:ascii="Be Vietnam Pro" w:eastAsia="Times New Roman" w:hAnsi="Be Vietnam Pro" w:cs="Arial"/>
          <w:lang w:eastAsia="de-DE"/>
        </w:rPr>
        <w:t xml:space="preserve">-Bikes, </w:t>
      </w:r>
      <w:r w:rsidR="00897D75">
        <w:rPr>
          <w:rFonts w:ascii="Be Vietnam Pro" w:eastAsia="Times New Roman" w:hAnsi="Be Vietnam Pro" w:cs="Arial"/>
          <w:lang w:eastAsia="de-DE"/>
        </w:rPr>
        <w:t>E</w:t>
      </w:r>
      <w:r w:rsidR="00CF05CF" w:rsidRPr="00CF05CF">
        <w:rPr>
          <w:rFonts w:ascii="Be Vietnam Pro" w:eastAsia="Times New Roman" w:hAnsi="Be Vietnam Pro" w:cs="Arial"/>
          <w:lang w:eastAsia="de-DE"/>
        </w:rPr>
        <w:t xml:space="preserve">-Foils und </w:t>
      </w:r>
      <w:r w:rsidR="00897D75">
        <w:rPr>
          <w:rFonts w:ascii="Be Vietnam Pro" w:eastAsia="Times New Roman" w:hAnsi="Be Vietnam Pro" w:cs="Arial"/>
          <w:lang w:eastAsia="de-DE"/>
        </w:rPr>
        <w:t>E</w:t>
      </w:r>
      <w:r w:rsidR="00CF05CF" w:rsidRPr="00CF05CF">
        <w:rPr>
          <w:rFonts w:ascii="Be Vietnam Pro" w:eastAsia="Times New Roman" w:hAnsi="Be Vietnam Pro" w:cs="Arial"/>
          <w:lang w:eastAsia="de-DE"/>
        </w:rPr>
        <w:t xml:space="preserve">-Cars. Ergänzt werden die Annehmlichkeiten mit Segel- und Drachenbooten, Kanus und Katamaranen. Für kreative und agile Workshops sowie Feiern stehen rund 200 Quadratmeter mit drei flexibel gestaltbaren Räumen zur Verfügung. Eine Besonderheit sind die 20 </w:t>
      </w:r>
      <w:proofErr w:type="spellStart"/>
      <w:r w:rsidR="00CF05CF" w:rsidRPr="00CF05CF">
        <w:rPr>
          <w:rFonts w:ascii="Be Vietnam Pro" w:eastAsia="Times New Roman" w:hAnsi="Be Vietnam Pro" w:cs="Arial"/>
          <w:lang w:eastAsia="de-DE"/>
        </w:rPr>
        <w:t>Transforming</w:t>
      </w:r>
      <w:proofErr w:type="spellEnd"/>
      <w:r w:rsidR="00CF05CF" w:rsidRPr="00CF05CF">
        <w:rPr>
          <w:rFonts w:ascii="Be Vietnam Pro" w:eastAsia="Times New Roman" w:hAnsi="Be Vietnam Pro" w:cs="Arial"/>
          <w:lang w:eastAsia="de-DE"/>
        </w:rPr>
        <w:t xml:space="preserve"> Rooms, also die Wohnzimmer der Appartements, die sich in Breakout-Rooms für Kleingruppen umwandeln lassen.  Aktivitäten und Incentives wie Mondschein- oder </w:t>
      </w:r>
      <w:proofErr w:type="spellStart"/>
      <w:r w:rsidR="00CF05CF" w:rsidRPr="00CF05CF">
        <w:rPr>
          <w:rFonts w:ascii="Be Vietnam Pro" w:eastAsia="Times New Roman" w:hAnsi="Be Vietnam Pro" w:cs="Arial"/>
          <w:lang w:eastAsia="de-DE"/>
        </w:rPr>
        <w:t>Proseccosegeln</w:t>
      </w:r>
      <w:proofErr w:type="spellEnd"/>
      <w:r w:rsidR="00CF05CF" w:rsidRPr="00CF05CF">
        <w:rPr>
          <w:rFonts w:ascii="Be Vietnam Pro" w:eastAsia="Times New Roman" w:hAnsi="Be Vietnam Pro" w:cs="Arial"/>
          <w:lang w:eastAsia="de-DE"/>
        </w:rPr>
        <w:t xml:space="preserve">, </w:t>
      </w:r>
      <w:proofErr w:type="spellStart"/>
      <w:r w:rsidR="00CF05CF" w:rsidRPr="00CF05CF">
        <w:rPr>
          <w:rFonts w:ascii="Be Vietnam Pro" w:eastAsia="Times New Roman" w:hAnsi="Be Vietnam Pro" w:cs="Arial"/>
          <w:lang w:eastAsia="de-DE"/>
        </w:rPr>
        <w:t>Teampainting</w:t>
      </w:r>
      <w:proofErr w:type="spellEnd"/>
      <w:r w:rsidR="00CF05CF" w:rsidRPr="00CF05CF">
        <w:rPr>
          <w:rFonts w:ascii="Be Vietnam Pro" w:eastAsia="Times New Roman" w:hAnsi="Be Vietnam Pro" w:cs="Arial"/>
          <w:lang w:eastAsia="de-DE"/>
        </w:rPr>
        <w:t xml:space="preserve">, </w:t>
      </w:r>
      <w:proofErr w:type="spellStart"/>
      <w:r w:rsidR="00CF05CF" w:rsidRPr="00CF05CF">
        <w:rPr>
          <w:rFonts w:ascii="Be Vietnam Pro" w:eastAsia="Times New Roman" w:hAnsi="Be Vietnam Pro" w:cs="Arial"/>
          <w:lang w:eastAsia="de-DE"/>
        </w:rPr>
        <w:t>TapeART</w:t>
      </w:r>
      <w:proofErr w:type="spellEnd"/>
      <w:r w:rsidR="00CF05CF" w:rsidRPr="00CF05CF">
        <w:rPr>
          <w:rFonts w:ascii="Be Vietnam Pro" w:eastAsia="Times New Roman" w:hAnsi="Be Vietnam Pro" w:cs="Arial"/>
          <w:lang w:eastAsia="de-DE"/>
        </w:rPr>
        <w:t xml:space="preserve">, Floß- oder Eisskulpturenbau sollen das so </w:t>
      </w:r>
      <w:r w:rsidR="00CF05CF" w:rsidRPr="00CF05CF">
        <w:rPr>
          <w:rFonts w:ascii="Be Vietnam Pro" w:eastAsia="Times New Roman" w:hAnsi="Be Vietnam Pro" w:cs="Arial"/>
          <w:lang w:eastAsia="de-DE"/>
        </w:rPr>
        <w:lastRenderedPageBreak/>
        <w:t>wichtige W</w:t>
      </w:r>
      <w:r w:rsidR="00897D75">
        <w:rPr>
          <w:rFonts w:ascii="Be Vietnam Pro" w:eastAsia="Times New Roman" w:hAnsi="Be Vietnam Pro" w:cs="Arial"/>
          <w:lang w:eastAsia="de-DE"/>
        </w:rPr>
        <w:t>ir</w:t>
      </w:r>
      <w:r w:rsidR="00CF05CF" w:rsidRPr="00CF05CF">
        <w:rPr>
          <w:rFonts w:ascii="Be Vietnam Pro" w:eastAsia="Times New Roman" w:hAnsi="Be Vietnam Pro" w:cs="Arial"/>
          <w:lang w:eastAsia="de-DE"/>
        </w:rPr>
        <w:t>-Gefühl in jedem Einzelnen stärken. Das Team sorgt für ein vielfältiges Angebot an Aktivitäten.</w:t>
      </w:r>
      <w:r w:rsidR="00CF05CF">
        <w:rPr>
          <w:rFonts w:ascii="Be Vietnam Pro" w:eastAsia="Times New Roman" w:hAnsi="Be Vietnam Pro" w:cs="Arial"/>
          <w:lang w:eastAsia="de-DE"/>
        </w:rPr>
        <w:t xml:space="preserve"> </w:t>
      </w:r>
      <w:r w:rsidR="00CF05CF" w:rsidRPr="00CF05CF">
        <w:rPr>
          <w:rFonts w:ascii="Be Vietnam Pro" w:eastAsia="Times New Roman" w:hAnsi="Be Vietnam Pro" w:cs="Arial"/>
          <w:lang w:eastAsia="de-DE"/>
        </w:rPr>
        <w:t xml:space="preserve">Weitere Informationen unter: </w:t>
      </w:r>
      <w:hyperlink r:id="rId8" w:history="1">
        <w:r w:rsidR="00CF05CF" w:rsidRPr="00974C61">
          <w:rPr>
            <w:rStyle w:val="Hyperlink"/>
            <w:rFonts w:ascii="Be Vietnam Pro" w:eastAsia="Times New Roman" w:hAnsi="Be Vietnam Pro" w:cs="Arial"/>
            <w:lang w:eastAsia="de-DE"/>
          </w:rPr>
          <w:t>www.teamgeist.com</w:t>
        </w:r>
      </w:hyperlink>
      <w:r w:rsidR="00CF05CF">
        <w:rPr>
          <w:rFonts w:ascii="Be Vietnam Pro" w:eastAsia="Times New Roman" w:hAnsi="Be Vietnam Pro" w:cs="Arial"/>
          <w:lang w:eastAsia="de-DE"/>
        </w:rPr>
        <w:br/>
      </w:r>
      <w:r w:rsidR="00CF05CF">
        <w:rPr>
          <w:rFonts w:ascii="Be Vietnam Pro" w:eastAsia="Times New Roman" w:hAnsi="Be Vietnam Pro" w:cs="Arial"/>
          <w:lang w:eastAsia="de-DE"/>
        </w:rPr>
        <w:br/>
      </w:r>
      <w:bookmarkStart w:id="0" w:name="_Hlk152765589"/>
      <w:r w:rsidR="00A45E4A" w:rsidRPr="00A45E4A">
        <w:rPr>
          <w:rFonts w:ascii="Be Vietnam Pro" w:eastAsia="Times New Roman" w:hAnsi="Be Vietnam Pro" w:cs="Arial"/>
          <w:b/>
          <w:bCs/>
          <w:lang w:eastAsia="de-DE"/>
        </w:rPr>
        <w:t xml:space="preserve">Schloss </w:t>
      </w:r>
      <w:proofErr w:type="spellStart"/>
      <w:r w:rsidR="00A45E4A" w:rsidRPr="00A45E4A">
        <w:rPr>
          <w:rFonts w:ascii="Be Vietnam Pro" w:eastAsia="Times New Roman" w:hAnsi="Be Vietnam Pro" w:cs="Arial"/>
          <w:b/>
          <w:bCs/>
          <w:lang w:eastAsia="de-DE"/>
        </w:rPr>
        <w:t>Sigrön</w:t>
      </w:r>
      <w:proofErr w:type="spellEnd"/>
      <w:r w:rsidR="00A45E4A" w:rsidRPr="00A45E4A">
        <w:rPr>
          <w:rFonts w:ascii="Be Vietnam Pro" w:eastAsia="Times New Roman" w:hAnsi="Be Vietnam Pro" w:cs="Arial"/>
          <w:b/>
          <w:bCs/>
          <w:lang w:eastAsia="de-DE"/>
        </w:rPr>
        <w:t xml:space="preserve"> – Superior Camping &amp; Hotel</w:t>
      </w:r>
      <w:r w:rsidR="00A45E4A">
        <w:rPr>
          <w:rFonts w:ascii="Be Vietnam Pro" w:eastAsia="Times New Roman" w:hAnsi="Be Vietnam Pro" w:cs="Arial"/>
          <w:b/>
          <w:bCs/>
          <w:lang w:eastAsia="de-DE"/>
        </w:rPr>
        <w:br/>
      </w:r>
      <w:proofErr w:type="spellStart"/>
      <w:r w:rsidR="00A45E4A" w:rsidRPr="00A45E4A">
        <w:rPr>
          <w:rFonts w:ascii="Be Vietnam Pro" w:eastAsia="Times New Roman" w:hAnsi="Be Vietnam Pro" w:cs="Arial"/>
          <w:lang w:eastAsia="de-DE"/>
        </w:rPr>
        <w:t>Zwischen</w:t>
      </w:r>
      <w:proofErr w:type="spellEnd"/>
      <w:r w:rsidR="00A45E4A" w:rsidRPr="00A45E4A">
        <w:rPr>
          <w:rFonts w:ascii="Be Vietnam Pro" w:eastAsia="Times New Roman" w:hAnsi="Be Vietnam Pro" w:cs="Arial"/>
          <w:lang w:eastAsia="de-DE"/>
        </w:rPr>
        <w:t xml:space="preserve"> </w:t>
      </w:r>
      <w:r w:rsidR="00A45E4A">
        <w:rPr>
          <w:rFonts w:ascii="Be Vietnam Pro" w:eastAsia="Times New Roman" w:hAnsi="Be Vietnam Pro" w:cs="Arial"/>
          <w:lang w:eastAsia="de-DE"/>
        </w:rPr>
        <w:t xml:space="preserve">Berlin und </w:t>
      </w:r>
      <w:r w:rsidR="00A45E4A" w:rsidRPr="00A45E4A">
        <w:rPr>
          <w:rFonts w:ascii="Be Vietnam Pro" w:eastAsia="Times New Roman" w:hAnsi="Be Vietnam Pro" w:cs="Arial"/>
          <w:lang w:eastAsia="de-DE"/>
        </w:rPr>
        <w:t xml:space="preserve">Hamburg liegt in unberührter Natur </w:t>
      </w:r>
      <w:r w:rsidR="00A45E4A">
        <w:rPr>
          <w:rFonts w:ascii="Be Vietnam Pro" w:eastAsia="Times New Roman" w:hAnsi="Be Vietnam Pro" w:cs="Arial"/>
          <w:lang w:eastAsia="de-DE"/>
        </w:rPr>
        <w:t xml:space="preserve">der Prignitz </w:t>
      </w:r>
      <w:r w:rsidR="00A45E4A" w:rsidRPr="00A45E4A">
        <w:rPr>
          <w:rFonts w:ascii="Be Vietnam Pro" w:eastAsia="Times New Roman" w:hAnsi="Be Vietnam Pro" w:cs="Arial"/>
          <w:lang w:eastAsia="de-DE"/>
        </w:rPr>
        <w:t xml:space="preserve">das Schloss </w:t>
      </w:r>
      <w:proofErr w:type="spellStart"/>
      <w:r w:rsidR="00A45E4A" w:rsidRPr="00A45E4A">
        <w:rPr>
          <w:rFonts w:ascii="Be Vietnam Pro" w:eastAsia="Times New Roman" w:hAnsi="Be Vietnam Pro" w:cs="Arial"/>
          <w:lang w:eastAsia="de-DE"/>
        </w:rPr>
        <w:t>Sigrön</w:t>
      </w:r>
      <w:proofErr w:type="spellEnd"/>
      <w:r w:rsidR="00A45E4A" w:rsidRPr="00A45E4A">
        <w:rPr>
          <w:rFonts w:ascii="Be Vietnam Pro" w:eastAsia="Times New Roman" w:hAnsi="Be Vietnam Pro" w:cs="Arial"/>
          <w:lang w:eastAsia="de-DE"/>
        </w:rPr>
        <w:t xml:space="preserve">. </w:t>
      </w:r>
      <w:r w:rsidR="00A45E4A">
        <w:rPr>
          <w:rFonts w:ascii="Be Vietnam Pro" w:eastAsia="Times New Roman" w:hAnsi="Be Vietnam Pro" w:cs="Arial"/>
          <w:lang w:eastAsia="de-DE"/>
        </w:rPr>
        <w:t xml:space="preserve">Die Eröffnung </w:t>
      </w:r>
      <w:r w:rsidR="00E96EF5">
        <w:rPr>
          <w:rFonts w:ascii="Be Vietnam Pro" w:eastAsia="Times New Roman" w:hAnsi="Be Vietnam Pro" w:cs="Arial"/>
          <w:lang w:eastAsia="de-DE"/>
        </w:rPr>
        <w:t xml:space="preserve">nach einem umfangreichen Umbau </w:t>
      </w:r>
      <w:r w:rsidR="00A45E4A">
        <w:rPr>
          <w:rFonts w:ascii="Be Vietnam Pro" w:eastAsia="Times New Roman" w:hAnsi="Be Vietnam Pro" w:cs="Arial"/>
          <w:lang w:eastAsia="de-DE"/>
        </w:rPr>
        <w:t>ist für Ende März 2024 geplant. Dann sollen die h</w:t>
      </w:r>
      <w:r w:rsidR="00A45E4A" w:rsidRPr="00A45E4A">
        <w:rPr>
          <w:rFonts w:ascii="Be Vietnam Pro" w:eastAsia="Times New Roman" w:hAnsi="Be Vietnam Pro" w:cs="Arial"/>
          <w:lang w:eastAsia="de-DE"/>
        </w:rPr>
        <w:t>errschaftliche</w:t>
      </w:r>
      <w:r w:rsidR="00A45E4A">
        <w:rPr>
          <w:rFonts w:ascii="Be Vietnam Pro" w:eastAsia="Times New Roman" w:hAnsi="Be Vietnam Pro" w:cs="Arial"/>
          <w:lang w:eastAsia="de-DE"/>
        </w:rPr>
        <w:t>n</w:t>
      </w:r>
      <w:r w:rsidR="00A45E4A" w:rsidRPr="00A45E4A">
        <w:rPr>
          <w:rFonts w:ascii="Be Vietnam Pro" w:eastAsia="Times New Roman" w:hAnsi="Be Vietnam Pro" w:cs="Arial"/>
          <w:lang w:eastAsia="de-DE"/>
        </w:rPr>
        <w:t xml:space="preserve"> Räume im alten Gemäuer ein Hotel mit Wellnessbereich</w:t>
      </w:r>
      <w:r w:rsidR="00A45E4A">
        <w:rPr>
          <w:rFonts w:ascii="Be Vietnam Pro" w:eastAsia="Times New Roman" w:hAnsi="Be Vietnam Pro" w:cs="Arial"/>
          <w:lang w:eastAsia="de-DE"/>
        </w:rPr>
        <w:t>, ein</w:t>
      </w:r>
      <w:r w:rsidR="00A45E4A" w:rsidRPr="00A45E4A">
        <w:rPr>
          <w:rFonts w:ascii="Be Vietnam Pro" w:eastAsia="Times New Roman" w:hAnsi="Be Vietnam Pro" w:cs="Arial"/>
          <w:lang w:eastAsia="de-DE"/>
        </w:rPr>
        <w:t xml:space="preserve"> Café und </w:t>
      </w:r>
      <w:r w:rsidR="00A45E4A">
        <w:rPr>
          <w:rFonts w:ascii="Be Vietnam Pro" w:eastAsia="Times New Roman" w:hAnsi="Be Vietnam Pro" w:cs="Arial"/>
          <w:lang w:eastAsia="de-DE"/>
        </w:rPr>
        <w:t xml:space="preserve">ein </w:t>
      </w:r>
      <w:r w:rsidR="00A45E4A" w:rsidRPr="00A45E4A">
        <w:rPr>
          <w:rFonts w:ascii="Be Vietnam Pro" w:eastAsia="Times New Roman" w:hAnsi="Be Vietnam Pro" w:cs="Arial"/>
          <w:lang w:eastAsia="de-DE"/>
        </w:rPr>
        <w:t>Restaurant</w:t>
      </w:r>
      <w:r w:rsidR="00A45E4A">
        <w:rPr>
          <w:rFonts w:ascii="Be Vietnam Pro" w:eastAsia="Times New Roman" w:hAnsi="Be Vietnam Pro" w:cs="Arial"/>
          <w:lang w:eastAsia="de-DE"/>
        </w:rPr>
        <w:t xml:space="preserve"> beherbergen</w:t>
      </w:r>
      <w:r w:rsidR="00A45E4A" w:rsidRPr="00A45E4A">
        <w:rPr>
          <w:rFonts w:ascii="Be Vietnam Pro" w:eastAsia="Times New Roman" w:hAnsi="Be Vietnam Pro" w:cs="Arial"/>
          <w:lang w:eastAsia="de-DE"/>
        </w:rPr>
        <w:t>. Auf dem idyllischen Areal befinde</w:t>
      </w:r>
      <w:r w:rsidR="00A45E4A">
        <w:rPr>
          <w:rFonts w:ascii="Be Vietnam Pro" w:eastAsia="Times New Roman" w:hAnsi="Be Vietnam Pro" w:cs="Arial"/>
          <w:lang w:eastAsia="de-DE"/>
        </w:rPr>
        <w:t>t</w:t>
      </w:r>
      <w:r w:rsidR="00A45E4A" w:rsidRPr="00A45E4A">
        <w:rPr>
          <w:rFonts w:ascii="Be Vietnam Pro" w:eastAsia="Times New Roman" w:hAnsi="Be Vietnam Pro" w:cs="Arial"/>
          <w:lang w:eastAsia="de-DE"/>
        </w:rPr>
        <w:t xml:space="preserve"> sich </w:t>
      </w:r>
      <w:r w:rsidR="00A45E4A">
        <w:rPr>
          <w:rFonts w:ascii="Be Vietnam Pro" w:eastAsia="Times New Roman" w:hAnsi="Be Vietnam Pro" w:cs="Arial"/>
          <w:lang w:eastAsia="de-DE"/>
        </w:rPr>
        <w:t xml:space="preserve">dann auch </w:t>
      </w:r>
      <w:r w:rsidR="00A45E4A" w:rsidRPr="00A45E4A">
        <w:rPr>
          <w:rFonts w:ascii="Be Vietnam Pro" w:eastAsia="Times New Roman" w:hAnsi="Be Vietnam Pro" w:cs="Arial"/>
          <w:lang w:eastAsia="de-DE"/>
        </w:rPr>
        <w:t xml:space="preserve">ein großzügiger Campingplatz, ein beheizter Außenpool sowie individuelle Übernachtungsmöglichkeiten in </w:t>
      </w:r>
      <w:proofErr w:type="spellStart"/>
      <w:r w:rsidR="00A45E4A" w:rsidRPr="00A45E4A">
        <w:rPr>
          <w:rFonts w:ascii="Be Vietnam Pro" w:eastAsia="Times New Roman" w:hAnsi="Be Vietnam Pro" w:cs="Arial"/>
          <w:lang w:eastAsia="de-DE"/>
        </w:rPr>
        <w:t>Tinyhouses</w:t>
      </w:r>
      <w:proofErr w:type="spellEnd"/>
      <w:r w:rsidR="00A45E4A">
        <w:rPr>
          <w:rFonts w:ascii="Be Vietnam Pro" w:eastAsia="Times New Roman" w:hAnsi="Be Vietnam Pro" w:cs="Arial"/>
          <w:lang w:eastAsia="de-DE"/>
        </w:rPr>
        <w:t xml:space="preserve">, Zirkuswagen </w:t>
      </w:r>
      <w:r w:rsidR="00A45E4A" w:rsidRPr="00A45E4A">
        <w:rPr>
          <w:rFonts w:ascii="Be Vietnam Pro" w:eastAsia="Times New Roman" w:hAnsi="Be Vietnam Pro" w:cs="Arial"/>
          <w:lang w:eastAsia="de-DE"/>
        </w:rPr>
        <w:t xml:space="preserve"> und Apartments.</w:t>
      </w:r>
      <w:r w:rsidR="00A45E4A">
        <w:rPr>
          <w:rFonts w:ascii="Be Vietnam Pro" w:eastAsia="Times New Roman" w:hAnsi="Be Vietnam Pro" w:cs="Arial"/>
          <w:lang w:eastAsia="de-DE"/>
        </w:rPr>
        <w:t xml:space="preserve"> Die 80 Stellplätze werden großzügig sein, zwischen 120-150 </w:t>
      </w:r>
      <w:r w:rsidR="00897D75">
        <w:rPr>
          <w:rFonts w:ascii="Be Vietnam Pro" w:eastAsia="Times New Roman" w:hAnsi="Be Vietnam Pro" w:cs="Arial"/>
          <w:lang w:eastAsia="de-DE"/>
        </w:rPr>
        <w:t>Quadratmeter</w:t>
      </w:r>
      <w:r w:rsidR="00A45E4A">
        <w:rPr>
          <w:rFonts w:ascii="Be Vietnam Pro" w:eastAsia="Times New Roman" w:hAnsi="Be Vietnam Pro" w:cs="Arial"/>
          <w:lang w:eastAsia="de-DE"/>
        </w:rPr>
        <w:t xml:space="preserve"> groß, denn das Naturerlebnis soll im Vordergrund stehen. </w:t>
      </w:r>
      <w:r w:rsidR="00E96EF5">
        <w:rPr>
          <w:rFonts w:ascii="Be Vietnam Pro" w:eastAsia="Times New Roman" w:hAnsi="Be Vietnam Pro" w:cs="Arial"/>
          <w:lang w:eastAsia="de-DE"/>
        </w:rPr>
        <w:t xml:space="preserve">Im Frühjahr sollen auch vier Alpakas für Ausflüge hier eine neue Heimat finden. Ebenso ist die Produktion von selbst gemachtem Honig vorgesehen. </w:t>
      </w:r>
      <w:hyperlink r:id="rId9" w:history="1">
        <w:r w:rsidR="00E96EF5" w:rsidRPr="00286E9C">
          <w:rPr>
            <w:rStyle w:val="Hyperlink"/>
            <w:rFonts w:ascii="Be Vietnam Pro" w:eastAsia="Times New Roman" w:hAnsi="Be Vietnam Pro" w:cs="Arial"/>
            <w:lang w:eastAsia="de-DE"/>
          </w:rPr>
          <w:t>www.schloss-sigroen.de</w:t>
        </w:r>
      </w:hyperlink>
      <w:r w:rsidR="0068293B">
        <w:rPr>
          <w:rStyle w:val="Hyperlink"/>
          <w:rFonts w:ascii="Be Vietnam Pro" w:eastAsia="Times New Roman" w:hAnsi="Be Vietnam Pro" w:cs="Arial"/>
          <w:lang w:eastAsia="de-DE"/>
        </w:rPr>
        <w:br/>
      </w:r>
      <w:r w:rsidR="0068293B">
        <w:rPr>
          <w:rStyle w:val="Hyperlink"/>
          <w:rFonts w:ascii="Be Vietnam Pro" w:eastAsia="Times New Roman" w:hAnsi="Be Vietnam Pro" w:cs="Arial"/>
          <w:lang w:eastAsia="de-DE"/>
        </w:rPr>
        <w:br/>
      </w:r>
      <w:bookmarkEnd w:id="0"/>
      <w:r w:rsidR="00DC7837" w:rsidRPr="00DC7837">
        <w:rPr>
          <w:rFonts w:ascii="Be Vietnam Pro" w:eastAsia="Times New Roman" w:hAnsi="Be Vietnam Pro" w:cs="Arial"/>
          <w:b/>
          <w:lang w:eastAsia="de-DE"/>
        </w:rPr>
        <w:t xml:space="preserve">Gut </w:t>
      </w:r>
      <w:proofErr w:type="spellStart"/>
      <w:r w:rsidR="00DC7837" w:rsidRPr="00DC7837">
        <w:rPr>
          <w:rFonts w:ascii="Be Vietnam Pro" w:eastAsia="Times New Roman" w:hAnsi="Be Vietnam Pro" w:cs="Arial"/>
          <w:b/>
          <w:lang w:eastAsia="de-DE"/>
        </w:rPr>
        <w:t>Kerkow</w:t>
      </w:r>
      <w:proofErr w:type="spellEnd"/>
      <w:r w:rsidR="00DC7837" w:rsidRPr="00DC7837">
        <w:rPr>
          <w:rFonts w:ascii="Be Vietnam Pro" w:eastAsia="Times New Roman" w:hAnsi="Be Vietnam Pro" w:cs="Arial"/>
          <w:b/>
          <w:lang w:eastAsia="de-DE"/>
        </w:rPr>
        <w:t xml:space="preserve"> mit Ferienwohnungen</w:t>
      </w:r>
      <w:r w:rsidR="00DC7837">
        <w:rPr>
          <w:rFonts w:ascii="Be Vietnam Pro" w:eastAsia="Times New Roman" w:hAnsi="Be Vietnam Pro" w:cs="Arial"/>
          <w:lang w:eastAsia="de-DE"/>
        </w:rPr>
        <w:t xml:space="preserve"> </w:t>
      </w:r>
      <w:r w:rsidR="0068293B">
        <w:rPr>
          <w:rFonts w:ascii="Be Vietnam Pro" w:eastAsia="Times New Roman" w:hAnsi="Be Vietnam Pro" w:cs="Arial"/>
          <w:lang w:eastAsia="de-DE"/>
        </w:rPr>
        <w:br/>
      </w:r>
      <w:r w:rsidR="00DC7837">
        <w:rPr>
          <w:rFonts w:ascii="Be Vietnam Pro" w:eastAsia="Times New Roman" w:hAnsi="Be Vietnam Pro" w:cs="Arial"/>
          <w:lang w:eastAsia="de-DE"/>
        </w:rPr>
        <w:t xml:space="preserve">In der Uckermark und im </w:t>
      </w:r>
      <w:r w:rsidR="0068293B" w:rsidRPr="0068293B">
        <w:rPr>
          <w:rFonts w:ascii="Be Vietnam Pro" w:eastAsia="Times New Roman" w:hAnsi="Be Vietnam Pro" w:cs="Arial"/>
          <w:lang w:eastAsia="de-DE"/>
        </w:rPr>
        <w:t xml:space="preserve">landschaftlich wunderschönen Biosphärenreservat Schorfheide-Chorin gelegen, steht </w:t>
      </w:r>
      <w:r w:rsidR="00DC7837">
        <w:rPr>
          <w:rFonts w:ascii="Be Vietnam Pro" w:eastAsia="Times New Roman" w:hAnsi="Be Vietnam Pro" w:cs="Arial"/>
          <w:lang w:eastAsia="de-DE"/>
        </w:rPr>
        <w:t xml:space="preserve">das Gut </w:t>
      </w:r>
      <w:proofErr w:type="spellStart"/>
      <w:r w:rsidR="00DC7837">
        <w:rPr>
          <w:rFonts w:ascii="Be Vietnam Pro" w:eastAsia="Times New Roman" w:hAnsi="Be Vietnam Pro" w:cs="Arial"/>
          <w:lang w:eastAsia="de-DE"/>
        </w:rPr>
        <w:t>Kerkow</w:t>
      </w:r>
      <w:proofErr w:type="spellEnd"/>
      <w:r w:rsidR="00DC7837">
        <w:rPr>
          <w:rFonts w:ascii="Be Vietnam Pro" w:eastAsia="Times New Roman" w:hAnsi="Be Vietnam Pro" w:cs="Arial"/>
          <w:lang w:eastAsia="de-DE"/>
        </w:rPr>
        <w:t xml:space="preserve"> </w:t>
      </w:r>
      <w:r w:rsidR="0068293B" w:rsidRPr="0068293B">
        <w:rPr>
          <w:rFonts w:ascii="Be Vietnam Pro" w:eastAsia="Times New Roman" w:hAnsi="Be Vietnam Pro" w:cs="Arial"/>
          <w:lang w:eastAsia="de-DE"/>
        </w:rPr>
        <w:t xml:space="preserve">für modernes und innovatives Landleben, welches schon jetzt Landwirtschaft und Fleischverarbeitung mit Kunst- und Kulturangebote vereint. Seit mehreren Jahren finden bereits im alten Kornspeicher hochwertige Kunstausstellungen statt. 2024 ist nun der nächste Schritt geplant. Mit dem denkmalgerechten Ausbau des historischen Gutshauses, sollen ab Mitte des Jahres sieben hochwertig ausgestattete Ferienwohnungen das Angebot ergänzen. Urlaub auf dem Bauernhof wird damit auf Gut </w:t>
      </w:r>
      <w:proofErr w:type="spellStart"/>
      <w:r w:rsidR="0068293B" w:rsidRPr="0068293B">
        <w:rPr>
          <w:rFonts w:ascii="Be Vietnam Pro" w:eastAsia="Times New Roman" w:hAnsi="Be Vietnam Pro" w:cs="Arial"/>
          <w:lang w:eastAsia="de-DE"/>
        </w:rPr>
        <w:t>Kerkow</w:t>
      </w:r>
      <w:proofErr w:type="spellEnd"/>
      <w:r w:rsidR="0068293B" w:rsidRPr="0068293B">
        <w:rPr>
          <w:rFonts w:ascii="Be Vietnam Pro" w:eastAsia="Times New Roman" w:hAnsi="Be Vietnam Pro" w:cs="Arial"/>
          <w:lang w:eastAsia="de-DE"/>
        </w:rPr>
        <w:t xml:space="preserve"> in einem ganzheitlichen Ansatz möglich und verbindet durch seine touristischen und kulturellen Angebote Stadt und Land.</w:t>
      </w:r>
      <w:r w:rsidR="00DC7837">
        <w:rPr>
          <w:rFonts w:ascii="Be Vietnam Pro" w:eastAsia="Times New Roman" w:hAnsi="Be Vietnam Pro" w:cs="Arial"/>
          <w:lang w:eastAsia="de-DE"/>
        </w:rPr>
        <w:t xml:space="preserve"> </w:t>
      </w:r>
      <w:hyperlink r:id="rId10" w:history="1">
        <w:r w:rsidR="00DC7837" w:rsidRPr="00974C61">
          <w:rPr>
            <w:rStyle w:val="Hyperlink"/>
            <w:rFonts w:ascii="Be Vietnam Pro" w:eastAsia="Times New Roman" w:hAnsi="Be Vietnam Pro" w:cs="Arial"/>
            <w:lang w:eastAsia="de-DE"/>
          </w:rPr>
          <w:t>www.gut-kerkow.de</w:t>
        </w:r>
      </w:hyperlink>
      <w:r>
        <w:rPr>
          <w:rStyle w:val="Hyperlink"/>
          <w:rFonts w:ascii="Be Vietnam Pro" w:eastAsia="Times New Roman" w:hAnsi="Be Vietnam Pro" w:cs="Arial"/>
          <w:lang w:eastAsia="de-DE"/>
        </w:rPr>
        <w:br/>
      </w:r>
      <w:r>
        <w:rPr>
          <w:rStyle w:val="Hyperlink"/>
          <w:rFonts w:ascii="Be Vietnam Pro" w:eastAsia="Times New Roman" w:hAnsi="Be Vietnam Pro" w:cs="Arial"/>
          <w:lang w:eastAsia="de-DE"/>
        </w:rPr>
        <w:br/>
      </w:r>
      <w:r w:rsidRPr="00E1360F">
        <w:rPr>
          <w:rFonts w:ascii="Be Vietnam Pro" w:eastAsia="Times New Roman" w:hAnsi="Be Vietnam Pro" w:cs="Arial"/>
          <w:b/>
          <w:bCs/>
          <w:lang w:eastAsia="de-DE"/>
        </w:rPr>
        <w:t xml:space="preserve">Tropical Islands </w:t>
      </w:r>
      <w:r>
        <w:rPr>
          <w:rFonts w:ascii="Be Vietnam Pro" w:eastAsia="Times New Roman" w:hAnsi="Be Vietnam Pro" w:cs="Arial"/>
          <w:b/>
          <w:bCs/>
          <w:lang w:eastAsia="de-DE"/>
        </w:rPr>
        <w:t>–</w:t>
      </w:r>
      <w:r w:rsidRPr="00E1360F">
        <w:rPr>
          <w:rFonts w:ascii="Be Vietnam Pro" w:eastAsia="Times New Roman" w:hAnsi="Be Vietnam Pro" w:cs="Arial"/>
          <w:b/>
          <w:bCs/>
          <w:lang w:eastAsia="de-DE"/>
        </w:rPr>
        <w:t xml:space="preserve"> Neuer modularer Hotelanbau</w:t>
      </w:r>
      <w:r>
        <w:rPr>
          <w:rFonts w:ascii="Be Vietnam Pro" w:eastAsia="Times New Roman" w:hAnsi="Be Vietnam Pro" w:cs="Arial"/>
          <w:b/>
          <w:bCs/>
          <w:lang w:eastAsia="de-DE"/>
        </w:rPr>
        <w:br/>
      </w:r>
      <w:r w:rsidRPr="00E1360F">
        <w:rPr>
          <w:rFonts w:ascii="Be Vietnam Pro" w:eastAsia="Times New Roman" w:hAnsi="Be Vietnam Pro" w:cs="Arial"/>
          <w:lang w:eastAsia="de-DE"/>
        </w:rPr>
        <w:t>Mit der Errichtung eines Hotelkomplexes erweitert Tropical Islands spätestens im kommenden Jahr seine Übernachtungsmöglichkeiten um zusätzliche 150 Zimmer mit weiteren 500 Betten. Das innovative Bauprojekt kombiniert Nachhaltigkeit mit Wachstum und wird das bestehende Angebot von Europas größter tropischer Erlebniswelt um hochwertige Unterkünfte erweitern.</w:t>
      </w:r>
      <w:r>
        <w:rPr>
          <w:rFonts w:ascii="Be Vietnam Pro" w:eastAsia="Times New Roman" w:hAnsi="Be Vietnam Pro" w:cs="Arial"/>
          <w:lang w:eastAsia="de-DE"/>
        </w:rPr>
        <w:t xml:space="preserve"> I</w:t>
      </w:r>
      <w:r w:rsidRPr="00E1360F">
        <w:rPr>
          <w:rFonts w:ascii="Be Vietnam Pro" w:eastAsia="Times New Roman" w:hAnsi="Be Vietnam Pro" w:cs="Arial"/>
          <w:lang w:eastAsia="de-DE"/>
        </w:rPr>
        <w:t xml:space="preserve">nsgesamt investiert </w:t>
      </w:r>
      <w:proofErr w:type="spellStart"/>
      <w:r w:rsidRPr="00E1360F">
        <w:rPr>
          <w:rFonts w:ascii="Be Vietnam Pro" w:eastAsia="Times New Roman" w:hAnsi="Be Vietnam Pro" w:cs="Arial"/>
          <w:lang w:eastAsia="de-DE"/>
        </w:rPr>
        <w:t>Parques</w:t>
      </w:r>
      <w:proofErr w:type="spellEnd"/>
      <w:r w:rsidRPr="00E1360F">
        <w:rPr>
          <w:rFonts w:ascii="Be Vietnam Pro" w:eastAsia="Times New Roman" w:hAnsi="Be Vietnam Pro" w:cs="Arial"/>
          <w:lang w:eastAsia="de-DE"/>
        </w:rPr>
        <w:t xml:space="preserve"> </w:t>
      </w:r>
      <w:proofErr w:type="spellStart"/>
      <w:r w:rsidRPr="00E1360F">
        <w:rPr>
          <w:rFonts w:ascii="Be Vietnam Pro" w:eastAsia="Times New Roman" w:hAnsi="Be Vietnam Pro" w:cs="Arial"/>
          <w:lang w:eastAsia="de-DE"/>
        </w:rPr>
        <w:t>Reunidos</w:t>
      </w:r>
      <w:proofErr w:type="spellEnd"/>
      <w:r w:rsidRPr="00E1360F">
        <w:rPr>
          <w:rFonts w:ascii="Be Vietnam Pro" w:eastAsia="Times New Roman" w:hAnsi="Be Vietnam Pro" w:cs="Arial"/>
          <w:lang w:eastAsia="de-DE"/>
        </w:rPr>
        <w:t xml:space="preserve"> 25 Mio. Euro in das Projekt, das den Status des Tropical Islands Resorts als eine der größten Beherbergungsstätten Deutschlands weiter festigen soll.</w:t>
      </w:r>
      <w:r>
        <w:rPr>
          <w:rFonts w:ascii="Be Vietnam Pro" w:eastAsia="Times New Roman" w:hAnsi="Be Vietnam Pro" w:cs="Arial"/>
          <w:lang w:eastAsia="de-DE"/>
        </w:rPr>
        <w:t xml:space="preserve"> </w:t>
      </w:r>
      <w:hyperlink r:id="rId11" w:history="1">
        <w:r w:rsidRPr="00286E9C">
          <w:rPr>
            <w:rStyle w:val="Hyperlink"/>
            <w:rFonts w:ascii="Be Vietnam Pro" w:eastAsia="Times New Roman" w:hAnsi="Be Vietnam Pro" w:cs="Arial"/>
            <w:lang w:eastAsia="de-DE"/>
          </w:rPr>
          <w:t>www.tropical-islands.de</w:t>
        </w:r>
      </w:hyperlink>
      <w:r>
        <w:rPr>
          <w:rStyle w:val="Hyperlink"/>
          <w:rFonts w:ascii="Be Vietnam Pro" w:eastAsia="Times New Roman" w:hAnsi="Be Vietnam Pro" w:cs="Arial"/>
          <w:lang w:eastAsia="de-DE"/>
        </w:rPr>
        <w:br/>
      </w:r>
      <w:r>
        <w:rPr>
          <w:rStyle w:val="Hyperlink"/>
          <w:rFonts w:ascii="Be Vietnam Pro" w:eastAsia="Times New Roman" w:hAnsi="Be Vietnam Pro" w:cs="Arial"/>
          <w:lang w:eastAsia="de-DE"/>
        </w:rPr>
        <w:br/>
      </w:r>
      <w:r w:rsidRPr="00A3413C">
        <w:rPr>
          <w:rFonts w:ascii="Be Vietnam Pro" w:eastAsia="Times New Roman" w:hAnsi="Be Vietnam Pro" w:cs="Arial"/>
          <w:b/>
          <w:lang w:eastAsia="de-DE"/>
        </w:rPr>
        <w:t>Turm der Garnisonkirche Potsdam / Komm mit. Ins Gespräch.</w:t>
      </w:r>
      <w:r>
        <w:rPr>
          <w:rFonts w:ascii="Be Vietnam Pro" w:eastAsia="Times New Roman" w:hAnsi="Be Vietnam Pro" w:cs="Arial"/>
          <w:b/>
          <w:lang w:eastAsia="de-DE"/>
        </w:rPr>
        <w:br/>
      </w:r>
      <w:r w:rsidRPr="00A3413C">
        <w:rPr>
          <w:rFonts w:ascii="Be Vietnam Pro" w:eastAsia="Times New Roman" w:hAnsi="Be Vietnam Pro" w:cs="Arial"/>
          <w:lang w:eastAsia="de-DE"/>
        </w:rPr>
        <w:t xml:space="preserve">Das 89 Meter hohe Bauwerk </w:t>
      </w:r>
      <w:r w:rsidR="008B476E">
        <w:rPr>
          <w:rFonts w:ascii="Be Vietnam Pro" w:eastAsia="Times New Roman" w:hAnsi="Be Vietnam Pro" w:cs="Arial"/>
          <w:lang w:eastAsia="de-DE"/>
        </w:rPr>
        <w:t xml:space="preserve">soll </w:t>
      </w:r>
      <w:r w:rsidRPr="00A3413C">
        <w:rPr>
          <w:rFonts w:ascii="Be Vietnam Pro" w:eastAsia="Times New Roman" w:hAnsi="Be Vietnam Pro" w:cs="Arial"/>
          <w:lang w:eastAsia="de-DE"/>
        </w:rPr>
        <w:t>eine Symbiose aus historischer Rekonstruktion der äußeren Architektur und einer innenarchitektonisch modernen Raumkonzeption</w:t>
      </w:r>
      <w:r w:rsidR="008B476E">
        <w:rPr>
          <w:rFonts w:ascii="Be Vietnam Pro" w:eastAsia="Times New Roman" w:hAnsi="Be Vietnam Pro" w:cs="Arial"/>
          <w:lang w:eastAsia="de-DE"/>
        </w:rPr>
        <w:t xml:space="preserve"> sein</w:t>
      </w:r>
      <w:r w:rsidRPr="00A3413C">
        <w:rPr>
          <w:rFonts w:ascii="Be Vietnam Pro" w:eastAsia="Times New Roman" w:hAnsi="Be Vietnam Pro" w:cs="Arial"/>
          <w:lang w:eastAsia="de-DE"/>
        </w:rPr>
        <w:t xml:space="preserve">. Innenausbau und Nutzung werden sich an hohen inklusiven Standards orientieren. Als Demokratieforum und Erinnerungsort entsteht eine Dauerausstellung zum Thema Glaube, Macht und Militär. Historische Wegmarken und Hintergründe der Garnisonkirche werden thematisiert und gesellschaftspolitische Bezüge beleuchtet. </w:t>
      </w:r>
      <w:r w:rsidRPr="00A3413C">
        <w:rPr>
          <w:rFonts w:ascii="Be Vietnam Pro" w:eastAsia="Times New Roman" w:hAnsi="Be Vietnam Pro" w:cs="Arial"/>
          <w:lang w:eastAsia="de-DE"/>
        </w:rPr>
        <w:lastRenderedPageBreak/>
        <w:t>Weitere Highlights bieten die Kapelle im Mittelpunkt des Turmsockels mit ihren beiden Orgelwerken sowie die Besucherterrasse in 57 Meter Höhe mit einem großartigen Blick über die Stadt</w:t>
      </w:r>
      <w:r w:rsidR="008B476E">
        <w:rPr>
          <w:rFonts w:ascii="Be Vietnam Pro" w:eastAsia="Times New Roman" w:hAnsi="Be Vietnam Pro" w:cs="Arial"/>
          <w:lang w:eastAsia="de-DE"/>
        </w:rPr>
        <w:t xml:space="preserve">. </w:t>
      </w:r>
      <w:r w:rsidRPr="00A3413C">
        <w:rPr>
          <w:rFonts w:ascii="Be Vietnam Pro" w:eastAsia="Times New Roman" w:hAnsi="Be Vietnam Pro" w:cs="Arial"/>
          <w:lang w:eastAsia="de-DE"/>
        </w:rPr>
        <w:t xml:space="preserve">Bildungsformate wie Schülerworkshops, die das Bewusstsein für Demokratie, Friedensverantwortung und gesellschaftlichen Zusammenhalt stärken, gehören zum inhaltlichen Programm. Weitere Informationen unter: </w:t>
      </w:r>
      <w:hyperlink r:id="rId12" w:history="1">
        <w:r w:rsidR="00AD2D73" w:rsidRPr="00DE6A8A">
          <w:rPr>
            <w:rStyle w:val="Hyperlink"/>
            <w:rFonts w:ascii="Be Vietnam Pro" w:eastAsia="Times New Roman" w:hAnsi="Be Vietnam Pro" w:cs="Arial"/>
            <w:lang w:eastAsia="de-DE"/>
          </w:rPr>
          <w:t>www.garnisonkirche-potsdam.de</w:t>
        </w:r>
      </w:hyperlink>
    </w:p>
    <w:p w14:paraId="3F714134" w14:textId="77777777" w:rsidR="00AD2D73" w:rsidRDefault="00AD2D73" w:rsidP="00A3413C">
      <w:pPr>
        <w:rPr>
          <w:rFonts w:ascii="Be Vietnam Pro" w:eastAsia="Times New Roman" w:hAnsi="Be Vietnam Pro" w:cs="Arial"/>
          <w:lang w:eastAsia="de-DE"/>
        </w:rPr>
      </w:pPr>
    </w:p>
    <w:p w14:paraId="26C6F547" w14:textId="77777777" w:rsidR="00D02410" w:rsidRPr="00D02410" w:rsidRDefault="00D02410" w:rsidP="00D0241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D02410" w:rsidRPr="00D02410">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843B89" w:rsidRDefault="00843B89" w:rsidP="009C249D">
    <w:pPr>
      <w:pStyle w:val="Textkrper22"/>
      <w:jc w:val="center"/>
      <w:rPr>
        <w:rFonts w:ascii="Arial" w:eastAsia="Calibri" w:hAnsi="Arial" w:cs="Arial"/>
        <w:sz w:val="18"/>
        <w:szCs w:val="18"/>
        <w:lang w:eastAsia="en-US"/>
      </w:rPr>
    </w:pPr>
  </w:p>
  <w:p w14:paraId="3CC65B16" w14:textId="6A30664A" w:rsidR="00843B89"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843B89" w:rsidRDefault="00843B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843B89"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843B89" w:rsidRDefault="00843B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DD8"/>
    <w:multiLevelType w:val="multilevel"/>
    <w:tmpl w:val="6A3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95E95"/>
    <w:multiLevelType w:val="multilevel"/>
    <w:tmpl w:val="A94E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60CEB"/>
    <w:multiLevelType w:val="multilevel"/>
    <w:tmpl w:val="7E9E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0242002">
    <w:abstractNumId w:val="1"/>
  </w:num>
  <w:num w:numId="2" w16cid:durableId="713768750">
    <w:abstractNumId w:val="2"/>
  </w:num>
  <w:num w:numId="3" w16cid:durableId="13815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25BC"/>
    <w:rsid w:val="000B48E5"/>
    <w:rsid w:val="000C1E81"/>
    <w:rsid w:val="000C50BD"/>
    <w:rsid w:val="000D7C94"/>
    <w:rsid w:val="000E29D6"/>
    <w:rsid w:val="000E2DC1"/>
    <w:rsid w:val="000E6E35"/>
    <w:rsid w:val="00100E9B"/>
    <w:rsid w:val="00110CA2"/>
    <w:rsid w:val="0011600E"/>
    <w:rsid w:val="00117355"/>
    <w:rsid w:val="00124AC0"/>
    <w:rsid w:val="0012561E"/>
    <w:rsid w:val="00126131"/>
    <w:rsid w:val="00127F76"/>
    <w:rsid w:val="001522C3"/>
    <w:rsid w:val="001528CA"/>
    <w:rsid w:val="00152D2B"/>
    <w:rsid w:val="00153490"/>
    <w:rsid w:val="00157F36"/>
    <w:rsid w:val="00163434"/>
    <w:rsid w:val="00170466"/>
    <w:rsid w:val="00171F45"/>
    <w:rsid w:val="001857ED"/>
    <w:rsid w:val="001911D4"/>
    <w:rsid w:val="001A228B"/>
    <w:rsid w:val="001A63E6"/>
    <w:rsid w:val="001B38E6"/>
    <w:rsid w:val="001C238D"/>
    <w:rsid w:val="001C3AD3"/>
    <w:rsid w:val="001C4763"/>
    <w:rsid w:val="001E064F"/>
    <w:rsid w:val="001E118E"/>
    <w:rsid w:val="001F784F"/>
    <w:rsid w:val="00200208"/>
    <w:rsid w:val="00200231"/>
    <w:rsid w:val="002019F0"/>
    <w:rsid w:val="00201F37"/>
    <w:rsid w:val="002157C9"/>
    <w:rsid w:val="0022791E"/>
    <w:rsid w:val="002421A3"/>
    <w:rsid w:val="0024560E"/>
    <w:rsid w:val="00247245"/>
    <w:rsid w:val="00251D81"/>
    <w:rsid w:val="00252B25"/>
    <w:rsid w:val="002579FF"/>
    <w:rsid w:val="00263A89"/>
    <w:rsid w:val="0026515C"/>
    <w:rsid w:val="00270880"/>
    <w:rsid w:val="002920D2"/>
    <w:rsid w:val="0029288A"/>
    <w:rsid w:val="00293757"/>
    <w:rsid w:val="002A06D3"/>
    <w:rsid w:val="002A3F7A"/>
    <w:rsid w:val="002A60FC"/>
    <w:rsid w:val="002B0822"/>
    <w:rsid w:val="002C3D77"/>
    <w:rsid w:val="002D2BBA"/>
    <w:rsid w:val="002D4DFD"/>
    <w:rsid w:val="00310566"/>
    <w:rsid w:val="0031401B"/>
    <w:rsid w:val="003208D4"/>
    <w:rsid w:val="00323C92"/>
    <w:rsid w:val="0032506C"/>
    <w:rsid w:val="00325F90"/>
    <w:rsid w:val="00334362"/>
    <w:rsid w:val="00340BCD"/>
    <w:rsid w:val="00344F99"/>
    <w:rsid w:val="00361617"/>
    <w:rsid w:val="003663F1"/>
    <w:rsid w:val="00377897"/>
    <w:rsid w:val="00382CB7"/>
    <w:rsid w:val="003910CF"/>
    <w:rsid w:val="003A506F"/>
    <w:rsid w:val="003A79D8"/>
    <w:rsid w:val="003D005D"/>
    <w:rsid w:val="003D64AB"/>
    <w:rsid w:val="003E125B"/>
    <w:rsid w:val="003E2ABB"/>
    <w:rsid w:val="003E6F88"/>
    <w:rsid w:val="003F02F2"/>
    <w:rsid w:val="003F05B9"/>
    <w:rsid w:val="003F1E27"/>
    <w:rsid w:val="003F3812"/>
    <w:rsid w:val="003F7426"/>
    <w:rsid w:val="003F7FCB"/>
    <w:rsid w:val="0040454A"/>
    <w:rsid w:val="00413428"/>
    <w:rsid w:val="00414EB4"/>
    <w:rsid w:val="004152A9"/>
    <w:rsid w:val="00434DB7"/>
    <w:rsid w:val="0044279E"/>
    <w:rsid w:val="00444D64"/>
    <w:rsid w:val="004462CF"/>
    <w:rsid w:val="004467CD"/>
    <w:rsid w:val="00452504"/>
    <w:rsid w:val="0046468F"/>
    <w:rsid w:val="004933EE"/>
    <w:rsid w:val="00494BFE"/>
    <w:rsid w:val="004A23C0"/>
    <w:rsid w:val="004A2ABB"/>
    <w:rsid w:val="004A7F84"/>
    <w:rsid w:val="004B5201"/>
    <w:rsid w:val="004B6A9A"/>
    <w:rsid w:val="004C16F3"/>
    <w:rsid w:val="004C17F1"/>
    <w:rsid w:val="004C4FC7"/>
    <w:rsid w:val="004F08C8"/>
    <w:rsid w:val="004F141A"/>
    <w:rsid w:val="004F50A8"/>
    <w:rsid w:val="005133F4"/>
    <w:rsid w:val="0053635D"/>
    <w:rsid w:val="005412C6"/>
    <w:rsid w:val="005449EB"/>
    <w:rsid w:val="0055190B"/>
    <w:rsid w:val="00562E57"/>
    <w:rsid w:val="005640C3"/>
    <w:rsid w:val="00580254"/>
    <w:rsid w:val="00586F3C"/>
    <w:rsid w:val="00592B86"/>
    <w:rsid w:val="00592CE3"/>
    <w:rsid w:val="005A3318"/>
    <w:rsid w:val="005A601E"/>
    <w:rsid w:val="005B05AF"/>
    <w:rsid w:val="005B0AC0"/>
    <w:rsid w:val="005B7C75"/>
    <w:rsid w:val="005C2894"/>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1994"/>
    <w:rsid w:val="00673D3F"/>
    <w:rsid w:val="0068293B"/>
    <w:rsid w:val="006957D8"/>
    <w:rsid w:val="006A02B4"/>
    <w:rsid w:val="006A1DC0"/>
    <w:rsid w:val="006A3FF1"/>
    <w:rsid w:val="006B0ADF"/>
    <w:rsid w:val="006B0D63"/>
    <w:rsid w:val="006B3495"/>
    <w:rsid w:val="006B3A9E"/>
    <w:rsid w:val="006C1A23"/>
    <w:rsid w:val="006C3C3F"/>
    <w:rsid w:val="006D33DC"/>
    <w:rsid w:val="006E4970"/>
    <w:rsid w:val="006F382D"/>
    <w:rsid w:val="00702074"/>
    <w:rsid w:val="00721B55"/>
    <w:rsid w:val="00721DDA"/>
    <w:rsid w:val="007555A4"/>
    <w:rsid w:val="00763B4C"/>
    <w:rsid w:val="00763D53"/>
    <w:rsid w:val="00771EB5"/>
    <w:rsid w:val="00776549"/>
    <w:rsid w:val="0077676A"/>
    <w:rsid w:val="007769C3"/>
    <w:rsid w:val="00794E7D"/>
    <w:rsid w:val="007959FD"/>
    <w:rsid w:val="007962AA"/>
    <w:rsid w:val="007A7F59"/>
    <w:rsid w:val="007B7AFD"/>
    <w:rsid w:val="007C6D36"/>
    <w:rsid w:val="007D2C42"/>
    <w:rsid w:val="007D4FFC"/>
    <w:rsid w:val="007D72F2"/>
    <w:rsid w:val="007F7B0E"/>
    <w:rsid w:val="00806A48"/>
    <w:rsid w:val="00815841"/>
    <w:rsid w:val="008174E6"/>
    <w:rsid w:val="00830099"/>
    <w:rsid w:val="00832422"/>
    <w:rsid w:val="00835641"/>
    <w:rsid w:val="00843B89"/>
    <w:rsid w:val="00844693"/>
    <w:rsid w:val="0084657A"/>
    <w:rsid w:val="00853CBD"/>
    <w:rsid w:val="008556B8"/>
    <w:rsid w:val="00857C75"/>
    <w:rsid w:val="0086346F"/>
    <w:rsid w:val="008716D2"/>
    <w:rsid w:val="008806B6"/>
    <w:rsid w:val="008867A7"/>
    <w:rsid w:val="00887B67"/>
    <w:rsid w:val="00897D75"/>
    <w:rsid w:val="008A0A8E"/>
    <w:rsid w:val="008A0EAD"/>
    <w:rsid w:val="008A7845"/>
    <w:rsid w:val="008B476E"/>
    <w:rsid w:val="008C040C"/>
    <w:rsid w:val="008D6896"/>
    <w:rsid w:val="008F2CAA"/>
    <w:rsid w:val="0091038F"/>
    <w:rsid w:val="00913CF7"/>
    <w:rsid w:val="0091565E"/>
    <w:rsid w:val="00921BF8"/>
    <w:rsid w:val="00927DE5"/>
    <w:rsid w:val="00933624"/>
    <w:rsid w:val="00937C31"/>
    <w:rsid w:val="009434BA"/>
    <w:rsid w:val="00944B4E"/>
    <w:rsid w:val="009538A0"/>
    <w:rsid w:val="00955E1A"/>
    <w:rsid w:val="009640BA"/>
    <w:rsid w:val="00965A16"/>
    <w:rsid w:val="00972866"/>
    <w:rsid w:val="0097390F"/>
    <w:rsid w:val="009749A6"/>
    <w:rsid w:val="00974F2B"/>
    <w:rsid w:val="00976F60"/>
    <w:rsid w:val="009770FD"/>
    <w:rsid w:val="00980A90"/>
    <w:rsid w:val="009863B1"/>
    <w:rsid w:val="009910DB"/>
    <w:rsid w:val="0099548E"/>
    <w:rsid w:val="009A5EE1"/>
    <w:rsid w:val="009A7031"/>
    <w:rsid w:val="009C249D"/>
    <w:rsid w:val="009C5A5A"/>
    <w:rsid w:val="009D1D57"/>
    <w:rsid w:val="009F30F2"/>
    <w:rsid w:val="009F634B"/>
    <w:rsid w:val="00A06C54"/>
    <w:rsid w:val="00A13F5C"/>
    <w:rsid w:val="00A1701C"/>
    <w:rsid w:val="00A231AD"/>
    <w:rsid w:val="00A31393"/>
    <w:rsid w:val="00A323E1"/>
    <w:rsid w:val="00A3413C"/>
    <w:rsid w:val="00A37890"/>
    <w:rsid w:val="00A37F69"/>
    <w:rsid w:val="00A453BE"/>
    <w:rsid w:val="00A45886"/>
    <w:rsid w:val="00A45E4A"/>
    <w:rsid w:val="00A60E0D"/>
    <w:rsid w:val="00A71D8C"/>
    <w:rsid w:val="00A72A72"/>
    <w:rsid w:val="00A83A6E"/>
    <w:rsid w:val="00A93D64"/>
    <w:rsid w:val="00A944A8"/>
    <w:rsid w:val="00AB1820"/>
    <w:rsid w:val="00AB24B3"/>
    <w:rsid w:val="00AC1013"/>
    <w:rsid w:val="00AC4425"/>
    <w:rsid w:val="00AD2D73"/>
    <w:rsid w:val="00AD7228"/>
    <w:rsid w:val="00AE36D7"/>
    <w:rsid w:val="00AF412D"/>
    <w:rsid w:val="00B02E2C"/>
    <w:rsid w:val="00B14291"/>
    <w:rsid w:val="00B264D5"/>
    <w:rsid w:val="00B3507E"/>
    <w:rsid w:val="00B41551"/>
    <w:rsid w:val="00B424F9"/>
    <w:rsid w:val="00B440B5"/>
    <w:rsid w:val="00B531DE"/>
    <w:rsid w:val="00B53BDD"/>
    <w:rsid w:val="00B55B04"/>
    <w:rsid w:val="00B57977"/>
    <w:rsid w:val="00B71733"/>
    <w:rsid w:val="00B71845"/>
    <w:rsid w:val="00B8783D"/>
    <w:rsid w:val="00BC1DBE"/>
    <w:rsid w:val="00BC36B4"/>
    <w:rsid w:val="00BC5CD6"/>
    <w:rsid w:val="00BD18B5"/>
    <w:rsid w:val="00BD50C2"/>
    <w:rsid w:val="00BE1C33"/>
    <w:rsid w:val="00C01E78"/>
    <w:rsid w:val="00C06D82"/>
    <w:rsid w:val="00C077B9"/>
    <w:rsid w:val="00C12AC3"/>
    <w:rsid w:val="00C15129"/>
    <w:rsid w:val="00C22AB5"/>
    <w:rsid w:val="00C275C7"/>
    <w:rsid w:val="00C27E9D"/>
    <w:rsid w:val="00C4650E"/>
    <w:rsid w:val="00C50611"/>
    <w:rsid w:val="00C50A71"/>
    <w:rsid w:val="00C51453"/>
    <w:rsid w:val="00C51B94"/>
    <w:rsid w:val="00C53B77"/>
    <w:rsid w:val="00C54B72"/>
    <w:rsid w:val="00C642EF"/>
    <w:rsid w:val="00C75DFD"/>
    <w:rsid w:val="00C83DB3"/>
    <w:rsid w:val="00C853F0"/>
    <w:rsid w:val="00C87B87"/>
    <w:rsid w:val="00C963A7"/>
    <w:rsid w:val="00CA0C9B"/>
    <w:rsid w:val="00CA2679"/>
    <w:rsid w:val="00CA72AB"/>
    <w:rsid w:val="00CA7D89"/>
    <w:rsid w:val="00CC187A"/>
    <w:rsid w:val="00CC5FF8"/>
    <w:rsid w:val="00CD06CB"/>
    <w:rsid w:val="00CD5D6B"/>
    <w:rsid w:val="00CE0F37"/>
    <w:rsid w:val="00CE542F"/>
    <w:rsid w:val="00CF01BC"/>
    <w:rsid w:val="00CF05CF"/>
    <w:rsid w:val="00CF52FE"/>
    <w:rsid w:val="00D02410"/>
    <w:rsid w:val="00D04B11"/>
    <w:rsid w:val="00D14345"/>
    <w:rsid w:val="00D16433"/>
    <w:rsid w:val="00D23584"/>
    <w:rsid w:val="00D23800"/>
    <w:rsid w:val="00D27F91"/>
    <w:rsid w:val="00D37751"/>
    <w:rsid w:val="00D41985"/>
    <w:rsid w:val="00D45E1B"/>
    <w:rsid w:val="00D470C5"/>
    <w:rsid w:val="00D527DD"/>
    <w:rsid w:val="00D52B62"/>
    <w:rsid w:val="00D61AE3"/>
    <w:rsid w:val="00D72986"/>
    <w:rsid w:val="00D81C19"/>
    <w:rsid w:val="00DA3F5C"/>
    <w:rsid w:val="00DB4064"/>
    <w:rsid w:val="00DC0B00"/>
    <w:rsid w:val="00DC2396"/>
    <w:rsid w:val="00DC42B0"/>
    <w:rsid w:val="00DC5F34"/>
    <w:rsid w:val="00DC7837"/>
    <w:rsid w:val="00DD5C19"/>
    <w:rsid w:val="00DF0A7A"/>
    <w:rsid w:val="00DF250D"/>
    <w:rsid w:val="00DF7B60"/>
    <w:rsid w:val="00E02F68"/>
    <w:rsid w:val="00E1360F"/>
    <w:rsid w:val="00E17452"/>
    <w:rsid w:val="00E17E54"/>
    <w:rsid w:val="00E238E3"/>
    <w:rsid w:val="00E243F9"/>
    <w:rsid w:val="00E3121F"/>
    <w:rsid w:val="00E356C6"/>
    <w:rsid w:val="00E45E59"/>
    <w:rsid w:val="00E51144"/>
    <w:rsid w:val="00E52920"/>
    <w:rsid w:val="00E61F8F"/>
    <w:rsid w:val="00E62B72"/>
    <w:rsid w:val="00E64738"/>
    <w:rsid w:val="00E736CA"/>
    <w:rsid w:val="00E81400"/>
    <w:rsid w:val="00E82C17"/>
    <w:rsid w:val="00E84BCC"/>
    <w:rsid w:val="00E91241"/>
    <w:rsid w:val="00E94C8D"/>
    <w:rsid w:val="00E96EF5"/>
    <w:rsid w:val="00EA1C81"/>
    <w:rsid w:val="00EA4644"/>
    <w:rsid w:val="00EB1A52"/>
    <w:rsid w:val="00EB331B"/>
    <w:rsid w:val="00EB5D8D"/>
    <w:rsid w:val="00EB6130"/>
    <w:rsid w:val="00EB7F61"/>
    <w:rsid w:val="00ED53D7"/>
    <w:rsid w:val="00EE04E3"/>
    <w:rsid w:val="00F30671"/>
    <w:rsid w:val="00F31222"/>
    <w:rsid w:val="00F32001"/>
    <w:rsid w:val="00F36C0D"/>
    <w:rsid w:val="00F40696"/>
    <w:rsid w:val="00F41EE9"/>
    <w:rsid w:val="00F545DF"/>
    <w:rsid w:val="00F656F0"/>
    <w:rsid w:val="00F823AB"/>
    <w:rsid w:val="00F93546"/>
    <w:rsid w:val="00FA2832"/>
    <w:rsid w:val="00FA44E7"/>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31415ED4-5163-4A00-AEA4-CFE4AE1B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paragraph" w:styleId="berschrift2">
    <w:name w:val="heading 2"/>
    <w:basedOn w:val="Standard"/>
    <w:next w:val="Standard"/>
    <w:link w:val="berschrift2Zchn"/>
    <w:uiPriority w:val="9"/>
    <w:semiHidden/>
    <w:unhideWhenUsed/>
    <w:qFormat/>
    <w:rsid w:val="008C04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C3C3F"/>
    <w:rPr>
      <w:color w:val="605E5C"/>
      <w:shd w:val="clear" w:color="auto" w:fill="E1DFDD"/>
    </w:rPr>
  </w:style>
  <w:style w:type="character" w:styleId="BesuchterLink">
    <w:name w:val="FollowedHyperlink"/>
    <w:basedOn w:val="Absatz-Standardschriftart"/>
    <w:uiPriority w:val="99"/>
    <w:semiHidden/>
    <w:unhideWhenUsed/>
    <w:rsid w:val="0086346F"/>
    <w:rPr>
      <w:color w:val="800080" w:themeColor="followedHyperlink"/>
      <w:u w:val="single"/>
    </w:rPr>
  </w:style>
  <w:style w:type="paragraph" w:styleId="StandardWeb">
    <w:name w:val="Normal (Web)"/>
    <w:basedOn w:val="Standard"/>
    <w:uiPriority w:val="99"/>
    <w:semiHidden/>
    <w:unhideWhenUsed/>
    <w:rsid w:val="002D4DF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inline-text">
    <w:name w:val="inline-text"/>
    <w:basedOn w:val="Absatz-Standardschriftart"/>
    <w:rsid w:val="000D7C94"/>
  </w:style>
  <w:style w:type="character" w:customStyle="1" w:styleId="berschrift2Zchn">
    <w:name w:val="Überschrift 2 Zchn"/>
    <w:basedOn w:val="Absatz-Standardschriftart"/>
    <w:link w:val="berschrift2"/>
    <w:uiPriority w:val="9"/>
    <w:semiHidden/>
    <w:rsid w:val="008C040C"/>
    <w:rPr>
      <w:rFonts w:asciiTheme="majorHAnsi" w:eastAsiaTheme="majorEastAsia" w:hAnsiTheme="majorHAnsi" w:cstheme="majorBidi"/>
      <w:color w:val="365F91" w:themeColor="accent1" w:themeShade="BF"/>
      <w:sz w:val="26"/>
      <w:szCs w:val="26"/>
    </w:rPr>
  </w:style>
  <w:style w:type="character" w:customStyle="1" w:styleId="NichtaufgelsteErwhnung3">
    <w:name w:val="Nicht aufgelöste Erwähnung3"/>
    <w:basedOn w:val="Absatz-Standardschriftart"/>
    <w:uiPriority w:val="99"/>
    <w:semiHidden/>
    <w:unhideWhenUsed/>
    <w:rsid w:val="00A17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52971897">
      <w:bodyDiv w:val="1"/>
      <w:marLeft w:val="0"/>
      <w:marRight w:val="0"/>
      <w:marTop w:val="0"/>
      <w:marBottom w:val="0"/>
      <w:divBdr>
        <w:top w:val="none" w:sz="0" w:space="0" w:color="auto"/>
        <w:left w:val="none" w:sz="0" w:space="0" w:color="auto"/>
        <w:bottom w:val="none" w:sz="0" w:space="0" w:color="auto"/>
        <w:right w:val="none" w:sz="0" w:space="0" w:color="auto"/>
      </w:divBdr>
      <w:divsChild>
        <w:div w:id="1991905354">
          <w:marLeft w:val="0"/>
          <w:marRight w:val="0"/>
          <w:marTop w:val="0"/>
          <w:marBottom w:val="0"/>
          <w:divBdr>
            <w:top w:val="none" w:sz="0" w:space="0" w:color="auto"/>
            <w:left w:val="none" w:sz="0" w:space="0" w:color="auto"/>
            <w:bottom w:val="none" w:sz="0" w:space="0" w:color="auto"/>
            <w:right w:val="none" w:sz="0" w:space="0" w:color="auto"/>
          </w:divBdr>
          <w:divsChild>
            <w:div w:id="10843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5292">
      <w:bodyDiv w:val="1"/>
      <w:marLeft w:val="0"/>
      <w:marRight w:val="0"/>
      <w:marTop w:val="0"/>
      <w:marBottom w:val="0"/>
      <w:divBdr>
        <w:top w:val="none" w:sz="0" w:space="0" w:color="auto"/>
        <w:left w:val="none" w:sz="0" w:space="0" w:color="auto"/>
        <w:bottom w:val="none" w:sz="0" w:space="0" w:color="auto"/>
        <w:right w:val="none" w:sz="0" w:space="0" w:color="auto"/>
      </w:divBdr>
    </w:div>
    <w:div w:id="241530662">
      <w:bodyDiv w:val="1"/>
      <w:marLeft w:val="0"/>
      <w:marRight w:val="0"/>
      <w:marTop w:val="0"/>
      <w:marBottom w:val="0"/>
      <w:divBdr>
        <w:top w:val="none" w:sz="0" w:space="0" w:color="auto"/>
        <w:left w:val="none" w:sz="0" w:space="0" w:color="auto"/>
        <w:bottom w:val="none" w:sz="0" w:space="0" w:color="auto"/>
        <w:right w:val="none" w:sz="0" w:space="0" w:color="auto"/>
      </w:divBdr>
      <w:divsChild>
        <w:div w:id="862405834">
          <w:marLeft w:val="0"/>
          <w:marRight w:val="0"/>
          <w:marTop w:val="0"/>
          <w:marBottom w:val="0"/>
          <w:divBdr>
            <w:top w:val="none" w:sz="0" w:space="0" w:color="auto"/>
            <w:left w:val="none" w:sz="0" w:space="0" w:color="auto"/>
            <w:bottom w:val="none" w:sz="0" w:space="0" w:color="auto"/>
            <w:right w:val="none" w:sz="0" w:space="0" w:color="auto"/>
          </w:divBdr>
        </w:div>
        <w:div w:id="1952589080">
          <w:marLeft w:val="0"/>
          <w:marRight w:val="0"/>
          <w:marTop w:val="0"/>
          <w:marBottom w:val="240"/>
          <w:divBdr>
            <w:top w:val="none" w:sz="0" w:space="0" w:color="auto"/>
            <w:left w:val="none" w:sz="0" w:space="0" w:color="auto"/>
            <w:bottom w:val="none" w:sz="0" w:space="0" w:color="auto"/>
            <w:right w:val="none" w:sz="0" w:space="0" w:color="auto"/>
          </w:divBdr>
        </w:div>
      </w:divsChild>
    </w:div>
    <w:div w:id="450905405">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013530698">
      <w:bodyDiv w:val="1"/>
      <w:marLeft w:val="0"/>
      <w:marRight w:val="0"/>
      <w:marTop w:val="0"/>
      <w:marBottom w:val="0"/>
      <w:divBdr>
        <w:top w:val="none" w:sz="0" w:space="0" w:color="auto"/>
        <w:left w:val="none" w:sz="0" w:space="0" w:color="auto"/>
        <w:bottom w:val="none" w:sz="0" w:space="0" w:color="auto"/>
        <w:right w:val="none" w:sz="0" w:space="0" w:color="auto"/>
      </w:divBdr>
      <w:divsChild>
        <w:div w:id="715276674">
          <w:marLeft w:val="0"/>
          <w:marRight w:val="0"/>
          <w:marTop w:val="0"/>
          <w:marBottom w:val="0"/>
          <w:divBdr>
            <w:top w:val="none" w:sz="0" w:space="0" w:color="auto"/>
            <w:left w:val="none" w:sz="0" w:space="0" w:color="auto"/>
            <w:bottom w:val="none" w:sz="0" w:space="0" w:color="auto"/>
            <w:right w:val="none" w:sz="0" w:space="0" w:color="auto"/>
          </w:divBdr>
          <w:divsChild>
            <w:div w:id="5486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0850">
      <w:bodyDiv w:val="1"/>
      <w:marLeft w:val="0"/>
      <w:marRight w:val="0"/>
      <w:marTop w:val="0"/>
      <w:marBottom w:val="0"/>
      <w:divBdr>
        <w:top w:val="none" w:sz="0" w:space="0" w:color="auto"/>
        <w:left w:val="none" w:sz="0" w:space="0" w:color="auto"/>
        <w:bottom w:val="none" w:sz="0" w:space="0" w:color="auto"/>
        <w:right w:val="none" w:sz="0" w:space="0" w:color="auto"/>
      </w:divBdr>
    </w:div>
    <w:div w:id="1455252654">
      <w:bodyDiv w:val="1"/>
      <w:marLeft w:val="0"/>
      <w:marRight w:val="0"/>
      <w:marTop w:val="0"/>
      <w:marBottom w:val="0"/>
      <w:divBdr>
        <w:top w:val="none" w:sz="0" w:space="0" w:color="auto"/>
        <w:left w:val="none" w:sz="0" w:space="0" w:color="auto"/>
        <w:bottom w:val="none" w:sz="0" w:space="0" w:color="auto"/>
        <w:right w:val="none" w:sz="0" w:space="0" w:color="auto"/>
      </w:divBdr>
    </w:div>
    <w:div w:id="1490907063">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eamgeist.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rls.de" TargetMode="External"/><Relationship Id="rId12" Type="http://schemas.openxmlformats.org/officeDocument/2006/relationships/hyperlink" Target="http://www.garnisonkirche-potsdam.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opical-island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ut-kerkow.de" TargetMode="External"/><Relationship Id="rId4" Type="http://schemas.openxmlformats.org/officeDocument/2006/relationships/webSettings" Target="webSettings.xml"/><Relationship Id="rId9" Type="http://schemas.openxmlformats.org/officeDocument/2006/relationships/hyperlink" Target="http://www.schloss-sigroen.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Schäfer</dc:creator>
  <cp:keywords/>
  <dc:description/>
  <cp:lastModifiedBy>Kastner, Patrick</cp:lastModifiedBy>
  <cp:revision>7</cp:revision>
  <cp:lastPrinted>2023-12-12T13:54:00Z</cp:lastPrinted>
  <dcterms:created xsi:type="dcterms:W3CDTF">2023-12-11T10:36:00Z</dcterms:created>
  <dcterms:modified xsi:type="dcterms:W3CDTF">2023-12-12T13:54:00Z</dcterms:modified>
</cp:coreProperties>
</file>