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415D4" w14:textId="71F29245" w:rsidR="00E40C3C" w:rsidRPr="00F10C25" w:rsidRDefault="00E40C3C" w:rsidP="00E40C3C">
      <w:pPr>
        <w:rPr>
          <w:rFonts w:ascii="Arial" w:eastAsia="Times New Roman" w:hAnsi="Arial" w:cs="Arial"/>
          <w:sz w:val="20"/>
          <w:szCs w:val="20"/>
        </w:rPr>
      </w:pPr>
      <w:r w:rsidRPr="00F10C2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</w:rPr>
        <w:t xml:space="preserve">VEGA i samarbejde med Byens Børn </w:t>
      </w:r>
      <w:proofErr w:type="spellStart"/>
      <w:r w:rsidRPr="00F10C2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</w:rPr>
        <w:t>Records</w:t>
      </w:r>
      <w:proofErr w:type="spellEnd"/>
      <w:r w:rsidRPr="00F10C25">
        <w:rPr>
          <w:rFonts w:ascii="Arial" w:eastAsia="Times New Roman" w:hAnsi="Arial" w:cs="Arial"/>
          <w:color w:val="212121"/>
          <w:sz w:val="23"/>
          <w:szCs w:val="23"/>
          <w:shd w:val="clear" w:color="auto" w:fill="FFFFFF"/>
        </w:rPr>
        <w:t xml:space="preserve"> præsenterer:</w:t>
      </w:r>
      <w:r w:rsidRPr="00F10C25">
        <w:rPr>
          <w:rFonts w:ascii="Arial" w:hAnsi="Arial" w:cs="Arial"/>
          <w:sz w:val="22"/>
          <w:szCs w:val="22"/>
        </w:rPr>
        <w:br/>
      </w:r>
      <w:r w:rsidRPr="00F10C25">
        <w:rPr>
          <w:rFonts w:ascii="Arial" w:hAnsi="Arial" w:cs="Arial"/>
          <w:b/>
          <w:sz w:val="36"/>
          <w:szCs w:val="36"/>
        </w:rPr>
        <w:t>Yahya Hassan</w:t>
      </w:r>
      <w:r w:rsidR="009D24C3" w:rsidRPr="00F10C25">
        <w:rPr>
          <w:rFonts w:ascii="Arial" w:hAnsi="Arial" w:cs="Arial"/>
          <w:b/>
          <w:sz w:val="36"/>
          <w:szCs w:val="36"/>
        </w:rPr>
        <w:t xml:space="preserve"> </w:t>
      </w:r>
      <w:r w:rsidR="001E5A77" w:rsidRPr="00F10C25">
        <w:rPr>
          <w:rFonts w:ascii="Arial" w:hAnsi="Arial" w:cs="Arial"/>
          <w:b/>
          <w:sz w:val="36"/>
          <w:szCs w:val="36"/>
        </w:rPr>
        <w:t>fuldender</w:t>
      </w:r>
      <w:r w:rsidR="009E33E3" w:rsidRPr="00F10C25">
        <w:rPr>
          <w:rFonts w:ascii="Arial" w:hAnsi="Arial" w:cs="Arial"/>
          <w:b/>
          <w:sz w:val="36"/>
          <w:szCs w:val="36"/>
        </w:rPr>
        <w:t xml:space="preserve"> programmet</w:t>
      </w:r>
      <w:r w:rsidRPr="00F10C25">
        <w:rPr>
          <w:rFonts w:ascii="Arial" w:hAnsi="Arial" w:cs="Arial"/>
          <w:b/>
          <w:sz w:val="36"/>
          <w:szCs w:val="36"/>
        </w:rPr>
        <w:t xml:space="preserve"> til Digte &amp; Lyd i VEGA   </w:t>
      </w:r>
    </w:p>
    <w:p w14:paraId="752F465B" w14:textId="7E934E57" w:rsidR="00F84051" w:rsidRPr="00F10C25" w:rsidRDefault="00F84051" w:rsidP="00E40C3C">
      <w:pPr>
        <w:rPr>
          <w:rFonts w:ascii="Arial" w:hAnsi="Arial" w:cs="Arial"/>
          <w:i/>
        </w:rPr>
      </w:pPr>
      <w:r w:rsidRPr="00F10C25">
        <w:rPr>
          <w:rFonts w:ascii="Arial" w:hAnsi="Arial" w:cs="Arial"/>
          <w:i/>
        </w:rPr>
        <w:t>Når VEGA endnu engang slår dørene op for et møde mellem musik og poesi</w:t>
      </w:r>
      <w:r w:rsidR="007E28BA">
        <w:rPr>
          <w:rFonts w:ascii="Arial" w:hAnsi="Arial" w:cs="Arial"/>
          <w:i/>
        </w:rPr>
        <w:t xml:space="preserve"> søndag den</w:t>
      </w:r>
      <w:r w:rsidR="009053B1">
        <w:rPr>
          <w:rFonts w:ascii="Arial" w:hAnsi="Arial" w:cs="Arial"/>
          <w:i/>
        </w:rPr>
        <w:t xml:space="preserve"> 4</w:t>
      </w:r>
      <w:r w:rsidR="00253B9B" w:rsidRPr="00F10C25">
        <w:rPr>
          <w:rFonts w:ascii="Arial" w:hAnsi="Arial" w:cs="Arial"/>
          <w:i/>
        </w:rPr>
        <w:t>. oktober</w:t>
      </w:r>
      <w:r w:rsidRPr="00F10C25">
        <w:rPr>
          <w:rFonts w:ascii="Arial" w:hAnsi="Arial" w:cs="Arial"/>
          <w:i/>
        </w:rPr>
        <w:t xml:space="preserve"> bliver det med poetiske </w:t>
      </w:r>
      <w:r w:rsidR="009E0868" w:rsidRPr="00F10C25">
        <w:rPr>
          <w:rFonts w:ascii="Arial" w:hAnsi="Arial" w:cs="Arial"/>
          <w:i/>
        </w:rPr>
        <w:t>konstellationer</w:t>
      </w:r>
      <w:r w:rsidRPr="00F10C25">
        <w:rPr>
          <w:rFonts w:ascii="Arial" w:hAnsi="Arial" w:cs="Arial"/>
          <w:i/>
        </w:rPr>
        <w:t>, som ser dagens lys for første gang og med kraftfyldte kendinge</w:t>
      </w:r>
      <w:r w:rsidR="001E5A77" w:rsidRPr="00F10C25">
        <w:rPr>
          <w:rFonts w:ascii="Arial" w:hAnsi="Arial" w:cs="Arial"/>
          <w:i/>
        </w:rPr>
        <w:t xml:space="preserve"> i form af blandt andre Yahya Hassan, Maria Gerhardt og Jørgen Leth</w:t>
      </w:r>
      <w:r w:rsidRPr="00F10C25">
        <w:rPr>
          <w:rFonts w:ascii="Arial" w:hAnsi="Arial" w:cs="Arial"/>
          <w:i/>
        </w:rPr>
        <w:t xml:space="preserve">. </w:t>
      </w:r>
    </w:p>
    <w:p w14:paraId="479F5BBA" w14:textId="77777777" w:rsidR="00F84051" w:rsidRPr="00F10C25" w:rsidRDefault="00F84051" w:rsidP="00E40C3C">
      <w:pPr>
        <w:rPr>
          <w:rFonts w:ascii="Arial" w:hAnsi="Arial" w:cs="Arial"/>
        </w:rPr>
      </w:pPr>
    </w:p>
    <w:p w14:paraId="028B73ED" w14:textId="1D0B5A44" w:rsidR="007C358F" w:rsidRPr="00F10C25" w:rsidRDefault="007C358F" w:rsidP="007C358F">
      <w:pPr>
        <w:rPr>
          <w:rFonts w:ascii="Arial" w:hAnsi="Arial" w:cs="Arial"/>
        </w:rPr>
      </w:pPr>
      <w:r w:rsidRPr="00F10C25">
        <w:rPr>
          <w:rFonts w:ascii="Arial" w:hAnsi="Arial" w:cs="Arial"/>
        </w:rPr>
        <w:t xml:space="preserve">De seneste år har musik og poesi fået </w:t>
      </w:r>
      <w:r w:rsidR="007E28BA">
        <w:rPr>
          <w:rFonts w:ascii="Arial" w:hAnsi="Arial" w:cs="Arial"/>
        </w:rPr>
        <w:t>en renæssance, men med Digte &amp; Lyd forsøger VEGA</w:t>
      </w:r>
      <w:r w:rsidRPr="00F10C25">
        <w:rPr>
          <w:rFonts w:ascii="Arial" w:hAnsi="Arial" w:cs="Arial"/>
        </w:rPr>
        <w:t xml:space="preserve"> at gå nye veje og præsentere overraskende og rørende mu</w:t>
      </w:r>
      <w:r w:rsidR="005065C4" w:rsidRPr="00F10C25">
        <w:rPr>
          <w:rFonts w:ascii="Arial" w:hAnsi="Arial" w:cs="Arial"/>
        </w:rPr>
        <w:t>sik/lyrik-samarbejder</w:t>
      </w:r>
      <w:r w:rsidRPr="00F10C25">
        <w:rPr>
          <w:rFonts w:ascii="Arial" w:hAnsi="Arial" w:cs="Arial"/>
        </w:rPr>
        <w:t xml:space="preserve">. Denne aften venter der publikum en ny oplevelse </w:t>
      </w:r>
      <w:r w:rsidR="001E5A77" w:rsidRPr="00F10C25">
        <w:rPr>
          <w:rFonts w:ascii="Arial" w:hAnsi="Arial" w:cs="Arial"/>
        </w:rPr>
        <w:t>med</w:t>
      </w:r>
      <w:r w:rsidRPr="00F10C25">
        <w:rPr>
          <w:rFonts w:ascii="Arial" w:hAnsi="Arial" w:cs="Arial"/>
        </w:rPr>
        <w:t xml:space="preserve"> hver eneste forfatter, der kommer til at stå på scenen.</w:t>
      </w:r>
    </w:p>
    <w:p w14:paraId="12A2971A" w14:textId="77777777" w:rsidR="007C358F" w:rsidRPr="00F10C25" w:rsidRDefault="007C358F" w:rsidP="00E40C3C">
      <w:pPr>
        <w:rPr>
          <w:rFonts w:ascii="Arial" w:hAnsi="Arial" w:cs="Arial"/>
        </w:rPr>
      </w:pPr>
    </w:p>
    <w:p w14:paraId="3E12A2B0" w14:textId="0FA84ECF" w:rsidR="005065C4" w:rsidRPr="00F10C25" w:rsidRDefault="00A94DA5" w:rsidP="00E40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Yahya Hassa</w:t>
      </w:r>
      <w:r w:rsidR="005065C4" w:rsidRPr="00F10C25">
        <w:rPr>
          <w:rFonts w:ascii="Arial" w:hAnsi="Arial" w:cs="Arial"/>
          <w:b/>
        </w:rPr>
        <w:t xml:space="preserve">n og vreden </w:t>
      </w:r>
    </w:p>
    <w:p w14:paraId="1511C186" w14:textId="78A3DEF0" w:rsidR="00285B92" w:rsidRPr="00F10C25" w:rsidRDefault="009D24C3" w:rsidP="00E40C3C">
      <w:pPr>
        <w:rPr>
          <w:rFonts w:ascii="Arial" w:hAnsi="Arial" w:cs="Arial"/>
        </w:rPr>
      </w:pPr>
      <w:r w:rsidRPr="00F10C25">
        <w:rPr>
          <w:rFonts w:ascii="Arial" w:hAnsi="Arial" w:cs="Arial"/>
        </w:rPr>
        <w:t>Da Y</w:t>
      </w:r>
      <w:r w:rsidR="00E33658">
        <w:rPr>
          <w:rFonts w:ascii="Arial" w:hAnsi="Arial" w:cs="Arial"/>
        </w:rPr>
        <w:t>ahya Hassan bragede igennem med sin</w:t>
      </w:r>
      <w:r w:rsidR="00285B92" w:rsidRPr="00F10C25">
        <w:rPr>
          <w:rFonts w:ascii="Arial" w:hAnsi="Arial" w:cs="Arial"/>
        </w:rPr>
        <w:t xml:space="preserve"> debut i </w:t>
      </w:r>
      <w:r w:rsidR="00E33658">
        <w:rPr>
          <w:rFonts w:ascii="Arial" w:hAnsi="Arial" w:cs="Arial"/>
        </w:rPr>
        <w:t>2</w:t>
      </w:r>
      <w:r w:rsidRPr="00F10C25">
        <w:rPr>
          <w:rFonts w:ascii="Arial" w:hAnsi="Arial" w:cs="Arial"/>
        </w:rPr>
        <w:t>0</w:t>
      </w:r>
      <w:r w:rsidR="00E33658">
        <w:rPr>
          <w:rFonts w:ascii="Arial" w:hAnsi="Arial" w:cs="Arial"/>
        </w:rPr>
        <w:t>1</w:t>
      </w:r>
      <w:r w:rsidRPr="00F10C25">
        <w:rPr>
          <w:rFonts w:ascii="Arial" w:hAnsi="Arial" w:cs="Arial"/>
        </w:rPr>
        <w:t xml:space="preserve">3, var det </w:t>
      </w:r>
      <w:r w:rsidR="00285B92" w:rsidRPr="00F10C25">
        <w:rPr>
          <w:rFonts w:ascii="Arial" w:hAnsi="Arial" w:cs="Arial"/>
        </w:rPr>
        <w:t>noget af det vildeste, der sket</w:t>
      </w:r>
      <w:r w:rsidR="00E33658">
        <w:rPr>
          <w:rFonts w:ascii="Arial" w:hAnsi="Arial" w:cs="Arial"/>
        </w:rPr>
        <w:t>e</w:t>
      </w:r>
      <w:r w:rsidR="00285B92" w:rsidRPr="00F10C25">
        <w:rPr>
          <w:rFonts w:ascii="Arial" w:hAnsi="Arial" w:cs="Arial"/>
        </w:rPr>
        <w:t xml:space="preserve"> på den danske litteraturscene, siden Michael Strunge revsede sin samtid. </w:t>
      </w:r>
    </w:p>
    <w:p w14:paraId="385FA08F" w14:textId="07DFA728" w:rsidR="00F84051" w:rsidRPr="00F10C25" w:rsidRDefault="00285B92" w:rsidP="00E40C3C">
      <w:pPr>
        <w:rPr>
          <w:rFonts w:ascii="Arial" w:hAnsi="Arial" w:cs="Arial"/>
        </w:rPr>
      </w:pPr>
      <w:r w:rsidRPr="00F10C25">
        <w:rPr>
          <w:rFonts w:ascii="Arial" w:hAnsi="Arial" w:cs="Arial"/>
        </w:rPr>
        <w:t>Med</w:t>
      </w:r>
      <w:r w:rsidR="00611E51" w:rsidRPr="00F10C25">
        <w:rPr>
          <w:rFonts w:ascii="Arial" w:hAnsi="Arial" w:cs="Arial"/>
        </w:rPr>
        <w:t xml:space="preserve"> den selvbetitlede debut slog digteren</w:t>
      </w:r>
      <w:r w:rsidRPr="00F10C25">
        <w:rPr>
          <w:rFonts w:ascii="Arial" w:hAnsi="Arial" w:cs="Arial"/>
        </w:rPr>
        <w:t xml:space="preserve"> </w:t>
      </w:r>
      <w:r w:rsidR="007E28BA">
        <w:rPr>
          <w:rFonts w:ascii="Arial" w:hAnsi="Arial" w:cs="Arial"/>
        </w:rPr>
        <w:t>CAPS LOCK</w:t>
      </w:r>
      <w:r w:rsidRPr="00F10C25">
        <w:rPr>
          <w:rFonts w:ascii="Arial" w:hAnsi="Arial" w:cs="Arial"/>
        </w:rPr>
        <w:t xml:space="preserve"> </w:t>
      </w:r>
      <w:r w:rsidR="00611E51" w:rsidRPr="00F10C25">
        <w:rPr>
          <w:rFonts w:ascii="Arial" w:hAnsi="Arial" w:cs="Arial"/>
        </w:rPr>
        <w:t>til og brølede digte ud, der skildrede barndommen i en dysfunktionel</w:t>
      </w:r>
      <w:r w:rsidR="00E33658">
        <w:rPr>
          <w:rFonts w:ascii="Arial" w:hAnsi="Arial" w:cs="Arial"/>
        </w:rPr>
        <w:t>,</w:t>
      </w:r>
      <w:r w:rsidR="00611E51" w:rsidRPr="00F10C25">
        <w:rPr>
          <w:rFonts w:ascii="Arial" w:hAnsi="Arial" w:cs="Arial"/>
        </w:rPr>
        <w:t xml:space="preserve"> muslimsk familie og ungd</w:t>
      </w:r>
      <w:r w:rsidR="005065C4" w:rsidRPr="00F10C25">
        <w:rPr>
          <w:rFonts w:ascii="Arial" w:hAnsi="Arial" w:cs="Arial"/>
        </w:rPr>
        <w:t xml:space="preserve">ommen som hashrygende kriminel. </w:t>
      </w:r>
      <w:r w:rsidR="00611E51" w:rsidRPr="00F10C25">
        <w:rPr>
          <w:rFonts w:ascii="Arial" w:hAnsi="Arial" w:cs="Arial"/>
        </w:rPr>
        <w:t xml:space="preserve">Digtsamlingen blev belønnet med årets debutantpris og sikrede Yahya Hassan positionen som årets mest debatterede person og dansk litteraturs nye messias. </w:t>
      </w:r>
    </w:p>
    <w:p w14:paraId="5884C0D1" w14:textId="2057F298" w:rsidR="00611E51" w:rsidRPr="00F10C25" w:rsidRDefault="00611E51" w:rsidP="00E40C3C">
      <w:pPr>
        <w:rPr>
          <w:rFonts w:ascii="Arial" w:hAnsi="Arial" w:cs="Arial"/>
        </w:rPr>
      </w:pPr>
      <w:r w:rsidRPr="00F10C25">
        <w:rPr>
          <w:rFonts w:ascii="Arial" w:hAnsi="Arial" w:cs="Arial"/>
        </w:rPr>
        <w:t>Ekstremerne er tilstede over alt i digtene</w:t>
      </w:r>
      <w:r w:rsidR="00F10C25">
        <w:rPr>
          <w:rFonts w:ascii="Arial" w:hAnsi="Arial" w:cs="Arial"/>
        </w:rPr>
        <w:t>,</w:t>
      </w:r>
      <w:r w:rsidRPr="00F10C25">
        <w:rPr>
          <w:rFonts w:ascii="Arial" w:hAnsi="Arial" w:cs="Arial"/>
        </w:rPr>
        <w:t xml:space="preserve"> og</w:t>
      </w:r>
      <w:r w:rsidR="00E33658">
        <w:rPr>
          <w:rFonts w:ascii="Arial" w:hAnsi="Arial" w:cs="Arial"/>
        </w:rPr>
        <w:t xml:space="preserve"> i</w:t>
      </w:r>
      <w:r w:rsidRPr="00F10C25">
        <w:rPr>
          <w:rFonts w:ascii="Arial" w:hAnsi="Arial" w:cs="Arial"/>
        </w:rPr>
        <w:t xml:space="preserve"> måden Yahya Hassans </w:t>
      </w:r>
      <w:r w:rsidR="00E33658">
        <w:rPr>
          <w:rFonts w:ascii="Arial" w:hAnsi="Arial" w:cs="Arial"/>
        </w:rPr>
        <w:t>fremfører</w:t>
      </w:r>
      <w:r w:rsidRPr="00F10C25">
        <w:rPr>
          <w:rFonts w:ascii="Arial" w:hAnsi="Arial" w:cs="Arial"/>
        </w:rPr>
        <w:t xml:space="preserve"> dem</w:t>
      </w:r>
      <w:r w:rsidR="00F10C25">
        <w:rPr>
          <w:rFonts w:ascii="Arial" w:hAnsi="Arial" w:cs="Arial"/>
        </w:rPr>
        <w:t xml:space="preserve"> på</w:t>
      </w:r>
      <w:r w:rsidRPr="00F10C25">
        <w:rPr>
          <w:rFonts w:ascii="Arial" w:hAnsi="Arial" w:cs="Arial"/>
        </w:rPr>
        <w:t xml:space="preserve">. Gennem hans messende oplæsning får vi et indblik i digtenes musik og hører, hvad der sker, når et digt ikke blot bliver læst – men også læst op. </w:t>
      </w:r>
    </w:p>
    <w:p w14:paraId="47BA8607" w14:textId="77777777" w:rsidR="009E0868" w:rsidRPr="00F10C25" w:rsidRDefault="009E0868" w:rsidP="00E40C3C">
      <w:pPr>
        <w:rPr>
          <w:rFonts w:ascii="Arial" w:hAnsi="Arial" w:cs="Arial"/>
        </w:rPr>
      </w:pPr>
    </w:p>
    <w:p w14:paraId="2CF128EC" w14:textId="64DBBFD4" w:rsidR="009E0868" w:rsidRPr="00F10C25" w:rsidRDefault="009E0868" w:rsidP="009E0868">
      <w:pPr>
        <w:rPr>
          <w:rFonts w:ascii="Arial" w:hAnsi="Arial" w:cs="Arial"/>
          <w:b/>
        </w:rPr>
      </w:pPr>
      <w:r w:rsidRPr="00F10C25">
        <w:rPr>
          <w:rFonts w:ascii="Arial" w:hAnsi="Arial" w:cs="Arial"/>
          <w:b/>
        </w:rPr>
        <w:t xml:space="preserve">Maria Gerhardt </w:t>
      </w:r>
      <w:r w:rsidR="00F10C25">
        <w:rPr>
          <w:rFonts w:ascii="Arial" w:hAnsi="Arial" w:cs="Arial"/>
          <w:b/>
        </w:rPr>
        <w:t xml:space="preserve">og sejrene  </w:t>
      </w:r>
    </w:p>
    <w:p w14:paraId="76F3B1C1" w14:textId="471B675C" w:rsidR="009E0868" w:rsidRPr="00F10C25" w:rsidRDefault="001E5A77" w:rsidP="00E40C3C">
      <w:pPr>
        <w:rPr>
          <w:rFonts w:ascii="Arial" w:hAnsi="Arial" w:cs="Arial"/>
        </w:rPr>
      </w:pPr>
      <w:r w:rsidRPr="00F10C25">
        <w:rPr>
          <w:rFonts w:ascii="Arial" w:hAnsi="Arial" w:cs="Arial"/>
        </w:rPr>
        <w:t xml:space="preserve">Maria Gerhardt, også kendt som dj under navnet </w:t>
      </w:r>
      <w:proofErr w:type="spellStart"/>
      <w:r w:rsidRPr="00F10C25">
        <w:rPr>
          <w:rFonts w:ascii="Arial" w:hAnsi="Arial" w:cs="Arial"/>
        </w:rPr>
        <w:t>Djuna</w:t>
      </w:r>
      <w:proofErr w:type="spellEnd"/>
      <w:r w:rsidRPr="00F10C25">
        <w:rPr>
          <w:rFonts w:ascii="Arial" w:hAnsi="Arial" w:cs="Arial"/>
        </w:rPr>
        <w:t xml:space="preserve"> Barnes, debuterede i 2014 som skønlitterær forfatter med romanen </w:t>
      </w:r>
      <w:r w:rsidRPr="00F10C25">
        <w:rPr>
          <w:rFonts w:ascii="Arial" w:hAnsi="Arial" w:cs="Arial"/>
          <w:i/>
        </w:rPr>
        <w:t>Der bor Hollywoodstjerner</w:t>
      </w:r>
      <w:r w:rsidRPr="00F10C25">
        <w:rPr>
          <w:rFonts w:ascii="Arial" w:hAnsi="Arial" w:cs="Arial"/>
        </w:rPr>
        <w:t xml:space="preserve"> </w:t>
      </w:r>
      <w:r w:rsidRPr="00E33658">
        <w:rPr>
          <w:rFonts w:ascii="Arial" w:hAnsi="Arial" w:cs="Arial"/>
          <w:i/>
        </w:rPr>
        <w:t>på vejen</w:t>
      </w:r>
      <w:r w:rsidRPr="00F10C25">
        <w:rPr>
          <w:rFonts w:ascii="Arial" w:hAnsi="Arial" w:cs="Arial"/>
        </w:rPr>
        <w:t>. En kærlighedsskildring og en fortælling om at ove</w:t>
      </w:r>
      <w:r w:rsidR="00F10C25">
        <w:rPr>
          <w:rFonts w:ascii="Arial" w:hAnsi="Arial" w:cs="Arial"/>
        </w:rPr>
        <w:t xml:space="preserve">rleve en alvorlig kræftsygdom. </w:t>
      </w:r>
      <w:r w:rsidRPr="00F10C25">
        <w:rPr>
          <w:rFonts w:ascii="Arial" w:hAnsi="Arial" w:cs="Arial"/>
        </w:rPr>
        <w:t>På trods af at kræften er vendt tilbage</w:t>
      </w:r>
      <w:r w:rsidR="00E33658">
        <w:rPr>
          <w:rFonts w:ascii="Arial" w:hAnsi="Arial" w:cs="Arial"/>
        </w:rPr>
        <w:t>,</w:t>
      </w:r>
      <w:r w:rsidRPr="00F10C25">
        <w:rPr>
          <w:rFonts w:ascii="Arial" w:hAnsi="Arial" w:cs="Arial"/>
        </w:rPr>
        <w:t xml:space="preserve"> vil Maria Gerhardt denne aften læse op fra </w:t>
      </w:r>
      <w:r w:rsidR="007E28BA">
        <w:rPr>
          <w:rFonts w:ascii="Arial" w:hAnsi="Arial" w:cs="Arial"/>
        </w:rPr>
        <w:t>sin</w:t>
      </w:r>
      <w:r w:rsidRPr="00F10C25">
        <w:rPr>
          <w:rFonts w:ascii="Arial" w:hAnsi="Arial" w:cs="Arial"/>
        </w:rPr>
        <w:t xml:space="preserve"> nye digtsamling </w:t>
      </w:r>
      <w:r w:rsidRPr="00F10C25">
        <w:rPr>
          <w:rFonts w:ascii="Arial" w:hAnsi="Arial" w:cs="Arial"/>
          <w:i/>
        </w:rPr>
        <w:t>Amagermesteren</w:t>
      </w:r>
      <w:r w:rsidRPr="00F10C25">
        <w:rPr>
          <w:rFonts w:ascii="Arial" w:hAnsi="Arial" w:cs="Arial"/>
        </w:rPr>
        <w:t xml:space="preserve">. Oplæsningen vil foregå med en </w:t>
      </w:r>
      <w:proofErr w:type="spellStart"/>
      <w:r w:rsidRPr="00F10C25">
        <w:rPr>
          <w:rFonts w:ascii="Arial" w:hAnsi="Arial" w:cs="Arial"/>
        </w:rPr>
        <w:t>vocoder</w:t>
      </w:r>
      <w:proofErr w:type="spellEnd"/>
      <w:r w:rsidRPr="00F10C25">
        <w:rPr>
          <w:rFonts w:ascii="Arial" w:hAnsi="Arial" w:cs="Arial"/>
        </w:rPr>
        <w:t xml:space="preserve">, der </w:t>
      </w:r>
      <w:r w:rsidR="00F10C25" w:rsidRPr="00F10C25">
        <w:rPr>
          <w:rFonts w:ascii="Arial" w:hAnsi="Arial" w:cs="Arial"/>
        </w:rPr>
        <w:t>kommer til at manipulere stemme</w:t>
      </w:r>
      <w:r w:rsidR="00E33658">
        <w:rPr>
          <w:rFonts w:ascii="Arial" w:hAnsi="Arial" w:cs="Arial"/>
        </w:rPr>
        <w:t>n</w:t>
      </w:r>
      <w:r w:rsidR="00F10C25" w:rsidRPr="00F10C25">
        <w:rPr>
          <w:rFonts w:ascii="Arial" w:hAnsi="Arial" w:cs="Arial"/>
        </w:rPr>
        <w:t xml:space="preserve"> bag digtene, som fortæller</w:t>
      </w:r>
      <w:r w:rsidRPr="00F10C25">
        <w:rPr>
          <w:rFonts w:ascii="Arial" w:hAnsi="Arial" w:cs="Arial"/>
        </w:rPr>
        <w:t xml:space="preserve"> historien om at stå det præcise sted midt på banen</w:t>
      </w:r>
      <w:r w:rsidR="00F10C25" w:rsidRPr="00F10C25">
        <w:rPr>
          <w:rFonts w:ascii="Arial" w:hAnsi="Arial" w:cs="Arial"/>
        </w:rPr>
        <w:t xml:space="preserve"> – lige mellem mand og kvinde. </w:t>
      </w:r>
      <w:r w:rsidR="00F10C25">
        <w:rPr>
          <w:rFonts w:ascii="Arial" w:hAnsi="Arial" w:cs="Arial"/>
        </w:rPr>
        <w:t>O</w:t>
      </w:r>
      <w:r w:rsidR="00F10C25" w:rsidRPr="00F10C25">
        <w:rPr>
          <w:rFonts w:ascii="Arial" w:hAnsi="Arial" w:cs="Arial"/>
        </w:rPr>
        <w:t xml:space="preserve">m at være den bedste. </w:t>
      </w:r>
      <w:r w:rsidR="00F10C25">
        <w:rPr>
          <w:rFonts w:ascii="Arial" w:hAnsi="Arial" w:cs="Arial"/>
        </w:rPr>
        <w:t>Om præstation. O</w:t>
      </w:r>
      <w:r w:rsidR="00F10C25" w:rsidRPr="00F10C25">
        <w:rPr>
          <w:rFonts w:ascii="Arial" w:hAnsi="Arial" w:cs="Arial"/>
        </w:rPr>
        <w:t>m at vinde, hvor forvirrende det end måtte være</w:t>
      </w:r>
      <w:r w:rsidR="00F10C25">
        <w:rPr>
          <w:rFonts w:ascii="Arial" w:hAnsi="Arial" w:cs="Arial"/>
        </w:rPr>
        <w:t xml:space="preserve">. </w:t>
      </w:r>
    </w:p>
    <w:p w14:paraId="7DF723F5" w14:textId="77777777" w:rsidR="009E0868" w:rsidRPr="00F10C25" w:rsidRDefault="009E0868" w:rsidP="00E40C3C">
      <w:pPr>
        <w:rPr>
          <w:rFonts w:ascii="Arial" w:hAnsi="Arial" w:cs="Arial"/>
        </w:rPr>
      </w:pPr>
    </w:p>
    <w:p w14:paraId="4B61C732" w14:textId="6B0E1825" w:rsidR="00DC3921" w:rsidRPr="00F10C25" w:rsidRDefault="00E33658" w:rsidP="00E40C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Jørgen Leth og stemmerne</w:t>
      </w:r>
      <w:r w:rsidR="00DC3921" w:rsidRPr="00F10C25">
        <w:rPr>
          <w:rFonts w:ascii="Arial" w:hAnsi="Arial" w:cs="Arial"/>
          <w:b/>
        </w:rPr>
        <w:t> </w:t>
      </w:r>
    </w:p>
    <w:p w14:paraId="0123A7E1" w14:textId="119B09F3" w:rsidR="00DC3921" w:rsidRPr="00F10C25" w:rsidRDefault="00DC3921" w:rsidP="00E40C3C">
      <w:pPr>
        <w:rPr>
          <w:rFonts w:ascii="Arial" w:hAnsi="Arial" w:cs="Arial"/>
        </w:rPr>
      </w:pPr>
      <w:r w:rsidRPr="00F10C25">
        <w:rPr>
          <w:rFonts w:ascii="Arial" w:hAnsi="Arial" w:cs="Arial"/>
        </w:rPr>
        <w:t>Uanset hvilken sammenhæng Jørgen Leth optræder i</w:t>
      </w:r>
      <w:r w:rsidR="00E33658">
        <w:rPr>
          <w:rFonts w:ascii="Arial" w:hAnsi="Arial" w:cs="Arial"/>
        </w:rPr>
        <w:t>,</w:t>
      </w:r>
      <w:r w:rsidRPr="00F10C25">
        <w:rPr>
          <w:rFonts w:ascii="Arial" w:hAnsi="Arial" w:cs="Arial"/>
        </w:rPr>
        <w:t xml:space="preserve"> har han sin karakteristiske stemme med sig. Hvad enten vi </w:t>
      </w:r>
      <w:r w:rsidR="007C358F" w:rsidRPr="00F10C25">
        <w:rPr>
          <w:rFonts w:ascii="Arial" w:hAnsi="Arial" w:cs="Arial"/>
        </w:rPr>
        <w:t>hører den</w:t>
      </w:r>
      <w:r w:rsidRPr="00F10C25">
        <w:rPr>
          <w:rFonts w:ascii="Arial" w:hAnsi="Arial" w:cs="Arial"/>
        </w:rPr>
        <w:t xml:space="preserve"> </w:t>
      </w:r>
      <w:r w:rsidR="00E33658">
        <w:rPr>
          <w:rFonts w:ascii="Arial" w:hAnsi="Arial" w:cs="Arial"/>
        </w:rPr>
        <w:t>kommentere</w:t>
      </w:r>
      <w:r w:rsidRPr="00F10C25">
        <w:rPr>
          <w:rFonts w:ascii="Arial" w:hAnsi="Arial" w:cs="Arial"/>
        </w:rPr>
        <w:t xml:space="preserve"> Tour de France eller Jørgen Leths egne film, så er det en stemme, vi alle har taget stilling til. Når Jørgen Leth går på scenen i Store VEGA</w:t>
      </w:r>
      <w:r w:rsidR="007C358F" w:rsidRPr="00F10C25">
        <w:rPr>
          <w:rFonts w:ascii="Arial" w:hAnsi="Arial" w:cs="Arial"/>
        </w:rPr>
        <w:t>,</w:t>
      </w:r>
      <w:r w:rsidRPr="00F10C25">
        <w:rPr>
          <w:rFonts w:ascii="Arial" w:hAnsi="Arial" w:cs="Arial"/>
        </w:rPr>
        <w:t xml:space="preserve"> bliver det sammen med </w:t>
      </w:r>
      <w:r w:rsidR="007E28BA">
        <w:rPr>
          <w:rFonts w:ascii="Arial" w:hAnsi="Arial" w:cs="Arial"/>
        </w:rPr>
        <w:t xml:space="preserve">koret </w:t>
      </w:r>
      <w:r w:rsidRPr="00F10C25">
        <w:rPr>
          <w:rFonts w:ascii="Arial" w:hAnsi="Arial" w:cs="Arial"/>
        </w:rPr>
        <w:t xml:space="preserve">IKI. IKI består af 6 kvindelige vokalister og med sig </w:t>
      </w:r>
      <w:r w:rsidR="007C358F" w:rsidRPr="00F10C25">
        <w:rPr>
          <w:rFonts w:ascii="Arial" w:hAnsi="Arial" w:cs="Arial"/>
        </w:rPr>
        <w:t>på scenen har de ikke andet end</w:t>
      </w:r>
      <w:r w:rsidRPr="00F10C25">
        <w:rPr>
          <w:rFonts w:ascii="Arial" w:hAnsi="Arial" w:cs="Arial"/>
        </w:rPr>
        <w:t xml:space="preserve"> deres stemmer. </w:t>
      </w:r>
    </w:p>
    <w:p w14:paraId="3E1D3C52" w14:textId="1D0F8555" w:rsidR="0022548D" w:rsidRPr="00F10C25" w:rsidRDefault="00DC3921" w:rsidP="00E40C3C">
      <w:pPr>
        <w:rPr>
          <w:rFonts w:ascii="Arial" w:hAnsi="Arial" w:cs="Arial"/>
        </w:rPr>
      </w:pPr>
      <w:r w:rsidRPr="00F10C25">
        <w:rPr>
          <w:rFonts w:ascii="Arial" w:hAnsi="Arial" w:cs="Arial"/>
        </w:rPr>
        <w:t>Jørgen Leth &amp; IKI har aldrig optrådt sammen før, og det er således en ganske unik oplevelse, VEGA har fået lov til at huse. </w:t>
      </w:r>
      <w:r w:rsidR="00F84051" w:rsidRPr="00F10C25">
        <w:rPr>
          <w:rFonts w:ascii="Arial" w:hAnsi="Arial" w:cs="Arial"/>
        </w:rPr>
        <w:t xml:space="preserve"> </w:t>
      </w:r>
      <w:r w:rsidR="0022548D" w:rsidRPr="00F10C25">
        <w:rPr>
          <w:rFonts w:ascii="Arial" w:hAnsi="Arial" w:cs="Arial"/>
        </w:rPr>
        <w:t xml:space="preserve"> </w:t>
      </w:r>
    </w:p>
    <w:p w14:paraId="6F6B9B43" w14:textId="77777777" w:rsidR="00DC3921" w:rsidRPr="00F10C25" w:rsidRDefault="00DC3921" w:rsidP="00E40C3C">
      <w:pPr>
        <w:rPr>
          <w:rFonts w:ascii="Arial" w:hAnsi="Arial" w:cs="Arial"/>
        </w:rPr>
      </w:pPr>
    </w:p>
    <w:p w14:paraId="0E3044B7" w14:textId="4B9B89C0" w:rsidR="00E40C3C" w:rsidRPr="00F10C25" w:rsidRDefault="00E40C3C" w:rsidP="00E40C3C">
      <w:pPr>
        <w:rPr>
          <w:rFonts w:ascii="Arial" w:hAnsi="Arial" w:cs="Arial"/>
        </w:rPr>
      </w:pPr>
      <w:r w:rsidRPr="00F10C25">
        <w:rPr>
          <w:rFonts w:ascii="Arial" w:hAnsi="Arial" w:cs="Arial"/>
          <w:b/>
        </w:rPr>
        <w:t>Fakta om koncerten:</w:t>
      </w:r>
      <w:r w:rsidR="00E33658">
        <w:rPr>
          <w:rFonts w:ascii="Arial" w:hAnsi="Arial" w:cs="Arial"/>
        </w:rPr>
        <w:br/>
        <w:t xml:space="preserve">Digte &amp; Lyd i VEGA </w:t>
      </w:r>
      <w:r w:rsidRPr="00F10C25">
        <w:rPr>
          <w:rFonts w:ascii="Arial" w:hAnsi="Arial" w:cs="Arial"/>
        </w:rPr>
        <w:t>m.</w:t>
      </w:r>
      <w:r w:rsidR="00E33658">
        <w:rPr>
          <w:rFonts w:ascii="Arial" w:hAnsi="Arial" w:cs="Arial"/>
        </w:rPr>
        <w:t xml:space="preserve"> Yahya Hassan,</w:t>
      </w:r>
      <w:r w:rsidRPr="00F10C25">
        <w:rPr>
          <w:rFonts w:ascii="Arial" w:hAnsi="Arial" w:cs="Arial"/>
        </w:rPr>
        <w:t xml:space="preserve"> Maria Gerhardt, Mike Sheridan og Signe Gjessing samt Jørgen Leth og Kvindevokalkoret IKI </w:t>
      </w:r>
      <w:r w:rsidRPr="00F10C25">
        <w:rPr>
          <w:rFonts w:ascii="Arial" w:hAnsi="Arial" w:cs="Arial"/>
        </w:rPr>
        <w:br/>
      </w:r>
      <w:r w:rsidRPr="00F10C25">
        <w:rPr>
          <w:rFonts w:ascii="Arial" w:hAnsi="Arial" w:cs="Arial"/>
        </w:rPr>
        <w:lastRenderedPageBreak/>
        <w:t>Søndag</w:t>
      </w:r>
      <w:r w:rsidR="007E28BA">
        <w:rPr>
          <w:rFonts w:ascii="Arial" w:hAnsi="Arial" w:cs="Arial"/>
        </w:rPr>
        <w:t xml:space="preserve"> den</w:t>
      </w:r>
      <w:r w:rsidRPr="00F10C25">
        <w:rPr>
          <w:rFonts w:ascii="Arial" w:hAnsi="Arial" w:cs="Arial"/>
        </w:rPr>
        <w:t xml:space="preserve"> 4. oktober</w:t>
      </w:r>
      <w:r w:rsidR="007E28BA">
        <w:rPr>
          <w:rFonts w:ascii="Arial" w:hAnsi="Arial" w:cs="Arial"/>
        </w:rPr>
        <w:t xml:space="preserve"> kl. 18 – Dørene åbner kl. 17</w:t>
      </w:r>
      <w:r w:rsidRPr="00F10C25">
        <w:rPr>
          <w:rFonts w:ascii="Arial" w:hAnsi="Arial" w:cs="Arial"/>
        </w:rPr>
        <w:t xml:space="preserve"> med mulighed for køb af mad  </w:t>
      </w:r>
      <w:r w:rsidRPr="00F10C25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10C25">
        <w:rPr>
          <w:rFonts w:ascii="Arial" w:hAnsi="Arial" w:cs="Arial"/>
        </w:rPr>
        <w:t>Store VEGA, Enghavevej 40, 1674 Kbh. V</w:t>
      </w:r>
      <w:r w:rsidRPr="00F10C25">
        <w:rPr>
          <w:rFonts w:ascii="Arial" w:hAnsi="Arial" w:cs="Arial"/>
        </w:rPr>
        <w:br/>
        <w:t>250 kr. + gebyr</w:t>
      </w:r>
    </w:p>
    <w:p w14:paraId="2EA7B8D4" w14:textId="6DC0904A" w:rsidR="00E40C3C" w:rsidRPr="00F10C25" w:rsidRDefault="00E40C3C" w:rsidP="00E40C3C">
      <w:pPr>
        <w:shd w:val="clear" w:color="auto" w:fill="FFFFFF"/>
        <w:rPr>
          <w:rFonts w:ascii="Arial" w:eastAsia="Times New Roman" w:hAnsi="Arial" w:cs="Arial"/>
          <w:color w:val="212121"/>
          <w:sz w:val="18"/>
          <w:szCs w:val="18"/>
        </w:rPr>
      </w:pPr>
      <w:r w:rsidRPr="00F10C25">
        <w:rPr>
          <w:rFonts w:ascii="Arial" w:hAnsi="Arial" w:cs="Arial"/>
        </w:rPr>
        <w:t xml:space="preserve">Billetsalget sker via </w:t>
      </w:r>
      <w:proofErr w:type="spellStart"/>
      <w:r w:rsidRPr="00F10C25">
        <w:rPr>
          <w:rFonts w:ascii="Arial" w:hAnsi="Arial" w:cs="Arial"/>
        </w:rPr>
        <w:t>VEGAs</w:t>
      </w:r>
      <w:proofErr w:type="spellEnd"/>
      <w:r w:rsidRPr="00F10C25">
        <w:rPr>
          <w:rFonts w:ascii="Arial" w:hAnsi="Arial" w:cs="Arial"/>
        </w:rPr>
        <w:t xml:space="preserve"> hjemmeside og Billetnet.</w:t>
      </w:r>
    </w:p>
    <w:p w14:paraId="1B57A13C" w14:textId="74316CB1" w:rsidR="00253B9B" w:rsidRPr="00F10C25" w:rsidRDefault="009053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del af aftenens overskud vil blive doneret til indsamlingen for Marie Gerhardts videre kræftbehandling. </w:t>
      </w:r>
      <w:bookmarkStart w:id="0" w:name="_GoBack"/>
      <w:bookmarkEnd w:id="0"/>
    </w:p>
    <w:sectPr w:rsidR="00253B9B" w:rsidRPr="00F10C25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21"/>
    <w:rsid w:val="0006493F"/>
    <w:rsid w:val="000765CF"/>
    <w:rsid w:val="00095904"/>
    <w:rsid w:val="001E5A77"/>
    <w:rsid w:val="0022548D"/>
    <w:rsid w:val="00253B9B"/>
    <w:rsid w:val="00285B92"/>
    <w:rsid w:val="004B3B96"/>
    <w:rsid w:val="005065C4"/>
    <w:rsid w:val="005B5851"/>
    <w:rsid w:val="005F002F"/>
    <w:rsid w:val="00611E51"/>
    <w:rsid w:val="00614015"/>
    <w:rsid w:val="00642B0E"/>
    <w:rsid w:val="007C358F"/>
    <w:rsid w:val="007E28BA"/>
    <w:rsid w:val="009053B1"/>
    <w:rsid w:val="009D24C3"/>
    <w:rsid w:val="009E0868"/>
    <w:rsid w:val="009E33E3"/>
    <w:rsid w:val="00A94DA5"/>
    <w:rsid w:val="00BD28BB"/>
    <w:rsid w:val="00DC3921"/>
    <w:rsid w:val="00E33658"/>
    <w:rsid w:val="00E40C3C"/>
    <w:rsid w:val="00F10C25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C95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392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DC3921"/>
  </w:style>
  <w:style w:type="paragraph" w:styleId="Normalweb">
    <w:name w:val="Normal (Web)"/>
    <w:basedOn w:val="Normal"/>
    <w:uiPriority w:val="99"/>
    <w:semiHidden/>
    <w:unhideWhenUsed/>
    <w:rsid w:val="005F00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9E0868"/>
    <w:rPr>
      <w:b/>
      <w:bCs/>
    </w:rPr>
  </w:style>
  <w:style w:type="character" w:styleId="Fremhvning">
    <w:name w:val="Emphasis"/>
    <w:basedOn w:val="Standardskrifttypeiafsnit"/>
    <w:uiPriority w:val="20"/>
    <w:qFormat/>
    <w:rsid w:val="009E086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392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DC3921"/>
  </w:style>
  <w:style w:type="paragraph" w:styleId="Normalweb">
    <w:name w:val="Normal (Web)"/>
    <w:basedOn w:val="Normal"/>
    <w:uiPriority w:val="99"/>
    <w:semiHidden/>
    <w:unhideWhenUsed/>
    <w:rsid w:val="005F00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9E0868"/>
    <w:rPr>
      <w:b/>
      <w:bCs/>
    </w:rPr>
  </w:style>
  <w:style w:type="character" w:styleId="Fremhvning">
    <w:name w:val="Emphasis"/>
    <w:basedOn w:val="Standardskrifttypeiafsnit"/>
    <w:uiPriority w:val="20"/>
    <w:qFormat/>
    <w:rsid w:val="009E08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432</Words>
  <Characters>2637</Characters>
  <Application>Microsoft Macintosh Word</Application>
  <DocSecurity>0</DocSecurity>
  <Lines>21</Lines>
  <Paragraphs>6</Paragraphs>
  <ScaleCrop>false</ScaleCrop>
  <Company>VEGA - Musikkens Hus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7</cp:revision>
  <cp:lastPrinted>2015-09-07T13:03:00Z</cp:lastPrinted>
  <dcterms:created xsi:type="dcterms:W3CDTF">2015-08-28T13:02:00Z</dcterms:created>
  <dcterms:modified xsi:type="dcterms:W3CDTF">2015-09-07T14:11:00Z</dcterms:modified>
</cp:coreProperties>
</file>