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49" w:rsidRPr="00056C88" w:rsidRDefault="001F1AC5" w:rsidP="00110749">
      <w:pPr>
        <w:ind w:right="4"/>
        <w:rPr>
          <w:rFonts w:ascii="Arial" w:hAnsi="Arial" w:cs="Arial"/>
          <w:b/>
          <w:bCs/>
          <w:sz w:val="32"/>
          <w:szCs w:val="32"/>
          <w:lang w:val="fi-FI"/>
        </w:rPr>
      </w:pPr>
      <w:r>
        <w:rPr>
          <w:rFonts w:ascii="Arial" w:hAnsi="Arial" w:cs="Arial"/>
          <w:b/>
          <w:bCs/>
          <w:sz w:val="32"/>
          <w:szCs w:val="32"/>
          <w:lang w:val="fi-FI"/>
        </w:rPr>
        <w:t>Fordin täysin uusi</w:t>
      </w:r>
      <w:r w:rsidR="0029047E" w:rsidRPr="00056C88">
        <w:rPr>
          <w:rFonts w:ascii="Arial" w:hAnsi="Arial" w:cs="Arial"/>
          <w:b/>
          <w:bCs/>
          <w:sz w:val="32"/>
          <w:szCs w:val="32"/>
          <w:lang w:val="fi-FI"/>
        </w:rPr>
        <w:t xml:space="preserve"> </w:t>
      </w:r>
      <w:r w:rsidR="00D148E2" w:rsidRPr="00056C88">
        <w:rPr>
          <w:rFonts w:ascii="Arial" w:hAnsi="Arial" w:cs="Arial"/>
          <w:b/>
          <w:bCs/>
          <w:sz w:val="32"/>
          <w:szCs w:val="32"/>
          <w:lang w:val="fi-FI"/>
        </w:rPr>
        <w:t xml:space="preserve">S-MAX, </w:t>
      </w:r>
      <w:r>
        <w:rPr>
          <w:rFonts w:ascii="Arial" w:hAnsi="Arial" w:cs="Arial"/>
          <w:b/>
          <w:bCs/>
          <w:sz w:val="32"/>
          <w:szCs w:val="32"/>
          <w:lang w:val="fi-FI"/>
        </w:rPr>
        <w:t xml:space="preserve">uusi </w:t>
      </w:r>
      <w:r w:rsidR="00D148E2" w:rsidRPr="00056C88">
        <w:rPr>
          <w:rFonts w:ascii="Arial" w:hAnsi="Arial" w:cs="Arial"/>
          <w:b/>
          <w:bCs/>
          <w:sz w:val="32"/>
          <w:szCs w:val="32"/>
          <w:lang w:val="fi-FI"/>
        </w:rPr>
        <w:t xml:space="preserve">C-MAX </w:t>
      </w:r>
      <w:r w:rsidR="0029047E" w:rsidRPr="00056C88">
        <w:rPr>
          <w:rFonts w:ascii="Arial" w:hAnsi="Arial" w:cs="Arial"/>
          <w:b/>
          <w:bCs/>
          <w:sz w:val="32"/>
          <w:szCs w:val="32"/>
          <w:lang w:val="fi-FI"/>
        </w:rPr>
        <w:t>ja E</w:t>
      </w:r>
      <w:r w:rsidR="003A349A">
        <w:rPr>
          <w:rFonts w:ascii="Arial" w:hAnsi="Arial" w:cs="Arial"/>
          <w:b/>
          <w:bCs/>
          <w:sz w:val="32"/>
          <w:szCs w:val="32"/>
          <w:lang w:val="fi-FI"/>
        </w:rPr>
        <w:t>uroopan markkinoille tuleva</w:t>
      </w:r>
      <w:r w:rsidR="0029047E" w:rsidRPr="00056C88">
        <w:rPr>
          <w:rFonts w:ascii="Arial" w:hAnsi="Arial" w:cs="Arial"/>
          <w:b/>
          <w:bCs/>
          <w:sz w:val="32"/>
          <w:szCs w:val="32"/>
          <w:lang w:val="fi-FI"/>
        </w:rPr>
        <w:t xml:space="preserve"> Ford Mustang esillä Pariisin autonäyttelyssä </w:t>
      </w:r>
    </w:p>
    <w:p w:rsidR="00110749" w:rsidRPr="00056C88" w:rsidRDefault="00110749" w:rsidP="00110749">
      <w:pPr>
        <w:ind w:right="4"/>
        <w:rPr>
          <w:rFonts w:ascii="Arial" w:hAnsi="Arial" w:cs="Arial"/>
          <w:b/>
          <w:color w:val="FF0000"/>
          <w:sz w:val="22"/>
          <w:szCs w:val="22"/>
          <w:lang w:val="fi-FI"/>
        </w:rPr>
      </w:pPr>
    </w:p>
    <w:p w:rsidR="00110749" w:rsidRPr="00056C88" w:rsidRDefault="0029047E" w:rsidP="00110749">
      <w:pPr>
        <w:numPr>
          <w:ilvl w:val="0"/>
          <w:numId w:val="2"/>
        </w:numPr>
        <w:rPr>
          <w:rFonts w:ascii="Arial" w:hAnsi="Arial" w:cs="Arial"/>
          <w:sz w:val="22"/>
          <w:szCs w:val="22"/>
          <w:lang w:val="fi-FI"/>
        </w:rPr>
      </w:pPr>
      <w:bookmarkStart w:id="0" w:name="city"/>
      <w:bookmarkEnd w:id="0"/>
      <w:r w:rsidRPr="00056C88">
        <w:rPr>
          <w:rFonts w:ascii="Arial" w:hAnsi="Arial" w:cs="Arial"/>
          <w:sz w:val="22"/>
          <w:szCs w:val="22"/>
          <w:lang w:val="fi-FI"/>
        </w:rPr>
        <w:t xml:space="preserve">Pariisin autonäyttely </w:t>
      </w:r>
      <w:r w:rsidR="00A85782" w:rsidRPr="00056C88">
        <w:rPr>
          <w:rFonts w:ascii="Arial" w:hAnsi="Arial" w:cs="Arial"/>
          <w:sz w:val="22"/>
          <w:szCs w:val="22"/>
          <w:lang w:val="fi-FI"/>
        </w:rPr>
        <w:t>toimii näyttämönä</w:t>
      </w:r>
      <w:r w:rsidR="00776D5E">
        <w:rPr>
          <w:rFonts w:ascii="Arial" w:hAnsi="Arial" w:cs="Arial"/>
          <w:sz w:val="22"/>
          <w:szCs w:val="22"/>
          <w:lang w:val="fi-FI"/>
        </w:rPr>
        <w:t xml:space="preserve"> täysin</w:t>
      </w:r>
      <w:r w:rsidR="00A85782" w:rsidRPr="00056C88">
        <w:rPr>
          <w:rFonts w:ascii="Arial" w:hAnsi="Arial" w:cs="Arial"/>
          <w:sz w:val="22"/>
          <w:szCs w:val="22"/>
          <w:lang w:val="fi-FI"/>
        </w:rPr>
        <w:t xml:space="preserve"> uuden S-MAXin globaalille julkistukselle; urheilullinen tila-auto on teknisesti edistyksellinen, tyylikäs ja hauska ajaa  </w:t>
      </w:r>
    </w:p>
    <w:p w:rsidR="00110749" w:rsidRPr="00056C88" w:rsidRDefault="00110749" w:rsidP="00110749">
      <w:pPr>
        <w:ind w:left="360"/>
        <w:rPr>
          <w:rFonts w:ascii="Arial" w:hAnsi="Arial" w:cs="Arial"/>
          <w:sz w:val="22"/>
          <w:szCs w:val="22"/>
          <w:lang w:val="fi-FI"/>
        </w:rPr>
      </w:pPr>
    </w:p>
    <w:p w:rsidR="00110749" w:rsidRDefault="00A85782" w:rsidP="00110749">
      <w:pPr>
        <w:numPr>
          <w:ilvl w:val="0"/>
          <w:numId w:val="2"/>
        </w:numPr>
        <w:rPr>
          <w:rFonts w:ascii="Arial" w:hAnsi="Arial" w:cs="Arial"/>
          <w:sz w:val="22"/>
          <w:szCs w:val="22"/>
          <w:lang w:val="fi-FI"/>
        </w:rPr>
      </w:pPr>
      <w:r w:rsidRPr="00056C88">
        <w:rPr>
          <w:rFonts w:ascii="Arial" w:hAnsi="Arial" w:cs="Arial"/>
          <w:sz w:val="22"/>
          <w:szCs w:val="22"/>
          <w:lang w:val="fi-FI"/>
        </w:rPr>
        <w:t xml:space="preserve">Uudet </w:t>
      </w:r>
      <w:r w:rsidR="00110749" w:rsidRPr="00056C88">
        <w:rPr>
          <w:rFonts w:ascii="Arial" w:hAnsi="Arial" w:cs="Arial"/>
          <w:sz w:val="22"/>
          <w:szCs w:val="22"/>
          <w:lang w:val="fi-FI"/>
        </w:rPr>
        <w:t xml:space="preserve">Ford C-MAX </w:t>
      </w:r>
      <w:r w:rsidRPr="00056C88">
        <w:rPr>
          <w:rFonts w:ascii="Arial" w:hAnsi="Arial" w:cs="Arial"/>
          <w:sz w:val="22"/>
          <w:szCs w:val="22"/>
          <w:lang w:val="fi-FI"/>
        </w:rPr>
        <w:t>ja</w:t>
      </w:r>
      <w:r w:rsidR="00110749" w:rsidRPr="00056C88">
        <w:rPr>
          <w:rFonts w:ascii="Arial" w:hAnsi="Arial" w:cs="Arial"/>
          <w:sz w:val="22"/>
          <w:szCs w:val="22"/>
          <w:lang w:val="fi-FI"/>
        </w:rPr>
        <w:t xml:space="preserve"> Grand C-MAX</w:t>
      </w:r>
      <w:r w:rsidRPr="00056C88">
        <w:rPr>
          <w:rFonts w:ascii="Arial" w:hAnsi="Arial" w:cs="Arial"/>
          <w:sz w:val="22"/>
          <w:szCs w:val="22"/>
          <w:lang w:val="fi-FI"/>
        </w:rPr>
        <w:t xml:space="preserve"> debytoivat myös Pariisissa; </w:t>
      </w:r>
      <w:r w:rsidR="00776D5E">
        <w:rPr>
          <w:rFonts w:ascii="Arial" w:hAnsi="Arial" w:cs="Arial"/>
          <w:sz w:val="22"/>
          <w:szCs w:val="22"/>
          <w:lang w:val="fi-FI"/>
        </w:rPr>
        <w:t xml:space="preserve">uudistuneet sisätilat ja ulkonäkö, </w:t>
      </w:r>
      <w:r w:rsidRPr="00056C88">
        <w:rPr>
          <w:rFonts w:ascii="Arial" w:hAnsi="Arial" w:cs="Arial"/>
          <w:sz w:val="22"/>
          <w:szCs w:val="22"/>
          <w:lang w:val="fi-FI"/>
        </w:rPr>
        <w:t xml:space="preserve">parempaa polttoainetehokkuutta, uusia teknologioita ja hienostuneisuutta </w:t>
      </w:r>
      <w:r w:rsidR="00110749" w:rsidRPr="00056C88">
        <w:rPr>
          <w:rFonts w:ascii="Arial" w:hAnsi="Arial" w:cs="Arial"/>
          <w:sz w:val="22"/>
          <w:szCs w:val="22"/>
          <w:lang w:val="fi-FI"/>
        </w:rPr>
        <w:t xml:space="preserve"> </w:t>
      </w:r>
    </w:p>
    <w:p w:rsidR="00776D5E" w:rsidRDefault="00776D5E" w:rsidP="00776D5E">
      <w:pPr>
        <w:pStyle w:val="ListParagraph"/>
        <w:rPr>
          <w:rFonts w:ascii="Arial" w:hAnsi="Arial" w:cs="Arial"/>
          <w:sz w:val="22"/>
          <w:szCs w:val="22"/>
          <w:lang w:val="fi-FI"/>
        </w:rPr>
      </w:pPr>
    </w:p>
    <w:p w:rsidR="00D427BB" w:rsidRPr="00776D5E" w:rsidRDefault="00776D5E" w:rsidP="00D427BB">
      <w:pPr>
        <w:numPr>
          <w:ilvl w:val="0"/>
          <w:numId w:val="2"/>
        </w:numPr>
        <w:rPr>
          <w:rFonts w:ascii="Arial" w:hAnsi="Arial" w:cs="Arial"/>
          <w:sz w:val="22"/>
          <w:szCs w:val="22"/>
          <w:lang w:val="fi-FI"/>
        </w:rPr>
      </w:pPr>
      <w:r>
        <w:rPr>
          <w:rFonts w:ascii="Arial" w:hAnsi="Arial" w:cs="Arial"/>
          <w:sz w:val="22"/>
          <w:szCs w:val="22"/>
          <w:lang w:val="fi-FI"/>
        </w:rPr>
        <w:t xml:space="preserve">Euroopan markkinoille </w:t>
      </w:r>
      <w:r w:rsidR="003A349A">
        <w:rPr>
          <w:rFonts w:ascii="Arial" w:hAnsi="Arial" w:cs="Arial"/>
          <w:sz w:val="22"/>
          <w:szCs w:val="22"/>
          <w:lang w:val="fi-FI"/>
        </w:rPr>
        <w:t>tuleva</w:t>
      </w:r>
      <w:r>
        <w:rPr>
          <w:rFonts w:ascii="Arial" w:hAnsi="Arial" w:cs="Arial"/>
          <w:sz w:val="22"/>
          <w:szCs w:val="22"/>
          <w:lang w:val="fi-FI"/>
        </w:rPr>
        <w:t xml:space="preserve"> täysin uusi Ford Mustang tekee autonäyttelydebyyttinsä Pariisissa</w:t>
      </w:r>
    </w:p>
    <w:p w:rsidR="00110749" w:rsidRPr="00056C88" w:rsidRDefault="00110749" w:rsidP="00110749">
      <w:pPr>
        <w:pStyle w:val="ListParagraph"/>
        <w:rPr>
          <w:rFonts w:ascii="Arial" w:hAnsi="Arial" w:cs="Arial"/>
          <w:sz w:val="22"/>
          <w:szCs w:val="22"/>
          <w:lang w:val="fi-FI"/>
        </w:rPr>
      </w:pPr>
    </w:p>
    <w:p w:rsidR="00110749" w:rsidRPr="00056C88" w:rsidRDefault="00A85782" w:rsidP="000C52CE">
      <w:pPr>
        <w:numPr>
          <w:ilvl w:val="0"/>
          <w:numId w:val="2"/>
        </w:numPr>
        <w:rPr>
          <w:rFonts w:ascii="Arial" w:hAnsi="Arial" w:cs="Arial"/>
          <w:sz w:val="22"/>
          <w:szCs w:val="22"/>
          <w:lang w:val="fi-FI"/>
        </w:rPr>
      </w:pPr>
      <w:r w:rsidRPr="00056C88">
        <w:rPr>
          <w:rFonts w:ascii="Arial" w:hAnsi="Arial" w:cs="Arial"/>
          <w:sz w:val="22"/>
          <w:szCs w:val="22"/>
          <w:lang w:val="fi-FI"/>
        </w:rPr>
        <w:t>Pariisissa esitellään myös täysin uusi</w:t>
      </w:r>
      <w:r w:rsidR="003A349A">
        <w:rPr>
          <w:rFonts w:ascii="Arial" w:hAnsi="Arial" w:cs="Arial"/>
          <w:sz w:val="22"/>
          <w:szCs w:val="22"/>
          <w:lang w:val="fi-FI"/>
        </w:rPr>
        <w:t xml:space="preserve"> Euroopan markkinoille tuleva</w:t>
      </w:r>
      <w:r w:rsidRPr="00056C88">
        <w:rPr>
          <w:rFonts w:ascii="Arial" w:hAnsi="Arial" w:cs="Arial"/>
          <w:sz w:val="22"/>
          <w:szCs w:val="22"/>
          <w:lang w:val="fi-FI"/>
        </w:rPr>
        <w:t xml:space="preserve"> Ford Egde, </w:t>
      </w:r>
      <w:r w:rsidR="000076F7" w:rsidRPr="00056C88">
        <w:rPr>
          <w:rFonts w:ascii="Arial" w:hAnsi="Arial" w:cs="Arial"/>
          <w:sz w:val="22"/>
          <w:szCs w:val="22"/>
          <w:lang w:val="fi-FI"/>
        </w:rPr>
        <w:t>Fordin katumaastureiden kärkimalli, joka on yhdistelmä uusinta teknologiaa, tyylikästä muotoilua</w:t>
      </w:r>
      <w:r w:rsidR="00D51C25" w:rsidRPr="00056C88">
        <w:rPr>
          <w:rFonts w:ascii="Arial" w:hAnsi="Arial" w:cs="Arial"/>
          <w:sz w:val="22"/>
          <w:szCs w:val="22"/>
          <w:lang w:val="fi-FI"/>
        </w:rPr>
        <w:t xml:space="preserve"> </w:t>
      </w:r>
      <w:r w:rsidR="000076F7" w:rsidRPr="00056C88">
        <w:rPr>
          <w:rFonts w:ascii="Arial" w:hAnsi="Arial" w:cs="Arial"/>
          <w:sz w:val="22"/>
          <w:szCs w:val="22"/>
          <w:lang w:val="fi-FI"/>
        </w:rPr>
        <w:t xml:space="preserve">ja erinomaista ajodynamiikkaa </w:t>
      </w:r>
    </w:p>
    <w:p w:rsidR="00110749" w:rsidRPr="00056C88" w:rsidRDefault="00110749" w:rsidP="00110749">
      <w:pPr>
        <w:pStyle w:val="ListParagraph"/>
        <w:ind w:left="0"/>
        <w:rPr>
          <w:rFonts w:ascii="Arial" w:hAnsi="Arial" w:cs="Arial"/>
          <w:color w:val="FF0000"/>
          <w:sz w:val="22"/>
          <w:szCs w:val="22"/>
          <w:lang w:val="fi-FI"/>
        </w:rPr>
      </w:pPr>
    </w:p>
    <w:p w:rsidR="00110749" w:rsidRPr="00056C88" w:rsidRDefault="003A349A" w:rsidP="00110749">
      <w:pPr>
        <w:numPr>
          <w:ilvl w:val="0"/>
          <w:numId w:val="2"/>
        </w:numPr>
        <w:rPr>
          <w:rFonts w:ascii="Arial" w:hAnsi="Arial" w:cs="Arial"/>
          <w:sz w:val="22"/>
          <w:szCs w:val="22"/>
          <w:lang w:val="fi-FI"/>
        </w:rPr>
      </w:pPr>
      <w:r>
        <w:rPr>
          <w:rFonts w:ascii="Arial" w:hAnsi="Arial" w:cs="Arial"/>
          <w:sz w:val="22"/>
          <w:szCs w:val="22"/>
          <w:lang w:val="fi-FI"/>
        </w:rPr>
        <w:t xml:space="preserve">Uudet suorituskykyiset Ford Focus ST ja Focus ST diesel esiintyvät niinikään ensimmäistä kertaa autonäyttelyssä </w:t>
      </w:r>
    </w:p>
    <w:p w:rsidR="006249ED" w:rsidRPr="00056C88" w:rsidRDefault="006249ED" w:rsidP="006249ED">
      <w:pPr>
        <w:rPr>
          <w:rFonts w:ascii="Arial" w:hAnsi="Arial" w:cs="Arial"/>
          <w:sz w:val="22"/>
          <w:szCs w:val="22"/>
          <w:lang w:val="fi-FI"/>
        </w:rPr>
      </w:pPr>
    </w:p>
    <w:p w:rsidR="00110749" w:rsidRPr="00056C88" w:rsidRDefault="00110749" w:rsidP="00110749">
      <w:pPr>
        <w:rPr>
          <w:rFonts w:ascii="Arial" w:hAnsi="Arial" w:cs="Arial"/>
          <w:caps/>
          <w:color w:val="FF0000"/>
          <w:lang w:val="fi-FI"/>
        </w:rPr>
      </w:pPr>
    </w:p>
    <w:p w:rsidR="007A00DA" w:rsidRPr="00056C88" w:rsidRDefault="000076F7" w:rsidP="007A00DA">
      <w:pPr>
        <w:rPr>
          <w:rFonts w:ascii="Arial" w:hAnsi="Arial" w:cs="Arial"/>
          <w:sz w:val="22"/>
          <w:szCs w:val="22"/>
          <w:lang w:val="fi-FI"/>
        </w:rPr>
      </w:pPr>
      <w:bookmarkStart w:id="1" w:name="dateline"/>
      <w:bookmarkEnd w:id="1"/>
      <w:r w:rsidRPr="00056C88">
        <w:rPr>
          <w:rFonts w:ascii="Arial" w:hAnsi="Arial" w:cs="Arial"/>
          <w:b/>
          <w:caps/>
          <w:sz w:val="22"/>
          <w:szCs w:val="22"/>
          <w:lang w:val="fi-FI"/>
        </w:rPr>
        <w:t>Helsinki 1.10.</w:t>
      </w:r>
      <w:r w:rsidR="00110749" w:rsidRPr="00056C88">
        <w:rPr>
          <w:rFonts w:ascii="Arial" w:hAnsi="Arial" w:cs="Arial"/>
          <w:b/>
          <w:sz w:val="22"/>
          <w:szCs w:val="22"/>
          <w:lang w:val="fi-FI"/>
        </w:rPr>
        <w:t>2014</w:t>
      </w:r>
      <w:r w:rsidR="00110749" w:rsidRPr="00056C88">
        <w:rPr>
          <w:rFonts w:ascii="Arial" w:hAnsi="Arial" w:cs="Arial"/>
          <w:color w:val="FF0000"/>
          <w:sz w:val="22"/>
          <w:szCs w:val="22"/>
          <w:lang w:val="fi-FI"/>
        </w:rPr>
        <w:t xml:space="preserve"> </w:t>
      </w:r>
      <w:r w:rsidR="00110749" w:rsidRPr="00056C88">
        <w:rPr>
          <w:rFonts w:ascii="Arial" w:hAnsi="Arial" w:cs="Arial"/>
          <w:sz w:val="22"/>
          <w:szCs w:val="22"/>
          <w:lang w:val="fi-FI"/>
        </w:rPr>
        <w:t>–</w:t>
      </w:r>
      <w:r w:rsidR="007A00DA" w:rsidRPr="00056C88">
        <w:rPr>
          <w:rFonts w:ascii="Arial" w:hAnsi="Arial" w:cs="Arial"/>
          <w:sz w:val="22"/>
          <w:szCs w:val="22"/>
          <w:lang w:val="fi-FI"/>
        </w:rPr>
        <w:t xml:space="preserve"> </w:t>
      </w:r>
      <w:r w:rsidR="0034701B">
        <w:rPr>
          <w:rFonts w:ascii="Arial" w:hAnsi="Arial" w:cs="Arial"/>
          <w:sz w:val="22"/>
          <w:szCs w:val="22"/>
          <w:lang w:val="fi-FI"/>
        </w:rPr>
        <w:t>Täysin u</w:t>
      </w:r>
      <w:r w:rsidRPr="00056C88">
        <w:rPr>
          <w:rFonts w:ascii="Arial" w:hAnsi="Arial" w:cs="Arial"/>
          <w:sz w:val="22"/>
          <w:szCs w:val="22"/>
          <w:lang w:val="fi-FI"/>
        </w:rPr>
        <w:t xml:space="preserve">usi </w:t>
      </w:r>
      <w:r w:rsidR="007376DA" w:rsidRPr="00056C88">
        <w:rPr>
          <w:rFonts w:ascii="Arial" w:hAnsi="Arial" w:cs="Arial"/>
          <w:sz w:val="22"/>
          <w:szCs w:val="22"/>
          <w:lang w:val="fi-FI"/>
        </w:rPr>
        <w:t>Ford S-MAX</w:t>
      </w:r>
      <w:r w:rsidR="007A00DA" w:rsidRPr="00056C88">
        <w:rPr>
          <w:rFonts w:ascii="Arial" w:hAnsi="Arial" w:cs="Arial"/>
          <w:sz w:val="22"/>
          <w:szCs w:val="22"/>
          <w:lang w:val="fi-FI"/>
        </w:rPr>
        <w:t xml:space="preserve"> – </w:t>
      </w:r>
      <w:r w:rsidRPr="00056C88">
        <w:rPr>
          <w:rFonts w:ascii="Arial" w:hAnsi="Arial" w:cs="Arial"/>
          <w:sz w:val="22"/>
          <w:szCs w:val="22"/>
          <w:lang w:val="fi-FI"/>
        </w:rPr>
        <w:t>tyylikäs ja innovatiivinen uutuus seitsemänpaikkaisesta tila-autosta – esitellään Pariisin autonäyttelyssä. Esillä o</w:t>
      </w:r>
      <w:r w:rsidR="0034701B">
        <w:rPr>
          <w:rFonts w:ascii="Arial" w:hAnsi="Arial" w:cs="Arial"/>
          <w:sz w:val="22"/>
          <w:szCs w:val="22"/>
          <w:lang w:val="fi-FI"/>
        </w:rPr>
        <w:t>n myös muita Euroopan markkinoille lähiaikoina tulevia Ford-</w:t>
      </w:r>
      <w:r w:rsidRPr="00056C88">
        <w:rPr>
          <w:rFonts w:ascii="Arial" w:hAnsi="Arial" w:cs="Arial"/>
          <w:sz w:val="22"/>
          <w:szCs w:val="22"/>
          <w:lang w:val="fi-FI"/>
        </w:rPr>
        <w:t xml:space="preserve">uutuuksia.   </w:t>
      </w:r>
    </w:p>
    <w:p w:rsidR="007A00DA" w:rsidRPr="00056C88" w:rsidRDefault="007A00DA" w:rsidP="007A00DA">
      <w:pPr>
        <w:rPr>
          <w:rFonts w:ascii="Arial" w:hAnsi="Arial" w:cs="Arial"/>
          <w:sz w:val="22"/>
          <w:szCs w:val="22"/>
          <w:lang w:val="fi-FI"/>
        </w:rPr>
      </w:pPr>
    </w:p>
    <w:p w:rsidR="007376DA" w:rsidRPr="00056C88" w:rsidRDefault="0034701B" w:rsidP="007A00DA">
      <w:pPr>
        <w:rPr>
          <w:rFonts w:ascii="Arial" w:hAnsi="Arial" w:cs="Arial"/>
          <w:sz w:val="22"/>
          <w:szCs w:val="22"/>
          <w:lang w:val="fi-FI"/>
        </w:rPr>
      </w:pPr>
      <w:r>
        <w:rPr>
          <w:rFonts w:ascii="Arial" w:hAnsi="Arial" w:cs="Arial"/>
          <w:sz w:val="22"/>
          <w:szCs w:val="22"/>
          <w:lang w:val="fi-FI"/>
        </w:rPr>
        <w:t xml:space="preserve">Ford esittelee uudet tyylikkäät ja hienostuneet C-MAXit ja Grand C-MAXit, joissa on uudistuneet sisätilat ja ulkonäkö sekä parempi polttoainetehokkuus. Esillä on myös </w:t>
      </w:r>
      <w:r w:rsidR="008C7C94">
        <w:rPr>
          <w:rFonts w:ascii="Arial" w:hAnsi="Arial" w:cs="Arial"/>
          <w:sz w:val="22"/>
          <w:szCs w:val="22"/>
          <w:lang w:val="fi-FI"/>
        </w:rPr>
        <w:t xml:space="preserve"> Euroopan markkinoille tuleva Ford Mustang</w:t>
      </w:r>
      <w:r w:rsidR="000076F7" w:rsidRPr="00056C88">
        <w:rPr>
          <w:rFonts w:ascii="Arial" w:hAnsi="Arial" w:cs="Arial"/>
          <w:sz w:val="22"/>
          <w:szCs w:val="22"/>
          <w:lang w:val="fi-FI"/>
        </w:rPr>
        <w:t xml:space="preserve"> siinä varustuksessa, jollaisena se tulee myyntiin </w:t>
      </w:r>
      <w:r w:rsidR="008C7C94">
        <w:rPr>
          <w:rFonts w:ascii="Arial" w:hAnsi="Arial" w:cs="Arial"/>
          <w:sz w:val="22"/>
          <w:szCs w:val="22"/>
          <w:lang w:val="fi-FI"/>
        </w:rPr>
        <w:t>Euroopassa nyt ensimmäistä kertaa</w:t>
      </w:r>
      <w:r w:rsidR="009019D8" w:rsidRPr="00056C88">
        <w:rPr>
          <w:rFonts w:ascii="Arial" w:hAnsi="Arial" w:cs="Arial"/>
          <w:sz w:val="22"/>
          <w:szCs w:val="22"/>
          <w:lang w:val="fi-FI"/>
        </w:rPr>
        <w:t xml:space="preserve"> oltuaan tuotannossa </w:t>
      </w:r>
      <w:r w:rsidR="008C7C94">
        <w:rPr>
          <w:rFonts w:ascii="Arial" w:hAnsi="Arial" w:cs="Arial"/>
          <w:sz w:val="22"/>
          <w:szCs w:val="22"/>
          <w:lang w:val="fi-FI"/>
        </w:rPr>
        <w:t xml:space="preserve">jo </w:t>
      </w:r>
      <w:r w:rsidR="009019D8" w:rsidRPr="00056C88">
        <w:rPr>
          <w:rFonts w:ascii="Arial" w:hAnsi="Arial" w:cs="Arial"/>
          <w:sz w:val="22"/>
          <w:szCs w:val="22"/>
          <w:lang w:val="fi-FI"/>
        </w:rPr>
        <w:t xml:space="preserve">50 vuotta. </w:t>
      </w:r>
    </w:p>
    <w:p w:rsidR="007376DA" w:rsidRPr="00056C88" w:rsidRDefault="007376DA" w:rsidP="00FB53E4">
      <w:pPr>
        <w:rPr>
          <w:rFonts w:ascii="Arial" w:hAnsi="Arial" w:cs="Arial"/>
          <w:sz w:val="22"/>
          <w:szCs w:val="22"/>
          <w:lang w:val="fi-FI"/>
        </w:rPr>
      </w:pPr>
    </w:p>
    <w:p w:rsidR="00E64719" w:rsidRPr="00056C88" w:rsidRDefault="009019D8" w:rsidP="00FB53E4">
      <w:pPr>
        <w:rPr>
          <w:rFonts w:ascii="Arial" w:hAnsi="Arial" w:cs="Arial"/>
          <w:bCs/>
          <w:sz w:val="22"/>
          <w:szCs w:val="22"/>
          <w:lang w:val="fi-FI"/>
        </w:rPr>
      </w:pPr>
      <w:r w:rsidRPr="00056C88">
        <w:rPr>
          <w:rFonts w:ascii="Arial" w:hAnsi="Arial" w:cs="Arial"/>
          <w:sz w:val="22"/>
          <w:szCs w:val="22"/>
          <w:lang w:val="fi-FI"/>
        </w:rPr>
        <w:t>Fordin kalliimman hintaluokan</w:t>
      </w:r>
      <w:r w:rsidR="008C7C94">
        <w:rPr>
          <w:rFonts w:ascii="Arial" w:hAnsi="Arial" w:cs="Arial"/>
          <w:sz w:val="22"/>
          <w:szCs w:val="22"/>
          <w:lang w:val="fi-FI"/>
        </w:rPr>
        <w:t xml:space="preserve"> täysin uusi</w:t>
      </w:r>
      <w:r w:rsidRPr="00056C88">
        <w:rPr>
          <w:rFonts w:ascii="Arial" w:hAnsi="Arial" w:cs="Arial"/>
          <w:sz w:val="22"/>
          <w:szCs w:val="22"/>
          <w:lang w:val="fi-FI"/>
        </w:rPr>
        <w:t xml:space="preserve"> Edge-katumaasturi on myös ensi</w:t>
      </w:r>
      <w:r w:rsidR="008C7C94">
        <w:rPr>
          <w:rFonts w:ascii="Arial" w:hAnsi="Arial" w:cs="Arial"/>
          <w:sz w:val="22"/>
          <w:szCs w:val="22"/>
          <w:lang w:val="fi-FI"/>
        </w:rPr>
        <w:t>mmäistä kertaa esillä autonäyttelyssä Euroopassa</w:t>
      </w:r>
      <w:r w:rsidRPr="00056C88">
        <w:rPr>
          <w:rFonts w:ascii="Arial" w:hAnsi="Arial" w:cs="Arial"/>
          <w:sz w:val="22"/>
          <w:szCs w:val="22"/>
          <w:lang w:val="fi-FI"/>
        </w:rPr>
        <w:t xml:space="preserve">. Tämä hienostunut, teknisesti edistyksellinen ja tilava malli tulee myyntiin ensi vuonna. </w:t>
      </w:r>
    </w:p>
    <w:p w:rsidR="00E64719" w:rsidRPr="00056C88" w:rsidRDefault="00E64719" w:rsidP="00FB53E4">
      <w:pPr>
        <w:rPr>
          <w:rFonts w:ascii="Arial" w:hAnsi="Arial" w:cs="Arial"/>
          <w:bCs/>
          <w:sz w:val="22"/>
          <w:szCs w:val="22"/>
          <w:lang w:val="fi-FI"/>
        </w:rPr>
      </w:pPr>
    </w:p>
    <w:p w:rsidR="002153AB" w:rsidRPr="00056C88" w:rsidRDefault="00D56AB9" w:rsidP="00FB53E4">
      <w:pPr>
        <w:rPr>
          <w:rFonts w:ascii="Arial" w:hAnsi="Arial" w:cs="Arial"/>
          <w:sz w:val="22"/>
          <w:szCs w:val="22"/>
          <w:lang w:val="fi-FI"/>
        </w:rPr>
      </w:pPr>
      <w:r w:rsidRPr="00056C88">
        <w:rPr>
          <w:rFonts w:ascii="Arial" w:hAnsi="Arial" w:cs="Arial"/>
          <w:bCs/>
          <w:sz w:val="22"/>
          <w:szCs w:val="22"/>
          <w:lang w:val="fi-FI"/>
        </w:rPr>
        <w:t xml:space="preserve">Uuden </w:t>
      </w:r>
      <w:r w:rsidR="00453972">
        <w:rPr>
          <w:rFonts w:ascii="Arial" w:hAnsi="Arial" w:cs="Arial"/>
          <w:bCs/>
          <w:sz w:val="22"/>
          <w:szCs w:val="22"/>
          <w:lang w:val="fi-FI"/>
        </w:rPr>
        <w:t xml:space="preserve">Ford </w:t>
      </w:r>
      <w:r w:rsidRPr="00056C88">
        <w:rPr>
          <w:rFonts w:ascii="Arial" w:hAnsi="Arial" w:cs="Arial"/>
          <w:bCs/>
          <w:sz w:val="22"/>
          <w:szCs w:val="22"/>
          <w:lang w:val="fi-FI"/>
        </w:rPr>
        <w:t>Focus ST:n ensi esittely tapahtuu myös Pariisissa. Ketterämpi ja aiempaa hienostuneempi Focus ST tulee nyt ensimmäistä kertaa saataville myös dieselmoottorilla.</w:t>
      </w:r>
      <w:r w:rsidR="003F60D1" w:rsidRPr="00056C88">
        <w:rPr>
          <w:rFonts w:ascii="Arial" w:hAnsi="Arial" w:cs="Arial"/>
          <w:sz w:val="22"/>
          <w:szCs w:val="22"/>
          <w:lang w:val="fi-FI"/>
        </w:rPr>
        <w:t>.</w:t>
      </w:r>
    </w:p>
    <w:p w:rsidR="00251F42" w:rsidRPr="00056C88" w:rsidRDefault="00251F42" w:rsidP="00FB53E4">
      <w:pPr>
        <w:rPr>
          <w:rFonts w:ascii="Arial" w:hAnsi="Arial" w:cs="Arial"/>
          <w:sz w:val="22"/>
          <w:szCs w:val="22"/>
          <w:lang w:val="fi-FI"/>
        </w:rPr>
      </w:pPr>
    </w:p>
    <w:p w:rsidR="00251F42" w:rsidRPr="00056C88" w:rsidRDefault="00C73729" w:rsidP="000C52CE">
      <w:pPr>
        <w:rPr>
          <w:rFonts w:ascii="Arial" w:hAnsi="Arial" w:cs="Arial"/>
          <w:sz w:val="22"/>
          <w:szCs w:val="22"/>
          <w:lang w:val="fi-FI"/>
        </w:rPr>
      </w:pPr>
      <w:r w:rsidRPr="00056C88">
        <w:rPr>
          <w:rFonts w:ascii="Arial" w:hAnsi="Arial" w:cs="Arial"/>
          <w:sz w:val="22"/>
          <w:szCs w:val="22"/>
          <w:lang w:val="fi-FI"/>
        </w:rPr>
        <w:t>“</w:t>
      </w:r>
      <w:r w:rsidR="001340EA">
        <w:rPr>
          <w:rFonts w:ascii="Arial" w:hAnsi="Arial" w:cs="Arial"/>
          <w:sz w:val="22"/>
          <w:szCs w:val="22"/>
          <w:lang w:val="fi-FI"/>
        </w:rPr>
        <w:t>En muista mielenkiintoisempaa ajanjaksoa, mitä tulee uusien mallien markkinoille tuloon Euroopassa</w:t>
      </w:r>
      <w:r w:rsidR="00DB0BED" w:rsidRPr="00056C88">
        <w:rPr>
          <w:rFonts w:ascii="Arial" w:hAnsi="Arial" w:cs="Arial"/>
          <w:sz w:val="22"/>
          <w:szCs w:val="22"/>
          <w:lang w:val="fi-FI"/>
        </w:rPr>
        <w:t>”, kertoo Stephen Odell (</w:t>
      </w:r>
      <w:r w:rsidR="001340EA">
        <w:rPr>
          <w:rFonts w:ascii="Arial" w:hAnsi="Arial" w:cs="Arial"/>
          <w:sz w:val="22"/>
          <w:szCs w:val="22"/>
          <w:lang w:val="fi-FI"/>
        </w:rPr>
        <w:t>Ford Executive Vice P</w:t>
      </w:r>
      <w:r w:rsidR="00610B40" w:rsidRPr="00056C88">
        <w:rPr>
          <w:rFonts w:ascii="Arial" w:hAnsi="Arial" w:cs="Arial"/>
          <w:sz w:val="22"/>
          <w:szCs w:val="22"/>
          <w:lang w:val="fi-FI"/>
        </w:rPr>
        <w:t>resident, Europe, Middle East and Africa</w:t>
      </w:r>
      <w:r w:rsidR="00DB0BED" w:rsidRPr="00056C88">
        <w:rPr>
          <w:rFonts w:ascii="Arial" w:hAnsi="Arial" w:cs="Arial"/>
          <w:sz w:val="22"/>
          <w:szCs w:val="22"/>
          <w:lang w:val="fi-FI"/>
        </w:rPr>
        <w:t>)</w:t>
      </w:r>
      <w:r w:rsidR="00610B40" w:rsidRPr="00056C88">
        <w:rPr>
          <w:rFonts w:ascii="Arial" w:hAnsi="Arial" w:cs="Arial"/>
          <w:sz w:val="22"/>
          <w:szCs w:val="22"/>
          <w:lang w:val="fi-FI"/>
        </w:rPr>
        <w:t xml:space="preserve">. </w:t>
      </w:r>
      <w:r w:rsidR="00EC10E1" w:rsidRPr="00056C88">
        <w:rPr>
          <w:rFonts w:ascii="Arial" w:hAnsi="Arial" w:cs="Arial"/>
          <w:sz w:val="22"/>
          <w:szCs w:val="22"/>
          <w:lang w:val="fi-FI"/>
        </w:rPr>
        <w:t>“</w:t>
      </w:r>
      <w:r w:rsidR="00DB0BED" w:rsidRPr="00056C88">
        <w:rPr>
          <w:rFonts w:ascii="Arial" w:hAnsi="Arial" w:cs="Arial"/>
          <w:sz w:val="22"/>
          <w:szCs w:val="22"/>
          <w:lang w:val="fi-FI"/>
        </w:rPr>
        <w:t>Uusi</w:t>
      </w:r>
      <w:r w:rsidR="001340EA">
        <w:rPr>
          <w:rFonts w:ascii="Arial" w:hAnsi="Arial" w:cs="Arial"/>
          <w:sz w:val="22"/>
          <w:szCs w:val="22"/>
          <w:lang w:val="fi-FI"/>
        </w:rPr>
        <w:t xml:space="preserve"> S-MAX ja </w:t>
      </w:r>
      <w:r w:rsidR="00DB0BED" w:rsidRPr="00056C88">
        <w:rPr>
          <w:rFonts w:ascii="Arial" w:hAnsi="Arial" w:cs="Arial"/>
          <w:sz w:val="22"/>
          <w:szCs w:val="22"/>
          <w:lang w:val="fi-FI"/>
        </w:rPr>
        <w:t xml:space="preserve"> </w:t>
      </w:r>
      <w:r w:rsidR="002C5140" w:rsidRPr="00056C88">
        <w:rPr>
          <w:rFonts w:ascii="Arial" w:hAnsi="Arial" w:cs="Arial"/>
          <w:sz w:val="22"/>
          <w:szCs w:val="22"/>
          <w:lang w:val="fi-FI"/>
        </w:rPr>
        <w:t>C-MAX</w:t>
      </w:r>
      <w:r w:rsidR="001340EA">
        <w:rPr>
          <w:rFonts w:ascii="Arial" w:hAnsi="Arial" w:cs="Arial"/>
          <w:sz w:val="22"/>
          <w:szCs w:val="22"/>
          <w:lang w:val="fi-FI"/>
        </w:rPr>
        <w:t xml:space="preserve"> luovat uuden lähtökohdan tyylikkäille perheautoille.  Suorituskykyiset uudet Mustang ja Focus St vievät meidät taas täysin uuteen aikaan. Uuden Edgen myötä meillä on myös historiamme vahvin SUV-mallisto Euroopassa</w:t>
      </w:r>
      <w:r w:rsidR="00C50A98" w:rsidRPr="00056C88">
        <w:rPr>
          <w:rFonts w:ascii="Arial" w:hAnsi="Arial" w:cs="Arial"/>
          <w:sz w:val="22"/>
          <w:szCs w:val="22"/>
          <w:lang w:val="fi-FI"/>
        </w:rPr>
        <w:t xml:space="preserve">.” </w:t>
      </w:r>
      <w:r w:rsidR="00DB0BED" w:rsidRPr="00056C88">
        <w:rPr>
          <w:rFonts w:ascii="Arial" w:hAnsi="Arial" w:cs="Arial"/>
          <w:sz w:val="22"/>
          <w:szCs w:val="22"/>
          <w:lang w:val="fi-FI"/>
        </w:rPr>
        <w:t xml:space="preserve">  </w:t>
      </w:r>
    </w:p>
    <w:p w:rsidR="001340EA" w:rsidRDefault="001340EA" w:rsidP="00110749">
      <w:pPr>
        <w:rPr>
          <w:rFonts w:ascii="Arial" w:hAnsi="Arial" w:cs="Arial"/>
          <w:sz w:val="22"/>
          <w:szCs w:val="22"/>
          <w:lang w:val="fi-FI"/>
        </w:rPr>
      </w:pPr>
    </w:p>
    <w:p w:rsidR="00171F5D" w:rsidRDefault="00171F5D" w:rsidP="00110749">
      <w:pPr>
        <w:rPr>
          <w:rFonts w:ascii="Arial" w:hAnsi="Arial" w:cs="Arial"/>
          <w:sz w:val="22"/>
          <w:szCs w:val="22"/>
          <w:lang w:val="fi-FI"/>
        </w:rPr>
      </w:pPr>
    </w:p>
    <w:p w:rsidR="00171F5D" w:rsidRPr="00056C88" w:rsidRDefault="00171F5D" w:rsidP="00110749">
      <w:pPr>
        <w:rPr>
          <w:rFonts w:ascii="Arial" w:hAnsi="Arial" w:cs="Arial"/>
          <w:sz w:val="22"/>
          <w:szCs w:val="22"/>
          <w:lang w:val="fi-FI"/>
        </w:rPr>
      </w:pPr>
    </w:p>
    <w:p w:rsidR="00110749" w:rsidRPr="00056C88" w:rsidRDefault="00C50A98" w:rsidP="00110749">
      <w:pPr>
        <w:rPr>
          <w:rFonts w:ascii="Arial" w:hAnsi="Arial" w:cs="Arial"/>
          <w:b/>
          <w:sz w:val="22"/>
          <w:szCs w:val="22"/>
          <w:lang w:val="fi-FI"/>
        </w:rPr>
      </w:pPr>
      <w:r w:rsidRPr="00056C88">
        <w:rPr>
          <w:rFonts w:ascii="Arial" w:hAnsi="Arial" w:cs="Arial"/>
          <w:b/>
          <w:sz w:val="22"/>
          <w:szCs w:val="22"/>
          <w:lang w:val="fi-FI"/>
        </w:rPr>
        <w:lastRenderedPageBreak/>
        <w:t xml:space="preserve">Uusi </w:t>
      </w:r>
      <w:r w:rsidR="00110749" w:rsidRPr="00056C88">
        <w:rPr>
          <w:rFonts w:ascii="Arial" w:hAnsi="Arial" w:cs="Arial"/>
          <w:b/>
          <w:sz w:val="22"/>
          <w:szCs w:val="22"/>
          <w:lang w:val="fi-FI"/>
        </w:rPr>
        <w:t>S-MAX</w:t>
      </w:r>
      <w:r w:rsidR="003501A6" w:rsidRPr="00056C88">
        <w:rPr>
          <w:rFonts w:ascii="Arial" w:hAnsi="Arial" w:cs="Arial"/>
          <w:b/>
          <w:sz w:val="22"/>
          <w:szCs w:val="22"/>
          <w:lang w:val="fi-FI"/>
        </w:rPr>
        <w:t xml:space="preserve"> </w:t>
      </w:r>
      <w:r w:rsidR="00AF48BF" w:rsidRPr="00056C88">
        <w:rPr>
          <w:rFonts w:ascii="Arial" w:hAnsi="Arial" w:cs="Arial"/>
          <w:b/>
          <w:sz w:val="22"/>
          <w:szCs w:val="22"/>
          <w:lang w:val="fi-FI"/>
        </w:rPr>
        <w:t xml:space="preserve">viehättää </w:t>
      </w:r>
    </w:p>
    <w:p w:rsidR="00AF48BF" w:rsidRPr="00056C88" w:rsidRDefault="00AF48BF" w:rsidP="00BC6166">
      <w:pPr>
        <w:pStyle w:val="BodyText2"/>
        <w:spacing w:line="240" w:lineRule="auto"/>
        <w:rPr>
          <w:rFonts w:ascii="Arial" w:hAnsi="Arial" w:cs="Arial"/>
          <w:sz w:val="22"/>
          <w:szCs w:val="22"/>
          <w:lang w:val="fi-FI"/>
        </w:rPr>
      </w:pPr>
      <w:r w:rsidRPr="00056C88">
        <w:rPr>
          <w:rFonts w:ascii="Arial" w:hAnsi="Arial" w:cs="Arial"/>
          <w:sz w:val="22"/>
          <w:szCs w:val="22"/>
          <w:lang w:val="fi-FI"/>
        </w:rPr>
        <w:t xml:space="preserve">Täysin uusi </w:t>
      </w:r>
      <w:r w:rsidR="003501A6" w:rsidRPr="00056C88">
        <w:rPr>
          <w:rFonts w:ascii="Arial" w:hAnsi="Arial" w:cs="Arial"/>
          <w:sz w:val="22"/>
          <w:szCs w:val="22"/>
          <w:lang w:val="fi-FI"/>
        </w:rPr>
        <w:t xml:space="preserve">Ford </w:t>
      </w:r>
      <w:r w:rsidR="0064336B" w:rsidRPr="00056C88">
        <w:rPr>
          <w:rFonts w:ascii="Arial" w:hAnsi="Arial" w:cs="Arial"/>
          <w:sz w:val="22"/>
          <w:szCs w:val="22"/>
          <w:lang w:val="fi-FI"/>
        </w:rPr>
        <w:t>S-MAX</w:t>
      </w:r>
      <w:r w:rsidRPr="00056C88">
        <w:rPr>
          <w:rFonts w:ascii="Arial" w:hAnsi="Arial" w:cs="Arial"/>
          <w:sz w:val="22"/>
          <w:szCs w:val="22"/>
          <w:lang w:val="fi-FI"/>
        </w:rPr>
        <w:t xml:space="preserve"> tarjoaa tyyliä, ajamisen iloa ja edistyneitä ominaisuuksia tinkimättä kuitenkaan tilasta, joustavuudesta tai polttoainetehokkuudesta. </w:t>
      </w:r>
    </w:p>
    <w:p w:rsidR="003501A6" w:rsidRPr="00056C88" w:rsidRDefault="003501A6" w:rsidP="00BC6166">
      <w:pPr>
        <w:pStyle w:val="BodyText2"/>
        <w:spacing w:line="240" w:lineRule="auto"/>
        <w:rPr>
          <w:rFonts w:ascii="Arial" w:hAnsi="Arial" w:cs="Arial"/>
          <w:sz w:val="22"/>
          <w:szCs w:val="22"/>
          <w:lang w:val="fi-FI"/>
        </w:rPr>
      </w:pPr>
    </w:p>
    <w:p w:rsidR="00704BA6" w:rsidRPr="00BC41E3" w:rsidRDefault="00704BA6" w:rsidP="00BC6166">
      <w:pPr>
        <w:pStyle w:val="BodyText2"/>
        <w:spacing w:line="240" w:lineRule="auto"/>
        <w:rPr>
          <w:rFonts w:ascii="Arial" w:hAnsi="Arial" w:cs="Arial"/>
          <w:bCs/>
          <w:sz w:val="22"/>
          <w:szCs w:val="22"/>
          <w:lang w:val="fi-FI"/>
        </w:rPr>
      </w:pPr>
      <w:r w:rsidRPr="00056C88">
        <w:rPr>
          <w:rFonts w:ascii="Arial" w:hAnsi="Arial" w:cs="Arial"/>
          <w:sz w:val="22"/>
          <w:szCs w:val="22"/>
          <w:lang w:val="fi-FI"/>
        </w:rPr>
        <w:t xml:space="preserve">Saapuessaan myyntiin 2015 täysin uusi S-MAX tuo Eurooppaan Fordin mukautuvan ohjauksen (Ford Adaptive Steering), joka </w:t>
      </w:r>
      <w:r w:rsidRPr="00056C88">
        <w:rPr>
          <w:rFonts w:ascii="Arial" w:hAnsi="Arial" w:cs="Arial"/>
          <w:bCs/>
          <w:sz w:val="22"/>
          <w:szCs w:val="22"/>
          <w:lang w:val="fi-FI"/>
        </w:rPr>
        <w:t>optimoi ohjausvasteen muuttaen jatkuvasti ohjauksen ja levypyörien suhdetta aut</w:t>
      </w:r>
      <w:r w:rsidR="00BC41E3">
        <w:rPr>
          <w:rFonts w:ascii="Arial" w:hAnsi="Arial" w:cs="Arial"/>
          <w:bCs/>
          <w:sz w:val="22"/>
          <w:szCs w:val="22"/>
          <w:lang w:val="fi-FI"/>
        </w:rPr>
        <w:t>on nopeuden mukaan</w:t>
      </w:r>
      <w:r w:rsidRPr="00056C88">
        <w:rPr>
          <w:rFonts w:ascii="Arial" w:hAnsi="Arial" w:cs="Arial"/>
          <w:bCs/>
          <w:sz w:val="22"/>
          <w:szCs w:val="22"/>
          <w:lang w:val="fi-FI"/>
        </w:rPr>
        <w:t xml:space="preserve">. </w:t>
      </w:r>
      <w:r w:rsidRPr="00056C88">
        <w:rPr>
          <w:rFonts w:ascii="Arial" w:hAnsi="Arial" w:cs="Arial"/>
          <w:sz w:val="22"/>
          <w:szCs w:val="22"/>
          <w:lang w:val="fi-FI"/>
        </w:rPr>
        <w:t>Fordin uusi integral link -itsenäinen takajousitus ja siihen liittyvät painoa vähentävät alumiiniset komponentit parantavat auton ajodynamiikkaa.</w:t>
      </w:r>
    </w:p>
    <w:p w:rsidR="003F4261" w:rsidRPr="00056C88" w:rsidRDefault="003F4261" w:rsidP="00BC6166">
      <w:pPr>
        <w:pStyle w:val="BodyText2"/>
        <w:spacing w:line="240" w:lineRule="auto"/>
        <w:rPr>
          <w:rFonts w:ascii="Arial" w:hAnsi="Arial" w:cs="Arial"/>
          <w:sz w:val="22"/>
          <w:szCs w:val="22"/>
          <w:lang w:val="fi-FI"/>
        </w:rPr>
      </w:pPr>
    </w:p>
    <w:p w:rsidR="00F33720" w:rsidRPr="00056C88" w:rsidRDefault="00F33720" w:rsidP="00F33720">
      <w:pPr>
        <w:rPr>
          <w:rFonts w:ascii="Arial" w:hAnsi="Arial" w:cs="Arial"/>
          <w:sz w:val="22"/>
          <w:szCs w:val="22"/>
          <w:lang w:val="fi-FI"/>
        </w:rPr>
      </w:pPr>
      <w:r w:rsidRPr="00056C88">
        <w:rPr>
          <w:rFonts w:ascii="Arial" w:hAnsi="Arial" w:cs="Arial"/>
          <w:sz w:val="22"/>
          <w:szCs w:val="22"/>
          <w:lang w:val="fi-FI"/>
        </w:rPr>
        <w:t>S-MAXilla ajaminen on hiljaista ja vaivatonta uusien, polttoainetehokkaiden diesel- ja EcoBoost-bensiinimoottorien ansiosta. Bensiinimoottoreista valikoimassa ovat 1.5-litrainen 160-hevosvoimainen ja 2.0-litrainen 240-hevosvoimainen EcoBoost. Dieselmoottorin CO</w:t>
      </w:r>
      <w:r w:rsidRPr="00056C88">
        <w:rPr>
          <w:rFonts w:ascii="Arial" w:hAnsi="Arial" w:cs="Arial"/>
          <w:sz w:val="22"/>
          <w:szCs w:val="22"/>
          <w:vertAlign w:val="subscript"/>
          <w:lang w:val="fi-FI"/>
        </w:rPr>
        <w:t>2</w:t>
      </w:r>
      <w:r w:rsidRPr="00056C88">
        <w:rPr>
          <w:rFonts w:ascii="Arial" w:hAnsi="Arial" w:cs="Arial"/>
          <w:sz w:val="22"/>
          <w:szCs w:val="22"/>
          <w:lang w:val="fi-FI"/>
        </w:rPr>
        <w:t>-päästöjen oletetaan alenevan noin 7 prosenttia, kun käytössä on joko 120-hevosvoimainen 2.0 TDCi tai uudistettu 2.0 TDCi</w:t>
      </w:r>
      <w:r w:rsidR="007026A2">
        <w:rPr>
          <w:rFonts w:ascii="Arial" w:hAnsi="Arial" w:cs="Arial"/>
          <w:sz w:val="22"/>
          <w:szCs w:val="22"/>
          <w:lang w:val="fi-FI"/>
        </w:rPr>
        <w:t xml:space="preserve"> joko 150- tai 180-hevosvoimaisena</w:t>
      </w:r>
      <w:r w:rsidRPr="00056C88">
        <w:rPr>
          <w:rFonts w:ascii="Arial" w:hAnsi="Arial" w:cs="Arial"/>
          <w:sz w:val="22"/>
          <w:szCs w:val="22"/>
          <w:lang w:val="fi-FI"/>
        </w:rPr>
        <w:t>. S-MAXiin saa nyt ensimmäistä kertaa Fordin älykkään</w:t>
      </w:r>
      <w:r w:rsidR="007026A2">
        <w:rPr>
          <w:rFonts w:ascii="Arial" w:hAnsi="Arial" w:cs="Arial"/>
          <w:sz w:val="22"/>
          <w:szCs w:val="22"/>
          <w:lang w:val="fi-FI"/>
        </w:rPr>
        <w:t xml:space="preserve"> AWD-</w:t>
      </w:r>
      <w:r w:rsidRPr="00056C88">
        <w:rPr>
          <w:rFonts w:ascii="Arial" w:hAnsi="Arial" w:cs="Arial"/>
          <w:sz w:val="22"/>
          <w:szCs w:val="22"/>
          <w:lang w:val="fi-FI"/>
        </w:rPr>
        <w:t xml:space="preserve"> nelivedon. </w:t>
      </w:r>
    </w:p>
    <w:p w:rsidR="00F33720" w:rsidRPr="00056C88" w:rsidRDefault="00F33720" w:rsidP="00F33720">
      <w:pPr>
        <w:rPr>
          <w:rFonts w:ascii="Arial" w:hAnsi="Arial" w:cs="Arial"/>
          <w:sz w:val="22"/>
          <w:szCs w:val="22"/>
          <w:lang w:val="fi-FI"/>
        </w:rPr>
      </w:pPr>
    </w:p>
    <w:p w:rsidR="00F33720" w:rsidRPr="00056C88" w:rsidRDefault="00F33720" w:rsidP="00F33720">
      <w:pPr>
        <w:rPr>
          <w:rFonts w:ascii="Arial" w:hAnsi="Arial" w:cs="Arial"/>
          <w:caps/>
          <w:sz w:val="22"/>
          <w:szCs w:val="22"/>
          <w:lang w:val="fi-FI"/>
        </w:rPr>
      </w:pPr>
      <w:r w:rsidRPr="00056C88">
        <w:rPr>
          <w:rFonts w:ascii="Arial" w:hAnsi="Arial" w:cs="Arial"/>
          <w:sz w:val="22"/>
          <w:szCs w:val="22"/>
          <w:lang w:val="fi-FI"/>
        </w:rPr>
        <w:t xml:space="preserve">S-MAX on ensimmäinen Ford-ajoneuvo, jossa </w:t>
      </w:r>
      <w:r w:rsidR="00E862A7">
        <w:rPr>
          <w:rFonts w:ascii="Arial" w:hAnsi="Arial" w:cs="Arial"/>
          <w:sz w:val="22"/>
          <w:szCs w:val="22"/>
          <w:lang w:val="fi-FI"/>
        </w:rPr>
        <w:t xml:space="preserve">on </w:t>
      </w:r>
      <w:r w:rsidRPr="00056C88">
        <w:rPr>
          <w:rFonts w:ascii="Arial" w:hAnsi="Arial" w:cs="Arial"/>
          <w:sz w:val="22"/>
          <w:szCs w:val="22"/>
          <w:lang w:val="fi-FI"/>
        </w:rPr>
        <w:t>dynaamiset LED-ajovalot häikäisemättömillä kaukovaloilla, jotka antavat maksimivalaistuksen, mutta eivät häiritse muita autoilijoita. Siinä on myös Pre-Collisi</w:t>
      </w:r>
      <w:r w:rsidR="00E862A7">
        <w:rPr>
          <w:rFonts w:ascii="Arial" w:hAnsi="Arial" w:cs="Arial"/>
          <w:sz w:val="22"/>
          <w:szCs w:val="22"/>
          <w:lang w:val="fi-FI"/>
        </w:rPr>
        <w:t>on Assist -törmäyksenesto</w:t>
      </w:r>
      <w:r w:rsidR="001E6A66">
        <w:rPr>
          <w:rFonts w:ascii="Arial" w:hAnsi="Arial" w:cs="Arial"/>
          <w:sz w:val="22"/>
          <w:szCs w:val="22"/>
          <w:lang w:val="fi-FI"/>
        </w:rPr>
        <w:t>avustin</w:t>
      </w:r>
      <w:r w:rsidRPr="00056C88">
        <w:rPr>
          <w:rFonts w:ascii="Arial" w:hAnsi="Arial" w:cs="Arial"/>
          <w:sz w:val="22"/>
          <w:szCs w:val="22"/>
          <w:lang w:val="fi-FI"/>
        </w:rPr>
        <w:t xml:space="preserve"> ensimmäisenä segmentissään. Se auttaa lieventämään onnettomuuksien vaikutusta jopa moottoritienopeuksilla ajettaessa. </w:t>
      </w:r>
    </w:p>
    <w:p w:rsidR="0064336B" w:rsidRPr="00056C88" w:rsidRDefault="0064336B" w:rsidP="0064336B">
      <w:pPr>
        <w:rPr>
          <w:rFonts w:ascii="Arial" w:hAnsi="Arial" w:cs="Arial"/>
          <w:sz w:val="22"/>
          <w:szCs w:val="22"/>
          <w:lang w:val="fi-FI"/>
        </w:rPr>
      </w:pPr>
    </w:p>
    <w:p w:rsidR="00F33720" w:rsidRPr="00056C88" w:rsidRDefault="00F33720" w:rsidP="0064336B">
      <w:pPr>
        <w:rPr>
          <w:rFonts w:ascii="Arial" w:hAnsi="Arial" w:cs="Arial"/>
          <w:sz w:val="22"/>
          <w:szCs w:val="22"/>
          <w:lang w:val="fi-FI"/>
        </w:rPr>
      </w:pPr>
      <w:r w:rsidRPr="00056C88">
        <w:rPr>
          <w:rFonts w:ascii="Arial" w:hAnsi="Arial" w:cs="Arial"/>
          <w:sz w:val="22"/>
          <w:szCs w:val="22"/>
          <w:lang w:val="fi-FI"/>
        </w:rPr>
        <w:t xml:space="preserve">S-MAXin virtaviivainen ja urheilullinen ulkomuoto kätkee sisälleen hienostuneet sisätilat sekä ensimmäisenä segmentissään </w:t>
      </w:r>
      <w:r w:rsidR="0040214B">
        <w:rPr>
          <w:rFonts w:ascii="Arial" w:hAnsi="Arial" w:cs="Arial"/>
          <w:sz w:val="22"/>
          <w:szCs w:val="22"/>
          <w:lang w:val="fi-FI"/>
        </w:rPr>
        <w:t xml:space="preserve">lämmitettävät ja viilennettävät etuistuimet hierontatoiminnolla. </w:t>
      </w:r>
      <w:r w:rsidR="00395E3F" w:rsidRPr="00056C88">
        <w:rPr>
          <w:rFonts w:ascii="Arial" w:hAnsi="Arial" w:cs="Arial"/>
          <w:sz w:val="22"/>
          <w:szCs w:val="22"/>
          <w:lang w:val="fi-FI"/>
        </w:rPr>
        <w:t xml:space="preserve">Täysin uudessa S-MAXissa on 32 mahdollista istuin- ja tavaratilayhdistelmää sekä ensimmäisenä segmentissään toisen ja kolmannen rivin Easy-Fold -istuimet. </w:t>
      </w:r>
    </w:p>
    <w:p w:rsidR="00110749" w:rsidRPr="00056C88" w:rsidRDefault="00110749" w:rsidP="00F33720">
      <w:pPr>
        <w:rPr>
          <w:rFonts w:ascii="Arial" w:hAnsi="Arial" w:cs="Arial"/>
          <w:sz w:val="22"/>
          <w:szCs w:val="22"/>
          <w:lang w:val="fi-FI"/>
        </w:rPr>
      </w:pPr>
    </w:p>
    <w:p w:rsidR="00110749" w:rsidRPr="00056C88" w:rsidRDefault="00395E3F" w:rsidP="00110749">
      <w:pPr>
        <w:rPr>
          <w:rFonts w:ascii="Arial" w:hAnsi="Arial" w:cs="Arial"/>
          <w:b/>
          <w:sz w:val="22"/>
          <w:szCs w:val="22"/>
          <w:lang w:val="fi-FI"/>
        </w:rPr>
      </w:pPr>
      <w:r w:rsidRPr="00056C88">
        <w:rPr>
          <w:rFonts w:ascii="Arial" w:hAnsi="Arial" w:cs="Arial"/>
          <w:b/>
          <w:sz w:val="22"/>
          <w:szCs w:val="22"/>
          <w:lang w:val="fi-FI"/>
        </w:rPr>
        <w:t>Tyylikkäämpi ja taloudellisempi C-MAX</w:t>
      </w:r>
    </w:p>
    <w:p w:rsidR="00395E3F" w:rsidRPr="00056C88" w:rsidRDefault="00395E3F" w:rsidP="00FF5B9A">
      <w:pPr>
        <w:rPr>
          <w:rFonts w:ascii="Arial" w:hAnsi="Arial" w:cs="Arial"/>
          <w:sz w:val="22"/>
          <w:szCs w:val="22"/>
          <w:lang w:val="fi-FI"/>
        </w:rPr>
      </w:pPr>
      <w:r w:rsidRPr="00056C88">
        <w:rPr>
          <w:rFonts w:ascii="Arial" w:hAnsi="Arial" w:cs="Arial"/>
          <w:sz w:val="22"/>
          <w:szCs w:val="22"/>
          <w:lang w:val="fi-FI"/>
        </w:rPr>
        <w:t>Fordin uusi tila-autojen C-MAX-tuoteperhe on ulkomuodoltaan virtaviivainen</w:t>
      </w:r>
      <w:r w:rsidR="002D44D6" w:rsidRPr="00056C88">
        <w:rPr>
          <w:rFonts w:ascii="Arial" w:hAnsi="Arial" w:cs="Arial"/>
          <w:sz w:val="22"/>
          <w:szCs w:val="22"/>
          <w:lang w:val="fi-FI"/>
        </w:rPr>
        <w:t xml:space="preserve"> ja keulaa koristaa Fordille tyypillinen puolisuunnikkaan muotoinen etusäleikkö. Auton ajovalot ovat entistä kulmikkaammat, sumuvalot puolestaan pitkulaiset.</w:t>
      </w:r>
    </w:p>
    <w:p w:rsidR="00FF5B9A" w:rsidRPr="00056C88" w:rsidRDefault="00FF5B9A" w:rsidP="00FF5B9A">
      <w:pPr>
        <w:rPr>
          <w:rFonts w:ascii="Arial" w:hAnsi="Arial" w:cs="Arial"/>
          <w:sz w:val="22"/>
          <w:szCs w:val="22"/>
          <w:lang w:val="fi-FI"/>
        </w:rPr>
      </w:pPr>
    </w:p>
    <w:p w:rsidR="00FF5B9A" w:rsidRPr="00056C88" w:rsidRDefault="00F37F99" w:rsidP="00FF5B9A">
      <w:pPr>
        <w:rPr>
          <w:rFonts w:ascii="Arial" w:hAnsi="Arial" w:cs="Arial"/>
          <w:sz w:val="22"/>
          <w:szCs w:val="22"/>
          <w:lang w:val="fi-FI"/>
        </w:rPr>
      </w:pPr>
      <w:r>
        <w:rPr>
          <w:rFonts w:ascii="Arial" w:hAnsi="Arial" w:cs="Arial"/>
          <w:sz w:val="22"/>
          <w:szCs w:val="22"/>
          <w:lang w:val="fi-FI"/>
        </w:rPr>
        <w:t xml:space="preserve">Uusissa </w:t>
      </w:r>
      <w:r w:rsidR="002D44D6" w:rsidRPr="00056C88">
        <w:rPr>
          <w:rFonts w:ascii="Arial" w:hAnsi="Arial" w:cs="Arial"/>
          <w:sz w:val="22"/>
          <w:szCs w:val="22"/>
          <w:lang w:val="fi-FI"/>
        </w:rPr>
        <w:t>sisätiloissa on vähemmän painikkeita. Korkeampilaatuinen verhoilu ja uudet mustaa satiinia ja kromia olevat yksit</w:t>
      </w:r>
      <w:r>
        <w:rPr>
          <w:rFonts w:ascii="Arial" w:hAnsi="Arial" w:cs="Arial"/>
          <w:sz w:val="22"/>
          <w:szCs w:val="22"/>
          <w:lang w:val="fi-FI"/>
        </w:rPr>
        <w:t>yiskohdat saavat aikaan siistin ja</w:t>
      </w:r>
      <w:r w:rsidR="002D44D6" w:rsidRPr="00056C88">
        <w:rPr>
          <w:rFonts w:ascii="Arial" w:hAnsi="Arial" w:cs="Arial"/>
          <w:sz w:val="22"/>
          <w:szCs w:val="22"/>
          <w:lang w:val="fi-FI"/>
        </w:rPr>
        <w:t xml:space="preserve"> modernin ilmeen. Säilytystilaa on aiempaa enemmän ja keskikonsolissa o</w:t>
      </w:r>
      <w:r>
        <w:rPr>
          <w:rFonts w:ascii="Arial" w:hAnsi="Arial" w:cs="Arial"/>
          <w:sz w:val="22"/>
          <w:szCs w:val="22"/>
          <w:lang w:val="fi-FI"/>
        </w:rPr>
        <w:t>n integroitu liukuva käsinoja ja p</w:t>
      </w:r>
      <w:r w:rsidR="002D44D6" w:rsidRPr="00056C88">
        <w:rPr>
          <w:rFonts w:ascii="Arial" w:hAnsi="Arial" w:cs="Arial"/>
          <w:sz w:val="22"/>
          <w:szCs w:val="22"/>
          <w:lang w:val="fi-FI"/>
        </w:rPr>
        <w:t>a</w:t>
      </w:r>
      <w:r>
        <w:rPr>
          <w:rFonts w:ascii="Arial" w:hAnsi="Arial" w:cs="Arial"/>
          <w:sz w:val="22"/>
          <w:szCs w:val="22"/>
          <w:lang w:val="fi-FI"/>
        </w:rPr>
        <w:t>inamalla avattava hansikaslokero</w:t>
      </w:r>
      <w:r w:rsidR="00FF5B9A" w:rsidRPr="00056C88">
        <w:rPr>
          <w:rFonts w:ascii="Arial" w:hAnsi="Arial" w:cs="Arial"/>
          <w:sz w:val="22"/>
          <w:szCs w:val="22"/>
          <w:lang w:val="fi-FI"/>
        </w:rPr>
        <w:t xml:space="preserve">.  </w:t>
      </w:r>
    </w:p>
    <w:p w:rsidR="00057251" w:rsidRPr="00056C88" w:rsidRDefault="00057251" w:rsidP="00FF5B9A">
      <w:pPr>
        <w:rPr>
          <w:rFonts w:ascii="Arial" w:hAnsi="Arial" w:cs="Arial"/>
          <w:sz w:val="22"/>
          <w:szCs w:val="22"/>
          <w:lang w:val="fi-FI"/>
        </w:rPr>
      </w:pPr>
    </w:p>
    <w:p w:rsidR="002D44D6" w:rsidRPr="00056C88" w:rsidRDefault="00457171" w:rsidP="006D0E6F">
      <w:pPr>
        <w:rPr>
          <w:rFonts w:ascii="Arial" w:hAnsi="Arial" w:cs="Arial"/>
          <w:sz w:val="22"/>
          <w:szCs w:val="22"/>
          <w:lang w:val="fi-FI"/>
        </w:rPr>
      </w:pPr>
      <w:r w:rsidRPr="00056C88">
        <w:rPr>
          <w:rFonts w:ascii="Arial" w:hAnsi="Arial" w:cs="Arial"/>
          <w:sz w:val="22"/>
          <w:szCs w:val="22"/>
          <w:lang w:val="fi-FI"/>
        </w:rPr>
        <w:t xml:space="preserve">C-MAX-malleissa on uusinta teknologiaa, kuten Hands-Free-takaluukku, sekä Ford SYNC 2. </w:t>
      </w:r>
      <w:r w:rsidR="002D44D6" w:rsidRPr="00056C88">
        <w:rPr>
          <w:rFonts w:ascii="Arial" w:hAnsi="Arial" w:cs="Arial"/>
          <w:sz w:val="22"/>
          <w:szCs w:val="22"/>
          <w:lang w:val="fi-FI"/>
        </w:rPr>
        <w:t xml:space="preserve">Auton äänieristystä on parannettu paksummilla sivuikkunoilla ja </w:t>
      </w:r>
      <w:r w:rsidR="00A02EBB">
        <w:rPr>
          <w:rFonts w:ascii="Arial" w:hAnsi="Arial" w:cs="Arial"/>
          <w:sz w:val="22"/>
          <w:szCs w:val="22"/>
          <w:lang w:val="fi-FI"/>
        </w:rPr>
        <w:t>lisäämällä akustiikkaa vaimentavaa materiaalia</w:t>
      </w:r>
      <w:r w:rsidR="002D44D6" w:rsidRPr="00056C88">
        <w:rPr>
          <w:rFonts w:ascii="Arial" w:hAnsi="Arial" w:cs="Arial"/>
          <w:sz w:val="22"/>
          <w:szCs w:val="22"/>
          <w:lang w:val="fi-FI"/>
        </w:rPr>
        <w:t>, jolloin moottoriäänistä on saatu vaimeammat.</w:t>
      </w:r>
    </w:p>
    <w:p w:rsidR="00FF5B9A" w:rsidRPr="00056C88" w:rsidRDefault="00FF5B9A" w:rsidP="00FF5B9A">
      <w:pPr>
        <w:rPr>
          <w:rFonts w:ascii="Arial" w:hAnsi="Arial" w:cs="Arial"/>
          <w:sz w:val="22"/>
          <w:szCs w:val="22"/>
          <w:lang w:val="fi-FI"/>
        </w:rPr>
      </w:pPr>
    </w:p>
    <w:p w:rsidR="003F60D1" w:rsidRPr="00056C88" w:rsidRDefault="00C229ED" w:rsidP="00FF5B9A">
      <w:pPr>
        <w:rPr>
          <w:rFonts w:ascii="Arial" w:hAnsi="Arial" w:cs="Arial"/>
          <w:sz w:val="22"/>
          <w:szCs w:val="22"/>
          <w:lang w:val="fi-FI"/>
        </w:rPr>
      </w:pPr>
      <w:r w:rsidRPr="00056C88">
        <w:rPr>
          <w:rFonts w:ascii="Arial" w:hAnsi="Arial" w:cs="Arial"/>
          <w:sz w:val="22"/>
          <w:szCs w:val="22"/>
          <w:lang w:val="fi-FI"/>
        </w:rPr>
        <w:t>C-MAX-tuoteperheen moo</w:t>
      </w:r>
      <w:r w:rsidR="00A02EBB">
        <w:rPr>
          <w:rFonts w:ascii="Arial" w:hAnsi="Arial" w:cs="Arial"/>
          <w:sz w:val="22"/>
          <w:szCs w:val="22"/>
          <w:lang w:val="fi-FI"/>
        </w:rPr>
        <w:t>ttorivalikoimassa on Fordin uudet</w:t>
      </w:r>
      <w:r w:rsidRPr="00056C88">
        <w:rPr>
          <w:rFonts w:ascii="Arial" w:hAnsi="Arial" w:cs="Arial"/>
          <w:sz w:val="22"/>
          <w:szCs w:val="22"/>
          <w:lang w:val="fi-FI"/>
        </w:rPr>
        <w:t xml:space="preserve"> 1.5 litran EcoBoost-</w:t>
      </w:r>
      <w:r w:rsidR="00A02EBB">
        <w:rPr>
          <w:rFonts w:ascii="Arial" w:hAnsi="Arial" w:cs="Arial"/>
          <w:sz w:val="22"/>
          <w:szCs w:val="22"/>
          <w:lang w:val="fi-FI"/>
        </w:rPr>
        <w:t>bensiinimoottori ja 105-hevosvoimainen</w:t>
      </w:r>
      <w:r w:rsidRPr="00056C88">
        <w:rPr>
          <w:rFonts w:ascii="Arial" w:hAnsi="Arial" w:cs="Arial"/>
          <w:sz w:val="22"/>
          <w:szCs w:val="22"/>
          <w:lang w:val="fi-FI"/>
        </w:rPr>
        <w:t xml:space="preserve"> 1.5 litran TDCi ECOnetic -dieselm</w:t>
      </w:r>
      <w:r w:rsidR="00A02EBB">
        <w:rPr>
          <w:rFonts w:ascii="Arial" w:hAnsi="Arial" w:cs="Arial"/>
          <w:sz w:val="22"/>
          <w:szCs w:val="22"/>
          <w:lang w:val="fi-FI"/>
        </w:rPr>
        <w:t>oottori</w:t>
      </w:r>
      <w:r w:rsidRPr="00056C88">
        <w:rPr>
          <w:rFonts w:ascii="Arial" w:hAnsi="Arial" w:cs="Arial"/>
          <w:sz w:val="22"/>
          <w:szCs w:val="22"/>
          <w:lang w:val="fi-FI"/>
        </w:rPr>
        <w:t>. Tällä moottorilla varustetun viisipaikkaisen C-MAXin CO</w:t>
      </w:r>
      <w:r w:rsidRPr="00056C88">
        <w:rPr>
          <w:rFonts w:ascii="Arial" w:hAnsi="Arial" w:cs="Arial"/>
          <w:sz w:val="22"/>
          <w:szCs w:val="22"/>
          <w:vertAlign w:val="subscript"/>
          <w:lang w:val="fi-FI"/>
        </w:rPr>
        <w:t>2</w:t>
      </w:r>
      <w:r w:rsidR="00A02EBB">
        <w:rPr>
          <w:rFonts w:ascii="Arial" w:hAnsi="Arial" w:cs="Arial"/>
          <w:sz w:val="22"/>
          <w:szCs w:val="22"/>
          <w:lang w:val="fi-FI"/>
        </w:rPr>
        <w:t xml:space="preserve">-päästöt ovat </w:t>
      </w:r>
      <w:r w:rsidRPr="00056C88">
        <w:rPr>
          <w:rFonts w:ascii="Arial" w:hAnsi="Arial" w:cs="Arial"/>
          <w:sz w:val="22"/>
          <w:szCs w:val="22"/>
          <w:lang w:val="fi-FI"/>
        </w:rPr>
        <w:t xml:space="preserve"> 99 g/km.*  </w:t>
      </w:r>
    </w:p>
    <w:p w:rsidR="001E6A66" w:rsidRPr="00056C88" w:rsidRDefault="001E6A66" w:rsidP="00FF5B9A">
      <w:pPr>
        <w:rPr>
          <w:rFonts w:ascii="Arial" w:hAnsi="Arial" w:cs="Arial"/>
          <w:sz w:val="22"/>
          <w:szCs w:val="22"/>
          <w:lang w:val="fi-FI"/>
        </w:rPr>
      </w:pPr>
    </w:p>
    <w:p w:rsidR="009201FD" w:rsidRPr="00056C88" w:rsidRDefault="00537667" w:rsidP="009201FD">
      <w:pPr>
        <w:rPr>
          <w:rFonts w:ascii="Arial" w:hAnsi="Arial" w:cs="Arial"/>
          <w:b/>
          <w:sz w:val="22"/>
          <w:szCs w:val="22"/>
          <w:lang w:val="fi-FI"/>
        </w:rPr>
      </w:pPr>
      <w:r w:rsidRPr="00056C88">
        <w:rPr>
          <w:rFonts w:ascii="Arial" w:hAnsi="Arial" w:cs="Arial"/>
          <w:b/>
          <w:sz w:val="22"/>
          <w:szCs w:val="22"/>
          <w:lang w:val="fi-FI"/>
        </w:rPr>
        <w:t>Ikoninen Ford Mustang tulee Eurooppaan</w:t>
      </w:r>
    </w:p>
    <w:p w:rsidR="00535833" w:rsidRPr="006A5925" w:rsidRDefault="00930C58" w:rsidP="00535833">
      <w:pPr>
        <w:pStyle w:val="ListParagraph"/>
        <w:ind w:left="0"/>
        <w:contextualSpacing/>
        <w:rPr>
          <w:rFonts w:ascii="Arial" w:hAnsi="Arial" w:cs="Arial"/>
          <w:sz w:val="22"/>
          <w:szCs w:val="22"/>
          <w:lang w:val="fi-FI"/>
        </w:rPr>
      </w:pPr>
      <w:r>
        <w:rPr>
          <w:rFonts w:ascii="Arial" w:hAnsi="Arial" w:cs="Arial"/>
          <w:sz w:val="22"/>
          <w:szCs w:val="22"/>
          <w:lang w:val="fi-FI"/>
        </w:rPr>
        <w:t>Uusi Ford Mustang</w:t>
      </w:r>
      <w:r w:rsidR="00537667" w:rsidRPr="00056C88">
        <w:rPr>
          <w:rFonts w:ascii="Arial" w:hAnsi="Arial" w:cs="Arial"/>
          <w:sz w:val="22"/>
          <w:szCs w:val="22"/>
          <w:lang w:val="fi-FI"/>
        </w:rPr>
        <w:t xml:space="preserve"> </w:t>
      </w:r>
      <w:r>
        <w:rPr>
          <w:rFonts w:ascii="Arial" w:hAnsi="Arial" w:cs="Arial"/>
          <w:sz w:val="22"/>
          <w:szCs w:val="22"/>
          <w:lang w:val="fi-FI"/>
        </w:rPr>
        <w:t>edustaa</w:t>
      </w:r>
      <w:r w:rsidR="00535833" w:rsidRPr="00056C88">
        <w:rPr>
          <w:rFonts w:ascii="Arial" w:hAnsi="Arial" w:cs="Arial"/>
          <w:sz w:val="22"/>
          <w:szCs w:val="22"/>
          <w:lang w:val="fi-FI"/>
        </w:rPr>
        <w:t xml:space="preserve"> maailmanluokan suorituskykyä ja hienostuneisuutta klassisilla Mustangin design-elementeillä, kuten virtaviivaisella p</w:t>
      </w:r>
      <w:r w:rsidR="00056C88">
        <w:rPr>
          <w:rFonts w:ascii="Arial" w:hAnsi="Arial" w:cs="Arial"/>
          <w:sz w:val="22"/>
          <w:szCs w:val="22"/>
          <w:lang w:val="fi-FI"/>
        </w:rPr>
        <w:t>rofiililla, kolmiulo</w:t>
      </w:r>
      <w:r w:rsidR="00535833" w:rsidRPr="00056C88">
        <w:rPr>
          <w:rFonts w:ascii="Arial" w:hAnsi="Arial" w:cs="Arial"/>
          <w:sz w:val="22"/>
          <w:szCs w:val="22"/>
          <w:lang w:val="fi-FI"/>
        </w:rPr>
        <w:t xml:space="preserve">tteisilla ja kolmipylväisillä takavaloilla, puolisuunnikkaanmuotoisella etusäleiköllä ja Mustangille tutulla keulan muodolla. </w:t>
      </w:r>
      <w:bookmarkStart w:id="2" w:name="_GoBack"/>
      <w:bookmarkEnd w:id="2"/>
    </w:p>
    <w:p w:rsidR="00535833" w:rsidRPr="006A5925" w:rsidRDefault="00535833" w:rsidP="00535833">
      <w:pPr>
        <w:pStyle w:val="ListParagraph"/>
        <w:ind w:left="0"/>
        <w:contextualSpacing/>
        <w:rPr>
          <w:rFonts w:ascii="Arial" w:hAnsi="Arial" w:cs="Arial"/>
          <w:sz w:val="22"/>
          <w:szCs w:val="22"/>
          <w:lang w:val="fi-FI"/>
        </w:rPr>
      </w:pPr>
    </w:p>
    <w:p w:rsidR="00535833" w:rsidRPr="00056C88" w:rsidRDefault="0070238E" w:rsidP="00535833">
      <w:pPr>
        <w:pStyle w:val="ListParagraph"/>
        <w:ind w:left="0"/>
        <w:contextualSpacing/>
        <w:rPr>
          <w:rFonts w:ascii="Arial" w:hAnsi="Arial" w:cs="Arial"/>
          <w:sz w:val="22"/>
          <w:szCs w:val="22"/>
          <w:lang w:val="fi-FI"/>
        </w:rPr>
      </w:pPr>
      <w:r>
        <w:rPr>
          <w:rFonts w:ascii="Arial" w:hAnsi="Arial" w:cs="Arial"/>
          <w:sz w:val="22"/>
          <w:szCs w:val="22"/>
          <w:lang w:val="fi-FI"/>
        </w:rPr>
        <w:lastRenderedPageBreak/>
        <w:t>Ford Mustangissa on täysin uusi jousitus edessä ja takana sekä vakiona erityisesti Eurooppaa varten</w:t>
      </w:r>
      <w:r w:rsidR="00EA4ED6">
        <w:rPr>
          <w:rFonts w:ascii="Arial" w:hAnsi="Arial" w:cs="Arial"/>
          <w:sz w:val="22"/>
          <w:szCs w:val="22"/>
          <w:lang w:val="fi-FI"/>
        </w:rPr>
        <w:t xml:space="preserve"> suunniteltu alusta</w:t>
      </w:r>
      <w:r>
        <w:rPr>
          <w:rFonts w:ascii="Arial" w:hAnsi="Arial" w:cs="Arial"/>
          <w:sz w:val="22"/>
          <w:szCs w:val="22"/>
          <w:lang w:val="fi-FI"/>
        </w:rPr>
        <w:t xml:space="preserve">. </w:t>
      </w:r>
      <w:r w:rsidR="00535833" w:rsidRPr="00056C88">
        <w:rPr>
          <w:rFonts w:ascii="Arial" w:hAnsi="Arial" w:cs="Arial"/>
          <w:sz w:val="22"/>
          <w:szCs w:val="22"/>
          <w:lang w:val="fi-FI"/>
        </w:rPr>
        <w:t>Fordin kiitelty 5.0 litran V8-moottori tuottaa 418 hevosvoiman tehot ja 524 Nm:n v</w:t>
      </w:r>
      <w:r w:rsidR="0067760F">
        <w:rPr>
          <w:rFonts w:ascii="Arial" w:hAnsi="Arial" w:cs="Arial"/>
          <w:sz w:val="22"/>
          <w:szCs w:val="22"/>
          <w:lang w:val="fi-FI"/>
        </w:rPr>
        <w:t>ääntömomentin kun taas 2.3-litrais</w:t>
      </w:r>
      <w:r w:rsidR="001F70EF" w:rsidRPr="00056C88">
        <w:rPr>
          <w:rFonts w:ascii="Arial" w:hAnsi="Arial" w:cs="Arial"/>
          <w:sz w:val="22"/>
          <w:szCs w:val="22"/>
          <w:lang w:val="fi-FI"/>
        </w:rPr>
        <w:t>en EcoBoost</w:t>
      </w:r>
      <w:r w:rsidR="0067760F">
        <w:rPr>
          <w:rFonts w:ascii="Arial" w:hAnsi="Arial" w:cs="Arial"/>
          <w:sz w:val="22"/>
          <w:szCs w:val="22"/>
          <w:lang w:val="fi-FI"/>
        </w:rPr>
        <w:t>-moottorin tehot ovat 314 hevosvoimaa</w:t>
      </w:r>
      <w:r w:rsidR="001F70EF" w:rsidRPr="00056C88">
        <w:rPr>
          <w:rFonts w:ascii="Arial" w:hAnsi="Arial" w:cs="Arial"/>
          <w:sz w:val="22"/>
          <w:szCs w:val="22"/>
          <w:lang w:val="fi-FI"/>
        </w:rPr>
        <w:t xml:space="preserve"> ja vääntömomentti 434 Nm. </w:t>
      </w:r>
    </w:p>
    <w:p w:rsidR="009201FD" w:rsidRPr="00056C88" w:rsidRDefault="009201FD" w:rsidP="0070238E">
      <w:pPr>
        <w:shd w:val="clear" w:color="auto" w:fill="FFFFFF"/>
        <w:rPr>
          <w:rFonts w:ascii="Arial" w:hAnsi="Arial" w:cs="Arial"/>
          <w:sz w:val="22"/>
          <w:szCs w:val="22"/>
          <w:lang w:val="fi-FI"/>
        </w:rPr>
      </w:pPr>
    </w:p>
    <w:p w:rsidR="00110749" w:rsidRPr="00056C88" w:rsidRDefault="00110749" w:rsidP="00110749">
      <w:pPr>
        <w:rPr>
          <w:rFonts w:ascii="Arial" w:hAnsi="Arial" w:cs="Arial"/>
          <w:b/>
          <w:sz w:val="22"/>
          <w:szCs w:val="22"/>
          <w:lang w:val="fi-FI"/>
        </w:rPr>
      </w:pPr>
      <w:r w:rsidRPr="00056C88">
        <w:rPr>
          <w:rFonts w:ascii="Arial" w:hAnsi="Arial" w:cs="Arial"/>
          <w:b/>
          <w:sz w:val="22"/>
          <w:szCs w:val="22"/>
          <w:lang w:val="fi-FI"/>
        </w:rPr>
        <w:t>Ford Edge</w:t>
      </w:r>
      <w:r w:rsidR="006D2AF7">
        <w:rPr>
          <w:rFonts w:ascii="Arial" w:hAnsi="Arial" w:cs="Arial"/>
          <w:b/>
          <w:sz w:val="22"/>
          <w:szCs w:val="22"/>
          <w:lang w:val="fi-FI"/>
        </w:rPr>
        <w:t xml:space="preserve"> </w:t>
      </w:r>
      <w:r w:rsidR="0049326D" w:rsidRPr="00056C88">
        <w:rPr>
          <w:rFonts w:ascii="Arial" w:hAnsi="Arial" w:cs="Arial"/>
          <w:b/>
          <w:sz w:val="22"/>
          <w:szCs w:val="22"/>
          <w:lang w:val="fi-FI"/>
        </w:rPr>
        <w:t>kalliimman luokan katumaasturi</w:t>
      </w:r>
      <w:r w:rsidR="006D2AF7">
        <w:rPr>
          <w:rFonts w:ascii="Arial" w:hAnsi="Arial" w:cs="Arial"/>
          <w:b/>
          <w:sz w:val="22"/>
          <w:szCs w:val="22"/>
          <w:lang w:val="fi-FI"/>
        </w:rPr>
        <w:t xml:space="preserve"> ja edistyksellisin Ford Focus ST</w:t>
      </w:r>
    </w:p>
    <w:p w:rsidR="0049326D" w:rsidRPr="00056C88" w:rsidRDefault="006D2AF7" w:rsidP="00110749">
      <w:pPr>
        <w:rPr>
          <w:rFonts w:ascii="Arial" w:hAnsi="Arial" w:cs="Arial"/>
          <w:sz w:val="22"/>
          <w:szCs w:val="22"/>
          <w:lang w:val="fi-FI"/>
        </w:rPr>
      </w:pPr>
      <w:r>
        <w:rPr>
          <w:rFonts w:ascii="Arial" w:hAnsi="Arial" w:cs="Arial"/>
          <w:bCs/>
          <w:sz w:val="22"/>
          <w:szCs w:val="22"/>
          <w:lang w:val="fi-FI"/>
        </w:rPr>
        <w:t xml:space="preserve">Täysin uusi ja edistyksellinen Ford Edge täydentää Fordin </w:t>
      </w:r>
      <w:r w:rsidR="0049326D" w:rsidRPr="00056C88">
        <w:rPr>
          <w:rFonts w:ascii="Arial" w:hAnsi="Arial" w:cs="Arial"/>
          <w:bCs/>
          <w:sz w:val="22"/>
          <w:szCs w:val="22"/>
          <w:lang w:val="fi-FI"/>
        </w:rPr>
        <w:t xml:space="preserve">katumaastureiden </w:t>
      </w:r>
      <w:r>
        <w:rPr>
          <w:rFonts w:ascii="Arial" w:hAnsi="Arial" w:cs="Arial"/>
          <w:bCs/>
          <w:sz w:val="22"/>
          <w:szCs w:val="22"/>
          <w:lang w:val="fi-FI"/>
        </w:rPr>
        <w:t xml:space="preserve">mallistoa, johon </w:t>
      </w:r>
      <w:r w:rsidR="0049326D" w:rsidRPr="00056C88">
        <w:rPr>
          <w:rFonts w:ascii="Arial" w:hAnsi="Arial" w:cs="Arial"/>
          <w:sz w:val="22"/>
          <w:szCs w:val="22"/>
          <w:lang w:val="fi-FI"/>
        </w:rPr>
        <w:t>kuuluvat jo keskikokoinen Kuga ja uusi pienikokoinen katumaasturi EcoSport.</w:t>
      </w:r>
    </w:p>
    <w:p w:rsidR="0049326D" w:rsidRPr="00056C88" w:rsidRDefault="0049326D" w:rsidP="00110749">
      <w:pPr>
        <w:rPr>
          <w:rFonts w:ascii="Arial" w:hAnsi="Arial" w:cs="Arial"/>
          <w:sz w:val="22"/>
          <w:szCs w:val="22"/>
          <w:lang w:val="fi-FI"/>
        </w:rPr>
      </w:pPr>
    </w:p>
    <w:p w:rsidR="00110749" w:rsidRPr="00852BDD" w:rsidRDefault="0049326D" w:rsidP="00110749">
      <w:pPr>
        <w:rPr>
          <w:rFonts w:ascii="Arial" w:hAnsi="Arial" w:cs="Arial"/>
          <w:bCs/>
          <w:sz w:val="22"/>
          <w:szCs w:val="22"/>
          <w:lang w:val="fi-FI"/>
        </w:rPr>
      </w:pPr>
      <w:r w:rsidRPr="00056C88">
        <w:rPr>
          <w:rFonts w:ascii="Arial" w:hAnsi="Arial" w:cs="Arial"/>
          <w:bCs/>
          <w:sz w:val="22"/>
          <w:szCs w:val="22"/>
          <w:lang w:val="fi-FI"/>
        </w:rPr>
        <w:t>Edgessä on mukautuva ohja</w:t>
      </w:r>
      <w:r w:rsidR="000015B2">
        <w:rPr>
          <w:rFonts w:ascii="Arial" w:hAnsi="Arial" w:cs="Arial"/>
          <w:bCs/>
          <w:sz w:val="22"/>
          <w:szCs w:val="22"/>
          <w:lang w:val="fi-FI"/>
        </w:rPr>
        <w:t>us (Ford Adaptive Steering) ja auton</w:t>
      </w:r>
      <w:r w:rsidRPr="00056C88">
        <w:rPr>
          <w:rFonts w:ascii="Arial" w:hAnsi="Arial" w:cs="Arial"/>
          <w:bCs/>
          <w:sz w:val="22"/>
          <w:szCs w:val="22"/>
          <w:lang w:val="fi-FI"/>
        </w:rPr>
        <w:t xml:space="preserve"> myötä Eurooppaan tulee myös aktiivinen äänenvaimennusteknologia (Active Noise Cancellation</w:t>
      </w:r>
      <w:r w:rsidR="001D135C" w:rsidRPr="00056C88">
        <w:rPr>
          <w:rFonts w:ascii="Arial" w:hAnsi="Arial" w:cs="Arial"/>
          <w:bCs/>
          <w:sz w:val="22"/>
          <w:szCs w:val="22"/>
          <w:lang w:val="fi-FI"/>
        </w:rPr>
        <w:t xml:space="preserve">). </w:t>
      </w:r>
      <w:r w:rsidR="00852BDD">
        <w:rPr>
          <w:rFonts w:ascii="Arial" w:hAnsi="Arial" w:cs="Arial"/>
          <w:sz w:val="22"/>
          <w:szCs w:val="22"/>
          <w:lang w:val="fi-FI"/>
        </w:rPr>
        <w:t>Valittavana on</w:t>
      </w:r>
      <w:r w:rsidR="000015B2">
        <w:rPr>
          <w:rFonts w:ascii="Arial" w:hAnsi="Arial" w:cs="Arial"/>
          <w:sz w:val="22"/>
          <w:szCs w:val="22"/>
          <w:lang w:val="fi-FI"/>
        </w:rPr>
        <w:t xml:space="preserve"> kaksi </w:t>
      </w:r>
      <w:r w:rsidR="001D135C" w:rsidRPr="00056C88">
        <w:rPr>
          <w:rFonts w:ascii="Arial" w:hAnsi="Arial" w:cs="Arial"/>
          <w:sz w:val="22"/>
          <w:szCs w:val="22"/>
          <w:lang w:val="fi-FI"/>
        </w:rPr>
        <w:t>versiota Ford 2.0-litraisesta Duratorq TDCi -dieselmoottorista. Kuusivaihteisella manuaalivaihteistolla 180-hevosvoimainen moottori tuottaa 400 Nm:n vääntömomentin CO</w:t>
      </w:r>
      <w:r w:rsidR="001D135C" w:rsidRPr="00056C88">
        <w:rPr>
          <w:rFonts w:ascii="Arial" w:hAnsi="Arial" w:cs="Arial"/>
          <w:sz w:val="22"/>
          <w:szCs w:val="22"/>
          <w:vertAlign w:val="subscript"/>
          <w:lang w:val="fi-FI"/>
        </w:rPr>
        <w:t>2</w:t>
      </w:r>
      <w:r w:rsidR="001D135C" w:rsidRPr="00056C88">
        <w:rPr>
          <w:rFonts w:ascii="Arial" w:hAnsi="Arial" w:cs="Arial"/>
          <w:sz w:val="22"/>
          <w:szCs w:val="22"/>
          <w:lang w:val="fi-FI"/>
        </w:rPr>
        <w:t>-päästöjen ollessa arvioiden mukaan 149 g/km. 210-hevosvoimaisen version vääntömomentti on 450 Nm ja arvioitu CO</w:t>
      </w:r>
      <w:r w:rsidR="001D135C" w:rsidRPr="00056C88">
        <w:rPr>
          <w:rFonts w:ascii="Arial" w:hAnsi="Arial" w:cs="Arial"/>
          <w:sz w:val="22"/>
          <w:szCs w:val="22"/>
          <w:vertAlign w:val="subscript"/>
          <w:lang w:val="fi-FI"/>
        </w:rPr>
        <w:t>2</w:t>
      </w:r>
      <w:r w:rsidR="001D135C" w:rsidRPr="00056C88">
        <w:rPr>
          <w:rFonts w:ascii="Arial" w:hAnsi="Arial" w:cs="Arial"/>
          <w:sz w:val="22"/>
          <w:szCs w:val="22"/>
          <w:lang w:val="fi-FI"/>
        </w:rPr>
        <w:t xml:space="preserve">-taso 159 g/km, kun moottorin parina on 6-vaihteinen PowerShift-automaattivaihteisto ja </w:t>
      </w:r>
      <w:r w:rsidR="00A93BDF" w:rsidRPr="00056C88">
        <w:rPr>
          <w:rFonts w:ascii="Arial" w:hAnsi="Arial" w:cs="Arial"/>
          <w:sz w:val="22"/>
          <w:szCs w:val="22"/>
          <w:lang w:val="fi-FI"/>
        </w:rPr>
        <w:t xml:space="preserve">ohjauspyörässä olevat vaihteenvalitsimen painikkeet. </w:t>
      </w:r>
    </w:p>
    <w:p w:rsidR="00A93BDF" w:rsidRPr="00056C88" w:rsidRDefault="00A93BDF" w:rsidP="00110749">
      <w:pPr>
        <w:rPr>
          <w:rFonts w:ascii="Arial" w:hAnsi="Arial" w:cs="Arial"/>
          <w:b/>
          <w:sz w:val="22"/>
          <w:szCs w:val="22"/>
          <w:lang w:val="fi-FI"/>
        </w:rPr>
      </w:pPr>
    </w:p>
    <w:p w:rsidR="0039182D" w:rsidRDefault="00A93BDF" w:rsidP="002153AB">
      <w:pPr>
        <w:rPr>
          <w:rFonts w:ascii="Arial" w:hAnsi="Arial" w:cs="Arial"/>
          <w:sz w:val="22"/>
          <w:szCs w:val="22"/>
          <w:lang w:val="fi-FI"/>
        </w:rPr>
      </w:pPr>
      <w:r w:rsidRPr="00056C88">
        <w:rPr>
          <w:rFonts w:ascii="Arial" w:hAnsi="Arial" w:cs="Arial"/>
          <w:sz w:val="22"/>
          <w:szCs w:val="22"/>
          <w:lang w:val="fi-FI"/>
        </w:rPr>
        <w:t xml:space="preserve">Focus ST:ssä on uusia alustan hallintateknologioita, hienosäädetty jousitus ja ohjaus sekä erikoisvalmisteiset renkaat, minkä ansiosta auto on entistä tunnokkaampi ja tasapainoisempi ja tarjoaa hienostuneen ajokokemuksen.  </w:t>
      </w:r>
      <w:r w:rsidR="00852BDD">
        <w:rPr>
          <w:rFonts w:ascii="Arial" w:hAnsi="Arial" w:cs="Arial"/>
          <w:sz w:val="22"/>
          <w:szCs w:val="22"/>
          <w:lang w:val="fi-FI"/>
        </w:rPr>
        <w:t xml:space="preserve">Focus ST diesel </w:t>
      </w:r>
      <w:r w:rsidRPr="00056C88">
        <w:rPr>
          <w:rFonts w:ascii="Arial" w:hAnsi="Arial" w:cs="Arial"/>
          <w:sz w:val="22"/>
          <w:szCs w:val="22"/>
          <w:lang w:val="fi-FI"/>
        </w:rPr>
        <w:t xml:space="preserve">on Fordin kaikkien aikojen polttoainetehokkain ja matalapäästöisin suorituskykyinen auto. </w:t>
      </w:r>
    </w:p>
    <w:p w:rsidR="00852BDD" w:rsidRPr="00056C88" w:rsidRDefault="00852BDD" w:rsidP="002153AB">
      <w:pPr>
        <w:rPr>
          <w:rFonts w:ascii="Arial" w:hAnsi="Arial" w:cs="Arial"/>
          <w:sz w:val="22"/>
          <w:szCs w:val="22"/>
          <w:lang w:val="fi-FI"/>
        </w:rPr>
      </w:pPr>
    </w:p>
    <w:p w:rsidR="002E151F" w:rsidRPr="00056C88" w:rsidRDefault="0039182D" w:rsidP="00370118">
      <w:pPr>
        <w:rPr>
          <w:rFonts w:ascii="Arial" w:hAnsi="Arial" w:cs="Arial"/>
          <w:sz w:val="22"/>
          <w:szCs w:val="22"/>
          <w:lang w:val="fi-FI"/>
        </w:rPr>
      </w:pPr>
      <w:r w:rsidRPr="00056C88">
        <w:rPr>
          <w:rStyle w:val="CommentReference"/>
          <w:rFonts w:ascii="Arial" w:hAnsi="Arial" w:cs="Arial"/>
          <w:sz w:val="22"/>
          <w:szCs w:val="22"/>
          <w:lang w:val="fi-FI"/>
        </w:rPr>
        <w:t>“</w:t>
      </w:r>
      <w:r w:rsidR="00CB7F4F" w:rsidRPr="00056C88">
        <w:rPr>
          <w:rStyle w:val="CommentReference"/>
          <w:rFonts w:ascii="Arial" w:hAnsi="Arial" w:cs="Arial"/>
          <w:sz w:val="22"/>
          <w:szCs w:val="22"/>
          <w:lang w:val="fi-FI"/>
        </w:rPr>
        <w:t xml:space="preserve">Näiden autojen myötä meille käynnistyy jälleen loistava vuosi Euroopassa”, Odell kertoo. </w:t>
      </w:r>
      <w:r w:rsidR="002153AB" w:rsidRPr="00056C88">
        <w:rPr>
          <w:rFonts w:ascii="Arial" w:hAnsi="Arial" w:cs="Arial"/>
          <w:sz w:val="22"/>
          <w:szCs w:val="22"/>
          <w:lang w:val="fi-FI"/>
        </w:rPr>
        <w:t>“</w:t>
      </w:r>
      <w:r w:rsidR="00B9284A" w:rsidRPr="00056C88">
        <w:rPr>
          <w:rFonts w:ascii="Arial" w:hAnsi="Arial" w:cs="Arial"/>
          <w:sz w:val="22"/>
          <w:szCs w:val="22"/>
          <w:lang w:val="fi-FI"/>
        </w:rPr>
        <w:t>2015</w:t>
      </w:r>
      <w:r w:rsidRPr="00056C88">
        <w:rPr>
          <w:rFonts w:ascii="Arial" w:hAnsi="Arial" w:cs="Arial"/>
          <w:sz w:val="22"/>
          <w:szCs w:val="22"/>
          <w:lang w:val="fi-FI"/>
        </w:rPr>
        <w:t xml:space="preserve"> </w:t>
      </w:r>
      <w:r w:rsidR="00CB7F4F" w:rsidRPr="00056C88">
        <w:rPr>
          <w:rFonts w:ascii="Arial" w:hAnsi="Arial" w:cs="Arial"/>
          <w:sz w:val="22"/>
          <w:szCs w:val="22"/>
          <w:lang w:val="fi-FI"/>
        </w:rPr>
        <w:t xml:space="preserve">tullaan muistamaan vuotena, jolloin Euroopan Fordin muuntuminen tuotelähtöiseksi ottaa merkittäviä harppauksia eteenpäin.” </w:t>
      </w:r>
    </w:p>
    <w:p w:rsidR="00110749" w:rsidRPr="00056C88" w:rsidRDefault="00110749" w:rsidP="00110749">
      <w:pPr>
        <w:rPr>
          <w:rFonts w:ascii="Arial" w:hAnsi="Arial" w:cs="Arial"/>
          <w:sz w:val="22"/>
          <w:szCs w:val="22"/>
          <w:lang w:val="fi-FI"/>
        </w:rPr>
      </w:pPr>
    </w:p>
    <w:p w:rsidR="00110749" w:rsidRPr="00056C88" w:rsidRDefault="00110749" w:rsidP="00110749">
      <w:pPr>
        <w:jc w:val="center"/>
        <w:rPr>
          <w:rFonts w:ascii="Arial" w:hAnsi="Arial" w:cs="Arial"/>
          <w:lang w:val="fi-FI"/>
        </w:rPr>
      </w:pPr>
      <w:r w:rsidRPr="00056C88">
        <w:rPr>
          <w:rFonts w:ascii="Arial" w:hAnsi="Arial" w:cs="Arial"/>
          <w:lang w:val="fi-FI"/>
        </w:rPr>
        <w:t># # #</w:t>
      </w:r>
    </w:p>
    <w:p w:rsidR="00056C88" w:rsidRPr="00056C88" w:rsidRDefault="00056C88" w:rsidP="009C4DC0">
      <w:pPr>
        <w:rPr>
          <w:rFonts w:ascii="Arial" w:hAnsi="Arial" w:cs="Arial"/>
          <w:lang w:val="fi-FI"/>
        </w:rPr>
      </w:pPr>
    </w:p>
    <w:p w:rsidR="00056C88" w:rsidRPr="00056C88" w:rsidRDefault="00056C88" w:rsidP="00056C88">
      <w:pPr>
        <w:rPr>
          <w:rFonts w:ascii="Arial" w:hAnsi="Arial" w:cs="Arial"/>
          <w:lang w:val="fi-FI"/>
        </w:rPr>
      </w:pPr>
      <w:r w:rsidRPr="00056C88">
        <w:rPr>
          <w:rFonts w:ascii="Arial" w:hAnsi="Arial" w:cs="Arial"/>
          <w:lang w:val="fi-FI"/>
        </w:rPr>
        <w:t>* Ilmoitetut polttoaineen kulutusluvut ja CO</w:t>
      </w:r>
      <w:r w:rsidRPr="00056C88">
        <w:rPr>
          <w:rFonts w:ascii="Arial" w:hAnsi="Arial" w:cs="Arial"/>
          <w:vertAlign w:val="subscript"/>
          <w:lang w:val="fi-FI"/>
        </w:rPr>
        <w:t>2</w:t>
      </w:r>
      <w:r w:rsidRPr="00056C88">
        <w:rPr>
          <w:rFonts w:ascii="Arial" w:hAnsi="Arial" w:cs="Arial"/>
          <w:lang w:val="fi-FI"/>
        </w:rPr>
        <w:t>-päästöarvot on mitattu Euroopan komission direktiivien (EC) 715/2007 ja (EC) 692/2008 asettamien teknisten vaatimusten mukaisesti. Polttoaineen kulutus ja CO</w:t>
      </w:r>
      <w:r w:rsidRPr="00056C88">
        <w:rPr>
          <w:rFonts w:ascii="Arial" w:hAnsi="Arial" w:cs="Arial"/>
          <w:vertAlign w:val="subscript"/>
          <w:lang w:val="fi-FI"/>
        </w:rPr>
        <w:t>2</w:t>
      </w:r>
      <w:r w:rsidRPr="00056C88">
        <w:rPr>
          <w:rFonts w:ascii="Arial" w:hAnsi="Arial" w:cs="Arial"/>
          <w:lang w:val="fi-FI"/>
        </w:rPr>
        <w:t>-päästöt on määritelty ajoneuvotyypin, ei yksittäisen auton mukaan. Käytetty testaustapa mahdollistaa vertailtavuuden eri autotyyppien ja valmistajien välillä. Polttoainetehokkuuden lisäksi ajokäyttäytymisellä sekä muilla ei-teknisillä asioilla on vaikutusta auton polttoaineen kulutuksen ja CO</w:t>
      </w:r>
      <w:r w:rsidRPr="00056C88">
        <w:rPr>
          <w:rFonts w:ascii="Arial" w:hAnsi="Arial" w:cs="Arial"/>
          <w:vertAlign w:val="subscript"/>
          <w:lang w:val="fi-FI"/>
        </w:rPr>
        <w:t>2</w:t>
      </w:r>
      <w:r w:rsidRPr="00056C88">
        <w:rPr>
          <w:rFonts w:ascii="Arial" w:hAnsi="Arial" w:cs="Arial"/>
          <w:lang w:val="fi-FI"/>
        </w:rPr>
        <w:t>-päästöjen määrittämiseen. CO</w:t>
      </w:r>
      <w:r w:rsidRPr="00056C88">
        <w:rPr>
          <w:rFonts w:ascii="Arial" w:hAnsi="Arial" w:cs="Arial"/>
          <w:vertAlign w:val="subscript"/>
          <w:lang w:val="fi-FI"/>
        </w:rPr>
        <w:t>2</w:t>
      </w:r>
      <w:r w:rsidRPr="00056C88">
        <w:rPr>
          <w:rFonts w:ascii="Arial" w:hAnsi="Arial" w:cs="Arial"/>
          <w:lang w:val="fi-FI"/>
        </w:rPr>
        <w:t xml:space="preserve"> on pääasiallisin kasvihuonekaasu, joka on syynä ilmaston lämpenemiseen. Luvut voivat erota maailman muiden alueiden luvuista johtuen alueiden eri ajosykleistä ja säännöksistä.</w:t>
      </w:r>
    </w:p>
    <w:p w:rsidR="00056C88" w:rsidRPr="00056C88" w:rsidRDefault="00056C88" w:rsidP="009C4DC0">
      <w:pPr>
        <w:rPr>
          <w:rFonts w:ascii="Arial" w:hAnsi="Arial" w:cs="Arial"/>
          <w:lang w:val="fi-FI"/>
        </w:rPr>
      </w:pPr>
    </w:p>
    <w:p w:rsidR="008C5D6F" w:rsidRPr="00056C88" w:rsidRDefault="008C5D6F" w:rsidP="008F1518">
      <w:pPr>
        <w:rPr>
          <w:rFonts w:ascii="Arial" w:hAnsi="Arial"/>
          <w:lang w:val="fi-FI"/>
        </w:rPr>
      </w:pPr>
    </w:p>
    <w:p w:rsidR="00CB7F4F" w:rsidRPr="00056C88" w:rsidRDefault="00CB7F4F" w:rsidP="00CB7F4F">
      <w:pPr>
        <w:rPr>
          <w:rStyle w:val="boldblack"/>
          <w:rFonts w:ascii="Arial" w:hAnsi="Arial" w:cs="Arial"/>
          <w:lang w:val="fi-FI"/>
        </w:rPr>
      </w:pPr>
      <w:r w:rsidRPr="00056C88">
        <w:rPr>
          <w:rStyle w:val="boldblack"/>
          <w:rFonts w:ascii="Arial" w:hAnsi="Arial" w:cs="Arial"/>
          <w:lang w:val="fi-FI"/>
        </w:rPr>
        <w:t>Ford Motor Company</w:t>
      </w:r>
    </w:p>
    <w:p w:rsidR="00CB7F4F" w:rsidRPr="00056C88" w:rsidRDefault="00CB7F4F" w:rsidP="00CB7F4F">
      <w:pPr>
        <w:rPr>
          <w:rStyle w:val="boldblack"/>
          <w:rFonts w:ascii="Arial" w:hAnsi="Arial" w:cs="Arial"/>
          <w:b w:val="0"/>
          <w:lang w:val="fi-FI"/>
        </w:rPr>
      </w:pPr>
      <w:r w:rsidRPr="00056C88">
        <w:rPr>
          <w:rFonts w:ascii="Arial" w:hAnsi="Arial" w:cs="Arial"/>
          <w:lang w:val="fi-FI" w:bidi="th-TH"/>
        </w:rPr>
        <w:t>Ford Motor Company on globaali autonvalmistaja, jonka pääkonttori sijaitsee Dearbornissa, Michiganissa ja jonka autoja myydään kaikissa kuudessa maanosassa. Yhtiössä työskentelee noin 186 000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056C88">
        <w:rPr>
          <w:rStyle w:val="boldblack"/>
          <w:rFonts w:ascii="Arial" w:hAnsi="Arial" w:cs="Arial"/>
          <w:lang w:val="fi-FI"/>
        </w:rPr>
        <w:t xml:space="preserve"> </w:t>
      </w:r>
      <w:hyperlink r:id="rId10" w:history="1">
        <w:r w:rsidRPr="00056C88">
          <w:rPr>
            <w:rStyle w:val="Hyperlink"/>
            <w:rFonts w:ascii="Arial" w:hAnsi="Arial" w:cs="Arial"/>
            <w:lang w:val="fi-FI"/>
          </w:rPr>
          <w:t>www.corporate.ford.com</w:t>
        </w:r>
      </w:hyperlink>
      <w:r w:rsidRPr="00056C88">
        <w:rPr>
          <w:rStyle w:val="boldblack"/>
          <w:rFonts w:ascii="Arial" w:hAnsi="Arial" w:cs="Arial"/>
          <w:lang w:val="fi-FI"/>
        </w:rPr>
        <w:t xml:space="preserve"> </w:t>
      </w:r>
    </w:p>
    <w:p w:rsidR="00CB7F4F" w:rsidRPr="00056C88" w:rsidRDefault="00CB7F4F" w:rsidP="00CB7F4F">
      <w:pPr>
        <w:rPr>
          <w:color w:val="0000FF"/>
          <w:u w:val="single"/>
          <w:lang w:val="fi-FI" w:bidi="th-TH"/>
        </w:rPr>
      </w:pPr>
    </w:p>
    <w:p w:rsidR="00CB7F4F" w:rsidRPr="00056C88" w:rsidRDefault="00CB7F4F" w:rsidP="00CB7F4F">
      <w:pPr>
        <w:autoSpaceDE w:val="0"/>
        <w:autoSpaceDN w:val="0"/>
        <w:adjustRightInd w:val="0"/>
        <w:rPr>
          <w:rStyle w:val="boldblack"/>
          <w:rFonts w:ascii="Arial" w:hAnsi="Arial"/>
          <w:b w:val="0"/>
          <w:bCs/>
          <w:lang w:val="fi-FI"/>
        </w:rPr>
      </w:pPr>
    </w:p>
    <w:p w:rsidR="00CB7F4F" w:rsidRPr="00056C88" w:rsidRDefault="00CB7F4F" w:rsidP="00CB7F4F">
      <w:pPr>
        <w:rPr>
          <w:lang w:val="fi-FI" w:bidi="th-TH"/>
        </w:rPr>
      </w:pPr>
      <w:r w:rsidRPr="00056C88">
        <w:rPr>
          <w:rFonts w:ascii="Arial" w:hAnsi="Arial" w:cs="Arial"/>
          <w:b/>
          <w:lang w:val="fi-FI" w:bidi="th-TH"/>
        </w:rPr>
        <w:t>Euroopan Ford</w:t>
      </w:r>
      <w:r w:rsidRPr="00056C88">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056C88">
        <w:rPr>
          <w:rFonts w:ascii="Arial" w:hAnsi="Arial" w:cs="Arial"/>
          <w:lang w:val="fi-FI"/>
        </w:rPr>
        <w:t>–</w:t>
      </w:r>
      <w:r w:rsidRPr="00056C88">
        <w:rPr>
          <w:rFonts w:ascii="Arial" w:hAnsi="Arial" w:cs="Arial"/>
          <w:lang w:val="fi-FI" w:bidi="th-TH"/>
        </w:rPr>
        <w:t xml:space="preserve"> samana vuonna, jolloin Ford Motor Company perustettiin. Tuotanto Euroopassa aloitettiin vuonna 1911.  </w:t>
      </w:r>
    </w:p>
    <w:p w:rsidR="00CB7F4F" w:rsidRPr="00056C88" w:rsidRDefault="00CB7F4F" w:rsidP="00CB7F4F">
      <w:pPr>
        <w:pStyle w:val="Style2"/>
        <w:rPr>
          <w:rFonts w:ascii="Arial" w:hAnsi="Arial" w:cs="Arial"/>
          <w:sz w:val="20"/>
          <w:szCs w:val="20"/>
          <w:lang w:val="fi-FI"/>
        </w:rPr>
      </w:pPr>
    </w:p>
    <w:p w:rsidR="00CB7F4F" w:rsidRPr="00056C88" w:rsidRDefault="00CB7F4F" w:rsidP="00CB7F4F">
      <w:pPr>
        <w:pStyle w:val="Style2"/>
        <w:spacing w:line="240" w:lineRule="auto"/>
        <w:rPr>
          <w:rFonts w:ascii="Arial" w:hAnsi="Arial" w:cs="Arial"/>
          <w:sz w:val="20"/>
          <w:szCs w:val="20"/>
          <w:lang w:val="fi-FI"/>
        </w:rPr>
      </w:pPr>
      <w:r w:rsidRPr="00056C88">
        <w:rPr>
          <w:rFonts w:ascii="Arial" w:hAnsi="Arial" w:cs="Arial"/>
          <w:b/>
          <w:sz w:val="20"/>
          <w:szCs w:val="20"/>
          <w:lang w:val="fi-FI"/>
        </w:rPr>
        <w:lastRenderedPageBreak/>
        <w:t xml:space="preserve">Lisätiedot: </w:t>
      </w:r>
      <w:r w:rsidRPr="00056C88">
        <w:rPr>
          <w:rFonts w:ascii="Arial" w:hAnsi="Arial" w:cs="Arial"/>
          <w:b/>
          <w:sz w:val="20"/>
          <w:szCs w:val="20"/>
          <w:lang w:val="fi-FI"/>
        </w:rPr>
        <w:tab/>
      </w:r>
      <w:r w:rsidRPr="00056C88">
        <w:rPr>
          <w:rFonts w:ascii="Arial" w:hAnsi="Arial" w:cs="Arial"/>
          <w:sz w:val="20"/>
          <w:szCs w:val="20"/>
          <w:lang w:val="fi-FI"/>
        </w:rPr>
        <w:t>Riitta Salin</w:t>
      </w:r>
    </w:p>
    <w:p w:rsidR="00CB7F4F" w:rsidRPr="00056C88" w:rsidRDefault="00CB7F4F" w:rsidP="00CB7F4F">
      <w:pPr>
        <w:pStyle w:val="Style2"/>
        <w:spacing w:line="240" w:lineRule="auto"/>
        <w:rPr>
          <w:rFonts w:ascii="Arial" w:hAnsi="Arial" w:cs="Arial"/>
          <w:sz w:val="20"/>
          <w:szCs w:val="20"/>
          <w:lang w:val="fi-FI"/>
        </w:rPr>
      </w:pPr>
      <w:r w:rsidRPr="00056C88">
        <w:rPr>
          <w:rFonts w:ascii="Arial" w:hAnsi="Arial" w:cs="Arial"/>
          <w:sz w:val="20"/>
          <w:szCs w:val="20"/>
          <w:lang w:val="fi-FI"/>
        </w:rPr>
        <w:tab/>
      </w:r>
      <w:r w:rsidRPr="00056C88">
        <w:rPr>
          <w:rFonts w:ascii="Arial" w:hAnsi="Arial" w:cs="Arial"/>
          <w:sz w:val="20"/>
          <w:szCs w:val="20"/>
          <w:lang w:val="fi-FI"/>
        </w:rPr>
        <w:tab/>
        <w:t>Oy Ford Ab</w:t>
      </w:r>
    </w:p>
    <w:p w:rsidR="00CB7F4F" w:rsidRPr="00056C88" w:rsidRDefault="00CB7F4F" w:rsidP="00CB7F4F">
      <w:pPr>
        <w:pStyle w:val="Style2"/>
        <w:spacing w:line="240" w:lineRule="auto"/>
        <w:rPr>
          <w:rFonts w:ascii="Arial" w:hAnsi="Arial" w:cs="Arial"/>
          <w:sz w:val="20"/>
          <w:szCs w:val="20"/>
          <w:lang w:val="fi-FI"/>
        </w:rPr>
      </w:pPr>
      <w:r w:rsidRPr="00056C88">
        <w:rPr>
          <w:rFonts w:ascii="Arial" w:hAnsi="Arial" w:cs="Arial"/>
          <w:sz w:val="20"/>
          <w:szCs w:val="20"/>
          <w:lang w:val="fi-FI"/>
        </w:rPr>
        <w:tab/>
      </w:r>
      <w:r w:rsidRPr="00056C88">
        <w:rPr>
          <w:rFonts w:ascii="Arial" w:hAnsi="Arial" w:cs="Arial"/>
          <w:sz w:val="20"/>
          <w:szCs w:val="20"/>
          <w:lang w:val="fi-FI"/>
        </w:rPr>
        <w:tab/>
        <w:t>(09) 351 700</w:t>
      </w:r>
    </w:p>
    <w:p w:rsidR="00787B3D" w:rsidRPr="00056C88" w:rsidRDefault="00CB7F4F" w:rsidP="00CB7F4F">
      <w:pPr>
        <w:rPr>
          <w:rFonts w:ascii="Arial" w:hAnsi="Arial" w:cs="Arial"/>
          <w:sz w:val="22"/>
          <w:szCs w:val="22"/>
          <w:lang w:val="fi-FI"/>
        </w:rPr>
      </w:pPr>
      <w:r w:rsidRPr="00056C88">
        <w:rPr>
          <w:rFonts w:ascii="Arial" w:hAnsi="Arial" w:cs="Arial"/>
          <w:szCs w:val="20"/>
          <w:lang w:val="fi-FI"/>
        </w:rPr>
        <w:tab/>
      </w:r>
      <w:r w:rsidRPr="00056C88">
        <w:rPr>
          <w:rFonts w:ascii="Arial" w:hAnsi="Arial" w:cs="Arial"/>
          <w:szCs w:val="20"/>
          <w:lang w:val="fi-FI"/>
        </w:rPr>
        <w:tab/>
      </w:r>
      <w:hyperlink r:id="rId11" w:history="1">
        <w:r w:rsidRPr="00056C88">
          <w:rPr>
            <w:rStyle w:val="Hyperlink"/>
            <w:rFonts w:ascii="Arial" w:hAnsi="Arial" w:cs="Arial"/>
            <w:szCs w:val="20"/>
            <w:lang w:val="fi-FI"/>
          </w:rPr>
          <w:t>rsalin1@ford.com</w:t>
        </w:r>
      </w:hyperlink>
    </w:p>
    <w:p w:rsidR="003A7C73" w:rsidRPr="00056C88" w:rsidRDefault="003A7C73" w:rsidP="003A7C73">
      <w:pPr>
        <w:jc w:val="center"/>
        <w:rPr>
          <w:rFonts w:ascii="Arial" w:hAnsi="Arial" w:cs="Arial"/>
          <w:sz w:val="22"/>
          <w:szCs w:val="22"/>
          <w:lang w:val="fi-FI"/>
        </w:rPr>
      </w:pPr>
    </w:p>
    <w:p w:rsidR="003A7C73" w:rsidRPr="00056C88" w:rsidRDefault="003A7C73" w:rsidP="003A7C73">
      <w:pPr>
        <w:rPr>
          <w:rFonts w:ascii="Arial" w:hAnsi="Arial" w:cs="Arial"/>
          <w:b/>
          <w:i/>
          <w:szCs w:val="20"/>
          <w:highlight w:val="yellow"/>
          <w:lang w:val="fi-FI"/>
        </w:rPr>
      </w:pPr>
    </w:p>
    <w:p w:rsidR="003A63AD" w:rsidRPr="00056C88" w:rsidRDefault="003A63AD" w:rsidP="00CF05F0">
      <w:pPr>
        <w:autoSpaceDE w:val="0"/>
        <w:autoSpaceDN w:val="0"/>
        <w:rPr>
          <w:rFonts w:ascii="Arial" w:hAnsi="Arial" w:cs="Arial"/>
          <w:b/>
          <w:bCs/>
          <w:i/>
          <w:iCs/>
          <w:lang w:val="fi-FI"/>
        </w:rPr>
      </w:pPr>
    </w:p>
    <w:p w:rsidR="003A63AD" w:rsidRPr="00056C88" w:rsidRDefault="003A63AD" w:rsidP="00CF05F0">
      <w:pPr>
        <w:autoSpaceDE w:val="0"/>
        <w:autoSpaceDN w:val="0"/>
        <w:rPr>
          <w:rFonts w:ascii="Arial" w:hAnsi="Arial" w:cs="Arial"/>
          <w:b/>
          <w:bCs/>
          <w:i/>
          <w:iCs/>
          <w:lang w:val="fi-FI"/>
        </w:rPr>
      </w:pPr>
    </w:p>
    <w:p w:rsidR="003A7C73" w:rsidRPr="00056C88" w:rsidRDefault="003A7C73" w:rsidP="003A7C73">
      <w:pPr>
        <w:rPr>
          <w:lang w:val="fi-FI"/>
        </w:rPr>
      </w:pPr>
    </w:p>
    <w:p w:rsidR="007232AE" w:rsidRPr="00056C88" w:rsidRDefault="007232AE" w:rsidP="003A7C73">
      <w:pPr>
        <w:rPr>
          <w:lang w:val="fi-FI"/>
        </w:rPr>
      </w:pPr>
    </w:p>
    <w:sectPr w:rsidR="007232AE" w:rsidRPr="00056C88"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81" w:rsidRDefault="008A1C81">
      <w:r>
        <w:separator/>
      </w:r>
    </w:p>
  </w:endnote>
  <w:endnote w:type="continuationSeparator" w:id="0">
    <w:p w:rsidR="008A1C81" w:rsidRDefault="008A1C81">
      <w:r>
        <w:continuationSeparator/>
      </w:r>
    </w:p>
  </w:endnote>
  <w:endnote w:type="continuationNotice" w:id="1">
    <w:p w:rsidR="008A1C81" w:rsidRDefault="008A1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79CD" w:rsidRDefault="001B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61D8">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1B79CD" w:rsidRPr="006A5925" w:rsidTr="000A1066">
      <w:tc>
        <w:tcPr>
          <w:tcW w:w="9468" w:type="dxa"/>
        </w:tcPr>
        <w:p w:rsidR="001B79CD" w:rsidRPr="009F12AA" w:rsidRDefault="001B79CD">
          <w:pPr>
            <w:pStyle w:val="Footer"/>
            <w:jc w:val="center"/>
            <w:rPr>
              <w:rFonts w:ascii="Arial" w:hAnsi="Arial" w:cs="Arial"/>
            </w:rPr>
          </w:pPr>
        </w:p>
        <w:p w:rsidR="001B79CD" w:rsidRPr="009F12AA" w:rsidRDefault="001B79CD">
          <w:pPr>
            <w:pStyle w:val="Footer"/>
            <w:jc w:val="center"/>
            <w:rPr>
              <w:rFonts w:ascii="Arial" w:hAnsi="Arial" w:cs="Arial"/>
            </w:rPr>
          </w:pPr>
        </w:p>
        <w:p w:rsidR="00CB7F4F" w:rsidRPr="003D49A9" w:rsidRDefault="00CB7F4F" w:rsidP="00CB7F4F">
          <w:pPr>
            <w:jc w:val="center"/>
            <w:rPr>
              <w:rFonts w:ascii="Arial" w:eastAsia="Calibri" w:hAnsi="Arial" w:cs="Arial"/>
              <w:color w:val="000000"/>
              <w:sz w:val="18"/>
              <w:szCs w:val="18"/>
              <w:lang w:val="fi-FI" w:eastAsia="en-GB"/>
            </w:rPr>
          </w:pPr>
          <w:r w:rsidRPr="003D49A9">
            <w:rPr>
              <w:rFonts w:ascii="Arial" w:eastAsia="Calibri" w:hAnsi="Arial" w:cs="Arial"/>
              <w:color w:val="000000"/>
              <w:sz w:val="18"/>
              <w:szCs w:val="18"/>
              <w:lang w:val="fi-FI" w:eastAsia="en-GB"/>
            </w:rPr>
            <w:t xml:space="preserve">Tiedotteet, kuvat ja </w:t>
          </w:r>
          <w:r w:rsidRPr="003D49A9">
            <w:rPr>
              <w:rFonts w:ascii="Arial" w:eastAsia="Calibri" w:hAnsi="Arial" w:cs="Arial"/>
              <w:color w:val="000000"/>
              <w:sz w:val="18"/>
              <w:szCs w:val="18"/>
              <w:lang w:val="fi-FI" w:eastAsia="en-GB"/>
            </w:rPr>
            <w:t xml:space="preserve">videot löytyvät osoitteista </w:t>
          </w:r>
          <w:r w:rsidR="00171F5D">
            <w:fldChar w:fldCharType="begin"/>
          </w:r>
          <w:r w:rsidR="00171F5D" w:rsidRPr="001F1AC5">
            <w:rPr>
              <w:lang w:val="fi-FI"/>
            </w:rPr>
            <w:instrText xml:space="preserve"> HYPERLINK "http://www.fordmedia.eu/" </w:instrText>
          </w:r>
          <w:r w:rsidR="00171F5D">
            <w:fldChar w:fldCharType="separate"/>
          </w:r>
          <w:r w:rsidRPr="003D49A9">
            <w:rPr>
              <w:rFonts w:ascii="Arial" w:eastAsia="Calibri" w:hAnsi="Arial" w:cs="Arial"/>
              <w:color w:val="0000FF"/>
              <w:sz w:val="18"/>
              <w:szCs w:val="18"/>
              <w:u w:val="single"/>
              <w:lang w:val="fi-FI" w:eastAsia="en-GB"/>
            </w:rPr>
            <w:t>www.fordmedia.eu</w:t>
          </w:r>
          <w:r w:rsidR="00171F5D">
            <w:rPr>
              <w:rFonts w:ascii="Arial" w:eastAsia="Calibri" w:hAnsi="Arial" w:cs="Arial"/>
              <w:color w:val="0000FF"/>
              <w:sz w:val="18"/>
              <w:szCs w:val="18"/>
              <w:u w:val="single"/>
              <w:lang w:val="fi-FI" w:eastAsia="en-GB"/>
            </w:rPr>
            <w:fldChar w:fldCharType="end"/>
          </w:r>
          <w:r w:rsidRPr="003D49A9">
            <w:rPr>
              <w:rFonts w:ascii="Arial" w:eastAsia="Calibri" w:hAnsi="Arial" w:cs="Arial"/>
              <w:color w:val="000000"/>
              <w:sz w:val="18"/>
              <w:szCs w:val="18"/>
              <w:lang w:val="fi-FI" w:eastAsia="en-GB"/>
            </w:rPr>
            <w:t xml:space="preserve"> tai </w:t>
          </w:r>
          <w:r w:rsidR="00171F5D">
            <w:fldChar w:fldCharType="begin"/>
          </w:r>
          <w:r w:rsidR="00171F5D" w:rsidRPr="001F1AC5">
            <w:rPr>
              <w:lang w:val="fi-FI"/>
            </w:rPr>
            <w:instrText xml:space="preserve"> HYPERLINK "http://www.media.ford.com/" </w:instrText>
          </w:r>
          <w:r w:rsidR="00171F5D">
            <w:fldChar w:fldCharType="separate"/>
          </w:r>
          <w:r w:rsidRPr="003D49A9">
            <w:rPr>
              <w:rFonts w:ascii="Arial" w:eastAsia="Calibri" w:hAnsi="Arial" w:cs="Arial"/>
              <w:color w:val="0000FF"/>
              <w:sz w:val="18"/>
              <w:szCs w:val="18"/>
              <w:u w:val="single"/>
              <w:lang w:val="fi-FI" w:eastAsia="en-GB"/>
            </w:rPr>
            <w:t>www.media.ford.com</w:t>
          </w:r>
          <w:r w:rsidR="00171F5D">
            <w:rPr>
              <w:rFonts w:ascii="Arial" w:eastAsia="Calibri" w:hAnsi="Arial" w:cs="Arial"/>
              <w:color w:val="0000FF"/>
              <w:sz w:val="18"/>
              <w:szCs w:val="18"/>
              <w:u w:val="single"/>
              <w:lang w:val="fi-FI" w:eastAsia="en-GB"/>
            </w:rPr>
            <w:fldChar w:fldCharType="end"/>
          </w:r>
          <w:r w:rsidRPr="003D49A9">
            <w:rPr>
              <w:rFonts w:ascii="Arial" w:eastAsia="Calibri" w:hAnsi="Arial" w:cs="Arial"/>
              <w:color w:val="000000"/>
              <w:sz w:val="18"/>
              <w:szCs w:val="18"/>
              <w:lang w:val="fi-FI" w:eastAsia="en-GB"/>
            </w:rPr>
            <w:t xml:space="preserve">. </w:t>
          </w:r>
        </w:p>
        <w:p w:rsidR="001B79CD" w:rsidRPr="00CB7F4F" w:rsidRDefault="00CB7F4F" w:rsidP="00CB7F4F">
          <w:pPr>
            <w:pStyle w:val="Footer"/>
            <w:jc w:val="center"/>
            <w:rPr>
              <w:lang w:val="fi-FI"/>
            </w:rPr>
          </w:pPr>
          <w:r w:rsidRPr="003D49A9">
            <w:rPr>
              <w:rFonts w:ascii="Arial" w:eastAsia="Calibri" w:hAnsi="Arial" w:cs="Arial"/>
              <w:color w:val="000000"/>
              <w:sz w:val="18"/>
              <w:szCs w:val="18"/>
              <w:lang w:val="fi-FI" w:eastAsia="en-GB"/>
            </w:rPr>
            <w:t xml:space="preserve">Seuraa meitä: </w:t>
          </w:r>
          <w:r w:rsidR="00171F5D">
            <w:fldChar w:fldCharType="begin"/>
          </w:r>
          <w:r w:rsidR="00171F5D" w:rsidRPr="001F1AC5">
            <w:rPr>
              <w:lang w:val="fi-FI"/>
            </w:rPr>
            <w:instrText xml:space="preserve"> HYPERLINK "http://www.twitter.com/FordEu" </w:instrText>
          </w:r>
          <w:r w:rsidR="00171F5D">
            <w:fldChar w:fldCharType="separate"/>
          </w:r>
          <w:r w:rsidRPr="003D49A9">
            <w:rPr>
              <w:rFonts w:ascii="Arial" w:eastAsia="Calibri" w:hAnsi="Arial" w:cs="Arial"/>
              <w:color w:val="0000FF"/>
              <w:sz w:val="18"/>
              <w:szCs w:val="18"/>
              <w:u w:val="single"/>
              <w:lang w:val="fi-FI" w:eastAsia="en-GB"/>
            </w:rPr>
            <w:t>www.twitter.com/FordEu</w:t>
          </w:r>
          <w:r w:rsidR="00171F5D">
            <w:rPr>
              <w:rFonts w:ascii="Arial" w:eastAsia="Calibri" w:hAnsi="Arial" w:cs="Arial"/>
              <w:color w:val="0000FF"/>
              <w:sz w:val="18"/>
              <w:szCs w:val="18"/>
              <w:u w:val="single"/>
              <w:lang w:val="fi-FI" w:eastAsia="en-GB"/>
            </w:rPr>
            <w:fldChar w:fldCharType="end"/>
          </w:r>
          <w:r w:rsidRPr="003D49A9">
            <w:rPr>
              <w:rFonts w:ascii="Arial" w:eastAsia="Calibri" w:hAnsi="Arial" w:cs="Arial"/>
              <w:color w:val="0000FF"/>
              <w:sz w:val="18"/>
              <w:szCs w:val="18"/>
              <w:u w:val="single"/>
              <w:lang w:val="fi-FI" w:eastAsia="en-GB"/>
            </w:rPr>
            <w:t xml:space="preserve"> </w:t>
          </w:r>
          <w:r w:rsidRPr="003D49A9">
            <w:rPr>
              <w:rFonts w:ascii="Arial" w:eastAsia="Calibri" w:hAnsi="Arial" w:cs="Arial"/>
              <w:color w:val="000000"/>
              <w:sz w:val="18"/>
              <w:szCs w:val="18"/>
              <w:lang w:val="fi-FI" w:eastAsia="en-GB"/>
            </w:rPr>
            <w:t xml:space="preserve">tai  </w:t>
          </w:r>
          <w:r>
            <w:fldChar w:fldCharType="begin"/>
          </w:r>
          <w:r w:rsidRPr="00FC0EB6">
            <w:rPr>
              <w:lang w:val="fi-FI"/>
            </w:rPr>
            <w:instrText xml:space="preserve"> HYPERLINK "http://www.youtube.com/fordofeurope" </w:instrText>
          </w:r>
          <w:r>
            <w:fldChar w:fldCharType="separate"/>
          </w:r>
          <w:r w:rsidRPr="003D49A9">
            <w:rPr>
              <w:rFonts w:ascii="Arial" w:eastAsia="Calibri" w:hAnsi="Arial" w:cs="Arial"/>
              <w:color w:val="0000FF"/>
              <w:sz w:val="18"/>
              <w:szCs w:val="18"/>
              <w:u w:val="single"/>
              <w:lang w:val="fi-FI" w:eastAsia="en-GB"/>
            </w:rPr>
            <w:t>www.youtube.com/fordofeurope</w:t>
          </w:r>
          <w:r>
            <w:rPr>
              <w:rFonts w:ascii="Arial" w:eastAsia="Calibri" w:hAnsi="Arial" w:cs="Arial"/>
              <w:color w:val="0000FF"/>
              <w:sz w:val="18"/>
              <w:szCs w:val="18"/>
              <w:u w:val="single"/>
              <w:lang w:val="fi-FI" w:eastAsia="en-GB"/>
            </w:rPr>
            <w:fldChar w:fldCharType="end"/>
          </w:r>
        </w:p>
      </w:tc>
      <w:tc>
        <w:tcPr>
          <w:tcW w:w="1788" w:type="dxa"/>
        </w:tcPr>
        <w:p w:rsidR="001B79CD" w:rsidRPr="00CB7F4F" w:rsidRDefault="001B79CD">
          <w:pPr>
            <w:pStyle w:val="Footer"/>
            <w:rPr>
              <w:lang w:val="fi-FI"/>
            </w:rPr>
          </w:pPr>
        </w:p>
      </w:tc>
    </w:tr>
  </w:tbl>
  <w:p w:rsidR="001B79CD" w:rsidRPr="00CB7F4F" w:rsidRDefault="001B79C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Default="001B79CD" w:rsidP="004D127F">
    <w:pPr>
      <w:pStyle w:val="Footer"/>
      <w:jc w:val="center"/>
    </w:pPr>
  </w:p>
  <w:p w:rsidR="001B79CD" w:rsidRDefault="001B79CD" w:rsidP="004D127F">
    <w:pPr>
      <w:pStyle w:val="Footer"/>
      <w:jc w:val="center"/>
    </w:pPr>
  </w:p>
  <w:p w:rsidR="00CB7F4F" w:rsidRPr="003D49A9" w:rsidRDefault="00CB7F4F" w:rsidP="00CB7F4F">
    <w:pPr>
      <w:jc w:val="center"/>
      <w:rPr>
        <w:rFonts w:ascii="Arial" w:eastAsia="Calibri" w:hAnsi="Arial" w:cs="Arial"/>
        <w:color w:val="000000"/>
        <w:sz w:val="18"/>
        <w:szCs w:val="18"/>
        <w:lang w:val="fi-FI" w:eastAsia="en-GB"/>
      </w:rPr>
    </w:pPr>
    <w:r w:rsidRPr="003D49A9">
      <w:rPr>
        <w:rFonts w:ascii="Arial" w:eastAsia="Calibri" w:hAnsi="Arial" w:cs="Arial"/>
        <w:color w:val="000000"/>
        <w:sz w:val="18"/>
        <w:szCs w:val="18"/>
        <w:lang w:val="fi-FI" w:eastAsia="en-GB"/>
      </w:rPr>
      <w:t xml:space="preserve">Tiedotteet, kuvat ja </w:t>
    </w:r>
    <w:r w:rsidRPr="003D49A9">
      <w:rPr>
        <w:rFonts w:ascii="Arial" w:eastAsia="Calibri" w:hAnsi="Arial" w:cs="Arial"/>
        <w:color w:val="000000"/>
        <w:sz w:val="18"/>
        <w:szCs w:val="18"/>
        <w:lang w:val="fi-FI" w:eastAsia="en-GB"/>
      </w:rPr>
      <w:t xml:space="preserve">videot löytyvät osoitteista </w:t>
    </w:r>
    <w:hyperlink r:id="rId1" w:history="1">
      <w:r w:rsidRPr="003D49A9">
        <w:rPr>
          <w:rFonts w:ascii="Arial" w:eastAsia="Calibri" w:hAnsi="Arial" w:cs="Arial"/>
          <w:color w:val="0000FF"/>
          <w:sz w:val="18"/>
          <w:szCs w:val="18"/>
          <w:u w:val="single"/>
          <w:lang w:val="fi-FI" w:eastAsia="en-GB"/>
        </w:rPr>
        <w:t>www.fordmedia.eu</w:t>
      </w:r>
    </w:hyperlink>
    <w:r w:rsidRPr="003D49A9">
      <w:rPr>
        <w:rFonts w:ascii="Arial" w:eastAsia="Calibri" w:hAnsi="Arial" w:cs="Arial"/>
        <w:color w:val="000000"/>
        <w:sz w:val="18"/>
        <w:szCs w:val="18"/>
        <w:lang w:val="fi-FI" w:eastAsia="en-GB"/>
      </w:rPr>
      <w:t xml:space="preserve"> tai </w:t>
    </w:r>
    <w:hyperlink r:id="rId2" w:history="1">
      <w:r w:rsidRPr="003D49A9">
        <w:rPr>
          <w:rFonts w:ascii="Arial" w:eastAsia="Calibri" w:hAnsi="Arial" w:cs="Arial"/>
          <w:color w:val="0000FF"/>
          <w:sz w:val="18"/>
          <w:szCs w:val="18"/>
          <w:u w:val="single"/>
          <w:lang w:val="fi-FI" w:eastAsia="en-GB"/>
        </w:rPr>
        <w:t>www.media.ford.com</w:t>
      </w:r>
    </w:hyperlink>
    <w:r w:rsidRPr="003D49A9">
      <w:rPr>
        <w:rFonts w:ascii="Arial" w:eastAsia="Calibri" w:hAnsi="Arial" w:cs="Arial"/>
        <w:color w:val="000000"/>
        <w:sz w:val="18"/>
        <w:szCs w:val="18"/>
        <w:lang w:val="fi-FI" w:eastAsia="en-GB"/>
      </w:rPr>
      <w:t xml:space="preserve">. </w:t>
    </w:r>
  </w:p>
  <w:p w:rsidR="001B79CD" w:rsidRPr="00CB7F4F" w:rsidRDefault="00CB7F4F" w:rsidP="00CB7F4F">
    <w:pPr>
      <w:jc w:val="center"/>
      <w:rPr>
        <w:rFonts w:ascii="Arial" w:hAnsi="Arial" w:cs="Arial"/>
        <w:sz w:val="18"/>
        <w:szCs w:val="18"/>
        <w:lang w:val="fi-FI"/>
      </w:rPr>
    </w:pPr>
    <w:r w:rsidRPr="003D49A9">
      <w:rPr>
        <w:rFonts w:ascii="Arial" w:eastAsia="Calibri" w:hAnsi="Arial" w:cs="Arial"/>
        <w:color w:val="000000"/>
        <w:sz w:val="18"/>
        <w:szCs w:val="18"/>
        <w:lang w:val="fi-FI" w:eastAsia="en-GB"/>
      </w:rPr>
      <w:t xml:space="preserve">Seuraa meitä: </w:t>
    </w:r>
    <w:hyperlink r:id="rId3" w:history="1">
      <w:r w:rsidRPr="003D49A9">
        <w:rPr>
          <w:rFonts w:ascii="Arial" w:eastAsia="Calibri" w:hAnsi="Arial" w:cs="Arial"/>
          <w:color w:val="0000FF"/>
          <w:sz w:val="18"/>
          <w:szCs w:val="18"/>
          <w:u w:val="single"/>
          <w:lang w:val="fi-FI" w:eastAsia="en-GB"/>
        </w:rPr>
        <w:t>www.twitter.com/FordEu</w:t>
      </w:r>
    </w:hyperlink>
    <w:r w:rsidRPr="003D49A9">
      <w:rPr>
        <w:rFonts w:ascii="Arial" w:eastAsia="Calibri" w:hAnsi="Arial" w:cs="Arial"/>
        <w:color w:val="0000FF"/>
        <w:sz w:val="18"/>
        <w:szCs w:val="18"/>
        <w:u w:val="single"/>
        <w:lang w:val="fi-FI" w:eastAsia="en-GB"/>
      </w:rPr>
      <w:t xml:space="preserve"> </w:t>
    </w:r>
    <w:r w:rsidRPr="003D49A9">
      <w:rPr>
        <w:rFonts w:ascii="Arial" w:eastAsia="Calibri" w:hAnsi="Arial" w:cs="Arial"/>
        <w:color w:val="000000"/>
        <w:sz w:val="18"/>
        <w:szCs w:val="18"/>
        <w:lang w:val="fi-FI" w:eastAsia="en-GB"/>
      </w:rPr>
      <w:t xml:space="preserve">tai  </w:t>
    </w:r>
    <w:hyperlink r:id="rId4" w:history="1">
      <w:r w:rsidRPr="003D49A9">
        <w:rPr>
          <w:rFonts w:ascii="Arial" w:eastAsia="Calibri" w:hAnsi="Arial" w:cs="Arial"/>
          <w:color w:val="0000FF"/>
          <w:sz w:val="18"/>
          <w:szCs w:val="18"/>
          <w:u w:val="single"/>
          <w:lang w:val="fi-FI" w:eastAsia="en-GB"/>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81" w:rsidRDefault="008A1C81">
      <w:r>
        <w:separator/>
      </w:r>
    </w:p>
  </w:footnote>
  <w:footnote w:type="continuationSeparator" w:id="0">
    <w:p w:rsidR="008A1C81" w:rsidRDefault="008A1C81">
      <w:r>
        <w:continuationSeparator/>
      </w:r>
    </w:p>
  </w:footnote>
  <w:footnote w:type="continuationNotice" w:id="1">
    <w:p w:rsidR="008A1C81" w:rsidRDefault="008A1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CD" w:rsidRPr="00315ADB" w:rsidRDefault="001D61D8" w:rsidP="00315ADB">
    <w:pPr>
      <w:pStyle w:val="Header"/>
      <w:tabs>
        <w:tab w:val="left" w:pos="1483"/>
      </w:tabs>
      <w:ind w:left="360"/>
      <w:rPr>
        <w:position w:val="90"/>
      </w:rPr>
    </w:pPr>
    <w:r>
      <w:rPr>
        <w:noProof/>
      </w:rPr>
      <w:pict>
        <v:shapetype id="_x0000_t202" coordsize="21600,21600" o:spt="202" path="m,l,21600r21600,l21600,xe">
          <v:stroke joinstyle="miter"/>
          <v:path gradientshapeok="t" o:connecttype="rect"/>
        </v:shapetype>
        <v:shape id="Text Box 7" o:spid="_x0000_s2052" type="#_x0000_t202" href="http://twitter.com/FordEu" style="position:absolute;left:0;text-align:left;margin-left:432.95pt;margin-top:1.85pt;width:65.6pt;height:40.8pt;z-index:25165926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1B79CD" w:rsidRDefault="001D61D8"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de-DE" w:eastAsia="de-DE"/>
                  </w:rPr>
                  <w:pict w14:anchorId="6039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t_logo-a" style="width:23.25pt;height:23.25pt;visibility:visible">
                      <v:imagedata r:id="rId1" o:title="t_logo-a"/>
                    </v:shape>
                  </w:pict>
                </w:r>
              </w:p>
              <w:p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2" w:history="1">
                  <w:r w:rsidRPr="005D3F3A">
                    <w:rPr>
                      <w:rStyle w:val="Hyperlink"/>
                      <w:rFonts w:ascii="Arial" w:eastAsia="Calibri" w:hAnsi="Arial" w:cs="Arial"/>
                      <w:sz w:val="12"/>
                      <w:szCs w:val="12"/>
                      <w:lang w:eastAsia="en-GB"/>
                    </w:rPr>
                    <w:t>www.twitter.com/FordEu</w:t>
                  </w:r>
                </w:hyperlink>
              </w:p>
              <w:p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rsidR="001B79CD" w:rsidRDefault="001B79CD"/>
              <w:p w:rsidR="001B79CD" w:rsidRPr="007966B1" w:rsidRDefault="001D61D8" w:rsidP="00FA2AED">
                <w:pPr>
                  <w:rPr>
                    <w:rFonts w:ascii="Arial" w:hAnsi="Arial" w:cs="Arial"/>
                    <w:sz w:val="12"/>
                    <w:szCs w:val="12"/>
                  </w:rPr>
                </w:pPr>
                <w:r>
                  <w:rPr>
                    <w:rFonts w:ascii="Arial" w:hAnsi="Arial" w:cs="Arial"/>
                    <w:noProof/>
                    <w:sz w:val="18"/>
                    <w:szCs w:val="18"/>
                    <w:lang w:val="de-DE" w:eastAsia="de-DE"/>
                  </w:rPr>
                  <w:pict w14:anchorId="208A92FE">
                    <v:shape id="Picture 5" o:spid="_x0000_i1028" type="#_x0000_t75" alt="youttube" style="width:53.25pt;height:21pt;visibility:visible">
                      <v:imagedata r:id="rId3" o:title="youttube"/>
                    </v:shape>
                  </w:pict>
                </w:r>
                <w:r w:rsidR="001B79CD">
                  <w:rPr>
                    <w:rFonts w:ascii="Arial" w:hAnsi="Arial" w:cs="Arial"/>
                    <w:sz w:val="18"/>
                    <w:szCs w:val="18"/>
                  </w:rPr>
                  <w:br/>
                </w:r>
                <w:r w:rsidR="001B79CD" w:rsidRPr="00FA2AED">
                  <w:rPr>
                    <w:rFonts w:ascii="Arial" w:hAnsi="Arial" w:cs="Arial"/>
                    <w:sz w:val="4"/>
                    <w:szCs w:val="4"/>
                  </w:rPr>
                  <w:br/>
                </w:r>
                <w:r w:rsidR="001B79CD" w:rsidRPr="007757E5">
                  <w:rPr>
                    <w:rFonts w:ascii="Arial" w:hAnsi="Arial" w:cs="Arial"/>
                    <w:sz w:val="4"/>
                    <w:szCs w:val="4"/>
                  </w:rPr>
                  <w:br/>
                </w:r>
                <w:hyperlink r:id="rId4" w:history="1">
                  <w:r w:rsidR="001B79CD"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txbxContent>
          </v:textbox>
          <w10:wrap type="tight"/>
        </v:shape>
      </w:pict>
    </w:r>
    <w:r>
      <w:rPr>
        <w:noProof/>
      </w:rPr>
      <w:pict>
        <v:shape id="Text Box 4" o:spid="_x0000_s2051" type="#_x0000_t202" href="http://www.youtube.com/fordofeurope" style="position:absolute;left:0;text-align:left;margin-left:336pt;margin-top:1.85pt;width:84.75pt;height:40.15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1B79CD" w:rsidRPr="007966B1" w:rsidRDefault="001D61D8" w:rsidP="00FA2AED">
                <w:pPr>
                  <w:rPr>
                    <w:rFonts w:ascii="Arial" w:hAnsi="Arial" w:cs="Arial"/>
                    <w:sz w:val="12"/>
                    <w:szCs w:val="12"/>
                  </w:rPr>
                </w:pPr>
                <w:r>
                  <w:rPr>
                    <w:rFonts w:ascii="Arial" w:hAnsi="Arial" w:cs="Arial"/>
                    <w:noProof/>
                    <w:sz w:val="18"/>
                    <w:szCs w:val="18"/>
                    <w:lang w:val="de-DE" w:eastAsia="de-DE"/>
                  </w:rPr>
                  <w:pict w14:anchorId="7F35D2B1">
                    <v:shape id="Picture 3" o:spid="_x0000_i1030" type="#_x0000_t75" alt="youttube" style="width:53.25pt;height:21pt;visibility:visible">
                      <v:imagedata r:id="rId3" o:title="youttube"/>
                    </v:shape>
                  </w:pict>
                </w:r>
                <w:r w:rsidR="001B79CD">
                  <w:rPr>
                    <w:rFonts w:ascii="Arial" w:hAnsi="Arial" w:cs="Arial"/>
                    <w:sz w:val="18"/>
                    <w:szCs w:val="18"/>
                  </w:rPr>
                  <w:br/>
                </w:r>
                <w:r w:rsidR="001B79CD" w:rsidRPr="00FA2AED">
                  <w:rPr>
                    <w:rFonts w:ascii="Arial" w:hAnsi="Arial" w:cs="Arial"/>
                    <w:sz w:val="4"/>
                    <w:szCs w:val="4"/>
                  </w:rPr>
                  <w:br/>
                </w:r>
                <w:r w:rsidR="001B79CD" w:rsidRPr="007757E5">
                  <w:rPr>
                    <w:rFonts w:ascii="Arial" w:hAnsi="Arial" w:cs="Arial"/>
                    <w:sz w:val="4"/>
                    <w:szCs w:val="4"/>
                  </w:rPr>
                  <w:br/>
                </w:r>
                <w:hyperlink r:id="rId5" w:history="1">
                  <w:r w:rsidR="001B79CD"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p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w:r>
    <w:r>
      <w:rPr>
        <w:noProof/>
      </w:rPr>
      <w:pict>
        <v:line id="Straight Connector 2" o:spid="_x0000_s2050" style="position:absolute;left:0;text-align:left;z-index:251656192;visibility:visibl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w:r>
    <w:r>
      <w:rPr>
        <w:noProof/>
      </w:rPr>
      <w:pict>
        <v:shape id="Picture 1" o:spid="_x0000_s2049" type="#_x0000_t75" alt="Logo_Ford" style="position:absolute;left:0;text-align:left;margin-left:5.5pt;margin-top:2.7pt;width:63pt;height:24.75pt;z-index:251657216;visibility:visible">
          <v:imagedata r:id="rId6" o:title="Logo_Ford"/>
          <o:lock v:ext="edit" aspectratio="f"/>
        </v:shape>
      </w:pict>
    </w:r>
    <w:r w:rsidR="001B79CD">
      <w:rPr>
        <w:rFonts w:ascii="Book Antiqua" w:hAnsi="Book Antiqua"/>
        <w:smallCaps/>
        <w:position w:val="110"/>
        <w:sz w:val="48"/>
      </w:rPr>
      <w:t xml:space="preserve">                 </w:t>
    </w:r>
    <w:proofErr w:type="spellStart"/>
    <w:r w:rsidR="0029047E">
      <w:rPr>
        <w:rFonts w:ascii="Book Antiqua" w:hAnsi="Book Antiqua"/>
        <w:smallCaps/>
        <w:position w:val="132"/>
        <w:sz w:val="48"/>
        <w:szCs w:val="48"/>
      </w:rPr>
      <w:t>Tiedote</w:t>
    </w:r>
    <w:proofErr w:type="spellEnd"/>
    <w:r w:rsidR="001B79CD">
      <w:rPr>
        <w:rFonts w:ascii="Book Antiqua" w:hAnsi="Book Antiqua"/>
        <w:smallCaps/>
        <w:position w:val="132"/>
        <w:sz w:val="48"/>
        <w:szCs w:val="48"/>
      </w:rPr>
      <w:tab/>
    </w:r>
    <w:r w:rsidR="001B79C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564514"/>
    <w:multiLevelType w:val="hybridMultilevel"/>
    <w:tmpl w:val="84E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4042C"/>
    <w:multiLevelType w:val="hybridMultilevel"/>
    <w:tmpl w:val="851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4"/>
  </w:num>
  <w:num w:numId="4">
    <w:abstractNumId w:val="2"/>
  </w:num>
  <w:num w:numId="5">
    <w:abstractNumId w:val="10"/>
  </w:num>
  <w:num w:numId="6">
    <w:abstractNumId w:val="18"/>
  </w:num>
  <w:num w:numId="7">
    <w:abstractNumId w:val="15"/>
  </w:num>
  <w:num w:numId="8">
    <w:abstractNumId w:val="3"/>
  </w:num>
  <w:num w:numId="9">
    <w:abstractNumId w:val="17"/>
  </w:num>
  <w:num w:numId="10">
    <w:abstractNumId w:val="12"/>
  </w:num>
  <w:num w:numId="11">
    <w:abstractNumId w:val="17"/>
  </w:num>
  <w:num w:numId="12">
    <w:abstractNumId w:val="12"/>
  </w:num>
  <w:num w:numId="13">
    <w:abstractNumId w:val="9"/>
  </w:num>
  <w:num w:numId="14">
    <w:abstractNumId w:val="5"/>
  </w:num>
  <w:num w:numId="15">
    <w:abstractNumId w:val="8"/>
  </w:num>
  <w:num w:numId="16">
    <w:abstractNumId w:val="16"/>
  </w:num>
  <w:num w:numId="17">
    <w:abstractNumId w:val="1"/>
  </w:num>
  <w:num w:numId="18">
    <w:abstractNumId w:val="6"/>
  </w:num>
  <w:num w:numId="19">
    <w:abstractNumId w:val="6"/>
  </w:num>
  <w:num w:numId="20">
    <w:abstractNumId w:val="11"/>
  </w:num>
  <w:num w:numId="21">
    <w:abstractNumId w:val="0"/>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15B2"/>
    <w:rsid w:val="00002538"/>
    <w:rsid w:val="000051E9"/>
    <w:rsid w:val="00005B4D"/>
    <w:rsid w:val="000076F7"/>
    <w:rsid w:val="00007808"/>
    <w:rsid w:val="00007B76"/>
    <w:rsid w:val="000101F4"/>
    <w:rsid w:val="00010F60"/>
    <w:rsid w:val="000117B6"/>
    <w:rsid w:val="000126D1"/>
    <w:rsid w:val="00015978"/>
    <w:rsid w:val="00015DC0"/>
    <w:rsid w:val="000171C7"/>
    <w:rsid w:val="000212DF"/>
    <w:rsid w:val="00021B60"/>
    <w:rsid w:val="00022ABD"/>
    <w:rsid w:val="00022FEB"/>
    <w:rsid w:val="000247D0"/>
    <w:rsid w:val="00024FB1"/>
    <w:rsid w:val="00025046"/>
    <w:rsid w:val="0003033A"/>
    <w:rsid w:val="0003057D"/>
    <w:rsid w:val="00031575"/>
    <w:rsid w:val="00032055"/>
    <w:rsid w:val="00032871"/>
    <w:rsid w:val="000336FE"/>
    <w:rsid w:val="00035AC1"/>
    <w:rsid w:val="00036696"/>
    <w:rsid w:val="00036DA3"/>
    <w:rsid w:val="000427DA"/>
    <w:rsid w:val="000453F1"/>
    <w:rsid w:val="000454B8"/>
    <w:rsid w:val="00045BA6"/>
    <w:rsid w:val="00045E8F"/>
    <w:rsid w:val="00046292"/>
    <w:rsid w:val="00050ABA"/>
    <w:rsid w:val="00051E29"/>
    <w:rsid w:val="00052B3E"/>
    <w:rsid w:val="00055DCA"/>
    <w:rsid w:val="00056C88"/>
    <w:rsid w:val="000570A9"/>
    <w:rsid w:val="00057251"/>
    <w:rsid w:val="0006148A"/>
    <w:rsid w:val="0006148E"/>
    <w:rsid w:val="0006166F"/>
    <w:rsid w:val="00061B6E"/>
    <w:rsid w:val="00062C82"/>
    <w:rsid w:val="00063EF2"/>
    <w:rsid w:val="00064EF2"/>
    <w:rsid w:val="00067573"/>
    <w:rsid w:val="00073627"/>
    <w:rsid w:val="0007376D"/>
    <w:rsid w:val="00074D61"/>
    <w:rsid w:val="0007729F"/>
    <w:rsid w:val="00083E02"/>
    <w:rsid w:val="00084F44"/>
    <w:rsid w:val="000868E3"/>
    <w:rsid w:val="00092664"/>
    <w:rsid w:val="000930B1"/>
    <w:rsid w:val="00095727"/>
    <w:rsid w:val="0009676B"/>
    <w:rsid w:val="00096B87"/>
    <w:rsid w:val="00097429"/>
    <w:rsid w:val="00097A6F"/>
    <w:rsid w:val="000A04CE"/>
    <w:rsid w:val="000A1066"/>
    <w:rsid w:val="000A12EF"/>
    <w:rsid w:val="000B02FB"/>
    <w:rsid w:val="000B0364"/>
    <w:rsid w:val="000B0515"/>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33C2"/>
    <w:rsid w:val="000C4481"/>
    <w:rsid w:val="000C52CE"/>
    <w:rsid w:val="000C6F1E"/>
    <w:rsid w:val="000D2059"/>
    <w:rsid w:val="000D40B8"/>
    <w:rsid w:val="000D418B"/>
    <w:rsid w:val="000D431A"/>
    <w:rsid w:val="000D5A26"/>
    <w:rsid w:val="000E02FA"/>
    <w:rsid w:val="000E0796"/>
    <w:rsid w:val="000E2171"/>
    <w:rsid w:val="000E2AD1"/>
    <w:rsid w:val="000E6ACD"/>
    <w:rsid w:val="000E6D93"/>
    <w:rsid w:val="000E70C2"/>
    <w:rsid w:val="000E7D27"/>
    <w:rsid w:val="000F0134"/>
    <w:rsid w:val="000F4DCB"/>
    <w:rsid w:val="000F4F50"/>
    <w:rsid w:val="000F7FAB"/>
    <w:rsid w:val="00100C57"/>
    <w:rsid w:val="00100E6F"/>
    <w:rsid w:val="00101713"/>
    <w:rsid w:val="00102258"/>
    <w:rsid w:val="0010439E"/>
    <w:rsid w:val="00104B08"/>
    <w:rsid w:val="00104B55"/>
    <w:rsid w:val="00105CC6"/>
    <w:rsid w:val="00107802"/>
    <w:rsid w:val="00110749"/>
    <w:rsid w:val="00110751"/>
    <w:rsid w:val="001141E5"/>
    <w:rsid w:val="00114532"/>
    <w:rsid w:val="0012067B"/>
    <w:rsid w:val="00123596"/>
    <w:rsid w:val="00125450"/>
    <w:rsid w:val="001257CC"/>
    <w:rsid w:val="0013102B"/>
    <w:rsid w:val="00131DAD"/>
    <w:rsid w:val="001320AC"/>
    <w:rsid w:val="00133E57"/>
    <w:rsid w:val="001340EA"/>
    <w:rsid w:val="00134150"/>
    <w:rsid w:val="001351FE"/>
    <w:rsid w:val="001354E5"/>
    <w:rsid w:val="001357F6"/>
    <w:rsid w:val="00136DEA"/>
    <w:rsid w:val="00136F14"/>
    <w:rsid w:val="001376C4"/>
    <w:rsid w:val="00137966"/>
    <w:rsid w:val="00140056"/>
    <w:rsid w:val="00141293"/>
    <w:rsid w:val="0014172D"/>
    <w:rsid w:val="001426F5"/>
    <w:rsid w:val="00142E52"/>
    <w:rsid w:val="00145B65"/>
    <w:rsid w:val="00147882"/>
    <w:rsid w:val="00150EFE"/>
    <w:rsid w:val="00151F99"/>
    <w:rsid w:val="001523F3"/>
    <w:rsid w:val="00152D38"/>
    <w:rsid w:val="00155444"/>
    <w:rsid w:val="0015596B"/>
    <w:rsid w:val="0015599D"/>
    <w:rsid w:val="00155B2B"/>
    <w:rsid w:val="00160E88"/>
    <w:rsid w:val="001650FF"/>
    <w:rsid w:val="0016534A"/>
    <w:rsid w:val="00165A40"/>
    <w:rsid w:val="00166169"/>
    <w:rsid w:val="0016643D"/>
    <w:rsid w:val="001715AB"/>
    <w:rsid w:val="00171864"/>
    <w:rsid w:val="00171F5D"/>
    <w:rsid w:val="001747CF"/>
    <w:rsid w:val="001756F1"/>
    <w:rsid w:val="00176ADE"/>
    <w:rsid w:val="00180980"/>
    <w:rsid w:val="00184CE9"/>
    <w:rsid w:val="00186248"/>
    <w:rsid w:val="00187636"/>
    <w:rsid w:val="001877B5"/>
    <w:rsid w:val="00191E20"/>
    <w:rsid w:val="00192EAF"/>
    <w:rsid w:val="00194362"/>
    <w:rsid w:val="00194422"/>
    <w:rsid w:val="00194D6C"/>
    <w:rsid w:val="00197C8D"/>
    <w:rsid w:val="001A2415"/>
    <w:rsid w:val="001A340C"/>
    <w:rsid w:val="001A3593"/>
    <w:rsid w:val="001A37D5"/>
    <w:rsid w:val="001A5C5E"/>
    <w:rsid w:val="001B01B7"/>
    <w:rsid w:val="001B0A52"/>
    <w:rsid w:val="001B1D20"/>
    <w:rsid w:val="001B255B"/>
    <w:rsid w:val="001B54D3"/>
    <w:rsid w:val="001B6874"/>
    <w:rsid w:val="001B79CD"/>
    <w:rsid w:val="001B7BA2"/>
    <w:rsid w:val="001C10FF"/>
    <w:rsid w:val="001C16AB"/>
    <w:rsid w:val="001C18C3"/>
    <w:rsid w:val="001C1DA6"/>
    <w:rsid w:val="001C38D2"/>
    <w:rsid w:val="001C4203"/>
    <w:rsid w:val="001C44B8"/>
    <w:rsid w:val="001C69FB"/>
    <w:rsid w:val="001C7866"/>
    <w:rsid w:val="001C7A36"/>
    <w:rsid w:val="001D0D0A"/>
    <w:rsid w:val="001D1219"/>
    <w:rsid w:val="001D135C"/>
    <w:rsid w:val="001D2E99"/>
    <w:rsid w:val="001D4A32"/>
    <w:rsid w:val="001D528F"/>
    <w:rsid w:val="001D61D8"/>
    <w:rsid w:val="001D7C6B"/>
    <w:rsid w:val="001E1ACF"/>
    <w:rsid w:val="001E3478"/>
    <w:rsid w:val="001E6922"/>
    <w:rsid w:val="001E6A66"/>
    <w:rsid w:val="001E6C4E"/>
    <w:rsid w:val="001E72EC"/>
    <w:rsid w:val="001E7390"/>
    <w:rsid w:val="001E7452"/>
    <w:rsid w:val="001F0862"/>
    <w:rsid w:val="001F0D6D"/>
    <w:rsid w:val="001F1AC5"/>
    <w:rsid w:val="001F1CBF"/>
    <w:rsid w:val="001F1FBC"/>
    <w:rsid w:val="001F36D5"/>
    <w:rsid w:val="001F3805"/>
    <w:rsid w:val="001F3F33"/>
    <w:rsid w:val="001F5867"/>
    <w:rsid w:val="001F70EF"/>
    <w:rsid w:val="001F7AE4"/>
    <w:rsid w:val="002026AB"/>
    <w:rsid w:val="00203869"/>
    <w:rsid w:val="00203D5F"/>
    <w:rsid w:val="002044A8"/>
    <w:rsid w:val="002046AE"/>
    <w:rsid w:val="002049DA"/>
    <w:rsid w:val="00206A49"/>
    <w:rsid w:val="00206C9A"/>
    <w:rsid w:val="002071D1"/>
    <w:rsid w:val="00207B09"/>
    <w:rsid w:val="002100AC"/>
    <w:rsid w:val="00211370"/>
    <w:rsid w:val="00211BD5"/>
    <w:rsid w:val="00211C2D"/>
    <w:rsid w:val="0021219A"/>
    <w:rsid w:val="00213DD2"/>
    <w:rsid w:val="00215362"/>
    <w:rsid w:val="002153AB"/>
    <w:rsid w:val="0021701F"/>
    <w:rsid w:val="00222763"/>
    <w:rsid w:val="00222C40"/>
    <w:rsid w:val="00223525"/>
    <w:rsid w:val="00225EBB"/>
    <w:rsid w:val="00230648"/>
    <w:rsid w:val="00233F3B"/>
    <w:rsid w:val="0023404F"/>
    <w:rsid w:val="002342A1"/>
    <w:rsid w:val="00234411"/>
    <w:rsid w:val="002344F0"/>
    <w:rsid w:val="00236C1A"/>
    <w:rsid w:val="002372F5"/>
    <w:rsid w:val="00242727"/>
    <w:rsid w:val="002462C7"/>
    <w:rsid w:val="00247128"/>
    <w:rsid w:val="002475CF"/>
    <w:rsid w:val="0025083B"/>
    <w:rsid w:val="00251F42"/>
    <w:rsid w:val="00252821"/>
    <w:rsid w:val="00252B8A"/>
    <w:rsid w:val="00252CDC"/>
    <w:rsid w:val="002545BB"/>
    <w:rsid w:val="00255E5B"/>
    <w:rsid w:val="00255E67"/>
    <w:rsid w:val="00256073"/>
    <w:rsid w:val="00256FAD"/>
    <w:rsid w:val="002625DF"/>
    <w:rsid w:val="0026260E"/>
    <w:rsid w:val="0026358D"/>
    <w:rsid w:val="00264094"/>
    <w:rsid w:val="00264D9F"/>
    <w:rsid w:val="002705B1"/>
    <w:rsid w:val="00274A66"/>
    <w:rsid w:val="00274C7B"/>
    <w:rsid w:val="00274FB6"/>
    <w:rsid w:val="00276DD2"/>
    <w:rsid w:val="0028110F"/>
    <w:rsid w:val="00283B76"/>
    <w:rsid w:val="0028435B"/>
    <w:rsid w:val="00285D93"/>
    <w:rsid w:val="002867B1"/>
    <w:rsid w:val="0029047E"/>
    <w:rsid w:val="00291134"/>
    <w:rsid w:val="0029140C"/>
    <w:rsid w:val="0029181F"/>
    <w:rsid w:val="002922F7"/>
    <w:rsid w:val="002924AA"/>
    <w:rsid w:val="002957C7"/>
    <w:rsid w:val="00295C29"/>
    <w:rsid w:val="0029719D"/>
    <w:rsid w:val="002A0857"/>
    <w:rsid w:val="002A1575"/>
    <w:rsid w:val="002A3084"/>
    <w:rsid w:val="002A3259"/>
    <w:rsid w:val="002A4363"/>
    <w:rsid w:val="002A4560"/>
    <w:rsid w:val="002B0BE9"/>
    <w:rsid w:val="002B19B9"/>
    <w:rsid w:val="002B1ABB"/>
    <w:rsid w:val="002B1C40"/>
    <w:rsid w:val="002B25E5"/>
    <w:rsid w:val="002B49AD"/>
    <w:rsid w:val="002B66D3"/>
    <w:rsid w:val="002C06E3"/>
    <w:rsid w:val="002C1691"/>
    <w:rsid w:val="002C1C01"/>
    <w:rsid w:val="002C5140"/>
    <w:rsid w:val="002C5315"/>
    <w:rsid w:val="002C59F4"/>
    <w:rsid w:val="002C66A2"/>
    <w:rsid w:val="002C70F2"/>
    <w:rsid w:val="002D07A1"/>
    <w:rsid w:val="002D26E0"/>
    <w:rsid w:val="002D2932"/>
    <w:rsid w:val="002D440D"/>
    <w:rsid w:val="002D44D6"/>
    <w:rsid w:val="002D6CC5"/>
    <w:rsid w:val="002D7077"/>
    <w:rsid w:val="002D74A8"/>
    <w:rsid w:val="002E03FD"/>
    <w:rsid w:val="002E1093"/>
    <w:rsid w:val="002E151F"/>
    <w:rsid w:val="002E17DA"/>
    <w:rsid w:val="002E2BA0"/>
    <w:rsid w:val="002E2BA7"/>
    <w:rsid w:val="002E59B9"/>
    <w:rsid w:val="002E6EEC"/>
    <w:rsid w:val="002E755E"/>
    <w:rsid w:val="002E7D6A"/>
    <w:rsid w:val="002E7D98"/>
    <w:rsid w:val="002F3210"/>
    <w:rsid w:val="002F57DF"/>
    <w:rsid w:val="002F7D00"/>
    <w:rsid w:val="00300EF9"/>
    <w:rsid w:val="0030128D"/>
    <w:rsid w:val="003065CA"/>
    <w:rsid w:val="00307B02"/>
    <w:rsid w:val="00311374"/>
    <w:rsid w:val="00311AE0"/>
    <w:rsid w:val="003131C0"/>
    <w:rsid w:val="00313798"/>
    <w:rsid w:val="00313AB5"/>
    <w:rsid w:val="00314293"/>
    <w:rsid w:val="00315ADB"/>
    <w:rsid w:val="00316D96"/>
    <w:rsid w:val="00317F04"/>
    <w:rsid w:val="00320CF2"/>
    <w:rsid w:val="003240EE"/>
    <w:rsid w:val="00330946"/>
    <w:rsid w:val="003310D7"/>
    <w:rsid w:val="0033214C"/>
    <w:rsid w:val="00332CE6"/>
    <w:rsid w:val="00332D0E"/>
    <w:rsid w:val="00333404"/>
    <w:rsid w:val="0033538F"/>
    <w:rsid w:val="0033571D"/>
    <w:rsid w:val="0033684C"/>
    <w:rsid w:val="00340904"/>
    <w:rsid w:val="0034157D"/>
    <w:rsid w:val="00341A50"/>
    <w:rsid w:val="00342744"/>
    <w:rsid w:val="00342B93"/>
    <w:rsid w:val="00343269"/>
    <w:rsid w:val="00344529"/>
    <w:rsid w:val="00344885"/>
    <w:rsid w:val="00345BAC"/>
    <w:rsid w:val="00345DFD"/>
    <w:rsid w:val="003461CF"/>
    <w:rsid w:val="0034701B"/>
    <w:rsid w:val="003501A6"/>
    <w:rsid w:val="00350C45"/>
    <w:rsid w:val="00353395"/>
    <w:rsid w:val="003538D5"/>
    <w:rsid w:val="003541DD"/>
    <w:rsid w:val="0035513A"/>
    <w:rsid w:val="00355DB4"/>
    <w:rsid w:val="00355FDD"/>
    <w:rsid w:val="00360669"/>
    <w:rsid w:val="00361173"/>
    <w:rsid w:val="00362643"/>
    <w:rsid w:val="003631C1"/>
    <w:rsid w:val="00366141"/>
    <w:rsid w:val="00366687"/>
    <w:rsid w:val="00370118"/>
    <w:rsid w:val="003708B4"/>
    <w:rsid w:val="0037216E"/>
    <w:rsid w:val="00374FE7"/>
    <w:rsid w:val="00376157"/>
    <w:rsid w:val="00377406"/>
    <w:rsid w:val="003776D2"/>
    <w:rsid w:val="003814A4"/>
    <w:rsid w:val="00381BFD"/>
    <w:rsid w:val="00382597"/>
    <w:rsid w:val="003825CD"/>
    <w:rsid w:val="00382BF6"/>
    <w:rsid w:val="00383A33"/>
    <w:rsid w:val="00384255"/>
    <w:rsid w:val="00384B13"/>
    <w:rsid w:val="0039182D"/>
    <w:rsid w:val="00393432"/>
    <w:rsid w:val="00395200"/>
    <w:rsid w:val="00395A73"/>
    <w:rsid w:val="00395E3F"/>
    <w:rsid w:val="003A0397"/>
    <w:rsid w:val="003A192D"/>
    <w:rsid w:val="003A1E71"/>
    <w:rsid w:val="003A2C1A"/>
    <w:rsid w:val="003A349A"/>
    <w:rsid w:val="003A4888"/>
    <w:rsid w:val="003A4EFC"/>
    <w:rsid w:val="003A63AD"/>
    <w:rsid w:val="003A7C73"/>
    <w:rsid w:val="003B1E62"/>
    <w:rsid w:val="003B5885"/>
    <w:rsid w:val="003B5D1A"/>
    <w:rsid w:val="003B7364"/>
    <w:rsid w:val="003C0B5C"/>
    <w:rsid w:val="003C1A6A"/>
    <w:rsid w:val="003C2A83"/>
    <w:rsid w:val="003C3096"/>
    <w:rsid w:val="003C4417"/>
    <w:rsid w:val="003C6B2C"/>
    <w:rsid w:val="003C73B9"/>
    <w:rsid w:val="003C7F26"/>
    <w:rsid w:val="003D1B06"/>
    <w:rsid w:val="003D4A9E"/>
    <w:rsid w:val="003D5539"/>
    <w:rsid w:val="003D6CE8"/>
    <w:rsid w:val="003E1FB0"/>
    <w:rsid w:val="003E2248"/>
    <w:rsid w:val="003E459D"/>
    <w:rsid w:val="003E5AC4"/>
    <w:rsid w:val="003E60CC"/>
    <w:rsid w:val="003E745A"/>
    <w:rsid w:val="003E7FFC"/>
    <w:rsid w:val="003F3F7A"/>
    <w:rsid w:val="003F4261"/>
    <w:rsid w:val="003F4E36"/>
    <w:rsid w:val="003F60D1"/>
    <w:rsid w:val="0040084C"/>
    <w:rsid w:val="00401A9C"/>
    <w:rsid w:val="0040214B"/>
    <w:rsid w:val="00402621"/>
    <w:rsid w:val="004048D4"/>
    <w:rsid w:val="0040674C"/>
    <w:rsid w:val="0040759F"/>
    <w:rsid w:val="00407D93"/>
    <w:rsid w:val="00410801"/>
    <w:rsid w:val="0041216A"/>
    <w:rsid w:val="0041317D"/>
    <w:rsid w:val="00413A0E"/>
    <w:rsid w:val="00414A94"/>
    <w:rsid w:val="004151E2"/>
    <w:rsid w:val="00416D85"/>
    <w:rsid w:val="00416EBB"/>
    <w:rsid w:val="0042177A"/>
    <w:rsid w:val="004217E8"/>
    <w:rsid w:val="00421B0E"/>
    <w:rsid w:val="00424F01"/>
    <w:rsid w:val="00424FD5"/>
    <w:rsid w:val="0042730D"/>
    <w:rsid w:val="00427616"/>
    <w:rsid w:val="00430428"/>
    <w:rsid w:val="004304C4"/>
    <w:rsid w:val="00431C73"/>
    <w:rsid w:val="004322EB"/>
    <w:rsid w:val="00434A6C"/>
    <w:rsid w:val="00435D77"/>
    <w:rsid w:val="0043718B"/>
    <w:rsid w:val="00441411"/>
    <w:rsid w:val="00443D19"/>
    <w:rsid w:val="00445C27"/>
    <w:rsid w:val="00452149"/>
    <w:rsid w:val="0045321B"/>
    <w:rsid w:val="00453972"/>
    <w:rsid w:val="004540D0"/>
    <w:rsid w:val="004548BD"/>
    <w:rsid w:val="00455AA5"/>
    <w:rsid w:val="00455BD3"/>
    <w:rsid w:val="00455C89"/>
    <w:rsid w:val="00457171"/>
    <w:rsid w:val="00460FC5"/>
    <w:rsid w:val="00462309"/>
    <w:rsid w:val="004635DA"/>
    <w:rsid w:val="00463CA8"/>
    <w:rsid w:val="00463F31"/>
    <w:rsid w:val="00465CC4"/>
    <w:rsid w:val="00466848"/>
    <w:rsid w:val="00467839"/>
    <w:rsid w:val="00470828"/>
    <w:rsid w:val="00471491"/>
    <w:rsid w:val="00471E68"/>
    <w:rsid w:val="00472C32"/>
    <w:rsid w:val="00472E41"/>
    <w:rsid w:val="004752EA"/>
    <w:rsid w:val="004757A0"/>
    <w:rsid w:val="004802DA"/>
    <w:rsid w:val="0048112A"/>
    <w:rsid w:val="00481162"/>
    <w:rsid w:val="004912EF"/>
    <w:rsid w:val="004914E1"/>
    <w:rsid w:val="0049188E"/>
    <w:rsid w:val="0049326D"/>
    <w:rsid w:val="0049508A"/>
    <w:rsid w:val="004953C6"/>
    <w:rsid w:val="0049658D"/>
    <w:rsid w:val="004971C3"/>
    <w:rsid w:val="004978B2"/>
    <w:rsid w:val="004A09EC"/>
    <w:rsid w:val="004A3093"/>
    <w:rsid w:val="004A3BCC"/>
    <w:rsid w:val="004A53FF"/>
    <w:rsid w:val="004A64D2"/>
    <w:rsid w:val="004A7F4F"/>
    <w:rsid w:val="004B06CF"/>
    <w:rsid w:val="004B1650"/>
    <w:rsid w:val="004B314B"/>
    <w:rsid w:val="004B318A"/>
    <w:rsid w:val="004B41CF"/>
    <w:rsid w:val="004B4586"/>
    <w:rsid w:val="004B6392"/>
    <w:rsid w:val="004B7656"/>
    <w:rsid w:val="004B79D2"/>
    <w:rsid w:val="004C0097"/>
    <w:rsid w:val="004C03D1"/>
    <w:rsid w:val="004C109D"/>
    <w:rsid w:val="004C13B7"/>
    <w:rsid w:val="004C209C"/>
    <w:rsid w:val="004C276F"/>
    <w:rsid w:val="004C417D"/>
    <w:rsid w:val="004C4A2C"/>
    <w:rsid w:val="004C5095"/>
    <w:rsid w:val="004C533C"/>
    <w:rsid w:val="004C581B"/>
    <w:rsid w:val="004C6335"/>
    <w:rsid w:val="004D00E5"/>
    <w:rsid w:val="004D127F"/>
    <w:rsid w:val="004D1671"/>
    <w:rsid w:val="004D7629"/>
    <w:rsid w:val="004D791F"/>
    <w:rsid w:val="004D7A96"/>
    <w:rsid w:val="004D7E80"/>
    <w:rsid w:val="004E010B"/>
    <w:rsid w:val="004E21AA"/>
    <w:rsid w:val="004E242D"/>
    <w:rsid w:val="004E33DD"/>
    <w:rsid w:val="004E4D7C"/>
    <w:rsid w:val="004E6187"/>
    <w:rsid w:val="004E6A44"/>
    <w:rsid w:val="004E6F04"/>
    <w:rsid w:val="004E75B3"/>
    <w:rsid w:val="004F01DE"/>
    <w:rsid w:val="004F05A2"/>
    <w:rsid w:val="004F06E2"/>
    <w:rsid w:val="004F122C"/>
    <w:rsid w:val="004F1A2D"/>
    <w:rsid w:val="004F2EF8"/>
    <w:rsid w:val="004F39AE"/>
    <w:rsid w:val="004F3E44"/>
    <w:rsid w:val="004F5E8D"/>
    <w:rsid w:val="00501122"/>
    <w:rsid w:val="0050281A"/>
    <w:rsid w:val="00502B4A"/>
    <w:rsid w:val="00504551"/>
    <w:rsid w:val="005062CA"/>
    <w:rsid w:val="005062CD"/>
    <w:rsid w:val="00510401"/>
    <w:rsid w:val="0051248A"/>
    <w:rsid w:val="005127CE"/>
    <w:rsid w:val="00512DF9"/>
    <w:rsid w:val="005156B7"/>
    <w:rsid w:val="005160EF"/>
    <w:rsid w:val="00520009"/>
    <w:rsid w:val="005202C7"/>
    <w:rsid w:val="0052178E"/>
    <w:rsid w:val="00521891"/>
    <w:rsid w:val="00521E24"/>
    <w:rsid w:val="00522002"/>
    <w:rsid w:val="005239B2"/>
    <w:rsid w:val="00523AE5"/>
    <w:rsid w:val="00524EB9"/>
    <w:rsid w:val="005268F9"/>
    <w:rsid w:val="00526AF7"/>
    <w:rsid w:val="0053055B"/>
    <w:rsid w:val="00532600"/>
    <w:rsid w:val="00534FE4"/>
    <w:rsid w:val="00535833"/>
    <w:rsid w:val="00535A08"/>
    <w:rsid w:val="0053620A"/>
    <w:rsid w:val="00536F90"/>
    <w:rsid w:val="00537619"/>
    <w:rsid w:val="00537667"/>
    <w:rsid w:val="00537B58"/>
    <w:rsid w:val="005412A7"/>
    <w:rsid w:val="005431E9"/>
    <w:rsid w:val="00543CF4"/>
    <w:rsid w:val="00545917"/>
    <w:rsid w:val="00546FF2"/>
    <w:rsid w:val="00547AD4"/>
    <w:rsid w:val="005510BF"/>
    <w:rsid w:val="005532D6"/>
    <w:rsid w:val="00553760"/>
    <w:rsid w:val="00555E76"/>
    <w:rsid w:val="00556445"/>
    <w:rsid w:val="00557E62"/>
    <w:rsid w:val="00561A66"/>
    <w:rsid w:val="00562BDC"/>
    <w:rsid w:val="005647EE"/>
    <w:rsid w:val="00564B7F"/>
    <w:rsid w:val="005659E2"/>
    <w:rsid w:val="00565AA2"/>
    <w:rsid w:val="005709BF"/>
    <w:rsid w:val="005725BF"/>
    <w:rsid w:val="0057371B"/>
    <w:rsid w:val="00575317"/>
    <w:rsid w:val="0057574A"/>
    <w:rsid w:val="00575875"/>
    <w:rsid w:val="00577205"/>
    <w:rsid w:val="0058036C"/>
    <w:rsid w:val="00582390"/>
    <w:rsid w:val="005829D5"/>
    <w:rsid w:val="0058466B"/>
    <w:rsid w:val="00584765"/>
    <w:rsid w:val="005849D8"/>
    <w:rsid w:val="00584FAA"/>
    <w:rsid w:val="00587B66"/>
    <w:rsid w:val="005907AF"/>
    <w:rsid w:val="0059156F"/>
    <w:rsid w:val="00592286"/>
    <w:rsid w:val="0059234F"/>
    <w:rsid w:val="00593307"/>
    <w:rsid w:val="0059496C"/>
    <w:rsid w:val="0059520C"/>
    <w:rsid w:val="00595344"/>
    <w:rsid w:val="0059689C"/>
    <w:rsid w:val="00597098"/>
    <w:rsid w:val="00597BD3"/>
    <w:rsid w:val="005A0C6B"/>
    <w:rsid w:val="005A23FC"/>
    <w:rsid w:val="005A26BB"/>
    <w:rsid w:val="005A357F"/>
    <w:rsid w:val="005A3E17"/>
    <w:rsid w:val="005A4E67"/>
    <w:rsid w:val="005A5463"/>
    <w:rsid w:val="005A5C13"/>
    <w:rsid w:val="005B103F"/>
    <w:rsid w:val="005B1F1D"/>
    <w:rsid w:val="005B2CBB"/>
    <w:rsid w:val="005B3A02"/>
    <w:rsid w:val="005B3A80"/>
    <w:rsid w:val="005B541A"/>
    <w:rsid w:val="005B61E6"/>
    <w:rsid w:val="005C089B"/>
    <w:rsid w:val="005C2C88"/>
    <w:rsid w:val="005C34F4"/>
    <w:rsid w:val="005C3AF7"/>
    <w:rsid w:val="005C4744"/>
    <w:rsid w:val="005C5587"/>
    <w:rsid w:val="005C5E18"/>
    <w:rsid w:val="005C6648"/>
    <w:rsid w:val="005D0CB3"/>
    <w:rsid w:val="005D37BB"/>
    <w:rsid w:val="005D5DC7"/>
    <w:rsid w:val="005D6699"/>
    <w:rsid w:val="005E1176"/>
    <w:rsid w:val="005E2DE1"/>
    <w:rsid w:val="005E67D7"/>
    <w:rsid w:val="005E6CF2"/>
    <w:rsid w:val="005E7C82"/>
    <w:rsid w:val="005F20B3"/>
    <w:rsid w:val="005F222C"/>
    <w:rsid w:val="005F36BE"/>
    <w:rsid w:val="005F4C3B"/>
    <w:rsid w:val="005F679B"/>
    <w:rsid w:val="005F71EF"/>
    <w:rsid w:val="005F7816"/>
    <w:rsid w:val="005F7BCF"/>
    <w:rsid w:val="00600191"/>
    <w:rsid w:val="0060200E"/>
    <w:rsid w:val="00602E9C"/>
    <w:rsid w:val="00603F42"/>
    <w:rsid w:val="00610B40"/>
    <w:rsid w:val="00613258"/>
    <w:rsid w:val="00613CF1"/>
    <w:rsid w:val="006143CD"/>
    <w:rsid w:val="006144F6"/>
    <w:rsid w:val="0061590B"/>
    <w:rsid w:val="00615BBA"/>
    <w:rsid w:val="00615C0A"/>
    <w:rsid w:val="00616043"/>
    <w:rsid w:val="00616A1B"/>
    <w:rsid w:val="006220C1"/>
    <w:rsid w:val="006224B9"/>
    <w:rsid w:val="00622FCD"/>
    <w:rsid w:val="00623A23"/>
    <w:rsid w:val="00623E74"/>
    <w:rsid w:val="00623FBB"/>
    <w:rsid w:val="00624633"/>
    <w:rsid w:val="006249ED"/>
    <w:rsid w:val="00625051"/>
    <w:rsid w:val="00625D68"/>
    <w:rsid w:val="00626D9F"/>
    <w:rsid w:val="0062737C"/>
    <w:rsid w:val="00631A15"/>
    <w:rsid w:val="00632205"/>
    <w:rsid w:val="006327A9"/>
    <w:rsid w:val="00633D51"/>
    <w:rsid w:val="00635AB2"/>
    <w:rsid w:val="00635F3C"/>
    <w:rsid w:val="00635FD0"/>
    <w:rsid w:val="00637B68"/>
    <w:rsid w:val="006409F5"/>
    <w:rsid w:val="00642234"/>
    <w:rsid w:val="006422E8"/>
    <w:rsid w:val="00642BEE"/>
    <w:rsid w:val="00642DBF"/>
    <w:rsid w:val="0064336B"/>
    <w:rsid w:val="00643F72"/>
    <w:rsid w:val="00644F7D"/>
    <w:rsid w:val="00646AA0"/>
    <w:rsid w:val="006479DC"/>
    <w:rsid w:val="006522A9"/>
    <w:rsid w:val="006538A4"/>
    <w:rsid w:val="00654ABD"/>
    <w:rsid w:val="00654F6F"/>
    <w:rsid w:val="0065573E"/>
    <w:rsid w:val="006564B3"/>
    <w:rsid w:val="00657A69"/>
    <w:rsid w:val="00661A4F"/>
    <w:rsid w:val="006623C9"/>
    <w:rsid w:val="00662D29"/>
    <w:rsid w:val="0066367C"/>
    <w:rsid w:val="00671297"/>
    <w:rsid w:val="0067150B"/>
    <w:rsid w:val="00672BC2"/>
    <w:rsid w:val="006756B5"/>
    <w:rsid w:val="0067668A"/>
    <w:rsid w:val="00677470"/>
    <w:rsid w:val="0067760F"/>
    <w:rsid w:val="00681872"/>
    <w:rsid w:val="00684438"/>
    <w:rsid w:val="00684AF8"/>
    <w:rsid w:val="00684DED"/>
    <w:rsid w:val="00685000"/>
    <w:rsid w:val="00685201"/>
    <w:rsid w:val="006858EE"/>
    <w:rsid w:val="00691032"/>
    <w:rsid w:val="0069126B"/>
    <w:rsid w:val="00691591"/>
    <w:rsid w:val="00692C4D"/>
    <w:rsid w:val="00694964"/>
    <w:rsid w:val="00696FFE"/>
    <w:rsid w:val="00697034"/>
    <w:rsid w:val="00697FAD"/>
    <w:rsid w:val="006A02F8"/>
    <w:rsid w:val="006A0A99"/>
    <w:rsid w:val="006A2767"/>
    <w:rsid w:val="006A4F81"/>
    <w:rsid w:val="006A5925"/>
    <w:rsid w:val="006A5D43"/>
    <w:rsid w:val="006A647B"/>
    <w:rsid w:val="006A6C44"/>
    <w:rsid w:val="006B2290"/>
    <w:rsid w:val="006B4F29"/>
    <w:rsid w:val="006C04B1"/>
    <w:rsid w:val="006C1854"/>
    <w:rsid w:val="006C1B73"/>
    <w:rsid w:val="006C2AFA"/>
    <w:rsid w:val="006C2FB6"/>
    <w:rsid w:val="006C4EB4"/>
    <w:rsid w:val="006C5EFC"/>
    <w:rsid w:val="006D0A38"/>
    <w:rsid w:val="006D0E6F"/>
    <w:rsid w:val="006D1F89"/>
    <w:rsid w:val="006D2AF7"/>
    <w:rsid w:val="006D35EB"/>
    <w:rsid w:val="006D7DD4"/>
    <w:rsid w:val="006E025C"/>
    <w:rsid w:val="006E093B"/>
    <w:rsid w:val="006E09F6"/>
    <w:rsid w:val="006E5CA0"/>
    <w:rsid w:val="006E6F54"/>
    <w:rsid w:val="006E798E"/>
    <w:rsid w:val="006F155A"/>
    <w:rsid w:val="006F1567"/>
    <w:rsid w:val="006F1884"/>
    <w:rsid w:val="006F43CA"/>
    <w:rsid w:val="006F4DE6"/>
    <w:rsid w:val="006F4FBA"/>
    <w:rsid w:val="006F7FAC"/>
    <w:rsid w:val="0070238E"/>
    <w:rsid w:val="007026A2"/>
    <w:rsid w:val="00702F80"/>
    <w:rsid w:val="00703785"/>
    <w:rsid w:val="0070400D"/>
    <w:rsid w:val="0070489A"/>
    <w:rsid w:val="00704BA6"/>
    <w:rsid w:val="007054F1"/>
    <w:rsid w:val="00705C22"/>
    <w:rsid w:val="00705C88"/>
    <w:rsid w:val="007061DD"/>
    <w:rsid w:val="0070647B"/>
    <w:rsid w:val="0070715E"/>
    <w:rsid w:val="007122D6"/>
    <w:rsid w:val="00714651"/>
    <w:rsid w:val="007148C1"/>
    <w:rsid w:val="007152D6"/>
    <w:rsid w:val="007169BB"/>
    <w:rsid w:val="00717DA2"/>
    <w:rsid w:val="007210AC"/>
    <w:rsid w:val="007232AE"/>
    <w:rsid w:val="00724A1C"/>
    <w:rsid w:val="00724F9B"/>
    <w:rsid w:val="007252D2"/>
    <w:rsid w:val="007260F3"/>
    <w:rsid w:val="0072660A"/>
    <w:rsid w:val="007267B5"/>
    <w:rsid w:val="00726D4E"/>
    <w:rsid w:val="00727080"/>
    <w:rsid w:val="0073137D"/>
    <w:rsid w:val="00733F15"/>
    <w:rsid w:val="007360CF"/>
    <w:rsid w:val="007366CD"/>
    <w:rsid w:val="0073685B"/>
    <w:rsid w:val="007376DA"/>
    <w:rsid w:val="00741AA2"/>
    <w:rsid w:val="007425A2"/>
    <w:rsid w:val="007456FA"/>
    <w:rsid w:val="00747EF8"/>
    <w:rsid w:val="00752A40"/>
    <w:rsid w:val="00755551"/>
    <w:rsid w:val="0075653C"/>
    <w:rsid w:val="00756DC0"/>
    <w:rsid w:val="00761B9D"/>
    <w:rsid w:val="00763706"/>
    <w:rsid w:val="00763CD6"/>
    <w:rsid w:val="00765597"/>
    <w:rsid w:val="0076593D"/>
    <w:rsid w:val="00765F06"/>
    <w:rsid w:val="0076622D"/>
    <w:rsid w:val="00766F81"/>
    <w:rsid w:val="00767999"/>
    <w:rsid w:val="00770692"/>
    <w:rsid w:val="0077104F"/>
    <w:rsid w:val="00773069"/>
    <w:rsid w:val="007745EA"/>
    <w:rsid w:val="00776D5E"/>
    <w:rsid w:val="00776F76"/>
    <w:rsid w:val="0077756B"/>
    <w:rsid w:val="00780CC2"/>
    <w:rsid w:val="00782606"/>
    <w:rsid w:val="00783BC2"/>
    <w:rsid w:val="00783C65"/>
    <w:rsid w:val="0078420B"/>
    <w:rsid w:val="007856DF"/>
    <w:rsid w:val="00787B3D"/>
    <w:rsid w:val="00790A8E"/>
    <w:rsid w:val="00791612"/>
    <w:rsid w:val="00791943"/>
    <w:rsid w:val="0079314C"/>
    <w:rsid w:val="007A00DA"/>
    <w:rsid w:val="007A040B"/>
    <w:rsid w:val="007A082E"/>
    <w:rsid w:val="007A30F0"/>
    <w:rsid w:val="007A5496"/>
    <w:rsid w:val="007A591C"/>
    <w:rsid w:val="007A5B32"/>
    <w:rsid w:val="007A5FB4"/>
    <w:rsid w:val="007B35C2"/>
    <w:rsid w:val="007B4617"/>
    <w:rsid w:val="007B4F1E"/>
    <w:rsid w:val="007B743C"/>
    <w:rsid w:val="007C0CD2"/>
    <w:rsid w:val="007C16F0"/>
    <w:rsid w:val="007C2157"/>
    <w:rsid w:val="007C2FBE"/>
    <w:rsid w:val="007C4F12"/>
    <w:rsid w:val="007C57DF"/>
    <w:rsid w:val="007C6061"/>
    <w:rsid w:val="007C648C"/>
    <w:rsid w:val="007D2576"/>
    <w:rsid w:val="007D3B36"/>
    <w:rsid w:val="007D5CDD"/>
    <w:rsid w:val="007D5CE2"/>
    <w:rsid w:val="007D6C3E"/>
    <w:rsid w:val="007D7D13"/>
    <w:rsid w:val="007E05E0"/>
    <w:rsid w:val="007E0AC1"/>
    <w:rsid w:val="007E1E94"/>
    <w:rsid w:val="007E20B5"/>
    <w:rsid w:val="007E20F6"/>
    <w:rsid w:val="007E24F8"/>
    <w:rsid w:val="007E67C6"/>
    <w:rsid w:val="007F07EF"/>
    <w:rsid w:val="007F14EF"/>
    <w:rsid w:val="007F2035"/>
    <w:rsid w:val="007F3194"/>
    <w:rsid w:val="00800A3A"/>
    <w:rsid w:val="008028C8"/>
    <w:rsid w:val="00802CBD"/>
    <w:rsid w:val="00803C4B"/>
    <w:rsid w:val="00804D05"/>
    <w:rsid w:val="0080569D"/>
    <w:rsid w:val="008064D1"/>
    <w:rsid w:val="00806AB3"/>
    <w:rsid w:val="0080730D"/>
    <w:rsid w:val="00810B1B"/>
    <w:rsid w:val="00811539"/>
    <w:rsid w:val="008115D4"/>
    <w:rsid w:val="00814D20"/>
    <w:rsid w:val="00817008"/>
    <w:rsid w:val="00817902"/>
    <w:rsid w:val="00820FE3"/>
    <w:rsid w:val="00821627"/>
    <w:rsid w:val="00822AA6"/>
    <w:rsid w:val="00823BC8"/>
    <w:rsid w:val="0082553A"/>
    <w:rsid w:val="00826724"/>
    <w:rsid w:val="00827C0A"/>
    <w:rsid w:val="008303D8"/>
    <w:rsid w:val="00831B36"/>
    <w:rsid w:val="00831CB8"/>
    <w:rsid w:val="00833831"/>
    <w:rsid w:val="00834E06"/>
    <w:rsid w:val="00835C21"/>
    <w:rsid w:val="00837730"/>
    <w:rsid w:val="00852BDD"/>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72087"/>
    <w:rsid w:val="008728E2"/>
    <w:rsid w:val="00874913"/>
    <w:rsid w:val="00875353"/>
    <w:rsid w:val="00875B6F"/>
    <w:rsid w:val="00876CB5"/>
    <w:rsid w:val="0088023E"/>
    <w:rsid w:val="008817A7"/>
    <w:rsid w:val="00882BED"/>
    <w:rsid w:val="008876BD"/>
    <w:rsid w:val="00891FC0"/>
    <w:rsid w:val="008921F1"/>
    <w:rsid w:val="00894878"/>
    <w:rsid w:val="00895641"/>
    <w:rsid w:val="00896D4F"/>
    <w:rsid w:val="008974E5"/>
    <w:rsid w:val="008A1C81"/>
    <w:rsid w:val="008A1DF4"/>
    <w:rsid w:val="008A2DB0"/>
    <w:rsid w:val="008A43B6"/>
    <w:rsid w:val="008A53C9"/>
    <w:rsid w:val="008A6BD4"/>
    <w:rsid w:val="008A6F6A"/>
    <w:rsid w:val="008A7484"/>
    <w:rsid w:val="008B1B78"/>
    <w:rsid w:val="008B3670"/>
    <w:rsid w:val="008B50E4"/>
    <w:rsid w:val="008B6E34"/>
    <w:rsid w:val="008B7F76"/>
    <w:rsid w:val="008C14A7"/>
    <w:rsid w:val="008C1881"/>
    <w:rsid w:val="008C205E"/>
    <w:rsid w:val="008C2A6B"/>
    <w:rsid w:val="008C3B3B"/>
    <w:rsid w:val="008C5B23"/>
    <w:rsid w:val="008C5D6F"/>
    <w:rsid w:val="008C640A"/>
    <w:rsid w:val="008C65FA"/>
    <w:rsid w:val="008C6D0D"/>
    <w:rsid w:val="008C7C94"/>
    <w:rsid w:val="008D00CB"/>
    <w:rsid w:val="008D230E"/>
    <w:rsid w:val="008D26E8"/>
    <w:rsid w:val="008D44EC"/>
    <w:rsid w:val="008D6341"/>
    <w:rsid w:val="008D7891"/>
    <w:rsid w:val="008E2261"/>
    <w:rsid w:val="008E3201"/>
    <w:rsid w:val="008F1518"/>
    <w:rsid w:val="008F16FB"/>
    <w:rsid w:val="008F28A2"/>
    <w:rsid w:val="008F2F21"/>
    <w:rsid w:val="008F506C"/>
    <w:rsid w:val="009007C7"/>
    <w:rsid w:val="00900C0B"/>
    <w:rsid w:val="009011D3"/>
    <w:rsid w:val="009019D8"/>
    <w:rsid w:val="009026BF"/>
    <w:rsid w:val="0090289D"/>
    <w:rsid w:val="0090404C"/>
    <w:rsid w:val="00906D03"/>
    <w:rsid w:val="00912F95"/>
    <w:rsid w:val="00912FB7"/>
    <w:rsid w:val="00914E89"/>
    <w:rsid w:val="00915B86"/>
    <w:rsid w:val="009201FD"/>
    <w:rsid w:val="0092086A"/>
    <w:rsid w:val="00925B9A"/>
    <w:rsid w:val="00925E38"/>
    <w:rsid w:val="00926CA7"/>
    <w:rsid w:val="00927E53"/>
    <w:rsid w:val="00930C58"/>
    <w:rsid w:val="00933463"/>
    <w:rsid w:val="00934254"/>
    <w:rsid w:val="00941377"/>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7C1"/>
    <w:rsid w:val="00962EF6"/>
    <w:rsid w:val="00964352"/>
    <w:rsid w:val="009650EC"/>
    <w:rsid w:val="00965477"/>
    <w:rsid w:val="00966A5F"/>
    <w:rsid w:val="00970D16"/>
    <w:rsid w:val="009710A9"/>
    <w:rsid w:val="00971321"/>
    <w:rsid w:val="009754DB"/>
    <w:rsid w:val="0097610F"/>
    <w:rsid w:val="00976275"/>
    <w:rsid w:val="00976B2C"/>
    <w:rsid w:val="0097791A"/>
    <w:rsid w:val="0098118F"/>
    <w:rsid w:val="00981BD8"/>
    <w:rsid w:val="0098246E"/>
    <w:rsid w:val="00984E29"/>
    <w:rsid w:val="00986313"/>
    <w:rsid w:val="00987F34"/>
    <w:rsid w:val="00990920"/>
    <w:rsid w:val="00992DBE"/>
    <w:rsid w:val="009948ED"/>
    <w:rsid w:val="0099730B"/>
    <w:rsid w:val="009A04D5"/>
    <w:rsid w:val="009A0E7A"/>
    <w:rsid w:val="009A19D3"/>
    <w:rsid w:val="009A1F11"/>
    <w:rsid w:val="009A34AC"/>
    <w:rsid w:val="009A4AC3"/>
    <w:rsid w:val="009A7C0D"/>
    <w:rsid w:val="009B0EBE"/>
    <w:rsid w:val="009B3B47"/>
    <w:rsid w:val="009B72CF"/>
    <w:rsid w:val="009C056F"/>
    <w:rsid w:val="009C1082"/>
    <w:rsid w:val="009C1BFC"/>
    <w:rsid w:val="009C2A64"/>
    <w:rsid w:val="009C2A74"/>
    <w:rsid w:val="009C2C29"/>
    <w:rsid w:val="009C3D67"/>
    <w:rsid w:val="009C4DC0"/>
    <w:rsid w:val="009C50C3"/>
    <w:rsid w:val="009C73CC"/>
    <w:rsid w:val="009C7E3E"/>
    <w:rsid w:val="009D014F"/>
    <w:rsid w:val="009D0C95"/>
    <w:rsid w:val="009D62F4"/>
    <w:rsid w:val="009D637D"/>
    <w:rsid w:val="009D752D"/>
    <w:rsid w:val="009D7FD7"/>
    <w:rsid w:val="009E13D7"/>
    <w:rsid w:val="009E1743"/>
    <w:rsid w:val="009E1870"/>
    <w:rsid w:val="009E2411"/>
    <w:rsid w:val="009E356D"/>
    <w:rsid w:val="009E3E35"/>
    <w:rsid w:val="009E707D"/>
    <w:rsid w:val="009E71B7"/>
    <w:rsid w:val="009E7FB5"/>
    <w:rsid w:val="009F12AA"/>
    <w:rsid w:val="009F16A3"/>
    <w:rsid w:val="009F2FDC"/>
    <w:rsid w:val="009F326A"/>
    <w:rsid w:val="009F366B"/>
    <w:rsid w:val="009F52C5"/>
    <w:rsid w:val="009F58BE"/>
    <w:rsid w:val="009F6567"/>
    <w:rsid w:val="009F6ADE"/>
    <w:rsid w:val="009F7474"/>
    <w:rsid w:val="00A00056"/>
    <w:rsid w:val="00A00192"/>
    <w:rsid w:val="00A02E98"/>
    <w:rsid w:val="00A02EBB"/>
    <w:rsid w:val="00A060E0"/>
    <w:rsid w:val="00A06AB8"/>
    <w:rsid w:val="00A0718E"/>
    <w:rsid w:val="00A1112F"/>
    <w:rsid w:val="00A116B9"/>
    <w:rsid w:val="00A120F5"/>
    <w:rsid w:val="00A12B27"/>
    <w:rsid w:val="00A14F17"/>
    <w:rsid w:val="00A15423"/>
    <w:rsid w:val="00A1704B"/>
    <w:rsid w:val="00A201BB"/>
    <w:rsid w:val="00A202E6"/>
    <w:rsid w:val="00A22E4E"/>
    <w:rsid w:val="00A23372"/>
    <w:rsid w:val="00A233F9"/>
    <w:rsid w:val="00A2593C"/>
    <w:rsid w:val="00A26240"/>
    <w:rsid w:val="00A263BF"/>
    <w:rsid w:val="00A319E5"/>
    <w:rsid w:val="00A31FC0"/>
    <w:rsid w:val="00A32540"/>
    <w:rsid w:val="00A337C4"/>
    <w:rsid w:val="00A34DB8"/>
    <w:rsid w:val="00A34F3B"/>
    <w:rsid w:val="00A36F90"/>
    <w:rsid w:val="00A37867"/>
    <w:rsid w:val="00A43F65"/>
    <w:rsid w:val="00A46B50"/>
    <w:rsid w:val="00A47A70"/>
    <w:rsid w:val="00A50122"/>
    <w:rsid w:val="00A5165A"/>
    <w:rsid w:val="00A51F41"/>
    <w:rsid w:val="00A5273E"/>
    <w:rsid w:val="00A53484"/>
    <w:rsid w:val="00A56839"/>
    <w:rsid w:val="00A56C49"/>
    <w:rsid w:val="00A57BE4"/>
    <w:rsid w:val="00A57E22"/>
    <w:rsid w:val="00A60AEE"/>
    <w:rsid w:val="00A60BCB"/>
    <w:rsid w:val="00A63422"/>
    <w:rsid w:val="00A64475"/>
    <w:rsid w:val="00A64A94"/>
    <w:rsid w:val="00A66A19"/>
    <w:rsid w:val="00A67C35"/>
    <w:rsid w:val="00A67EDF"/>
    <w:rsid w:val="00A71F7A"/>
    <w:rsid w:val="00A76D60"/>
    <w:rsid w:val="00A77222"/>
    <w:rsid w:val="00A77F86"/>
    <w:rsid w:val="00A803D8"/>
    <w:rsid w:val="00A826E2"/>
    <w:rsid w:val="00A8332C"/>
    <w:rsid w:val="00A851D5"/>
    <w:rsid w:val="00A854F1"/>
    <w:rsid w:val="00A85782"/>
    <w:rsid w:val="00A85C1B"/>
    <w:rsid w:val="00A85F1D"/>
    <w:rsid w:val="00A86BB6"/>
    <w:rsid w:val="00A90705"/>
    <w:rsid w:val="00A932ED"/>
    <w:rsid w:val="00A933D8"/>
    <w:rsid w:val="00A9366D"/>
    <w:rsid w:val="00A93BDF"/>
    <w:rsid w:val="00A93F80"/>
    <w:rsid w:val="00A93F9A"/>
    <w:rsid w:val="00A9459E"/>
    <w:rsid w:val="00A96184"/>
    <w:rsid w:val="00A97A70"/>
    <w:rsid w:val="00AA0865"/>
    <w:rsid w:val="00AA0E4A"/>
    <w:rsid w:val="00AA1EE6"/>
    <w:rsid w:val="00AA6444"/>
    <w:rsid w:val="00AA6C6B"/>
    <w:rsid w:val="00AB4019"/>
    <w:rsid w:val="00AB4635"/>
    <w:rsid w:val="00AB5A8E"/>
    <w:rsid w:val="00AB7854"/>
    <w:rsid w:val="00AB788A"/>
    <w:rsid w:val="00AB7B4B"/>
    <w:rsid w:val="00AC0180"/>
    <w:rsid w:val="00AC0854"/>
    <w:rsid w:val="00AC1F86"/>
    <w:rsid w:val="00AC2C6E"/>
    <w:rsid w:val="00AC3EE1"/>
    <w:rsid w:val="00AC4DC2"/>
    <w:rsid w:val="00AD0E52"/>
    <w:rsid w:val="00AD3059"/>
    <w:rsid w:val="00AD480B"/>
    <w:rsid w:val="00AE09FE"/>
    <w:rsid w:val="00AE1596"/>
    <w:rsid w:val="00AE25D1"/>
    <w:rsid w:val="00AE56B7"/>
    <w:rsid w:val="00AE7912"/>
    <w:rsid w:val="00AE7AF8"/>
    <w:rsid w:val="00AF0E7E"/>
    <w:rsid w:val="00AF3A7D"/>
    <w:rsid w:val="00AF48BF"/>
    <w:rsid w:val="00AF5939"/>
    <w:rsid w:val="00AF6428"/>
    <w:rsid w:val="00AF6A89"/>
    <w:rsid w:val="00AF7263"/>
    <w:rsid w:val="00B0139D"/>
    <w:rsid w:val="00B0618B"/>
    <w:rsid w:val="00B06A06"/>
    <w:rsid w:val="00B10B15"/>
    <w:rsid w:val="00B144F2"/>
    <w:rsid w:val="00B148E0"/>
    <w:rsid w:val="00B15164"/>
    <w:rsid w:val="00B171D4"/>
    <w:rsid w:val="00B253DF"/>
    <w:rsid w:val="00B2545A"/>
    <w:rsid w:val="00B25615"/>
    <w:rsid w:val="00B25C10"/>
    <w:rsid w:val="00B2664A"/>
    <w:rsid w:val="00B26EF7"/>
    <w:rsid w:val="00B27525"/>
    <w:rsid w:val="00B318F7"/>
    <w:rsid w:val="00B3591A"/>
    <w:rsid w:val="00B35DB8"/>
    <w:rsid w:val="00B36A8A"/>
    <w:rsid w:val="00B4101B"/>
    <w:rsid w:val="00B432F1"/>
    <w:rsid w:val="00B52E56"/>
    <w:rsid w:val="00B55E02"/>
    <w:rsid w:val="00B56A13"/>
    <w:rsid w:val="00B578F2"/>
    <w:rsid w:val="00B57AF8"/>
    <w:rsid w:val="00B61B73"/>
    <w:rsid w:val="00B61F39"/>
    <w:rsid w:val="00B63515"/>
    <w:rsid w:val="00B63FEB"/>
    <w:rsid w:val="00B67E78"/>
    <w:rsid w:val="00B67EBF"/>
    <w:rsid w:val="00B70478"/>
    <w:rsid w:val="00B705E8"/>
    <w:rsid w:val="00B70BEB"/>
    <w:rsid w:val="00B724AE"/>
    <w:rsid w:val="00B7364F"/>
    <w:rsid w:val="00B74969"/>
    <w:rsid w:val="00B770F9"/>
    <w:rsid w:val="00B7757A"/>
    <w:rsid w:val="00B8007A"/>
    <w:rsid w:val="00B811E2"/>
    <w:rsid w:val="00B81ECB"/>
    <w:rsid w:val="00B840D0"/>
    <w:rsid w:val="00B84DFF"/>
    <w:rsid w:val="00B84FAB"/>
    <w:rsid w:val="00B868BF"/>
    <w:rsid w:val="00B86BD3"/>
    <w:rsid w:val="00B86F2C"/>
    <w:rsid w:val="00B9284A"/>
    <w:rsid w:val="00B92A98"/>
    <w:rsid w:val="00B9443F"/>
    <w:rsid w:val="00B945F1"/>
    <w:rsid w:val="00B951E6"/>
    <w:rsid w:val="00B95A07"/>
    <w:rsid w:val="00B96F38"/>
    <w:rsid w:val="00BA163C"/>
    <w:rsid w:val="00BA1911"/>
    <w:rsid w:val="00BA24D2"/>
    <w:rsid w:val="00BA3937"/>
    <w:rsid w:val="00BA4DD8"/>
    <w:rsid w:val="00BA50E4"/>
    <w:rsid w:val="00BA5339"/>
    <w:rsid w:val="00BB1071"/>
    <w:rsid w:val="00BB1755"/>
    <w:rsid w:val="00BB1EE5"/>
    <w:rsid w:val="00BB47ED"/>
    <w:rsid w:val="00BB5689"/>
    <w:rsid w:val="00BB57BC"/>
    <w:rsid w:val="00BB6AC9"/>
    <w:rsid w:val="00BB72AE"/>
    <w:rsid w:val="00BC02D2"/>
    <w:rsid w:val="00BC07C3"/>
    <w:rsid w:val="00BC0E73"/>
    <w:rsid w:val="00BC1A6A"/>
    <w:rsid w:val="00BC282B"/>
    <w:rsid w:val="00BC2DCC"/>
    <w:rsid w:val="00BC41E3"/>
    <w:rsid w:val="00BC6166"/>
    <w:rsid w:val="00BC7683"/>
    <w:rsid w:val="00BD07D8"/>
    <w:rsid w:val="00BD1782"/>
    <w:rsid w:val="00BD3E42"/>
    <w:rsid w:val="00BD42D7"/>
    <w:rsid w:val="00BD456E"/>
    <w:rsid w:val="00BD5032"/>
    <w:rsid w:val="00BE00B6"/>
    <w:rsid w:val="00BE060E"/>
    <w:rsid w:val="00BE0A8E"/>
    <w:rsid w:val="00BE3AA1"/>
    <w:rsid w:val="00BE3DD3"/>
    <w:rsid w:val="00BE4C62"/>
    <w:rsid w:val="00BE5C11"/>
    <w:rsid w:val="00BE77A4"/>
    <w:rsid w:val="00BE78D2"/>
    <w:rsid w:val="00BF0B32"/>
    <w:rsid w:val="00BF145A"/>
    <w:rsid w:val="00BF2590"/>
    <w:rsid w:val="00BF358A"/>
    <w:rsid w:val="00BF7590"/>
    <w:rsid w:val="00BF7691"/>
    <w:rsid w:val="00BF7B54"/>
    <w:rsid w:val="00C00719"/>
    <w:rsid w:val="00C013AB"/>
    <w:rsid w:val="00C0297E"/>
    <w:rsid w:val="00C03740"/>
    <w:rsid w:val="00C03748"/>
    <w:rsid w:val="00C03C2A"/>
    <w:rsid w:val="00C03D0E"/>
    <w:rsid w:val="00C07595"/>
    <w:rsid w:val="00C075E1"/>
    <w:rsid w:val="00C11360"/>
    <w:rsid w:val="00C11ED1"/>
    <w:rsid w:val="00C13269"/>
    <w:rsid w:val="00C13785"/>
    <w:rsid w:val="00C137E7"/>
    <w:rsid w:val="00C149DC"/>
    <w:rsid w:val="00C17CEF"/>
    <w:rsid w:val="00C209A8"/>
    <w:rsid w:val="00C20D8F"/>
    <w:rsid w:val="00C229ED"/>
    <w:rsid w:val="00C24878"/>
    <w:rsid w:val="00C255B4"/>
    <w:rsid w:val="00C32BF2"/>
    <w:rsid w:val="00C37035"/>
    <w:rsid w:val="00C43BE3"/>
    <w:rsid w:val="00C43C23"/>
    <w:rsid w:val="00C43F0B"/>
    <w:rsid w:val="00C447B0"/>
    <w:rsid w:val="00C44C30"/>
    <w:rsid w:val="00C44CD2"/>
    <w:rsid w:val="00C45D59"/>
    <w:rsid w:val="00C4699C"/>
    <w:rsid w:val="00C46F25"/>
    <w:rsid w:val="00C50A98"/>
    <w:rsid w:val="00C50FCE"/>
    <w:rsid w:val="00C51709"/>
    <w:rsid w:val="00C53C57"/>
    <w:rsid w:val="00C550A2"/>
    <w:rsid w:val="00C56382"/>
    <w:rsid w:val="00C56AFB"/>
    <w:rsid w:val="00C575F3"/>
    <w:rsid w:val="00C60143"/>
    <w:rsid w:val="00C601E8"/>
    <w:rsid w:val="00C61827"/>
    <w:rsid w:val="00C62B8C"/>
    <w:rsid w:val="00C63DFB"/>
    <w:rsid w:val="00C64FEA"/>
    <w:rsid w:val="00C6511B"/>
    <w:rsid w:val="00C662DD"/>
    <w:rsid w:val="00C66C35"/>
    <w:rsid w:val="00C6709C"/>
    <w:rsid w:val="00C6725B"/>
    <w:rsid w:val="00C6776A"/>
    <w:rsid w:val="00C6794B"/>
    <w:rsid w:val="00C7057A"/>
    <w:rsid w:val="00C71739"/>
    <w:rsid w:val="00C71DBB"/>
    <w:rsid w:val="00C72326"/>
    <w:rsid w:val="00C725BC"/>
    <w:rsid w:val="00C73729"/>
    <w:rsid w:val="00C73DB7"/>
    <w:rsid w:val="00C757A2"/>
    <w:rsid w:val="00C766AF"/>
    <w:rsid w:val="00C76743"/>
    <w:rsid w:val="00C768A4"/>
    <w:rsid w:val="00C76BC7"/>
    <w:rsid w:val="00C770E3"/>
    <w:rsid w:val="00C80DC2"/>
    <w:rsid w:val="00C8156B"/>
    <w:rsid w:val="00C818AC"/>
    <w:rsid w:val="00C81C26"/>
    <w:rsid w:val="00C828E7"/>
    <w:rsid w:val="00C8489D"/>
    <w:rsid w:val="00C863F5"/>
    <w:rsid w:val="00C86EA7"/>
    <w:rsid w:val="00C8770F"/>
    <w:rsid w:val="00C879E4"/>
    <w:rsid w:val="00C9183B"/>
    <w:rsid w:val="00C9271F"/>
    <w:rsid w:val="00C935F7"/>
    <w:rsid w:val="00C94E42"/>
    <w:rsid w:val="00C969E5"/>
    <w:rsid w:val="00C97764"/>
    <w:rsid w:val="00CA2259"/>
    <w:rsid w:val="00CA3056"/>
    <w:rsid w:val="00CA3CD7"/>
    <w:rsid w:val="00CA7CAF"/>
    <w:rsid w:val="00CB0C88"/>
    <w:rsid w:val="00CB196A"/>
    <w:rsid w:val="00CB2ECE"/>
    <w:rsid w:val="00CB4269"/>
    <w:rsid w:val="00CB47A3"/>
    <w:rsid w:val="00CB6108"/>
    <w:rsid w:val="00CB7F4F"/>
    <w:rsid w:val="00CC35F7"/>
    <w:rsid w:val="00CC56F4"/>
    <w:rsid w:val="00CD19F1"/>
    <w:rsid w:val="00CD6C42"/>
    <w:rsid w:val="00CD757B"/>
    <w:rsid w:val="00CE0847"/>
    <w:rsid w:val="00CE24DE"/>
    <w:rsid w:val="00CE26BB"/>
    <w:rsid w:val="00CE296B"/>
    <w:rsid w:val="00CE377D"/>
    <w:rsid w:val="00CE4EF7"/>
    <w:rsid w:val="00CE7B05"/>
    <w:rsid w:val="00CE7C9A"/>
    <w:rsid w:val="00CF05F0"/>
    <w:rsid w:val="00CF0613"/>
    <w:rsid w:val="00CF0FBC"/>
    <w:rsid w:val="00CF148D"/>
    <w:rsid w:val="00CF1CA7"/>
    <w:rsid w:val="00CF2C98"/>
    <w:rsid w:val="00CF4929"/>
    <w:rsid w:val="00CF55D6"/>
    <w:rsid w:val="00D0249B"/>
    <w:rsid w:val="00D03F4A"/>
    <w:rsid w:val="00D0527F"/>
    <w:rsid w:val="00D06708"/>
    <w:rsid w:val="00D06E94"/>
    <w:rsid w:val="00D07858"/>
    <w:rsid w:val="00D07A4C"/>
    <w:rsid w:val="00D102DA"/>
    <w:rsid w:val="00D105E0"/>
    <w:rsid w:val="00D12324"/>
    <w:rsid w:val="00D148E2"/>
    <w:rsid w:val="00D15039"/>
    <w:rsid w:val="00D17509"/>
    <w:rsid w:val="00D175E2"/>
    <w:rsid w:val="00D20994"/>
    <w:rsid w:val="00D23DED"/>
    <w:rsid w:val="00D248E7"/>
    <w:rsid w:val="00D24E27"/>
    <w:rsid w:val="00D25384"/>
    <w:rsid w:val="00D27F87"/>
    <w:rsid w:val="00D301AE"/>
    <w:rsid w:val="00D30F11"/>
    <w:rsid w:val="00D32999"/>
    <w:rsid w:val="00D32F94"/>
    <w:rsid w:val="00D342FF"/>
    <w:rsid w:val="00D35A2B"/>
    <w:rsid w:val="00D36C2A"/>
    <w:rsid w:val="00D408DA"/>
    <w:rsid w:val="00D40F43"/>
    <w:rsid w:val="00D427BB"/>
    <w:rsid w:val="00D432D8"/>
    <w:rsid w:val="00D4408A"/>
    <w:rsid w:val="00D474E3"/>
    <w:rsid w:val="00D47E9A"/>
    <w:rsid w:val="00D47F86"/>
    <w:rsid w:val="00D50FF0"/>
    <w:rsid w:val="00D51967"/>
    <w:rsid w:val="00D51C25"/>
    <w:rsid w:val="00D53590"/>
    <w:rsid w:val="00D53F9B"/>
    <w:rsid w:val="00D55C87"/>
    <w:rsid w:val="00D56AB9"/>
    <w:rsid w:val="00D57B72"/>
    <w:rsid w:val="00D60B04"/>
    <w:rsid w:val="00D65539"/>
    <w:rsid w:val="00D65C9E"/>
    <w:rsid w:val="00D663A7"/>
    <w:rsid w:val="00D66DE0"/>
    <w:rsid w:val="00D66F6E"/>
    <w:rsid w:val="00D67028"/>
    <w:rsid w:val="00D67687"/>
    <w:rsid w:val="00D71F4B"/>
    <w:rsid w:val="00D751C7"/>
    <w:rsid w:val="00D756DB"/>
    <w:rsid w:val="00D767C4"/>
    <w:rsid w:val="00D772CF"/>
    <w:rsid w:val="00D77C41"/>
    <w:rsid w:val="00D80368"/>
    <w:rsid w:val="00D80951"/>
    <w:rsid w:val="00D83205"/>
    <w:rsid w:val="00D84010"/>
    <w:rsid w:val="00D864D6"/>
    <w:rsid w:val="00D8658A"/>
    <w:rsid w:val="00D91D95"/>
    <w:rsid w:val="00D925C9"/>
    <w:rsid w:val="00D9367E"/>
    <w:rsid w:val="00D93EFD"/>
    <w:rsid w:val="00D96F44"/>
    <w:rsid w:val="00DA07F0"/>
    <w:rsid w:val="00DA0B3D"/>
    <w:rsid w:val="00DA2B4E"/>
    <w:rsid w:val="00DA3063"/>
    <w:rsid w:val="00DA3509"/>
    <w:rsid w:val="00DA4D99"/>
    <w:rsid w:val="00DA5FF2"/>
    <w:rsid w:val="00DA6B17"/>
    <w:rsid w:val="00DA6E47"/>
    <w:rsid w:val="00DB0121"/>
    <w:rsid w:val="00DB0336"/>
    <w:rsid w:val="00DB0BED"/>
    <w:rsid w:val="00DB0E47"/>
    <w:rsid w:val="00DB0FEC"/>
    <w:rsid w:val="00DB1640"/>
    <w:rsid w:val="00DB2323"/>
    <w:rsid w:val="00DB29D1"/>
    <w:rsid w:val="00DB76A9"/>
    <w:rsid w:val="00DB782C"/>
    <w:rsid w:val="00DC14D7"/>
    <w:rsid w:val="00DC26B2"/>
    <w:rsid w:val="00DC3760"/>
    <w:rsid w:val="00DC4F30"/>
    <w:rsid w:val="00DC776C"/>
    <w:rsid w:val="00DC7E32"/>
    <w:rsid w:val="00DC7EC8"/>
    <w:rsid w:val="00DD0061"/>
    <w:rsid w:val="00DD0088"/>
    <w:rsid w:val="00DD0757"/>
    <w:rsid w:val="00DD0DD7"/>
    <w:rsid w:val="00DD530A"/>
    <w:rsid w:val="00DE08D9"/>
    <w:rsid w:val="00DE0F1D"/>
    <w:rsid w:val="00DE1C58"/>
    <w:rsid w:val="00DE269E"/>
    <w:rsid w:val="00DE2DB9"/>
    <w:rsid w:val="00DE428B"/>
    <w:rsid w:val="00DE632A"/>
    <w:rsid w:val="00DE6413"/>
    <w:rsid w:val="00DE7BDE"/>
    <w:rsid w:val="00DF1CDE"/>
    <w:rsid w:val="00DF1DF2"/>
    <w:rsid w:val="00DF27B3"/>
    <w:rsid w:val="00DF2EF6"/>
    <w:rsid w:val="00DF389B"/>
    <w:rsid w:val="00DF394B"/>
    <w:rsid w:val="00DF46DD"/>
    <w:rsid w:val="00DF4BB4"/>
    <w:rsid w:val="00DF6657"/>
    <w:rsid w:val="00DF66BE"/>
    <w:rsid w:val="00DF72B1"/>
    <w:rsid w:val="00DF748D"/>
    <w:rsid w:val="00E00FC5"/>
    <w:rsid w:val="00E02553"/>
    <w:rsid w:val="00E05307"/>
    <w:rsid w:val="00E05E2D"/>
    <w:rsid w:val="00E1014A"/>
    <w:rsid w:val="00E128FE"/>
    <w:rsid w:val="00E12DA6"/>
    <w:rsid w:val="00E15595"/>
    <w:rsid w:val="00E15E59"/>
    <w:rsid w:val="00E216B9"/>
    <w:rsid w:val="00E228A9"/>
    <w:rsid w:val="00E23353"/>
    <w:rsid w:val="00E23372"/>
    <w:rsid w:val="00E27482"/>
    <w:rsid w:val="00E30FA8"/>
    <w:rsid w:val="00E31C24"/>
    <w:rsid w:val="00E3268D"/>
    <w:rsid w:val="00E36F66"/>
    <w:rsid w:val="00E40C3A"/>
    <w:rsid w:val="00E424D7"/>
    <w:rsid w:val="00E425EA"/>
    <w:rsid w:val="00E443BC"/>
    <w:rsid w:val="00E5005C"/>
    <w:rsid w:val="00E50371"/>
    <w:rsid w:val="00E512C3"/>
    <w:rsid w:val="00E546D7"/>
    <w:rsid w:val="00E54C92"/>
    <w:rsid w:val="00E5607C"/>
    <w:rsid w:val="00E56B44"/>
    <w:rsid w:val="00E56B55"/>
    <w:rsid w:val="00E56D73"/>
    <w:rsid w:val="00E57DDD"/>
    <w:rsid w:val="00E608FB"/>
    <w:rsid w:val="00E60A41"/>
    <w:rsid w:val="00E60AA3"/>
    <w:rsid w:val="00E60F7E"/>
    <w:rsid w:val="00E6196A"/>
    <w:rsid w:val="00E6366E"/>
    <w:rsid w:val="00E63B5B"/>
    <w:rsid w:val="00E64719"/>
    <w:rsid w:val="00E647AF"/>
    <w:rsid w:val="00E659E5"/>
    <w:rsid w:val="00E66B26"/>
    <w:rsid w:val="00E66CDE"/>
    <w:rsid w:val="00E67E3B"/>
    <w:rsid w:val="00E71DC8"/>
    <w:rsid w:val="00E71EDB"/>
    <w:rsid w:val="00E72E27"/>
    <w:rsid w:val="00E857E3"/>
    <w:rsid w:val="00E85993"/>
    <w:rsid w:val="00E861C1"/>
    <w:rsid w:val="00E862A7"/>
    <w:rsid w:val="00E90753"/>
    <w:rsid w:val="00E91A38"/>
    <w:rsid w:val="00E91E72"/>
    <w:rsid w:val="00E92A8F"/>
    <w:rsid w:val="00E92C09"/>
    <w:rsid w:val="00E94BC7"/>
    <w:rsid w:val="00E94F70"/>
    <w:rsid w:val="00E96FAA"/>
    <w:rsid w:val="00E97CCC"/>
    <w:rsid w:val="00E97E28"/>
    <w:rsid w:val="00EA2408"/>
    <w:rsid w:val="00EA2FC1"/>
    <w:rsid w:val="00EA366C"/>
    <w:rsid w:val="00EA4ED6"/>
    <w:rsid w:val="00EA6B2A"/>
    <w:rsid w:val="00EB045F"/>
    <w:rsid w:val="00EB2082"/>
    <w:rsid w:val="00EB21E9"/>
    <w:rsid w:val="00EB416D"/>
    <w:rsid w:val="00EB44D1"/>
    <w:rsid w:val="00EB6B73"/>
    <w:rsid w:val="00EC10E1"/>
    <w:rsid w:val="00EC3F96"/>
    <w:rsid w:val="00EC4B96"/>
    <w:rsid w:val="00EC7459"/>
    <w:rsid w:val="00ED13A6"/>
    <w:rsid w:val="00ED1A21"/>
    <w:rsid w:val="00ED5E46"/>
    <w:rsid w:val="00ED60F1"/>
    <w:rsid w:val="00ED68AF"/>
    <w:rsid w:val="00ED6FE6"/>
    <w:rsid w:val="00EE065E"/>
    <w:rsid w:val="00EE111B"/>
    <w:rsid w:val="00EE229E"/>
    <w:rsid w:val="00EE59BE"/>
    <w:rsid w:val="00EF0883"/>
    <w:rsid w:val="00EF0A80"/>
    <w:rsid w:val="00EF2994"/>
    <w:rsid w:val="00EF2B06"/>
    <w:rsid w:val="00EF565B"/>
    <w:rsid w:val="00EF5AA0"/>
    <w:rsid w:val="00F00B24"/>
    <w:rsid w:val="00F027D2"/>
    <w:rsid w:val="00F02BB2"/>
    <w:rsid w:val="00F03010"/>
    <w:rsid w:val="00F03424"/>
    <w:rsid w:val="00F03481"/>
    <w:rsid w:val="00F0657B"/>
    <w:rsid w:val="00F0718D"/>
    <w:rsid w:val="00F0781E"/>
    <w:rsid w:val="00F11FFE"/>
    <w:rsid w:val="00F13456"/>
    <w:rsid w:val="00F141F1"/>
    <w:rsid w:val="00F16104"/>
    <w:rsid w:val="00F17A86"/>
    <w:rsid w:val="00F203CA"/>
    <w:rsid w:val="00F21076"/>
    <w:rsid w:val="00F218C4"/>
    <w:rsid w:val="00F258C4"/>
    <w:rsid w:val="00F25AB6"/>
    <w:rsid w:val="00F2762C"/>
    <w:rsid w:val="00F3175B"/>
    <w:rsid w:val="00F330FE"/>
    <w:rsid w:val="00F33720"/>
    <w:rsid w:val="00F33F1C"/>
    <w:rsid w:val="00F34534"/>
    <w:rsid w:val="00F35311"/>
    <w:rsid w:val="00F36746"/>
    <w:rsid w:val="00F37F99"/>
    <w:rsid w:val="00F431BB"/>
    <w:rsid w:val="00F4638C"/>
    <w:rsid w:val="00F4639D"/>
    <w:rsid w:val="00F46A91"/>
    <w:rsid w:val="00F47C53"/>
    <w:rsid w:val="00F50D3D"/>
    <w:rsid w:val="00F53F2D"/>
    <w:rsid w:val="00F56784"/>
    <w:rsid w:val="00F56B18"/>
    <w:rsid w:val="00F642D8"/>
    <w:rsid w:val="00F64B4B"/>
    <w:rsid w:val="00F66496"/>
    <w:rsid w:val="00F7301D"/>
    <w:rsid w:val="00F73264"/>
    <w:rsid w:val="00F778A5"/>
    <w:rsid w:val="00F80085"/>
    <w:rsid w:val="00F810A4"/>
    <w:rsid w:val="00F810C8"/>
    <w:rsid w:val="00F81D19"/>
    <w:rsid w:val="00F82273"/>
    <w:rsid w:val="00F823D7"/>
    <w:rsid w:val="00F87A8F"/>
    <w:rsid w:val="00F9446E"/>
    <w:rsid w:val="00F95326"/>
    <w:rsid w:val="00F95ECD"/>
    <w:rsid w:val="00F96807"/>
    <w:rsid w:val="00F96A69"/>
    <w:rsid w:val="00F9774D"/>
    <w:rsid w:val="00FA2AED"/>
    <w:rsid w:val="00FA3846"/>
    <w:rsid w:val="00FA4FDF"/>
    <w:rsid w:val="00FA7BF4"/>
    <w:rsid w:val="00FB15E3"/>
    <w:rsid w:val="00FB1F21"/>
    <w:rsid w:val="00FB223B"/>
    <w:rsid w:val="00FB53E4"/>
    <w:rsid w:val="00FB6FDC"/>
    <w:rsid w:val="00FB70C2"/>
    <w:rsid w:val="00FB7F3F"/>
    <w:rsid w:val="00FC1B54"/>
    <w:rsid w:val="00FC388F"/>
    <w:rsid w:val="00FC4C4E"/>
    <w:rsid w:val="00FC6E4E"/>
    <w:rsid w:val="00FC753F"/>
    <w:rsid w:val="00FC767E"/>
    <w:rsid w:val="00FC7B8E"/>
    <w:rsid w:val="00FC7F62"/>
    <w:rsid w:val="00FD2CFA"/>
    <w:rsid w:val="00FD4F45"/>
    <w:rsid w:val="00FD625F"/>
    <w:rsid w:val="00FD6653"/>
    <w:rsid w:val="00FE0A9D"/>
    <w:rsid w:val="00FE5659"/>
    <w:rsid w:val="00FE5E23"/>
    <w:rsid w:val="00FE652B"/>
    <w:rsid w:val="00FF12A9"/>
    <w:rsid w:val="00FF2AA6"/>
    <w:rsid w:val="00FF51C8"/>
    <w:rsid w:val="00FF5B9A"/>
    <w:rsid w:val="00FF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CB7F4F"/>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CB7F4F"/>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483475366">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alin1@ford.com"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corporate.ford.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twitter.com/FordEu" TargetMode="External"/><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youtube.com/fordofeurope" TargetMode="External"/><Relationship Id="rId4"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D4BE-413E-4565-B4C5-382B3E395E2D}">
  <ds:schemaRefs>
    <ds:schemaRef ds:uri="http://schemas.openxmlformats.org/officeDocument/2006/bibliography"/>
  </ds:schemaRefs>
</ds:datastoreItem>
</file>

<file path=customXml/itemProps2.xml><?xml version="1.0" encoding="utf-8"?>
<ds:datastoreItem xmlns:ds="http://schemas.openxmlformats.org/officeDocument/2006/customXml" ds:itemID="{E2057DF4-3856-45BC-A25A-DAA59175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8017</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9009</CharactersWithSpaces>
  <SharedDoc>false</SharedDoc>
  <HLinks>
    <vt:vector size="96" baseType="variant">
      <vt:variant>
        <vt:i4>7929887</vt:i4>
      </vt:variant>
      <vt:variant>
        <vt:i4>6</vt:i4>
      </vt:variant>
      <vt:variant>
        <vt:i4>0</vt:i4>
      </vt:variant>
      <vt:variant>
        <vt:i4>5</vt:i4>
      </vt:variant>
      <vt:variant>
        <vt:lpwstr>mailto:djone602@ford.com</vt:lpwstr>
      </vt:variant>
      <vt:variant>
        <vt:lpwstr/>
      </vt:variant>
      <vt:variant>
        <vt:i4>393257</vt:i4>
      </vt:variant>
      <vt:variant>
        <vt:i4>3</vt:i4>
      </vt:variant>
      <vt:variant>
        <vt:i4>0</vt:i4>
      </vt:variant>
      <vt:variant>
        <vt:i4>5</vt:i4>
      </vt:variant>
      <vt:variant>
        <vt:lpwstr>../../../../../../AppData/Local/Microsoft/AppData/AppData/AppData/Local/AppData/Local/Microsoft/AppData/Local/AppData/Local/Microsoft/Windows/Temporary Internet Files/Content.Outlook/05XADNRL/fthomas3@ford.com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2051</vt:i4>
      </vt:variant>
      <vt:variant>
        <vt:i4>4</vt:i4>
      </vt:variant>
      <vt:variant>
        <vt:lpwstr>http://www.youtube.com/fordofeurope</vt:lpwstr>
      </vt:variant>
      <vt:variant>
        <vt:lpwstr/>
      </vt:variant>
      <vt:variant>
        <vt:i4>5177354</vt:i4>
      </vt:variant>
      <vt:variant>
        <vt:i4>-1</vt:i4>
      </vt:variant>
      <vt:variant>
        <vt:i4>2052</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2014-09-30T06:08:00Z</dcterms:created>
  <dcterms:modified xsi:type="dcterms:W3CDTF">2014-09-30T07:53:00Z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2081314243</vt:i4>
  </property>
  <property fmtid="{D5CDD505-2E9C-101B-9397-08002B2CF9AE}" pid="4" name="_ReviewingToolsShownOnce">
    <vt:lpwstr/>
  </property>
</Properties>
</file>