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6E" w:rsidRPr="002221BD" w:rsidRDefault="00183F6E" w:rsidP="00183F6E">
      <w:pPr>
        <w:rPr>
          <w:b/>
          <w:lang w:val="da-DK"/>
        </w:rPr>
      </w:pPr>
      <w:r>
        <w:rPr>
          <w:b/>
          <w:lang w:val="da-DK"/>
        </w:rPr>
        <w:t>NU KOMMER LG F70 TIL</w:t>
      </w:r>
      <w:r w:rsidRPr="002221BD">
        <w:rPr>
          <w:b/>
          <w:lang w:val="da-DK"/>
        </w:rPr>
        <w:t xml:space="preserve"> DANMARK - EN NY PRI</w:t>
      </w:r>
      <w:r>
        <w:rPr>
          <w:b/>
          <w:lang w:val="da-DK"/>
        </w:rPr>
        <w:t>S</w:t>
      </w:r>
      <w:r w:rsidRPr="002221BD">
        <w:rPr>
          <w:b/>
          <w:lang w:val="da-DK"/>
        </w:rPr>
        <w:t xml:space="preserve">VÆRDIG 4G-MOBIL </w:t>
      </w:r>
    </w:p>
    <w:p w:rsidR="008C7E20" w:rsidRPr="00C418CF" w:rsidRDefault="008C7E20">
      <w:pPr>
        <w:jc w:val="center"/>
        <w:rPr>
          <w:rFonts w:eastAsia="Malgun Gothic"/>
          <w:i/>
          <w:lang w:val="da-DK" w:eastAsia="ko-KR"/>
        </w:rPr>
      </w:pPr>
    </w:p>
    <w:p w:rsidR="002100D6" w:rsidRPr="00C418CF" w:rsidRDefault="00201361" w:rsidP="00336DA4">
      <w:pPr>
        <w:jc w:val="center"/>
        <w:rPr>
          <w:rFonts w:eastAsia="Malgun Gothic"/>
          <w:i/>
          <w:lang w:val="da-DK" w:eastAsia="ko-KR"/>
        </w:rPr>
      </w:pPr>
      <w:r w:rsidRPr="00C418CF">
        <w:rPr>
          <w:rFonts w:eastAsia="Malgun Gothic"/>
          <w:i/>
          <w:lang w:val="da-DK" w:eastAsia="ko-KR"/>
        </w:rPr>
        <w:t xml:space="preserve">– </w:t>
      </w:r>
      <w:r w:rsidR="00F106D6">
        <w:rPr>
          <w:i/>
          <w:lang w:val="da-DK"/>
        </w:rPr>
        <w:t>4G-mobilen LG F</w:t>
      </w:r>
      <w:r w:rsidR="00F106D6" w:rsidRPr="002221BD">
        <w:rPr>
          <w:i/>
          <w:lang w:val="da-DK"/>
        </w:rPr>
        <w:t>70 er den perfekte kombination af en stor skærm, et kraftfuldt batteri og en konkurrencedygtig pris</w:t>
      </w:r>
      <w:r w:rsidR="0071144A" w:rsidRPr="00C418CF">
        <w:rPr>
          <w:rFonts w:eastAsia="Malgun Gothic"/>
          <w:i/>
          <w:lang w:val="da-DK" w:eastAsia="ko-KR"/>
        </w:rPr>
        <w:t>.</w:t>
      </w:r>
    </w:p>
    <w:p w:rsidR="002461B2" w:rsidRPr="00C418CF" w:rsidRDefault="002461B2" w:rsidP="00336DA4">
      <w:pPr>
        <w:jc w:val="center"/>
        <w:rPr>
          <w:rFonts w:eastAsia="Malgun Gothic"/>
          <w:lang w:val="da-DK" w:eastAsia="ko-KR"/>
        </w:rPr>
      </w:pPr>
    </w:p>
    <w:p w:rsidR="002100D6" w:rsidRPr="00C418CF" w:rsidRDefault="007E3100" w:rsidP="00336DA4">
      <w:pPr>
        <w:kinsoku w:val="0"/>
        <w:overflowPunct w:val="0"/>
        <w:spacing w:line="360" w:lineRule="auto"/>
        <w:jc w:val="both"/>
        <w:rPr>
          <w:rFonts w:eastAsia="Malgun Gothic"/>
          <w:b/>
          <w:lang w:val="da-DK" w:eastAsia="ko-KR"/>
        </w:rPr>
      </w:pPr>
      <w:r w:rsidRPr="007D149F">
        <w:rPr>
          <w:rFonts w:eastAsia="Malgun Gothic"/>
          <w:b/>
          <w:noProof/>
          <w:lang w:val="da-DK" w:eastAsia="da-DK"/>
        </w:rPr>
        <w:drawing>
          <wp:anchor distT="0" distB="0" distL="114300" distR="114300" simplePos="0" relativeHeight="251658240" behindDoc="1" locked="0" layoutInCell="1" allowOverlap="1">
            <wp:simplePos x="0" y="0"/>
            <wp:positionH relativeFrom="column">
              <wp:posOffset>4151630</wp:posOffset>
            </wp:positionH>
            <wp:positionV relativeFrom="paragraph">
              <wp:posOffset>40005</wp:posOffset>
            </wp:positionV>
            <wp:extent cx="1318895" cy="2374900"/>
            <wp:effectExtent l="19050" t="0" r="0" b="0"/>
            <wp:wrapTight wrapText="bothSides">
              <wp:wrapPolygon edited="0">
                <wp:start x="-312" y="0"/>
                <wp:lineTo x="-312" y="21484"/>
                <wp:lineTo x="21527" y="21484"/>
                <wp:lineTo x="21527" y="0"/>
                <wp:lineTo x="-312" y="0"/>
              </wp:wrapPolygon>
            </wp:wrapTight>
            <wp:docPr id="2" name="Picture 1" descr="G:\Sales\MC Sales\Internal\2014\Products\F70\Pictures\X Series_Black_Onshot\JPG\LG_F70_D315_black_onshot (2)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4\Products\F70\Pictures\X Series_Black_Onshot\JPG\LG_F70_D315_black_onshot (2) small.jpg"/>
                    <pic:cNvPicPr>
                      <a:picLocks noChangeAspect="1" noChangeArrowheads="1"/>
                    </pic:cNvPicPr>
                  </pic:nvPicPr>
                  <pic:blipFill>
                    <a:blip r:embed="rId9"/>
                    <a:srcRect l="17133" t="11448" r="20085" b="3648"/>
                    <a:stretch>
                      <a:fillRect/>
                    </a:stretch>
                  </pic:blipFill>
                  <pic:spPr bwMode="auto">
                    <a:xfrm>
                      <a:off x="0" y="0"/>
                      <a:ext cx="1318895" cy="2374900"/>
                    </a:xfrm>
                    <a:prstGeom prst="rect">
                      <a:avLst/>
                    </a:prstGeom>
                    <a:noFill/>
                    <a:ln w="9525">
                      <a:noFill/>
                      <a:miter lim="800000"/>
                      <a:headEnd/>
                      <a:tailEnd/>
                    </a:ln>
                  </pic:spPr>
                </pic:pic>
              </a:graphicData>
            </a:graphic>
          </wp:anchor>
        </w:drawing>
      </w:r>
    </w:p>
    <w:p w:rsidR="00F106D6" w:rsidRPr="002221BD" w:rsidRDefault="00F106D6" w:rsidP="00F106D6">
      <w:pPr>
        <w:spacing w:line="360" w:lineRule="auto"/>
        <w:rPr>
          <w:lang w:val="da-DK"/>
        </w:rPr>
      </w:pPr>
      <w:r w:rsidRPr="002221BD">
        <w:rPr>
          <w:b/>
          <w:lang w:val="da-DK"/>
        </w:rPr>
        <w:t>København, 24. juni 2014</w:t>
      </w:r>
      <w:r w:rsidRPr="002221BD">
        <w:rPr>
          <w:lang w:val="da-DK"/>
        </w:rPr>
        <w:t xml:space="preserve"> – LG Electronics lancerer nu den ny</w:t>
      </w:r>
      <w:r w:rsidR="008C367C">
        <w:rPr>
          <w:lang w:val="da-DK"/>
        </w:rPr>
        <w:t>e 4G-mobil LG F70 i Danmark. Efter</w:t>
      </w:r>
      <w:r w:rsidRPr="002221BD">
        <w:rPr>
          <w:lang w:val="da-DK"/>
        </w:rPr>
        <w:t>følgeren til sidste års storsælger Optimus F5 er udstyret med e</w:t>
      </w:r>
      <w:r w:rsidR="008C367C">
        <w:rPr>
          <w:lang w:val="da-DK"/>
        </w:rPr>
        <w:t>n større skærm, bedre batteri, Q</w:t>
      </w:r>
      <w:r w:rsidRPr="002221BD">
        <w:rPr>
          <w:lang w:val="da-DK"/>
        </w:rPr>
        <w:t>uad-core processor og den seneste version af Android. Desuden har F70 en række nye og smarte funktioner, der gør den både enkel og sjov at anvende.</w:t>
      </w:r>
    </w:p>
    <w:p w:rsidR="0071144A" w:rsidRPr="00C418CF" w:rsidRDefault="0071144A" w:rsidP="0071144A">
      <w:pPr>
        <w:kinsoku w:val="0"/>
        <w:overflowPunct w:val="0"/>
        <w:spacing w:line="360" w:lineRule="auto"/>
        <w:rPr>
          <w:rFonts w:eastAsia="Batang"/>
          <w:lang w:val="da-DK" w:eastAsia="ko-KR"/>
        </w:rPr>
      </w:pPr>
    </w:p>
    <w:p w:rsidR="0071144A" w:rsidRPr="00F106D6" w:rsidRDefault="00871C65" w:rsidP="00F106D6">
      <w:pPr>
        <w:spacing w:line="360" w:lineRule="auto"/>
        <w:rPr>
          <w:lang w:val="da-DK"/>
        </w:rPr>
      </w:pPr>
      <w:r w:rsidRPr="00C418CF">
        <w:rPr>
          <w:rFonts w:eastAsia="Batang"/>
          <w:lang w:val="da-DK" w:eastAsia="ko-KR"/>
        </w:rPr>
        <w:t xml:space="preserve">– </w:t>
      </w:r>
      <w:r w:rsidR="00F106D6" w:rsidRPr="002221BD">
        <w:rPr>
          <w:lang w:val="da-DK"/>
        </w:rPr>
        <w:t>I 2013 lancerede vi vores første 4G-smartphone</w:t>
      </w:r>
      <w:r w:rsidR="00771BDF">
        <w:rPr>
          <w:lang w:val="da-DK"/>
        </w:rPr>
        <w:t xml:space="preserve"> </w:t>
      </w:r>
      <w:r w:rsidR="00771BDF" w:rsidRPr="00A36ADC">
        <w:rPr>
          <w:lang w:val="da-DK"/>
        </w:rPr>
        <w:t xml:space="preserve">på </w:t>
      </w:r>
      <w:r w:rsidR="00F106D6" w:rsidRPr="00A36ADC">
        <w:rPr>
          <w:lang w:val="da-DK"/>
        </w:rPr>
        <w:t>marked</w:t>
      </w:r>
      <w:r w:rsidR="00771BDF" w:rsidRPr="00A36ADC">
        <w:rPr>
          <w:lang w:val="da-DK"/>
        </w:rPr>
        <w:t>et</w:t>
      </w:r>
      <w:r w:rsidR="00F106D6" w:rsidRPr="00A36ADC">
        <w:rPr>
          <w:lang w:val="da-DK"/>
        </w:rPr>
        <w:t xml:space="preserve"> i</w:t>
      </w:r>
      <w:r w:rsidR="00F106D6" w:rsidRPr="002221BD">
        <w:rPr>
          <w:lang w:val="da-DK"/>
        </w:rPr>
        <w:t xml:space="preserve"> form af Optimus F5. Nu er vi ovenud glade for at kunne lanc</w:t>
      </w:r>
      <w:r w:rsidR="008C367C">
        <w:rPr>
          <w:lang w:val="da-DK"/>
        </w:rPr>
        <w:t>ere F70, som er den perfekte efter</w:t>
      </w:r>
      <w:r w:rsidR="00F106D6" w:rsidRPr="002221BD">
        <w:rPr>
          <w:lang w:val="da-DK"/>
        </w:rPr>
        <w:t>følger i F-serien</w:t>
      </w:r>
      <w:r w:rsidR="00F106D6">
        <w:rPr>
          <w:lang w:val="da-DK"/>
        </w:rPr>
        <w:t xml:space="preserve">, </w:t>
      </w:r>
      <w:r w:rsidR="00F106D6" w:rsidRPr="002221BD">
        <w:rPr>
          <w:lang w:val="da-DK"/>
        </w:rPr>
        <w:t>siger Susanne Persson</w:t>
      </w:r>
      <w:r w:rsidR="00F106D6">
        <w:rPr>
          <w:lang w:val="da-DK"/>
        </w:rPr>
        <w:t>, nordisk p</w:t>
      </w:r>
      <w:r w:rsidR="00F106D6" w:rsidRPr="002221BD">
        <w:rPr>
          <w:lang w:val="da-DK"/>
        </w:rPr>
        <w:t>roduktspecialist for Mobile Communications hos LG Electronics. Den store 4,5 tommer skærm kombineret med et rigtigt kraftfuldt batteri gør, at du kan have stor glæde af din 4G</w:t>
      </w:r>
      <w:r w:rsidR="00A358A5">
        <w:rPr>
          <w:lang w:val="da-DK"/>
        </w:rPr>
        <w:t xml:space="preserve">-forbindelse </w:t>
      </w:r>
      <w:r w:rsidR="00F106D6" w:rsidRPr="002221BD">
        <w:rPr>
          <w:lang w:val="da-DK"/>
        </w:rPr>
        <w:t xml:space="preserve">og </w:t>
      </w:r>
      <w:r w:rsidR="00771BDF">
        <w:rPr>
          <w:lang w:val="da-DK"/>
        </w:rPr>
        <w:t>desuden anvende mobilen længere</w:t>
      </w:r>
      <w:r w:rsidR="00F106D6" w:rsidRPr="002221BD">
        <w:rPr>
          <w:lang w:val="da-DK"/>
        </w:rPr>
        <w:t xml:space="preserve"> uden at skulle lade den op. </w:t>
      </w:r>
    </w:p>
    <w:p w:rsidR="0071144A" w:rsidRPr="00C418CF" w:rsidRDefault="0071144A" w:rsidP="0071144A">
      <w:pPr>
        <w:kinsoku w:val="0"/>
        <w:overflowPunct w:val="0"/>
        <w:spacing w:line="360" w:lineRule="auto"/>
        <w:rPr>
          <w:rFonts w:eastAsia="Batang"/>
          <w:lang w:val="da-DK" w:eastAsia="ko-KR"/>
        </w:rPr>
      </w:pPr>
    </w:p>
    <w:p w:rsidR="00F106D6" w:rsidRPr="002221BD" w:rsidRDefault="00F106D6" w:rsidP="00F106D6">
      <w:pPr>
        <w:spacing w:line="360" w:lineRule="auto"/>
        <w:rPr>
          <w:lang w:val="da-DK"/>
        </w:rPr>
      </w:pPr>
      <w:r w:rsidRPr="002221BD">
        <w:rPr>
          <w:lang w:val="da-DK"/>
        </w:rPr>
        <w:t>LG F70 er den perfekte mobil til brugeren</w:t>
      </w:r>
      <w:r>
        <w:rPr>
          <w:lang w:val="da-DK"/>
        </w:rPr>
        <w:t>,</w:t>
      </w:r>
      <w:r w:rsidRPr="002221BD">
        <w:rPr>
          <w:lang w:val="da-DK"/>
        </w:rPr>
        <w:t xml:space="preserve"> der</w:t>
      </w:r>
      <w:r w:rsidR="008C367C">
        <w:rPr>
          <w:lang w:val="da-DK"/>
        </w:rPr>
        <w:t xml:space="preserve"> gerne</w:t>
      </w:r>
      <w:r w:rsidRPr="002221BD">
        <w:rPr>
          <w:lang w:val="da-DK"/>
        </w:rPr>
        <w:t xml:space="preserve"> vil have en tynd og stilren smartphone med 4G og stor skærm. Kameraet med 5 </w:t>
      </w:r>
      <w:proofErr w:type="spellStart"/>
      <w:r w:rsidRPr="002221BD">
        <w:rPr>
          <w:lang w:val="da-DK"/>
        </w:rPr>
        <w:t>mega</w:t>
      </w:r>
      <w:proofErr w:type="spellEnd"/>
      <w:r w:rsidRPr="002221BD">
        <w:rPr>
          <w:lang w:val="da-DK"/>
        </w:rPr>
        <w:t xml:space="preserve"> pixels og en stor skærm</w:t>
      </w:r>
      <w:r w:rsidR="00A358A5">
        <w:rPr>
          <w:color w:val="FF0000"/>
          <w:lang w:val="da-DK"/>
        </w:rPr>
        <w:t xml:space="preserve"> </w:t>
      </w:r>
      <w:r w:rsidRPr="002221BD">
        <w:rPr>
          <w:lang w:val="da-DK"/>
        </w:rPr>
        <w:t>på 4,5 tommer gør F70 per</w:t>
      </w:r>
      <w:r w:rsidR="00771BDF">
        <w:rPr>
          <w:lang w:val="da-DK"/>
        </w:rPr>
        <w:t>fekt til at tage og se billeder</w:t>
      </w:r>
      <w:r w:rsidRPr="002221BD">
        <w:rPr>
          <w:lang w:val="da-DK"/>
        </w:rPr>
        <w:t xml:space="preserve"> samt benytte det streamede indhold og surfe via det hurtige 4G-netværk. </w:t>
      </w:r>
    </w:p>
    <w:p w:rsidR="00EF5E84" w:rsidRPr="00C418CF" w:rsidRDefault="00EF5E84" w:rsidP="0071144A">
      <w:pPr>
        <w:kinsoku w:val="0"/>
        <w:overflowPunct w:val="0"/>
        <w:spacing w:line="360" w:lineRule="auto"/>
        <w:rPr>
          <w:rFonts w:eastAsia="Batang"/>
          <w:b/>
          <w:lang w:val="da-DK" w:eastAsia="ko-KR"/>
        </w:rPr>
      </w:pPr>
    </w:p>
    <w:p w:rsidR="00F106D6" w:rsidRPr="005E46A3" w:rsidRDefault="00F106D6" w:rsidP="00F106D6">
      <w:pPr>
        <w:spacing w:line="360" w:lineRule="auto"/>
        <w:rPr>
          <w:b/>
          <w:lang w:val="da-DK"/>
        </w:rPr>
      </w:pPr>
      <w:r w:rsidRPr="005E46A3">
        <w:rPr>
          <w:b/>
          <w:lang w:val="da-DK"/>
        </w:rPr>
        <w:t>Nemmere og sjovere med smarte funktioner</w:t>
      </w:r>
    </w:p>
    <w:p w:rsidR="0071144A" w:rsidRPr="00F106D6" w:rsidRDefault="00F106D6" w:rsidP="00F106D6">
      <w:pPr>
        <w:spacing w:line="360" w:lineRule="auto"/>
        <w:rPr>
          <w:lang w:val="da-DK"/>
        </w:rPr>
      </w:pPr>
      <w:r w:rsidRPr="005E46A3">
        <w:rPr>
          <w:lang w:val="da-DK"/>
        </w:rPr>
        <w:t>LG F70 er udstyret med LG’s nye Knock Code funktion, der nemt kan vække og låse</w:t>
      </w:r>
      <w:r w:rsidR="00771BDF">
        <w:rPr>
          <w:lang w:val="da-DK"/>
        </w:rPr>
        <w:t xml:space="preserve"> telefonen op</w:t>
      </w:r>
      <w:r w:rsidR="00A358A5">
        <w:rPr>
          <w:color w:val="FF0000"/>
          <w:lang w:val="da-DK"/>
        </w:rPr>
        <w:t xml:space="preserve"> </w:t>
      </w:r>
      <w:r w:rsidRPr="005E46A3">
        <w:rPr>
          <w:lang w:val="da-DK"/>
        </w:rPr>
        <w:t xml:space="preserve">ved at ’trykke’ 4 </w:t>
      </w:r>
      <w:r w:rsidR="008C367C">
        <w:rPr>
          <w:lang w:val="da-DK"/>
        </w:rPr>
        <w:t xml:space="preserve">forskellige steder på skærmen. </w:t>
      </w:r>
      <w:r w:rsidRPr="005E46A3">
        <w:rPr>
          <w:lang w:val="da-DK"/>
        </w:rPr>
        <w:t>Naturligvis indeholder F70 også alle de andre populære funk</w:t>
      </w:r>
      <w:r w:rsidR="008C367C">
        <w:rPr>
          <w:lang w:val="da-DK"/>
        </w:rPr>
        <w:t>tioner fra 2014 såsom Guestmode</w:t>
      </w:r>
      <w:r w:rsidRPr="005E46A3">
        <w:rPr>
          <w:lang w:val="da-DK"/>
        </w:rPr>
        <w:t xml:space="preserve">, QMemo, Quick Remote og Plug&amp;Pop. Med Guestmode kan du oprette to forskellige slags låsemønstre på telefonen. Det ene mønster låser telefonen helt op, mens det andet mønster kun giver begrænset tilgængelighed uden adgang til </w:t>
      </w:r>
      <w:r>
        <w:rPr>
          <w:lang w:val="da-DK"/>
        </w:rPr>
        <w:t>eksempelvis SMS eller e-mails.</w:t>
      </w:r>
    </w:p>
    <w:p w:rsidR="0071144A" w:rsidRPr="00C418CF" w:rsidRDefault="0071144A" w:rsidP="0071144A">
      <w:pPr>
        <w:kinsoku w:val="0"/>
        <w:overflowPunct w:val="0"/>
        <w:spacing w:line="360" w:lineRule="auto"/>
        <w:rPr>
          <w:rFonts w:eastAsia="Batang"/>
          <w:lang w:val="da-DK" w:eastAsia="ko-KR"/>
        </w:rPr>
      </w:pPr>
    </w:p>
    <w:p w:rsidR="00F106D6" w:rsidRPr="005E46A3" w:rsidRDefault="00F106D6" w:rsidP="00F106D6">
      <w:pPr>
        <w:spacing w:line="360" w:lineRule="auto"/>
        <w:rPr>
          <w:lang w:val="da-DK"/>
        </w:rPr>
      </w:pPr>
      <w:r w:rsidRPr="005E46A3">
        <w:rPr>
          <w:lang w:val="da-DK"/>
        </w:rPr>
        <w:t>LG F70 er også udstyret med Easy HomeUI – en alternativ brugerflade der gør d</w:t>
      </w:r>
      <w:r w:rsidR="002B2C55">
        <w:rPr>
          <w:lang w:val="da-DK"/>
        </w:rPr>
        <w:t>et</w:t>
      </w:r>
      <w:r w:rsidRPr="005E46A3">
        <w:rPr>
          <w:lang w:val="da-DK"/>
        </w:rPr>
        <w:t xml:space="preserve"> nemt for den nye smartphone-bruger at komme i gang med sin telefon. Overgangen til din smartphone bliver lettere at håndtere, når grænsefladen er designet på en måde, som brugerne er bekendt</w:t>
      </w:r>
      <w:r w:rsidR="00771BDF">
        <w:rPr>
          <w:lang w:val="da-DK"/>
        </w:rPr>
        <w:t>e</w:t>
      </w:r>
      <w:r w:rsidRPr="005E46A3">
        <w:rPr>
          <w:lang w:val="da-DK"/>
        </w:rPr>
        <w:t xml:space="preserve"> med fra æ</w:t>
      </w:r>
      <w:r w:rsidR="00771BDF">
        <w:rPr>
          <w:lang w:val="da-DK"/>
        </w:rPr>
        <w:t>ldre telefoner. B</w:t>
      </w:r>
      <w:r w:rsidRPr="005E46A3">
        <w:rPr>
          <w:lang w:val="da-DK"/>
        </w:rPr>
        <w:t xml:space="preserve">rugerne </w:t>
      </w:r>
      <w:r w:rsidR="00771BDF">
        <w:rPr>
          <w:lang w:val="da-DK"/>
        </w:rPr>
        <w:t xml:space="preserve">kan selvfølgelig </w:t>
      </w:r>
      <w:r w:rsidRPr="005E46A3">
        <w:rPr>
          <w:lang w:val="da-DK"/>
        </w:rPr>
        <w:t xml:space="preserve">selv vælge mellem den moderne smartphone-brugerflade og den enklere mobiltelefonbrugerflade. </w:t>
      </w:r>
    </w:p>
    <w:p w:rsidR="0071144A" w:rsidRPr="00C418CF" w:rsidRDefault="0071144A" w:rsidP="00F106D6">
      <w:pPr>
        <w:kinsoku w:val="0"/>
        <w:overflowPunct w:val="0"/>
        <w:spacing w:line="360" w:lineRule="auto"/>
        <w:rPr>
          <w:rFonts w:eastAsia="Batang"/>
          <w:lang w:val="da-DK" w:eastAsia="ko-KR"/>
        </w:rPr>
      </w:pPr>
    </w:p>
    <w:p w:rsidR="0071144A" w:rsidRPr="00C418CF" w:rsidRDefault="0071144A" w:rsidP="00F106D6">
      <w:pPr>
        <w:kinsoku w:val="0"/>
        <w:overflowPunct w:val="0"/>
        <w:spacing w:line="360" w:lineRule="auto"/>
        <w:rPr>
          <w:rFonts w:eastAsia="Batang"/>
          <w:lang w:val="da-DK" w:eastAsia="ko-KR"/>
        </w:rPr>
      </w:pPr>
      <w:r w:rsidRPr="00C418CF">
        <w:rPr>
          <w:rFonts w:eastAsia="Batang"/>
          <w:lang w:val="da-DK" w:eastAsia="ko-KR"/>
        </w:rPr>
        <w:t xml:space="preserve">LG F70 </w:t>
      </w:r>
      <w:r w:rsidR="002B2C55" w:rsidRPr="00C418CF">
        <w:rPr>
          <w:rFonts w:eastAsia="Batang"/>
          <w:lang w:val="da-DK" w:eastAsia="ko-KR"/>
        </w:rPr>
        <w:t xml:space="preserve">kommer </w:t>
      </w:r>
      <w:r w:rsidR="006A73E5" w:rsidRPr="00C418CF">
        <w:rPr>
          <w:rFonts w:eastAsia="Batang"/>
          <w:lang w:val="da-DK" w:eastAsia="ko-KR"/>
        </w:rPr>
        <w:t>med 4GB huk</w:t>
      </w:r>
      <w:r w:rsidR="002B2C55" w:rsidRPr="00C418CF">
        <w:rPr>
          <w:rFonts w:eastAsia="Batang"/>
          <w:lang w:val="da-DK" w:eastAsia="ko-KR"/>
        </w:rPr>
        <w:t>om</w:t>
      </w:r>
      <w:r w:rsidR="006A73E5" w:rsidRPr="00C418CF">
        <w:rPr>
          <w:rFonts w:eastAsia="Batang"/>
          <w:lang w:val="da-DK" w:eastAsia="ko-KR"/>
        </w:rPr>
        <w:t>m</w:t>
      </w:r>
      <w:r w:rsidR="002B2C55" w:rsidRPr="00C418CF">
        <w:rPr>
          <w:rFonts w:eastAsia="Batang"/>
          <w:lang w:val="da-DK" w:eastAsia="ko-KR"/>
        </w:rPr>
        <w:t>else</w:t>
      </w:r>
      <w:r w:rsidR="00771BDF" w:rsidRPr="00C418CF">
        <w:rPr>
          <w:rFonts w:eastAsia="Batang"/>
          <w:lang w:val="da-DK" w:eastAsia="ko-KR"/>
        </w:rPr>
        <w:t>,</w:t>
      </w:r>
      <w:r w:rsidR="002B2C55" w:rsidRPr="00C418CF">
        <w:rPr>
          <w:rFonts w:eastAsia="Batang"/>
          <w:lang w:val="da-DK" w:eastAsia="ko-KR"/>
        </w:rPr>
        <w:t xml:space="preserve"> som</w:t>
      </w:r>
      <w:r w:rsidR="00771BDF" w:rsidRPr="00C418CF">
        <w:rPr>
          <w:rFonts w:eastAsia="Batang"/>
          <w:lang w:val="da-DK" w:eastAsia="ko-KR"/>
        </w:rPr>
        <w:t xml:space="preserve"> nemt kan</w:t>
      </w:r>
      <w:r w:rsidR="002B2C55" w:rsidRPr="00C418CF">
        <w:rPr>
          <w:rFonts w:eastAsia="Batang"/>
          <w:lang w:val="da-DK" w:eastAsia="ko-KR"/>
        </w:rPr>
        <w:t xml:space="preserve"> øges med </w:t>
      </w:r>
      <w:r w:rsidR="006A73E5" w:rsidRPr="00C418CF">
        <w:rPr>
          <w:rFonts w:eastAsia="Batang"/>
          <w:lang w:val="da-DK" w:eastAsia="ko-KR"/>
        </w:rPr>
        <w:t>yderlig</w:t>
      </w:r>
      <w:r w:rsidR="00771BDF" w:rsidRPr="00C418CF">
        <w:rPr>
          <w:rFonts w:eastAsia="Batang"/>
          <w:lang w:val="da-DK" w:eastAsia="ko-KR"/>
        </w:rPr>
        <w:t>e</w:t>
      </w:r>
      <w:r w:rsidR="006A73E5" w:rsidRPr="00C418CF">
        <w:rPr>
          <w:rFonts w:eastAsia="Batang"/>
          <w:lang w:val="da-DK" w:eastAsia="ko-KR"/>
        </w:rPr>
        <w:t xml:space="preserve"> </w:t>
      </w:r>
      <w:r w:rsidR="002B2C55" w:rsidRPr="00C418CF">
        <w:rPr>
          <w:rFonts w:eastAsia="Batang"/>
          <w:lang w:val="da-DK" w:eastAsia="ko-KR"/>
        </w:rPr>
        <w:t>32GB</w:t>
      </w:r>
      <w:r w:rsidR="006A73E5" w:rsidRPr="00C418CF">
        <w:rPr>
          <w:rFonts w:eastAsia="Batang"/>
          <w:lang w:val="da-DK" w:eastAsia="ko-KR"/>
        </w:rPr>
        <w:t xml:space="preserve"> med et Micro SD-kort (købes separat)</w:t>
      </w:r>
      <w:r w:rsidR="00771BDF" w:rsidRPr="00C418CF">
        <w:rPr>
          <w:rFonts w:eastAsia="Batang"/>
          <w:lang w:val="da-DK" w:eastAsia="ko-KR"/>
        </w:rPr>
        <w:t>, hvilken</w:t>
      </w:r>
      <w:r w:rsidR="006A73E5" w:rsidRPr="00C418CF">
        <w:rPr>
          <w:rFonts w:eastAsia="Batang"/>
          <w:lang w:val="da-DK" w:eastAsia="ko-KR"/>
        </w:rPr>
        <w:t xml:space="preserve"> giver god plads til billeder, film og andet indhold</w:t>
      </w:r>
      <w:r w:rsidR="00771BDF" w:rsidRPr="00C418CF">
        <w:rPr>
          <w:rFonts w:eastAsia="Batang"/>
          <w:lang w:val="da-DK" w:eastAsia="ko-KR"/>
        </w:rPr>
        <w:t>,</w:t>
      </w:r>
      <w:r w:rsidR="006A73E5" w:rsidRPr="00C418CF">
        <w:rPr>
          <w:rFonts w:eastAsia="Batang"/>
          <w:lang w:val="da-DK" w:eastAsia="ko-KR"/>
        </w:rPr>
        <w:t xml:space="preserve"> som du vil have på telefonen. </w:t>
      </w:r>
    </w:p>
    <w:p w:rsidR="00F106D6" w:rsidRPr="00C418CF" w:rsidRDefault="00F106D6" w:rsidP="00F106D6">
      <w:pPr>
        <w:kinsoku w:val="0"/>
        <w:overflowPunct w:val="0"/>
        <w:spacing w:line="360" w:lineRule="auto"/>
        <w:rPr>
          <w:rFonts w:eastAsia="Batang"/>
          <w:lang w:val="da-DK" w:eastAsia="ko-KR"/>
        </w:rPr>
      </w:pPr>
    </w:p>
    <w:p w:rsidR="00F106D6" w:rsidRPr="005E46A3" w:rsidRDefault="00F106D6" w:rsidP="00F106D6">
      <w:pPr>
        <w:spacing w:line="360" w:lineRule="auto"/>
        <w:rPr>
          <w:b/>
          <w:lang w:val="da-DK"/>
        </w:rPr>
      </w:pPr>
      <w:r w:rsidRPr="005E46A3">
        <w:rPr>
          <w:b/>
          <w:lang w:val="da-DK"/>
        </w:rPr>
        <w:t xml:space="preserve">Pris og tilgængelighed   </w:t>
      </w:r>
    </w:p>
    <w:p w:rsidR="00F106D6" w:rsidRPr="006A73E5" w:rsidRDefault="00094043" w:rsidP="00F106D6">
      <w:pPr>
        <w:spacing w:line="360" w:lineRule="auto"/>
        <w:rPr>
          <w:rStyle w:val="Hyperlink"/>
          <w:rFonts w:ascii="Times New Roman" w:eastAsia="Calibri" w:hAnsi="Times New Roman"/>
          <w:b w:val="0"/>
          <w:sz w:val="24"/>
          <w:lang w:val="da-DK"/>
        </w:rPr>
      </w:pPr>
      <w:r>
        <w:rPr>
          <w:lang w:val="da-DK"/>
        </w:rPr>
        <w:t xml:space="preserve">Vejledende pris: </w:t>
      </w:r>
      <w:r w:rsidRPr="00094043">
        <w:rPr>
          <w:color w:val="000000"/>
          <w:lang w:val="da-DK"/>
        </w:rPr>
        <w:t>1499 DKK</w:t>
      </w:r>
      <w:r>
        <w:rPr>
          <w:color w:val="000000"/>
          <w:lang w:val="da-DK"/>
        </w:rPr>
        <w:t>.</w:t>
      </w:r>
      <w:bookmarkStart w:id="0" w:name="_GoBack"/>
      <w:bookmarkEnd w:id="0"/>
      <w:r w:rsidRPr="00094043">
        <w:rPr>
          <w:color w:val="000000"/>
          <w:lang w:val="da-DK"/>
        </w:rPr>
        <w:t xml:space="preserve"> </w:t>
      </w:r>
      <w:r w:rsidR="00F106D6" w:rsidRPr="005E46A3">
        <w:rPr>
          <w:lang w:val="da-DK"/>
        </w:rPr>
        <w:t>For billeder i høj opløsning, gå til</w:t>
      </w:r>
      <w:r w:rsidR="00F106D6" w:rsidRPr="005E46A3">
        <w:rPr>
          <w:rFonts w:eastAsia="Malgun Gothic"/>
          <w:bCs/>
          <w:lang w:val="da-DK" w:eastAsia="ko-KR"/>
        </w:rPr>
        <w:t xml:space="preserve"> </w:t>
      </w:r>
      <w:hyperlink r:id="rId10" w:history="1">
        <w:r w:rsidR="00F106D6" w:rsidRPr="005E46A3">
          <w:rPr>
            <w:rStyle w:val="Hyperlink"/>
            <w:rFonts w:ascii="Times New Roman" w:eastAsia="Calibri" w:hAnsi="Times New Roman"/>
            <w:color w:val="0000FF"/>
            <w:sz w:val="24"/>
            <w:u w:val="single"/>
            <w:lang w:val="da-DK"/>
          </w:rPr>
          <w:t>LG's billedarkiv</w:t>
        </w:r>
      </w:hyperlink>
      <w:r w:rsidR="00F106D6" w:rsidRPr="00F106D6">
        <w:rPr>
          <w:rStyle w:val="Hyperlink"/>
          <w:rFonts w:ascii="Times New Roman" w:eastAsia="Calibri" w:hAnsi="Times New Roman"/>
          <w:b w:val="0"/>
          <w:color w:val="auto"/>
          <w:sz w:val="24"/>
          <w:u w:val="single"/>
          <w:lang w:val="da-DK"/>
        </w:rPr>
        <w:t xml:space="preserve"> </w:t>
      </w:r>
      <w:r w:rsidR="00F106D6" w:rsidRPr="00F106D6">
        <w:rPr>
          <w:rStyle w:val="Hyperlink"/>
          <w:rFonts w:ascii="Times New Roman" w:eastAsia="Calibri" w:hAnsi="Times New Roman"/>
          <w:b w:val="0"/>
          <w:color w:val="auto"/>
          <w:sz w:val="24"/>
          <w:lang w:val="da-DK"/>
        </w:rPr>
        <w:t>og skriv ”F70” i søgefeltet til venstre.</w:t>
      </w:r>
      <w:r w:rsidR="006A73E5">
        <w:rPr>
          <w:rStyle w:val="Hyperlink"/>
          <w:rFonts w:ascii="Times New Roman" w:eastAsia="Calibri" w:hAnsi="Times New Roman"/>
          <w:b w:val="0"/>
          <w:sz w:val="24"/>
          <w:lang w:val="da-DK"/>
        </w:rPr>
        <w:t xml:space="preserve"> </w:t>
      </w:r>
      <w:r w:rsidR="00F106D6" w:rsidRPr="00F106D6">
        <w:rPr>
          <w:rStyle w:val="Hyperlink"/>
          <w:rFonts w:ascii="Times New Roman" w:eastAsia="Calibri" w:hAnsi="Times New Roman"/>
          <w:b w:val="0"/>
          <w:color w:val="auto"/>
          <w:sz w:val="24"/>
          <w:lang w:val="da-DK"/>
        </w:rPr>
        <w:t xml:space="preserve">For mere detaljeret information om LG F70, se </w:t>
      </w:r>
      <w:hyperlink r:id="rId11" w:history="1">
        <w:r w:rsidR="00F106D6" w:rsidRPr="005E46A3">
          <w:rPr>
            <w:rStyle w:val="Hyperlink"/>
            <w:rFonts w:ascii="Times New Roman" w:eastAsia="Calibri" w:hAnsi="Times New Roman"/>
            <w:color w:val="0000FF"/>
            <w:sz w:val="24"/>
            <w:u w:val="single"/>
            <w:lang w:val="da-DK"/>
          </w:rPr>
          <w:t>www.lg.com/dk</w:t>
        </w:r>
      </w:hyperlink>
    </w:p>
    <w:p w:rsidR="0039527A" w:rsidRPr="00C418CF" w:rsidRDefault="0039527A" w:rsidP="00D336A3">
      <w:pPr>
        <w:kinsoku w:val="0"/>
        <w:overflowPunct w:val="0"/>
        <w:autoSpaceDE w:val="0"/>
        <w:autoSpaceDN w:val="0"/>
        <w:spacing w:line="360" w:lineRule="auto"/>
        <w:rPr>
          <w:rFonts w:eastAsia="Malgun Gothic"/>
          <w:b/>
          <w:lang w:val="da-DK" w:eastAsia="ko-KR"/>
        </w:rPr>
      </w:pPr>
    </w:p>
    <w:p w:rsidR="00F106D6" w:rsidRPr="005E46A3" w:rsidRDefault="00F106D6" w:rsidP="00F106D6">
      <w:pPr>
        <w:spacing w:line="360" w:lineRule="auto"/>
        <w:rPr>
          <w:rStyle w:val="Hyperlink"/>
          <w:rFonts w:ascii="Times New Roman" w:eastAsia="Calibri" w:hAnsi="Times New Roman"/>
          <w:sz w:val="24"/>
          <w:lang w:val="da-DK"/>
        </w:rPr>
      </w:pPr>
      <w:r w:rsidRPr="005E46A3">
        <w:rPr>
          <w:rStyle w:val="Hyperlink"/>
          <w:rFonts w:ascii="Times New Roman" w:eastAsia="Calibri" w:hAnsi="Times New Roman"/>
          <w:color w:val="auto"/>
          <w:sz w:val="24"/>
          <w:lang w:val="da-DK"/>
        </w:rPr>
        <w:t>Tekniske specifikationer</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Processor</w:t>
      </w:r>
      <w:r>
        <w:rPr>
          <w:lang w:val="da-DK"/>
        </w:rPr>
        <w:t>: 1.2GHz Quad Core</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Netværk</w:t>
      </w:r>
      <w:r w:rsidRPr="00F106D6">
        <w:rPr>
          <w:lang w:val="da-DK"/>
        </w:rPr>
        <w:t>: HSPA+ 42Mbps (900/190</w:t>
      </w:r>
      <w:r>
        <w:rPr>
          <w:lang w:val="da-DK"/>
        </w:rPr>
        <w:t>0/2100), Cat.4G (800/1800/2600)</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 xml:space="preserve">Skærm: </w:t>
      </w:r>
      <w:r>
        <w:rPr>
          <w:lang w:val="da-DK"/>
        </w:rPr>
        <w:t>4,5-tommer IPS WVGA (800 x 480)</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Kamera</w:t>
      </w:r>
      <w:r w:rsidRPr="00F106D6">
        <w:rPr>
          <w:lang w:val="da-DK"/>
        </w:rPr>
        <w:t>: 5.0MP AF med LED-bli</w:t>
      </w:r>
      <w:r>
        <w:rPr>
          <w:lang w:val="da-DK"/>
        </w:rPr>
        <w:t>tz (+ fr</w:t>
      </w:r>
      <w:r w:rsidR="00A358A5">
        <w:rPr>
          <w:lang w:val="da-DK"/>
        </w:rPr>
        <w:t xml:space="preserve">ont </w:t>
      </w:r>
      <w:r>
        <w:rPr>
          <w:lang w:val="da-DK"/>
        </w:rPr>
        <w:t>VGA-kamera)</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Hukommelse</w:t>
      </w:r>
      <w:r w:rsidRPr="00F106D6">
        <w:rPr>
          <w:lang w:val="da-DK"/>
        </w:rPr>
        <w:t>: 4GB eMMC (plu</w:t>
      </w:r>
      <w:r>
        <w:rPr>
          <w:lang w:val="da-DK"/>
        </w:rPr>
        <w:t>s Micro SD op til 32GB)/1GB RAM</w:t>
      </w:r>
    </w:p>
    <w:p w:rsidR="00F106D6" w:rsidRPr="008C367C" w:rsidRDefault="00F106D6" w:rsidP="00F106D6">
      <w:pPr>
        <w:pStyle w:val="Listeafsnit"/>
        <w:numPr>
          <w:ilvl w:val="0"/>
          <w:numId w:val="47"/>
        </w:numPr>
        <w:spacing w:line="360" w:lineRule="auto"/>
        <w:rPr>
          <w:rFonts w:eastAsia="Calibri"/>
        </w:rPr>
      </w:pPr>
      <w:r w:rsidRPr="00F106D6">
        <w:rPr>
          <w:b/>
          <w:bCs/>
          <w:lang w:val="da-DK"/>
        </w:rPr>
        <w:t>Trådløs forbindelse</w:t>
      </w:r>
      <w:r w:rsidRPr="00F106D6">
        <w:rPr>
          <w:lang w:val="da-DK"/>
        </w:rPr>
        <w:t xml:space="preserve">: A-GPS, Wi-Fi. </w:t>
      </w:r>
      <w:r w:rsidRPr="008C367C">
        <w:t>Bluetooth 4.0, USB 2.0 High Speed, NFC, DLNA</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Batteri</w:t>
      </w:r>
      <w:r>
        <w:rPr>
          <w:lang w:val="da-DK"/>
        </w:rPr>
        <w:t>: 2440mAh</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Operativsystem</w:t>
      </w:r>
      <w:r>
        <w:rPr>
          <w:lang w:val="da-DK"/>
        </w:rPr>
        <w:t>: Android 4.4 KitKat</w:t>
      </w:r>
    </w:p>
    <w:p w:rsidR="00F106D6" w:rsidRPr="00F106D6" w:rsidRDefault="00F106D6" w:rsidP="00F106D6">
      <w:pPr>
        <w:pStyle w:val="Listeafsnit"/>
        <w:numPr>
          <w:ilvl w:val="0"/>
          <w:numId w:val="47"/>
        </w:numPr>
        <w:spacing w:line="360" w:lineRule="auto"/>
        <w:rPr>
          <w:rFonts w:eastAsia="Calibri"/>
          <w:lang w:val="da-DK"/>
        </w:rPr>
      </w:pPr>
      <w:r w:rsidRPr="00F106D6">
        <w:rPr>
          <w:b/>
          <w:bCs/>
          <w:lang w:val="da-DK"/>
        </w:rPr>
        <w:t>Farve</w:t>
      </w:r>
      <w:r w:rsidRPr="00F106D6">
        <w:rPr>
          <w:lang w:val="da-DK"/>
        </w:rPr>
        <w:t>: Hvid eller sort</w:t>
      </w:r>
    </w:p>
    <w:p w:rsidR="0004303D" w:rsidRDefault="0004303D" w:rsidP="007839A2">
      <w:pPr>
        <w:kinsoku w:val="0"/>
        <w:overflowPunct w:val="0"/>
        <w:autoSpaceDE w:val="0"/>
        <w:autoSpaceDN w:val="0"/>
        <w:spacing w:line="276" w:lineRule="auto"/>
        <w:ind w:left="720"/>
        <w:rPr>
          <w:rFonts w:eastAsia="Malgun Gothic"/>
          <w:sz w:val="22"/>
          <w:lang w:val="sv-SE" w:eastAsia="ko-KR"/>
        </w:rPr>
      </w:pPr>
    </w:p>
    <w:p w:rsidR="0004303D" w:rsidRPr="007839A2" w:rsidRDefault="0004303D" w:rsidP="007839A2">
      <w:pPr>
        <w:kinsoku w:val="0"/>
        <w:overflowPunct w:val="0"/>
        <w:autoSpaceDE w:val="0"/>
        <w:autoSpaceDN w:val="0"/>
        <w:spacing w:line="276" w:lineRule="auto"/>
        <w:rPr>
          <w:rFonts w:eastAsia="Malgun Gothic"/>
          <w:sz w:val="20"/>
          <w:lang w:val="sv-SE" w:eastAsia="ko-KR"/>
        </w:rPr>
      </w:pPr>
    </w:p>
    <w:p w:rsidR="00A079C0" w:rsidRDefault="00BE0EF5" w:rsidP="00F106D6">
      <w:pPr>
        <w:jc w:val="center"/>
      </w:pPr>
      <w:r w:rsidRPr="002C5BA9">
        <w:t># # #</w:t>
      </w:r>
    </w:p>
    <w:p w:rsidR="00BF063F" w:rsidRDefault="00BF063F" w:rsidP="00F106D6">
      <w:pPr>
        <w:jc w:val="center"/>
      </w:pPr>
    </w:p>
    <w:p w:rsidR="00BF063F" w:rsidRDefault="00BF063F" w:rsidP="00F106D6">
      <w:pPr>
        <w:jc w:val="center"/>
      </w:pPr>
    </w:p>
    <w:p w:rsidR="00BF063F" w:rsidRDefault="00BF063F" w:rsidP="00F106D6">
      <w:pPr>
        <w:jc w:val="center"/>
      </w:pPr>
    </w:p>
    <w:p w:rsidR="00F106D6" w:rsidRPr="002C5BA9" w:rsidRDefault="00F106D6" w:rsidP="00F106D6">
      <w:pPr>
        <w:jc w:val="center"/>
      </w:pPr>
    </w:p>
    <w:p w:rsidR="00A36ADC" w:rsidRDefault="00A36ADC" w:rsidP="00F106D6">
      <w:pPr>
        <w:rPr>
          <w:b/>
          <w:bCs/>
          <w:color w:val="CC0066"/>
          <w:sz w:val="18"/>
          <w:szCs w:val="18"/>
          <w:lang w:eastAsia="en-US"/>
        </w:rPr>
      </w:pPr>
    </w:p>
    <w:p w:rsidR="00F106D6" w:rsidRDefault="00F106D6" w:rsidP="00F106D6">
      <w:pPr>
        <w:rPr>
          <w:rFonts w:ascii="Calibri" w:hAnsi="Calibri"/>
          <w:color w:val="000000"/>
          <w:sz w:val="21"/>
          <w:szCs w:val="21"/>
          <w:lang w:eastAsia="en-US"/>
        </w:rPr>
      </w:pPr>
      <w:r>
        <w:rPr>
          <w:b/>
          <w:bCs/>
          <w:color w:val="CC0066"/>
          <w:sz w:val="18"/>
          <w:szCs w:val="18"/>
          <w:lang w:eastAsia="en-US"/>
        </w:rPr>
        <w:t>Om LG Electronics</w:t>
      </w:r>
    </w:p>
    <w:p w:rsidR="00F106D6" w:rsidRDefault="00F106D6" w:rsidP="00F106D6">
      <w:pPr>
        <w:rPr>
          <w:rStyle w:val="Hyperlink"/>
          <w:rFonts w:ascii="Times New Roman" w:hAnsi="Times New Roman"/>
          <w:sz w:val="18"/>
          <w:szCs w:val="18"/>
          <w:lang w:val="da-DK"/>
        </w:rPr>
      </w:pPr>
      <w:r>
        <w:rPr>
          <w:color w:val="000000"/>
          <w:sz w:val="18"/>
          <w:szCs w:val="18"/>
          <w:lang w:val="da-DK" w:eastAsia="en-US"/>
        </w:rPr>
        <w:t xml:space="preserve">LG Electronics, Inc. (KSE: 066570.KS) er en af verdens største og mest innovative leverandører af forbrugerelektronik, hårde hvidevarer og mobil kommunikation med 87 000 ansatte fordelt på 113 kontorer rundt om i verden. LG opnåede en global omsætning på 53.10 milliarder USD i 2013. LG Electronics består af fem forretningsenheder – Home Entertainment, Mobile Communications, Home Appliance og Air Conditioning &amp; Energy Solutions og Vehicle Components – og er en af verdens største producenter af fladskærme, mobiltelefoner, luftvarmepumper, vaskemaskiner og køleskabe. LG Electronics har eksisteret i Norden siden oktober 1999. </w:t>
      </w:r>
      <w:r w:rsidRPr="00766B1A">
        <w:rPr>
          <w:sz w:val="18"/>
          <w:szCs w:val="18"/>
          <w:lang w:val="da-DK"/>
        </w:rPr>
        <w:t>Den nordiske omsætning i 2013 beløb sig til ca. 2 mia. SEK. For mere information,</w:t>
      </w:r>
      <w:r>
        <w:rPr>
          <w:sz w:val="18"/>
          <w:szCs w:val="18"/>
          <w:lang w:val="da-DK"/>
        </w:rPr>
        <w:t xml:space="preserve"> </w:t>
      </w:r>
      <w:r w:rsidRPr="00766B1A">
        <w:rPr>
          <w:sz w:val="18"/>
          <w:szCs w:val="18"/>
          <w:lang w:val="da-DK"/>
        </w:rPr>
        <w:t xml:space="preserve">besøg </w:t>
      </w:r>
      <w:hyperlink r:id="rId12" w:history="1">
        <w:r w:rsidRPr="00766B1A">
          <w:rPr>
            <w:rStyle w:val="Hyperlink"/>
            <w:rFonts w:ascii="Times New Roman" w:hAnsi="Times New Roman"/>
            <w:sz w:val="18"/>
            <w:szCs w:val="18"/>
            <w:lang w:val="da-DK"/>
          </w:rPr>
          <w:t>www.lg.com</w:t>
        </w:r>
      </w:hyperlink>
      <w:r w:rsidR="00771BDF">
        <w:rPr>
          <w:rStyle w:val="Hyperlink"/>
          <w:rFonts w:ascii="Times New Roman" w:hAnsi="Times New Roman"/>
          <w:sz w:val="18"/>
          <w:szCs w:val="18"/>
          <w:lang w:val="da-DK"/>
        </w:rPr>
        <w:t>.</w:t>
      </w:r>
    </w:p>
    <w:p w:rsidR="0091046C" w:rsidRPr="00C418CF" w:rsidRDefault="0091046C" w:rsidP="0091046C">
      <w:pPr>
        <w:keepNext/>
        <w:keepLines/>
        <w:rPr>
          <w:rFonts w:eastAsia="Gulim" w:cs="Gulim"/>
          <w:sz w:val="18"/>
          <w:szCs w:val="18"/>
          <w:highlight w:val="yellow"/>
          <w:lang w:val="da-DK"/>
        </w:rPr>
      </w:pPr>
    </w:p>
    <w:p w:rsidR="00F106D6" w:rsidRPr="00944238" w:rsidRDefault="00F106D6" w:rsidP="00F106D6">
      <w:pPr>
        <w:rPr>
          <w:rFonts w:eastAsia="Malgun Gothic"/>
          <w:sz w:val="18"/>
          <w:szCs w:val="18"/>
          <w:lang w:val="da-DK"/>
        </w:rPr>
      </w:pPr>
      <w:r w:rsidRPr="00944238">
        <w:rPr>
          <w:b/>
          <w:bCs/>
          <w:color w:val="CC0066"/>
          <w:sz w:val="18"/>
          <w:szCs w:val="18"/>
          <w:lang w:val="da-DK"/>
        </w:rPr>
        <w:t>Om LG Electronics Mobile Communications</w:t>
      </w:r>
      <w:r w:rsidRPr="00944238">
        <w:rPr>
          <w:b/>
          <w:bCs/>
          <w:color w:val="CC0066"/>
          <w:sz w:val="18"/>
          <w:szCs w:val="18"/>
          <w:lang w:val="da-DK"/>
        </w:rPr>
        <w:br/>
      </w:r>
      <w:r w:rsidRPr="00944238">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rsidR="00D432DD" w:rsidRPr="00C418CF" w:rsidRDefault="00D432DD" w:rsidP="0091046C">
      <w:pPr>
        <w:rPr>
          <w:rFonts w:eastAsia="Gulim" w:cs="Gulim"/>
          <w:sz w:val="18"/>
          <w:szCs w:val="18"/>
          <w:lang w:val="da-DK"/>
        </w:rPr>
      </w:pPr>
    </w:p>
    <w:p w:rsidR="00D432DD" w:rsidRPr="00C418CF" w:rsidRDefault="00D432DD" w:rsidP="0091046C">
      <w:pPr>
        <w:rPr>
          <w:rFonts w:eastAsia="Gulim" w:cs="Gulim"/>
          <w:sz w:val="18"/>
          <w:szCs w:val="18"/>
          <w:lang w:val="da-DK"/>
        </w:rPr>
      </w:pPr>
    </w:p>
    <w:p w:rsidR="00D432DD" w:rsidRPr="00C418CF" w:rsidRDefault="00F106D6" w:rsidP="009225A4">
      <w:pPr>
        <w:ind w:firstLine="2"/>
        <w:jc w:val="both"/>
        <w:rPr>
          <w:rFonts w:eastAsia="Gulim" w:cs="Gulim"/>
          <w:sz w:val="18"/>
          <w:szCs w:val="18"/>
          <w:lang w:val="da-DK"/>
        </w:rPr>
      </w:pPr>
      <w:r w:rsidRPr="00C418CF">
        <w:rPr>
          <w:rFonts w:eastAsia="Malgun Gothic"/>
          <w:bCs/>
          <w:i/>
          <w:iCs/>
          <w:sz w:val="18"/>
          <w:szCs w:val="18"/>
          <w:lang w:val="da-DK"/>
        </w:rPr>
        <w:t>Fo</w:t>
      </w:r>
      <w:r w:rsidR="00D432DD" w:rsidRPr="00C418CF">
        <w:rPr>
          <w:rFonts w:eastAsia="Malgun Gothic"/>
          <w:bCs/>
          <w:i/>
          <w:iCs/>
          <w:sz w:val="18"/>
          <w:szCs w:val="18"/>
          <w:lang w:val="da-DK"/>
        </w:rPr>
        <w:t>r mer</w:t>
      </w:r>
      <w:r w:rsidRPr="00C418CF">
        <w:rPr>
          <w:rFonts w:eastAsia="Malgun Gothic"/>
          <w:bCs/>
          <w:i/>
          <w:iCs/>
          <w:sz w:val="18"/>
          <w:szCs w:val="18"/>
          <w:lang w:val="da-DK"/>
        </w:rPr>
        <w:t>e</w:t>
      </w:r>
      <w:r w:rsidR="00D432DD" w:rsidRPr="00C418CF">
        <w:rPr>
          <w:rFonts w:eastAsia="Malgun Gothic"/>
          <w:bCs/>
          <w:i/>
          <w:iCs/>
          <w:sz w:val="18"/>
          <w:szCs w:val="18"/>
          <w:lang w:val="da-DK"/>
        </w:rPr>
        <w:t xml:space="preserve"> information, </w:t>
      </w:r>
      <w:r w:rsidRPr="00C418CF">
        <w:rPr>
          <w:rFonts w:eastAsia="Malgun Gothic"/>
          <w:bCs/>
          <w:i/>
          <w:iCs/>
          <w:sz w:val="18"/>
          <w:szCs w:val="18"/>
          <w:lang w:val="da-DK"/>
        </w:rPr>
        <w:t>kontakt venligst</w:t>
      </w:r>
      <w:r w:rsidR="00D432DD" w:rsidRPr="00C418CF">
        <w:rPr>
          <w:rFonts w:eastAsia="Malgun Gothic"/>
          <w:bCs/>
          <w:i/>
          <w:iCs/>
          <w:sz w:val="18"/>
          <w:szCs w:val="18"/>
          <w:lang w:val="da-DK"/>
        </w:rPr>
        <w: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13CAD" w:rsidRPr="000F73BA" w:rsidTr="00771BDF">
        <w:trPr>
          <w:trHeight w:val="60"/>
        </w:trPr>
        <w:tc>
          <w:tcPr>
            <w:tcW w:w="4137" w:type="dxa"/>
          </w:tcPr>
          <w:p w:rsidR="00913CAD" w:rsidRPr="00C4657F" w:rsidRDefault="00141D70" w:rsidP="004009AA">
            <w:pPr>
              <w:jc w:val="both"/>
              <w:rPr>
                <w:sz w:val="18"/>
                <w:szCs w:val="18"/>
              </w:rPr>
            </w:pPr>
            <w:r>
              <w:rPr>
                <w:sz w:val="18"/>
                <w:szCs w:val="18"/>
              </w:rPr>
              <w:t>Hanna Glaas</w:t>
            </w:r>
            <w:r w:rsidR="00C418CF">
              <w:rPr>
                <w:sz w:val="18"/>
                <w:szCs w:val="18"/>
              </w:rPr>
              <w:t xml:space="preserve"> </w:t>
            </w:r>
          </w:p>
          <w:p w:rsidR="00913CAD" w:rsidRPr="00C4657F" w:rsidRDefault="00913CAD" w:rsidP="004009AA">
            <w:pPr>
              <w:jc w:val="both"/>
              <w:rPr>
                <w:sz w:val="18"/>
                <w:szCs w:val="18"/>
              </w:rPr>
            </w:pPr>
            <w:r w:rsidRPr="00C4657F">
              <w:rPr>
                <w:sz w:val="18"/>
                <w:szCs w:val="18"/>
              </w:rPr>
              <w:t>PR Manager</w:t>
            </w:r>
          </w:p>
          <w:p w:rsidR="00913CAD" w:rsidRPr="00C4657F" w:rsidRDefault="00913CAD" w:rsidP="004009AA">
            <w:pPr>
              <w:jc w:val="both"/>
              <w:rPr>
                <w:sz w:val="18"/>
                <w:szCs w:val="18"/>
              </w:rPr>
            </w:pPr>
            <w:r w:rsidRPr="00C4657F">
              <w:rPr>
                <w:sz w:val="18"/>
                <w:szCs w:val="18"/>
              </w:rPr>
              <w:t xml:space="preserve">LG Electronics Nordic AB </w:t>
            </w:r>
          </w:p>
          <w:p w:rsidR="00913CAD" w:rsidRPr="00141D70" w:rsidRDefault="00913CAD" w:rsidP="00141D70">
            <w:pPr>
              <w:jc w:val="both"/>
              <w:rPr>
                <w:sz w:val="18"/>
                <w:szCs w:val="18"/>
                <w:lang w:val="sv-SE"/>
              </w:rPr>
            </w:pPr>
            <w:r w:rsidRPr="00C4657F">
              <w:rPr>
                <w:sz w:val="18"/>
                <w:szCs w:val="18"/>
                <w:lang w:val="sv-SE"/>
              </w:rPr>
              <w:t xml:space="preserve">Box 83, 164 94 Kista </w:t>
            </w:r>
            <w:r w:rsidRPr="00C4657F">
              <w:rPr>
                <w:sz w:val="18"/>
                <w:szCs w:val="18"/>
                <w:lang w:val="sv-SE"/>
              </w:rPr>
              <w:br/>
              <w:t xml:space="preserve">Mobil: </w:t>
            </w:r>
            <w:r w:rsidR="00141D70" w:rsidRPr="00141D70">
              <w:rPr>
                <w:sz w:val="18"/>
                <w:szCs w:val="18"/>
                <w:lang w:val="sv-SE"/>
              </w:rPr>
              <w:t xml:space="preserve">+46 </w:t>
            </w:r>
            <w:r w:rsidR="00141D70">
              <w:rPr>
                <w:sz w:val="18"/>
                <w:szCs w:val="18"/>
                <w:lang w:val="sv-SE"/>
              </w:rPr>
              <w:t>(0)7</w:t>
            </w:r>
            <w:r w:rsidR="00141D70" w:rsidRPr="00141D70">
              <w:rPr>
                <w:sz w:val="18"/>
                <w:szCs w:val="18"/>
                <w:lang w:val="sv-SE"/>
              </w:rPr>
              <w:t>3</w:t>
            </w:r>
            <w:r w:rsidR="00141D70">
              <w:rPr>
                <w:sz w:val="18"/>
                <w:szCs w:val="18"/>
                <w:lang w:val="sv-SE"/>
              </w:rPr>
              <w:t> </w:t>
            </w:r>
            <w:r w:rsidR="00141D70" w:rsidRPr="00141D70">
              <w:rPr>
                <w:sz w:val="18"/>
                <w:szCs w:val="18"/>
                <w:lang w:val="sv-SE"/>
              </w:rPr>
              <w:t>316</w:t>
            </w:r>
            <w:r w:rsidR="00141D70">
              <w:rPr>
                <w:sz w:val="18"/>
                <w:szCs w:val="18"/>
                <w:lang w:val="sv-SE"/>
              </w:rPr>
              <w:t xml:space="preserve"> </w:t>
            </w:r>
            <w:r w:rsidR="00141D70" w:rsidRPr="00141D70">
              <w:rPr>
                <w:sz w:val="18"/>
                <w:szCs w:val="18"/>
                <w:lang w:val="sv-SE"/>
              </w:rPr>
              <w:t>17</w:t>
            </w:r>
            <w:r w:rsidR="00141D70">
              <w:rPr>
                <w:sz w:val="18"/>
                <w:szCs w:val="18"/>
                <w:lang w:val="sv-SE"/>
              </w:rPr>
              <w:t xml:space="preserve"> </w:t>
            </w:r>
            <w:r w:rsidR="00141D70" w:rsidRPr="00141D70">
              <w:rPr>
                <w:sz w:val="18"/>
                <w:szCs w:val="18"/>
                <w:lang w:val="sv-SE"/>
              </w:rPr>
              <w:t>69</w:t>
            </w:r>
            <w:r w:rsidRPr="00C4657F">
              <w:rPr>
                <w:sz w:val="18"/>
                <w:szCs w:val="18"/>
                <w:lang w:val="sv-SE"/>
              </w:rPr>
              <w:br/>
            </w:r>
            <w:r w:rsidR="00F106D6">
              <w:rPr>
                <w:sz w:val="18"/>
                <w:szCs w:val="18"/>
                <w:lang w:val="sv-SE"/>
              </w:rPr>
              <w:t>E-mail</w:t>
            </w:r>
            <w:r w:rsidRPr="00C4657F">
              <w:rPr>
                <w:sz w:val="18"/>
                <w:szCs w:val="18"/>
                <w:lang w:val="sv-SE"/>
              </w:rPr>
              <w:t xml:space="preserve">: </w:t>
            </w:r>
            <w:hyperlink r:id="rId13" w:history="1">
              <w:r w:rsidR="0004303D" w:rsidRPr="007839A2">
                <w:rPr>
                  <w:rStyle w:val="Hyperlink"/>
                  <w:rFonts w:ascii="Times New Roman" w:eastAsia="Calibri" w:hAnsi="Times New Roman"/>
                  <w:b w:val="0"/>
                  <w:color w:val="0000FF"/>
                  <w:sz w:val="18"/>
                  <w:szCs w:val="18"/>
                  <w:u w:val="single"/>
                  <w:lang w:val="sv-SE" w:eastAsia="en-US"/>
                </w:rPr>
                <w:t>hanna.glaas</w:t>
              </w:r>
              <w:r w:rsidR="00141D70" w:rsidRPr="00141D70">
                <w:rPr>
                  <w:rStyle w:val="Hyperlink"/>
                  <w:rFonts w:ascii="Times New Roman" w:eastAsia="Calibri" w:hAnsi="Times New Roman"/>
                  <w:b w:val="0"/>
                  <w:color w:val="0000FF"/>
                  <w:sz w:val="18"/>
                  <w:szCs w:val="18"/>
                  <w:u w:val="single"/>
                  <w:lang w:val="sv-SE" w:eastAsia="en-US"/>
                </w:rPr>
                <w:t>@lge.com</w:t>
              </w:r>
            </w:hyperlink>
          </w:p>
        </w:tc>
        <w:tc>
          <w:tcPr>
            <w:tcW w:w="4137" w:type="dxa"/>
          </w:tcPr>
          <w:p w:rsidR="00913CAD" w:rsidRPr="007839A2" w:rsidRDefault="0004303D" w:rsidP="004009AA">
            <w:pPr>
              <w:jc w:val="both"/>
              <w:rPr>
                <w:bCs/>
                <w:sz w:val="18"/>
                <w:szCs w:val="18"/>
              </w:rPr>
            </w:pPr>
            <w:r w:rsidRPr="007839A2">
              <w:rPr>
                <w:bCs/>
                <w:sz w:val="18"/>
                <w:szCs w:val="18"/>
              </w:rPr>
              <w:t>Susanne Persson</w:t>
            </w:r>
          </w:p>
          <w:p w:rsidR="00913CAD" w:rsidRPr="007839A2" w:rsidRDefault="0004303D" w:rsidP="004009AA">
            <w:pPr>
              <w:jc w:val="both"/>
              <w:rPr>
                <w:bCs/>
                <w:sz w:val="18"/>
                <w:szCs w:val="18"/>
              </w:rPr>
            </w:pPr>
            <w:r w:rsidRPr="007839A2">
              <w:rPr>
                <w:bCs/>
                <w:sz w:val="18"/>
                <w:szCs w:val="18"/>
              </w:rPr>
              <w:t>Product Specialist MC</w:t>
            </w:r>
          </w:p>
          <w:p w:rsidR="00913CAD" w:rsidRPr="007839A2" w:rsidRDefault="0004303D" w:rsidP="004009AA">
            <w:pPr>
              <w:jc w:val="both"/>
              <w:rPr>
                <w:sz w:val="18"/>
                <w:szCs w:val="18"/>
              </w:rPr>
            </w:pPr>
            <w:r w:rsidRPr="007839A2">
              <w:rPr>
                <w:sz w:val="18"/>
                <w:szCs w:val="18"/>
              </w:rPr>
              <w:t>LG Electronics Nordic AB</w:t>
            </w:r>
            <w:r w:rsidRPr="007839A2">
              <w:rPr>
                <w:sz w:val="18"/>
                <w:szCs w:val="18"/>
              </w:rPr>
              <w:br/>
              <w:t>Box 83, 164 94 Kista</w:t>
            </w:r>
          </w:p>
          <w:p w:rsidR="00913CAD" w:rsidRPr="000F73BA" w:rsidRDefault="00913CAD" w:rsidP="00141D70">
            <w:pPr>
              <w:ind w:firstLine="2"/>
              <w:jc w:val="both"/>
              <w:rPr>
                <w:sz w:val="18"/>
                <w:szCs w:val="18"/>
                <w:lang w:val="nb-NO"/>
              </w:rPr>
            </w:pPr>
            <w:r w:rsidRPr="000F73BA">
              <w:rPr>
                <w:sz w:val="18"/>
                <w:szCs w:val="18"/>
                <w:lang w:val="nb-NO"/>
              </w:rPr>
              <w:t xml:space="preserve">Mobil: </w:t>
            </w:r>
            <w:r w:rsidR="0004303D" w:rsidRPr="000F73BA">
              <w:rPr>
                <w:sz w:val="18"/>
                <w:szCs w:val="18"/>
                <w:lang w:val="nb-NO"/>
              </w:rPr>
              <w:t>+46 (0)70 969 46 06</w:t>
            </w:r>
            <w:r w:rsidR="00F106D6">
              <w:rPr>
                <w:sz w:val="18"/>
                <w:szCs w:val="18"/>
                <w:lang w:val="nb-NO"/>
              </w:rPr>
              <w:br/>
              <w:t>E-mail</w:t>
            </w:r>
            <w:r w:rsidRPr="000F73BA">
              <w:rPr>
                <w:sz w:val="18"/>
                <w:szCs w:val="18"/>
                <w:lang w:val="nb-NO"/>
              </w:rPr>
              <w:t xml:space="preserve">: </w:t>
            </w:r>
            <w:r w:rsidR="00141D70" w:rsidRPr="000F73BA">
              <w:rPr>
                <w:rStyle w:val="Hyperlink"/>
                <w:rFonts w:ascii="Times New Roman" w:eastAsia="Calibri" w:hAnsi="Times New Roman"/>
                <w:b w:val="0"/>
                <w:color w:val="0000FF"/>
                <w:sz w:val="18"/>
                <w:szCs w:val="18"/>
                <w:u w:val="single"/>
                <w:lang w:val="nb-NO" w:eastAsia="en-US"/>
              </w:rPr>
              <w:t>susanne.persson</w:t>
            </w:r>
            <w:r w:rsidRPr="000F73BA">
              <w:rPr>
                <w:rStyle w:val="Hyperlink"/>
                <w:rFonts w:ascii="Times New Roman" w:eastAsia="Calibri" w:hAnsi="Times New Roman"/>
                <w:b w:val="0"/>
                <w:color w:val="0000FF"/>
                <w:sz w:val="18"/>
                <w:szCs w:val="18"/>
                <w:u w:val="single"/>
                <w:lang w:val="nb-NO" w:eastAsia="en-US"/>
              </w:rPr>
              <w:t>@lge.com</w:t>
            </w:r>
          </w:p>
        </w:tc>
      </w:tr>
    </w:tbl>
    <w:p w:rsidR="002100D6" w:rsidRPr="000F73BA" w:rsidRDefault="002100D6" w:rsidP="004D755B">
      <w:pPr>
        <w:jc w:val="both"/>
        <w:rPr>
          <w:color w:val="000000"/>
          <w:sz w:val="18"/>
          <w:szCs w:val="18"/>
          <w:lang w:val="nb-NO"/>
        </w:rPr>
      </w:pPr>
    </w:p>
    <w:sectPr w:rsidR="002100D6" w:rsidRPr="000F73BA" w:rsidSect="009225A4">
      <w:headerReference w:type="default" r:id="rId14"/>
      <w:footerReference w:type="even" r:id="rId15"/>
      <w:footerReference w:type="default" r:id="rId16"/>
      <w:type w:val="continuous"/>
      <w:pgSz w:w="11905" w:h="16837" w:code="9"/>
      <w:pgMar w:top="2304" w:right="1728" w:bottom="12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F4" w:rsidRDefault="00EA34F4">
      <w:r>
        <w:separator/>
      </w:r>
    </w:p>
  </w:endnote>
  <w:endnote w:type="continuationSeparator" w:id="0">
    <w:p w:rsidR="00EA34F4" w:rsidRDefault="00E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charset w:val="4F"/>
    <w:family w:val="auto"/>
    <w:pitch w:val="variable"/>
    <w:sig w:usb0="900002A7" w:usb1="29D7FCFB"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44" w:rsidRDefault="00790065" w:rsidP="00C77331">
    <w:pPr>
      <w:pStyle w:val="Sidefod"/>
      <w:framePr w:wrap="around" w:vAnchor="text" w:hAnchor="margin" w:xAlign="right" w:y="1"/>
      <w:rPr>
        <w:rStyle w:val="Sidetal"/>
      </w:rPr>
    </w:pPr>
    <w:r>
      <w:rPr>
        <w:rStyle w:val="Sidetal"/>
      </w:rPr>
      <w:fldChar w:fldCharType="begin"/>
    </w:r>
    <w:r w:rsidR="00382244">
      <w:rPr>
        <w:rStyle w:val="Sidetal"/>
      </w:rPr>
      <w:instrText xml:space="preserve">PAGE  </w:instrText>
    </w:r>
    <w:r>
      <w:rPr>
        <w:rStyle w:val="Sidetal"/>
      </w:rPr>
      <w:fldChar w:fldCharType="end"/>
    </w:r>
  </w:p>
  <w:p w:rsidR="00382244" w:rsidRDefault="00382244" w:rsidP="00C77331">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44" w:rsidRDefault="00790065" w:rsidP="00C77331">
    <w:pPr>
      <w:pStyle w:val="Sidefod"/>
      <w:framePr w:wrap="around" w:vAnchor="text" w:hAnchor="margin" w:xAlign="right" w:y="1"/>
      <w:rPr>
        <w:rStyle w:val="Sidetal"/>
      </w:rPr>
    </w:pPr>
    <w:r>
      <w:rPr>
        <w:rStyle w:val="Sidetal"/>
      </w:rPr>
      <w:fldChar w:fldCharType="begin"/>
    </w:r>
    <w:r w:rsidR="00382244">
      <w:rPr>
        <w:rStyle w:val="Sidetal"/>
      </w:rPr>
      <w:instrText xml:space="preserve">PAGE  </w:instrText>
    </w:r>
    <w:r>
      <w:rPr>
        <w:rStyle w:val="Sidetal"/>
      </w:rPr>
      <w:fldChar w:fldCharType="separate"/>
    </w:r>
    <w:r w:rsidR="00094043">
      <w:rPr>
        <w:rStyle w:val="Sidetal"/>
        <w:noProof/>
      </w:rPr>
      <w:t>2</w:t>
    </w:r>
    <w:r>
      <w:rPr>
        <w:rStyle w:val="Sidetal"/>
      </w:rPr>
      <w:fldChar w:fldCharType="end"/>
    </w:r>
  </w:p>
  <w:p w:rsidR="00382244" w:rsidRDefault="00382244" w:rsidP="00C77331">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F4" w:rsidRDefault="00EA34F4">
      <w:r>
        <w:separator/>
      </w:r>
    </w:p>
  </w:footnote>
  <w:footnote w:type="continuationSeparator" w:id="0">
    <w:p w:rsidR="00EA34F4" w:rsidRDefault="00EA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44" w:rsidRDefault="00382244" w:rsidP="00C77331">
    <w:pPr>
      <w:pStyle w:val="Sidehoved"/>
    </w:pPr>
  </w:p>
  <w:p w:rsidR="00382244" w:rsidRDefault="00382244" w:rsidP="00C77331">
    <w:pPr>
      <w:pStyle w:val="Sidehoved"/>
    </w:pPr>
    <w:r>
      <w:rPr>
        <w:noProof/>
        <w:lang w:val="da-DK" w:eastAsia="da-DK"/>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382244" w:rsidRDefault="00382244" w:rsidP="00C77331">
    <w:pPr>
      <w:pStyle w:val="Sidehoved"/>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rsidR="00382244" w:rsidRPr="00EB2678" w:rsidRDefault="00382244" w:rsidP="00C77331">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D7A6754"/>
    <w:multiLevelType w:val="hybridMultilevel"/>
    <w:tmpl w:val="89040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19">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B626F"/>
    <w:multiLevelType w:val="hybridMultilevel"/>
    <w:tmpl w:val="FFE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DEF7506"/>
    <w:multiLevelType w:val="hybridMultilevel"/>
    <w:tmpl w:val="6964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3">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4">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5">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7"/>
  </w:num>
  <w:num w:numId="2">
    <w:abstractNumId w:val="18"/>
  </w:num>
  <w:num w:numId="3">
    <w:abstractNumId w:val="45"/>
  </w:num>
  <w:num w:numId="4">
    <w:abstractNumId w:val="16"/>
  </w:num>
  <w:num w:numId="5">
    <w:abstractNumId w:val="33"/>
  </w:num>
  <w:num w:numId="6">
    <w:abstractNumId w:val="34"/>
  </w:num>
  <w:num w:numId="7">
    <w:abstractNumId w:val="11"/>
  </w:num>
  <w:num w:numId="8">
    <w:abstractNumId w:val="1"/>
  </w:num>
  <w:num w:numId="9">
    <w:abstractNumId w:val="37"/>
  </w:num>
  <w:num w:numId="10">
    <w:abstractNumId w:val="43"/>
  </w:num>
  <w:num w:numId="11">
    <w:abstractNumId w:val="8"/>
  </w:num>
  <w:num w:numId="12">
    <w:abstractNumId w:val="6"/>
  </w:num>
  <w:num w:numId="13">
    <w:abstractNumId w:val="21"/>
  </w:num>
  <w:num w:numId="14">
    <w:abstractNumId w:val="44"/>
  </w:num>
  <w:num w:numId="15">
    <w:abstractNumId w:val="19"/>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6"/>
  </w:num>
  <w:num w:numId="22">
    <w:abstractNumId w:val="4"/>
  </w:num>
  <w:num w:numId="23">
    <w:abstractNumId w:val="41"/>
  </w:num>
  <w:num w:numId="24">
    <w:abstractNumId w:val="17"/>
  </w:num>
  <w:num w:numId="25">
    <w:abstractNumId w:val="25"/>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42"/>
  </w:num>
  <w:num w:numId="30">
    <w:abstractNumId w:val="32"/>
  </w:num>
  <w:num w:numId="31">
    <w:abstractNumId w:val="35"/>
  </w:num>
  <w:num w:numId="32">
    <w:abstractNumId w:val="14"/>
  </w:num>
  <w:num w:numId="33">
    <w:abstractNumId w:val="40"/>
  </w:num>
  <w:num w:numId="34">
    <w:abstractNumId w:val="20"/>
  </w:num>
  <w:num w:numId="35">
    <w:abstractNumId w:val="22"/>
  </w:num>
  <w:num w:numId="36">
    <w:abstractNumId w:val="39"/>
  </w:num>
  <w:num w:numId="37">
    <w:abstractNumId w:val="36"/>
  </w:num>
  <w:num w:numId="38">
    <w:abstractNumId w:val="24"/>
  </w:num>
  <w:num w:numId="39">
    <w:abstractNumId w:val="10"/>
  </w:num>
  <w:num w:numId="40">
    <w:abstractNumId w:val="13"/>
  </w:num>
  <w:num w:numId="41">
    <w:abstractNumId w:val="9"/>
  </w:num>
  <w:num w:numId="42">
    <w:abstractNumId w:val="23"/>
  </w:num>
  <w:num w:numId="43">
    <w:abstractNumId w:val="3"/>
  </w:num>
  <w:num w:numId="44">
    <w:abstractNumId w:val="38"/>
  </w:num>
  <w:num w:numId="45">
    <w:abstractNumId w:val="15"/>
  </w:num>
  <w:num w:numId="46">
    <w:abstractNumId w:val="3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40E4"/>
    <w:rsid w:val="00014167"/>
    <w:rsid w:val="0001489D"/>
    <w:rsid w:val="0001533C"/>
    <w:rsid w:val="00015413"/>
    <w:rsid w:val="00015A27"/>
    <w:rsid w:val="00016968"/>
    <w:rsid w:val="000202C7"/>
    <w:rsid w:val="0002145F"/>
    <w:rsid w:val="000215ED"/>
    <w:rsid w:val="00031F66"/>
    <w:rsid w:val="00034E94"/>
    <w:rsid w:val="00035F60"/>
    <w:rsid w:val="0004303D"/>
    <w:rsid w:val="00043300"/>
    <w:rsid w:val="0004578F"/>
    <w:rsid w:val="00045850"/>
    <w:rsid w:val="00045C33"/>
    <w:rsid w:val="00046486"/>
    <w:rsid w:val="000469AE"/>
    <w:rsid w:val="00047F10"/>
    <w:rsid w:val="000515BC"/>
    <w:rsid w:val="000518F4"/>
    <w:rsid w:val="00051A8F"/>
    <w:rsid w:val="000527D1"/>
    <w:rsid w:val="000537E0"/>
    <w:rsid w:val="00055A4F"/>
    <w:rsid w:val="0006172B"/>
    <w:rsid w:val="0006186C"/>
    <w:rsid w:val="00061CEA"/>
    <w:rsid w:val="00063903"/>
    <w:rsid w:val="00064A3E"/>
    <w:rsid w:val="00067017"/>
    <w:rsid w:val="00070C33"/>
    <w:rsid w:val="00072E8A"/>
    <w:rsid w:val="000768F5"/>
    <w:rsid w:val="00076ED0"/>
    <w:rsid w:val="000834D2"/>
    <w:rsid w:val="000850EB"/>
    <w:rsid w:val="00092A2D"/>
    <w:rsid w:val="00092B5F"/>
    <w:rsid w:val="000936F8"/>
    <w:rsid w:val="00094043"/>
    <w:rsid w:val="000947BB"/>
    <w:rsid w:val="00095553"/>
    <w:rsid w:val="00095B8D"/>
    <w:rsid w:val="00096790"/>
    <w:rsid w:val="000968CD"/>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CBD"/>
    <w:rsid w:val="000C0DC7"/>
    <w:rsid w:val="000C16AA"/>
    <w:rsid w:val="000C1B4C"/>
    <w:rsid w:val="000C2A7E"/>
    <w:rsid w:val="000C4073"/>
    <w:rsid w:val="000C4EA4"/>
    <w:rsid w:val="000C60CF"/>
    <w:rsid w:val="000D0BAF"/>
    <w:rsid w:val="000D1917"/>
    <w:rsid w:val="000D47DD"/>
    <w:rsid w:val="000D4AC6"/>
    <w:rsid w:val="000D5F30"/>
    <w:rsid w:val="000D7B4B"/>
    <w:rsid w:val="000E0E2C"/>
    <w:rsid w:val="000E330E"/>
    <w:rsid w:val="000E55F6"/>
    <w:rsid w:val="000F4BE0"/>
    <w:rsid w:val="000F568C"/>
    <w:rsid w:val="000F73BA"/>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1D70"/>
    <w:rsid w:val="00142F62"/>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A79"/>
    <w:rsid w:val="0016071D"/>
    <w:rsid w:val="00161A4D"/>
    <w:rsid w:val="001621A1"/>
    <w:rsid w:val="001621D3"/>
    <w:rsid w:val="0016310E"/>
    <w:rsid w:val="00165A6A"/>
    <w:rsid w:val="00167697"/>
    <w:rsid w:val="001707F3"/>
    <w:rsid w:val="00170E1D"/>
    <w:rsid w:val="0017120D"/>
    <w:rsid w:val="0017410E"/>
    <w:rsid w:val="00174F8F"/>
    <w:rsid w:val="00175044"/>
    <w:rsid w:val="00175FC9"/>
    <w:rsid w:val="00181DDA"/>
    <w:rsid w:val="001833BC"/>
    <w:rsid w:val="00183F6E"/>
    <w:rsid w:val="00183F90"/>
    <w:rsid w:val="00185374"/>
    <w:rsid w:val="00186BA8"/>
    <w:rsid w:val="001908FA"/>
    <w:rsid w:val="00193A0D"/>
    <w:rsid w:val="00194B1B"/>
    <w:rsid w:val="00195159"/>
    <w:rsid w:val="001A4CFE"/>
    <w:rsid w:val="001A6A2D"/>
    <w:rsid w:val="001A6E24"/>
    <w:rsid w:val="001B1E94"/>
    <w:rsid w:val="001B4378"/>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3E11"/>
    <w:rsid w:val="001D405C"/>
    <w:rsid w:val="001D46FF"/>
    <w:rsid w:val="001E694D"/>
    <w:rsid w:val="001F51EB"/>
    <w:rsid w:val="001F5532"/>
    <w:rsid w:val="001F5936"/>
    <w:rsid w:val="001F607D"/>
    <w:rsid w:val="00200D25"/>
    <w:rsid w:val="00201361"/>
    <w:rsid w:val="00201B02"/>
    <w:rsid w:val="00201BF6"/>
    <w:rsid w:val="00201E90"/>
    <w:rsid w:val="00202648"/>
    <w:rsid w:val="00203273"/>
    <w:rsid w:val="00206057"/>
    <w:rsid w:val="00207313"/>
    <w:rsid w:val="002100D6"/>
    <w:rsid w:val="00212BE0"/>
    <w:rsid w:val="002158D6"/>
    <w:rsid w:val="00220D3A"/>
    <w:rsid w:val="00222EDB"/>
    <w:rsid w:val="00223940"/>
    <w:rsid w:val="00226D61"/>
    <w:rsid w:val="00227ED0"/>
    <w:rsid w:val="00230CE6"/>
    <w:rsid w:val="00232517"/>
    <w:rsid w:val="00234966"/>
    <w:rsid w:val="002351FD"/>
    <w:rsid w:val="00236A3D"/>
    <w:rsid w:val="0023704F"/>
    <w:rsid w:val="002409FD"/>
    <w:rsid w:val="00240BA6"/>
    <w:rsid w:val="00240BF4"/>
    <w:rsid w:val="00243B93"/>
    <w:rsid w:val="00244175"/>
    <w:rsid w:val="002445B0"/>
    <w:rsid w:val="002461B2"/>
    <w:rsid w:val="002508BE"/>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91EC4"/>
    <w:rsid w:val="00293053"/>
    <w:rsid w:val="0029313C"/>
    <w:rsid w:val="00294B51"/>
    <w:rsid w:val="00295247"/>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2C55"/>
    <w:rsid w:val="002B4256"/>
    <w:rsid w:val="002B49E3"/>
    <w:rsid w:val="002B7130"/>
    <w:rsid w:val="002C0720"/>
    <w:rsid w:val="002C10BB"/>
    <w:rsid w:val="002C154A"/>
    <w:rsid w:val="002C3953"/>
    <w:rsid w:val="002C52FF"/>
    <w:rsid w:val="002C5BA9"/>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21CB2"/>
    <w:rsid w:val="00321F92"/>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294"/>
    <w:rsid w:val="003626A9"/>
    <w:rsid w:val="0036514A"/>
    <w:rsid w:val="003666EE"/>
    <w:rsid w:val="00370542"/>
    <w:rsid w:val="00373097"/>
    <w:rsid w:val="0037417B"/>
    <w:rsid w:val="00376321"/>
    <w:rsid w:val="00376501"/>
    <w:rsid w:val="003774D0"/>
    <w:rsid w:val="00377A1D"/>
    <w:rsid w:val="00377B8C"/>
    <w:rsid w:val="0038121F"/>
    <w:rsid w:val="00381ABF"/>
    <w:rsid w:val="00382244"/>
    <w:rsid w:val="0038357A"/>
    <w:rsid w:val="0038363E"/>
    <w:rsid w:val="00383FC9"/>
    <w:rsid w:val="0038405D"/>
    <w:rsid w:val="00385A35"/>
    <w:rsid w:val="00385D08"/>
    <w:rsid w:val="003866BB"/>
    <w:rsid w:val="003910BD"/>
    <w:rsid w:val="0039255B"/>
    <w:rsid w:val="00393F0F"/>
    <w:rsid w:val="0039402E"/>
    <w:rsid w:val="0039432E"/>
    <w:rsid w:val="00394505"/>
    <w:rsid w:val="003948A7"/>
    <w:rsid w:val="0039527A"/>
    <w:rsid w:val="003A1259"/>
    <w:rsid w:val="003A13BA"/>
    <w:rsid w:val="003A1BF3"/>
    <w:rsid w:val="003A1C09"/>
    <w:rsid w:val="003A2E29"/>
    <w:rsid w:val="003A4508"/>
    <w:rsid w:val="003B1E40"/>
    <w:rsid w:val="003B4B48"/>
    <w:rsid w:val="003B5CC9"/>
    <w:rsid w:val="003B6424"/>
    <w:rsid w:val="003B6612"/>
    <w:rsid w:val="003B7F34"/>
    <w:rsid w:val="003C0270"/>
    <w:rsid w:val="003C0AEC"/>
    <w:rsid w:val="003C3916"/>
    <w:rsid w:val="003C5057"/>
    <w:rsid w:val="003D0777"/>
    <w:rsid w:val="003D1405"/>
    <w:rsid w:val="003D2DC1"/>
    <w:rsid w:val="003D4E73"/>
    <w:rsid w:val="003D578E"/>
    <w:rsid w:val="003D7973"/>
    <w:rsid w:val="003E194A"/>
    <w:rsid w:val="003E21A6"/>
    <w:rsid w:val="003E4DCE"/>
    <w:rsid w:val="003E6C14"/>
    <w:rsid w:val="003E7EFC"/>
    <w:rsid w:val="003F12B3"/>
    <w:rsid w:val="003F2992"/>
    <w:rsid w:val="003F365D"/>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497"/>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DBE"/>
    <w:rsid w:val="00447DE1"/>
    <w:rsid w:val="004500BE"/>
    <w:rsid w:val="004541F9"/>
    <w:rsid w:val="00454ED6"/>
    <w:rsid w:val="00456B99"/>
    <w:rsid w:val="00460942"/>
    <w:rsid w:val="00462E66"/>
    <w:rsid w:val="0046463E"/>
    <w:rsid w:val="0046492B"/>
    <w:rsid w:val="004662FC"/>
    <w:rsid w:val="0046662C"/>
    <w:rsid w:val="00467797"/>
    <w:rsid w:val="00470504"/>
    <w:rsid w:val="0047059B"/>
    <w:rsid w:val="00470CA2"/>
    <w:rsid w:val="00471389"/>
    <w:rsid w:val="0047161A"/>
    <w:rsid w:val="00471856"/>
    <w:rsid w:val="00473AC2"/>
    <w:rsid w:val="004740B7"/>
    <w:rsid w:val="00475665"/>
    <w:rsid w:val="004759DD"/>
    <w:rsid w:val="00477BB4"/>
    <w:rsid w:val="00477F54"/>
    <w:rsid w:val="00481807"/>
    <w:rsid w:val="00481BDE"/>
    <w:rsid w:val="00484783"/>
    <w:rsid w:val="004848E8"/>
    <w:rsid w:val="00486872"/>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54F0"/>
    <w:rsid w:val="004D55FD"/>
    <w:rsid w:val="004D6222"/>
    <w:rsid w:val="004D6310"/>
    <w:rsid w:val="004D755B"/>
    <w:rsid w:val="004D7D44"/>
    <w:rsid w:val="004E21B5"/>
    <w:rsid w:val="004E36F3"/>
    <w:rsid w:val="004E53E6"/>
    <w:rsid w:val="004E5585"/>
    <w:rsid w:val="004E643C"/>
    <w:rsid w:val="004F0C62"/>
    <w:rsid w:val="004F0D23"/>
    <w:rsid w:val="004F4D50"/>
    <w:rsid w:val="004F7C69"/>
    <w:rsid w:val="00500300"/>
    <w:rsid w:val="00501F5E"/>
    <w:rsid w:val="00505F4E"/>
    <w:rsid w:val="0050639C"/>
    <w:rsid w:val="00511669"/>
    <w:rsid w:val="00511A45"/>
    <w:rsid w:val="00512768"/>
    <w:rsid w:val="005129BE"/>
    <w:rsid w:val="0051575B"/>
    <w:rsid w:val="00522BC9"/>
    <w:rsid w:val="00524B5E"/>
    <w:rsid w:val="00525705"/>
    <w:rsid w:val="00527D9E"/>
    <w:rsid w:val="00532214"/>
    <w:rsid w:val="005339E2"/>
    <w:rsid w:val="00537836"/>
    <w:rsid w:val="00537F6D"/>
    <w:rsid w:val="00540B75"/>
    <w:rsid w:val="00541130"/>
    <w:rsid w:val="00541B1A"/>
    <w:rsid w:val="00543632"/>
    <w:rsid w:val="0054389D"/>
    <w:rsid w:val="00545E03"/>
    <w:rsid w:val="00545EAE"/>
    <w:rsid w:val="005463D5"/>
    <w:rsid w:val="005470AB"/>
    <w:rsid w:val="00551A15"/>
    <w:rsid w:val="00553180"/>
    <w:rsid w:val="00553268"/>
    <w:rsid w:val="00556321"/>
    <w:rsid w:val="00564142"/>
    <w:rsid w:val="005648E8"/>
    <w:rsid w:val="005717C4"/>
    <w:rsid w:val="005721D2"/>
    <w:rsid w:val="00573589"/>
    <w:rsid w:val="00573E3F"/>
    <w:rsid w:val="00573EC0"/>
    <w:rsid w:val="005753C9"/>
    <w:rsid w:val="00576B5C"/>
    <w:rsid w:val="005800CE"/>
    <w:rsid w:val="00580F4A"/>
    <w:rsid w:val="00582CD5"/>
    <w:rsid w:val="0058421C"/>
    <w:rsid w:val="005842D0"/>
    <w:rsid w:val="00584848"/>
    <w:rsid w:val="00584F86"/>
    <w:rsid w:val="00585A56"/>
    <w:rsid w:val="005869FF"/>
    <w:rsid w:val="00593317"/>
    <w:rsid w:val="00595120"/>
    <w:rsid w:val="00595235"/>
    <w:rsid w:val="0059596D"/>
    <w:rsid w:val="00595A3A"/>
    <w:rsid w:val="005A0658"/>
    <w:rsid w:val="005A10CA"/>
    <w:rsid w:val="005A23B0"/>
    <w:rsid w:val="005A4A00"/>
    <w:rsid w:val="005A6C0C"/>
    <w:rsid w:val="005A7AC9"/>
    <w:rsid w:val="005B41E3"/>
    <w:rsid w:val="005B7A6B"/>
    <w:rsid w:val="005C163A"/>
    <w:rsid w:val="005C203C"/>
    <w:rsid w:val="005C2BE4"/>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53DC"/>
    <w:rsid w:val="0061030E"/>
    <w:rsid w:val="0061148C"/>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22D"/>
    <w:rsid w:val="00652A84"/>
    <w:rsid w:val="006531FD"/>
    <w:rsid w:val="0065382E"/>
    <w:rsid w:val="006538CC"/>
    <w:rsid w:val="00654AD3"/>
    <w:rsid w:val="00655E7F"/>
    <w:rsid w:val="00656ABA"/>
    <w:rsid w:val="006570E7"/>
    <w:rsid w:val="006601D7"/>
    <w:rsid w:val="0066215D"/>
    <w:rsid w:val="00663EC6"/>
    <w:rsid w:val="00664695"/>
    <w:rsid w:val="00671AF1"/>
    <w:rsid w:val="00672DDB"/>
    <w:rsid w:val="006758AB"/>
    <w:rsid w:val="00681A2E"/>
    <w:rsid w:val="0068489C"/>
    <w:rsid w:val="006869AF"/>
    <w:rsid w:val="00687EC1"/>
    <w:rsid w:val="00695438"/>
    <w:rsid w:val="00696103"/>
    <w:rsid w:val="006962A0"/>
    <w:rsid w:val="006A0139"/>
    <w:rsid w:val="006A1184"/>
    <w:rsid w:val="006A2991"/>
    <w:rsid w:val="006A30A8"/>
    <w:rsid w:val="006A4BA7"/>
    <w:rsid w:val="006A5B79"/>
    <w:rsid w:val="006A60B2"/>
    <w:rsid w:val="006A6E67"/>
    <w:rsid w:val="006A73E5"/>
    <w:rsid w:val="006A79BF"/>
    <w:rsid w:val="006B03D7"/>
    <w:rsid w:val="006B0794"/>
    <w:rsid w:val="006B176D"/>
    <w:rsid w:val="006B4443"/>
    <w:rsid w:val="006C12BF"/>
    <w:rsid w:val="006C1FF0"/>
    <w:rsid w:val="006C3283"/>
    <w:rsid w:val="006C3CD1"/>
    <w:rsid w:val="006C540F"/>
    <w:rsid w:val="006C67DE"/>
    <w:rsid w:val="006C7DFA"/>
    <w:rsid w:val="006D0138"/>
    <w:rsid w:val="006D2ED4"/>
    <w:rsid w:val="006D3EAD"/>
    <w:rsid w:val="006D4878"/>
    <w:rsid w:val="006D55FE"/>
    <w:rsid w:val="006D6D11"/>
    <w:rsid w:val="006E0360"/>
    <w:rsid w:val="006E16EB"/>
    <w:rsid w:val="006E28B4"/>
    <w:rsid w:val="006E34DA"/>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144A"/>
    <w:rsid w:val="00713154"/>
    <w:rsid w:val="00713F4D"/>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51C2A"/>
    <w:rsid w:val="00752686"/>
    <w:rsid w:val="00754E3C"/>
    <w:rsid w:val="00755DE5"/>
    <w:rsid w:val="0076397B"/>
    <w:rsid w:val="00765602"/>
    <w:rsid w:val="00766F4B"/>
    <w:rsid w:val="007703D6"/>
    <w:rsid w:val="007712B0"/>
    <w:rsid w:val="007713A9"/>
    <w:rsid w:val="00771850"/>
    <w:rsid w:val="00771A51"/>
    <w:rsid w:val="00771BDF"/>
    <w:rsid w:val="00772290"/>
    <w:rsid w:val="00776545"/>
    <w:rsid w:val="00776A17"/>
    <w:rsid w:val="007772E4"/>
    <w:rsid w:val="007779D9"/>
    <w:rsid w:val="00777C36"/>
    <w:rsid w:val="00780373"/>
    <w:rsid w:val="007839A2"/>
    <w:rsid w:val="00783E52"/>
    <w:rsid w:val="0078569B"/>
    <w:rsid w:val="007857BC"/>
    <w:rsid w:val="00786CA5"/>
    <w:rsid w:val="00787712"/>
    <w:rsid w:val="007878A1"/>
    <w:rsid w:val="00790065"/>
    <w:rsid w:val="00791230"/>
    <w:rsid w:val="0079133E"/>
    <w:rsid w:val="00792167"/>
    <w:rsid w:val="00792228"/>
    <w:rsid w:val="00794F99"/>
    <w:rsid w:val="00797DF1"/>
    <w:rsid w:val="007A086F"/>
    <w:rsid w:val="007A4E98"/>
    <w:rsid w:val="007A5D9D"/>
    <w:rsid w:val="007A6603"/>
    <w:rsid w:val="007B0A41"/>
    <w:rsid w:val="007B14E1"/>
    <w:rsid w:val="007B269C"/>
    <w:rsid w:val="007B2F8A"/>
    <w:rsid w:val="007B3D57"/>
    <w:rsid w:val="007B4457"/>
    <w:rsid w:val="007B4F6D"/>
    <w:rsid w:val="007B57AF"/>
    <w:rsid w:val="007B6D9B"/>
    <w:rsid w:val="007C17FE"/>
    <w:rsid w:val="007C246E"/>
    <w:rsid w:val="007C34DE"/>
    <w:rsid w:val="007C3AD9"/>
    <w:rsid w:val="007C4F9F"/>
    <w:rsid w:val="007C617B"/>
    <w:rsid w:val="007C6430"/>
    <w:rsid w:val="007C73B3"/>
    <w:rsid w:val="007C757D"/>
    <w:rsid w:val="007D0C92"/>
    <w:rsid w:val="007D149F"/>
    <w:rsid w:val="007D2508"/>
    <w:rsid w:val="007D2FF2"/>
    <w:rsid w:val="007D35CF"/>
    <w:rsid w:val="007D4EE0"/>
    <w:rsid w:val="007D5311"/>
    <w:rsid w:val="007D67DD"/>
    <w:rsid w:val="007E3100"/>
    <w:rsid w:val="007E39DC"/>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CA8"/>
    <w:rsid w:val="00824936"/>
    <w:rsid w:val="00825962"/>
    <w:rsid w:val="008268EA"/>
    <w:rsid w:val="00827D72"/>
    <w:rsid w:val="00831351"/>
    <w:rsid w:val="00832A0B"/>
    <w:rsid w:val="00832CB7"/>
    <w:rsid w:val="00833492"/>
    <w:rsid w:val="00835C20"/>
    <w:rsid w:val="0083779E"/>
    <w:rsid w:val="008401DE"/>
    <w:rsid w:val="008421D1"/>
    <w:rsid w:val="00842FB7"/>
    <w:rsid w:val="008442DB"/>
    <w:rsid w:val="00847ACB"/>
    <w:rsid w:val="00847D8B"/>
    <w:rsid w:val="00852623"/>
    <w:rsid w:val="008528A3"/>
    <w:rsid w:val="00853A8B"/>
    <w:rsid w:val="008542CE"/>
    <w:rsid w:val="00854342"/>
    <w:rsid w:val="00854882"/>
    <w:rsid w:val="00855717"/>
    <w:rsid w:val="00855D96"/>
    <w:rsid w:val="00857D85"/>
    <w:rsid w:val="008610FF"/>
    <w:rsid w:val="00862BE5"/>
    <w:rsid w:val="00863BD2"/>
    <w:rsid w:val="00870B53"/>
    <w:rsid w:val="00871C65"/>
    <w:rsid w:val="008769F2"/>
    <w:rsid w:val="00877135"/>
    <w:rsid w:val="00880367"/>
    <w:rsid w:val="008823A6"/>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01D"/>
    <w:rsid w:val="008C1C98"/>
    <w:rsid w:val="008C211C"/>
    <w:rsid w:val="008C2E97"/>
    <w:rsid w:val="008C367C"/>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1C89"/>
    <w:rsid w:val="008F23AA"/>
    <w:rsid w:val="008F3A52"/>
    <w:rsid w:val="008F4011"/>
    <w:rsid w:val="008F79CB"/>
    <w:rsid w:val="00900D0D"/>
    <w:rsid w:val="00901E9C"/>
    <w:rsid w:val="00901ED1"/>
    <w:rsid w:val="0090248C"/>
    <w:rsid w:val="00903D2E"/>
    <w:rsid w:val="0090440E"/>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39FD"/>
    <w:rsid w:val="00933FFB"/>
    <w:rsid w:val="009359AF"/>
    <w:rsid w:val="0093720C"/>
    <w:rsid w:val="009375EC"/>
    <w:rsid w:val="00937647"/>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48B7"/>
    <w:rsid w:val="009D60A8"/>
    <w:rsid w:val="009E2933"/>
    <w:rsid w:val="009E686B"/>
    <w:rsid w:val="009E7DA1"/>
    <w:rsid w:val="009F0B6A"/>
    <w:rsid w:val="009F4264"/>
    <w:rsid w:val="009F478C"/>
    <w:rsid w:val="009F52ED"/>
    <w:rsid w:val="009F5C0D"/>
    <w:rsid w:val="00A00C95"/>
    <w:rsid w:val="00A01A58"/>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8A5"/>
    <w:rsid w:val="00A35B73"/>
    <w:rsid w:val="00A35DE2"/>
    <w:rsid w:val="00A36ADC"/>
    <w:rsid w:val="00A37217"/>
    <w:rsid w:val="00A37557"/>
    <w:rsid w:val="00A40717"/>
    <w:rsid w:val="00A40E02"/>
    <w:rsid w:val="00A41941"/>
    <w:rsid w:val="00A4334B"/>
    <w:rsid w:val="00A45EBD"/>
    <w:rsid w:val="00A5258E"/>
    <w:rsid w:val="00A5381F"/>
    <w:rsid w:val="00A540C7"/>
    <w:rsid w:val="00A558E4"/>
    <w:rsid w:val="00A6118F"/>
    <w:rsid w:val="00A6534D"/>
    <w:rsid w:val="00A6599F"/>
    <w:rsid w:val="00A66011"/>
    <w:rsid w:val="00A66059"/>
    <w:rsid w:val="00A70796"/>
    <w:rsid w:val="00A747D9"/>
    <w:rsid w:val="00A75F80"/>
    <w:rsid w:val="00A77781"/>
    <w:rsid w:val="00A82D5A"/>
    <w:rsid w:val="00A83BC4"/>
    <w:rsid w:val="00A83C06"/>
    <w:rsid w:val="00A84340"/>
    <w:rsid w:val="00A86B60"/>
    <w:rsid w:val="00A87037"/>
    <w:rsid w:val="00A87F1B"/>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C7C93"/>
    <w:rsid w:val="00AD137F"/>
    <w:rsid w:val="00AD2523"/>
    <w:rsid w:val="00AD3891"/>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3E6D"/>
    <w:rsid w:val="00B240AB"/>
    <w:rsid w:val="00B24890"/>
    <w:rsid w:val="00B25555"/>
    <w:rsid w:val="00B277F6"/>
    <w:rsid w:val="00B30100"/>
    <w:rsid w:val="00B3352A"/>
    <w:rsid w:val="00B3635A"/>
    <w:rsid w:val="00B45242"/>
    <w:rsid w:val="00B46B41"/>
    <w:rsid w:val="00B47A24"/>
    <w:rsid w:val="00B47E66"/>
    <w:rsid w:val="00B500BC"/>
    <w:rsid w:val="00B53A02"/>
    <w:rsid w:val="00B549BB"/>
    <w:rsid w:val="00B54E26"/>
    <w:rsid w:val="00B562F6"/>
    <w:rsid w:val="00B5689C"/>
    <w:rsid w:val="00B57C8D"/>
    <w:rsid w:val="00B645A8"/>
    <w:rsid w:val="00B651F8"/>
    <w:rsid w:val="00B6727F"/>
    <w:rsid w:val="00B67469"/>
    <w:rsid w:val="00B70A62"/>
    <w:rsid w:val="00B713D6"/>
    <w:rsid w:val="00B73375"/>
    <w:rsid w:val="00B749E4"/>
    <w:rsid w:val="00B756EF"/>
    <w:rsid w:val="00B766E0"/>
    <w:rsid w:val="00B8257A"/>
    <w:rsid w:val="00B8537A"/>
    <w:rsid w:val="00B875B2"/>
    <w:rsid w:val="00B87FD0"/>
    <w:rsid w:val="00B90312"/>
    <w:rsid w:val="00B93194"/>
    <w:rsid w:val="00B95CB5"/>
    <w:rsid w:val="00BA1223"/>
    <w:rsid w:val="00BA1D33"/>
    <w:rsid w:val="00BA299D"/>
    <w:rsid w:val="00BA71E4"/>
    <w:rsid w:val="00BB0A3A"/>
    <w:rsid w:val="00BB24E0"/>
    <w:rsid w:val="00BB28C4"/>
    <w:rsid w:val="00BB341F"/>
    <w:rsid w:val="00BC144C"/>
    <w:rsid w:val="00BC2B7E"/>
    <w:rsid w:val="00BC44D6"/>
    <w:rsid w:val="00BC471B"/>
    <w:rsid w:val="00BC47D6"/>
    <w:rsid w:val="00BC4BDB"/>
    <w:rsid w:val="00BC53DA"/>
    <w:rsid w:val="00BC5FB0"/>
    <w:rsid w:val="00BC638D"/>
    <w:rsid w:val="00BD0A4F"/>
    <w:rsid w:val="00BD1FC2"/>
    <w:rsid w:val="00BD323A"/>
    <w:rsid w:val="00BD7CCA"/>
    <w:rsid w:val="00BE0EF5"/>
    <w:rsid w:val="00BE1F47"/>
    <w:rsid w:val="00BE2333"/>
    <w:rsid w:val="00BE28DB"/>
    <w:rsid w:val="00BE5E21"/>
    <w:rsid w:val="00BE7A24"/>
    <w:rsid w:val="00BF00D4"/>
    <w:rsid w:val="00BF063F"/>
    <w:rsid w:val="00BF1CF9"/>
    <w:rsid w:val="00BF43D9"/>
    <w:rsid w:val="00BF66CA"/>
    <w:rsid w:val="00BF6BAA"/>
    <w:rsid w:val="00C01D31"/>
    <w:rsid w:val="00C040F7"/>
    <w:rsid w:val="00C063CD"/>
    <w:rsid w:val="00C12DD2"/>
    <w:rsid w:val="00C15348"/>
    <w:rsid w:val="00C160E6"/>
    <w:rsid w:val="00C165CC"/>
    <w:rsid w:val="00C17D66"/>
    <w:rsid w:val="00C20369"/>
    <w:rsid w:val="00C2566B"/>
    <w:rsid w:val="00C25F08"/>
    <w:rsid w:val="00C30E88"/>
    <w:rsid w:val="00C30F90"/>
    <w:rsid w:val="00C31A06"/>
    <w:rsid w:val="00C320EB"/>
    <w:rsid w:val="00C3394C"/>
    <w:rsid w:val="00C3396A"/>
    <w:rsid w:val="00C34694"/>
    <w:rsid w:val="00C35F78"/>
    <w:rsid w:val="00C37316"/>
    <w:rsid w:val="00C3797E"/>
    <w:rsid w:val="00C418CF"/>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10B"/>
    <w:rsid w:val="00C85A2E"/>
    <w:rsid w:val="00C86023"/>
    <w:rsid w:val="00C87752"/>
    <w:rsid w:val="00C905BD"/>
    <w:rsid w:val="00C932D3"/>
    <w:rsid w:val="00C93598"/>
    <w:rsid w:val="00C95A70"/>
    <w:rsid w:val="00C95D84"/>
    <w:rsid w:val="00C95FA9"/>
    <w:rsid w:val="00CA0580"/>
    <w:rsid w:val="00CA063C"/>
    <w:rsid w:val="00CA1A57"/>
    <w:rsid w:val="00CA245E"/>
    <w:rsid w:val="00CA496D"/>
    <w:rsid w:val="00CA5317"/>
    <w:rsid w:val="00CA6333"/>
    <w:rsid w:val="00CB2A6C"/>
    <w:rsid w:val="00CB4A3D"/>
    <w:rsid w:val="00CB59E6"/>
    <w:rsid w:val="00CB6099"/>
    <w:rsid w:val="00CB60D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B31"/>
    <w:rsid w:val="00CF2103"/>
    <w:rsid w:val="00CF2427"/>
    <w:rsid w:val="00CF4FAF"/>
    <w:rsid w:val="00CF5295"/>
    <w:rsid w:val="00CF71C3"/>
    <w:rsid w:val="00D045FB"/>
    <w:rsid w:val="00D05AB6"/>
    <w:rsid w:val="00D06A88"/>
    <w:rsid w:val="00D07271"/>
    <w:rsid w:val="00D101F2"/>
    <w:rsid w:val="00D14BE9"/>
    <w:rsid w:val="00D14D87"/>
    <w:rsid w:val="00D15379"/>
    <w:rsid w:val="00D15782"/>
    <w:rsid w:val="00D15A43"/>
    <w:rsid w:val="00D16861"/>
    <w:rsid w:val="00D2101C"/>
    <w:rsid w:val="00D2203C"/>
    <w:rsid w:val="00D22099"/>
    <w:rsid w:val="00D22C7E"/>
    <w:rsid w:val="00D22F3A"/>
    <w:rsid w:val="00D2543B"/>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602"/>
    <w:rsid w:val="00D51C3C"/>
    <w:rsid w:val="00D53965"/>
    <w:rsid w:val="00D552E4"/>
    <w:rsid w:val="00D559D2"/>
    <w:rsid w:val="00D62207"/>
    <w:rsid w:val="00D62AD6"/>
    <w:rsid w:val="00D644C4"/>
    <w:rsid w:val="00D65C4F"/>
    <w:rsid w:val="00D66C89"/>
    <w:rsid w:val="00D70307"/>
    <w:rsid w:val="00D74D03"/>
    <w:rsid w:val="00D752AB"/>
    <w:rsid w:val="00D75D17"/>
    <w:rsid w:val="00D75DE2"/>
    <w:rsid w:val="00D808C1"/>
    <w:rsid w:val="00D848A7"/>
    <w:rsid w:val="00D84D2F"/>
    <w:rsid w:val="00D863AA"/>
    <w:rsid w:val="00D907D3"/>
    <w:rsid w:val="00D91E1F"/>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67DA"/>
    <w:rsid w:val="00E176BA"/>
    <w:rsid w:val="00E225AE"/>
    <w:rsid w:val="00E23D12"/>
    <w:rsid w:val="00E250E2"/>
    <w:rsid w:val="00E3004E"/>
    <w:rsid w:val="00E31C87"/>
    <w:rsid w:val="00E3358E"/>
    <w:rsid w:val="00E41852"/>
    <w:rsid w:val="00E44565"/>
    <w:rsid w:val="00E46B64"/>
    <w:rsid w:val="00E508B2"/>
    <w:rsid w:val="00E57FAF"/>
    <w:rsid w:val="00E60C4A"/>
    <w:rsid w:val="00E6348B"/>
    <w:rsid w:val="00E64152"/>
    <w:rsid w:val="00E641B8"/>
    <w:rsid w:val="00E64B35"/>
    <w:rsid w:val="00E670D1"/>
    <w:rsid w:val="00E70BA0"/>
    <w:rsid w:val="00E71CC2"/>
    <w:rsid w:val="00E72A7B"/>
    <w:rsid w:val="00E7455C"/>
    <w:rsid w:val="00E7531A"/>
    <w:rsid w:val="00E77E8C"/>
    <w:rsid w:val="00E86500"/>
    <w:rsid w:val="00E907B7"/>
    <w:rsid w:val="00E9101B"/>
    <w:rsid w:val="00E914F8"/>
    <w:rsid w:val="00E9235B"/>
    <w:rsid w:val="00E92385"/>
    <w:rsid w:val="00E9277B"/>
    <w:rsid w:val="00E92987"/>
    <w:rsid w:val="00E94FC5"/>
    <w:rsid w:val="00E94FD5"/>
    <w:rsid w:val="00E95654"/>
    <w:rsid w:val="00EA0BEB"/>
    <w:rsid w:val="00EA19E8"/>
    <w:rsid w:val="00EA34F4"/>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6355"/>
    <w:rsid w:val="00ED147C"/>
    <w:rsid w:val="00ED1A95"/>
    <w:rsid w:val="00ED544B"/>
    <w:rsid w:val="00ED7169"/>
    <w:rsid w:val="00EE054B"/>
    <w:rsid w:val="00EE08DA"/>
    <w:rsid w:val="00EE0AA2"/>
    <w:rsid w:val="00EE1250"/>
    <w:rsid w:val="00EE2D5E"/>
    <w:rsid w:val="00EE40C5"/>
    <w:rsid w:val="00EE5679"/>
    <w:rsid w:val="00EF5E84"/>
    <w:rsid w:val="00EF7159"/>
    <w:rsid w:val="00EF7340"/>
    <w:rsid w:val="00EF7E17"/>
    <w:rsid w:val="00F01916"/>
    <w:rsid w:val="00F028EA"/>
    <w:rsid w:val="00F04790"/>
    <w:rsid w:val="00F06706"/>
    <w:rsid w:val="00F079FE"/>
    <w:rsid w:val="00F07DE7"/>
    <w:rsid w:val="00F106D6"/>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794B"/>
    <w:rsid w:val="00F37C52"/>
    <w:rsid w:val="00F37F13"/>
    <w:rsid w:val="00F43B23"/>
    <w:rsid w:val="00F44431"/>
    <w:rsid w:val="00F44779"/>
    <w:rsid w:val="00F46C54"/>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B0153"/>
    <w:rsid w:val="00FB1202"/>
    <w:rsid w:val="00FB1C7A"/>
    <w:rsid w:val="00FB5A81"/>
    <w:rsid w:val="00FB7B0E"/>
    <w:rsid w:val="00FC0DF1"/>
    <w:rsid w:val="00FC0DF4"/>
    <w:rsid w:val="00FC1832"/>
    <w:rsid w:val="00FC3D46"/>
    <w:rsid w:val="00FC57AD"/>
    <w:rsid w:val="00FD0C6B"/>
    <w:rsid w:val="00FD186C"/>
    <w:rsid w:val="00FD18D7"/>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na.glaas@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gmediabank.com/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DDC44-9564-484D-9DA1-318D3F0A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4187</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Maria Carpenter</cp:lastModifiedBy>
  <cp:revision>3</cp:revision>
  <cp:lastPrinted>2014-02-18T08:20:00Z</cp:lastPrinted>
  <dcterms:created xsi:type="dcterms:W3CDTF">2014-06-24T11:31:00Z</dcterms:created>
  <dcterms:modified xsi:type="dcterms:W3CDTF">2014-06-24T11:31:00Z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