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E2" w:rsidRDefault="00907ACF" w:rsidP="00387443">
      <w:pPr>
        <w:keepNext/>
        <w:spacing w:line="360" w:lineRule="auto"/>
        <w:ind w:right="1418"/>
        <w:outlineLvl w:val="1"/>
        <w:rPr>
          <w:rFonts w:ascii="Helvetica" w:hAnsi="Helvetica" w:cs="Helvetica"/>
          <w:b/>
          <w:noProof/>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17D6C7E9" wp14:editId="25BFEF6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B17581" w:rsidRPr="00B17581">
        <w:rPr>
          <w:rFonts w:ascii="Helvetica" w:hAnsi="Helvetica" w:cs="Helvetica"/>
          <w:b/>
          <w:noProof/>
          <w:sz w:val="22"/>
          <w:szCs w:val="22"/>
          <w:lang w:val="en-US"/>
        </w:rPr>
        <w:t>Device protection without backup fuses</w:t>
      </w:r>
      <w:bookmarkEnd w:id="0"/>
    </w:p>
    <w:p w:rsidR="00B17581" w:rsidRPr="00B17581" w:rsidRDefault="00B17581" w:rsidP="00516BE2">
      <w:pPr>
        <w:spacing w:line="360" w:lineRule="auto"/>
        <w:ind w:right="2835"/>
        <w:rPr>
          <w:rFonts w:ascii="Helvetica" w:hAnsi="Helvetica" w:cs="Helvetica"/>
          <w:lang w:val="en-US"/>
        </w:rPr>
      </w:pPr>
    </w:p>
    <w:p w:rsidR="00B17581" w:rsidRPr="00387443" w:rsidRDefault="001102AA" w:rsidP="00B17581">
      <w:pPr>
        <w:spacing w:line="360" w:lineRule="auto"/>
        <w:ind w:right="2835"/>
        <w:rPr>
          <w:rFonts w:ascii="Helvetica" w:hAnsi="Helvetica" w:cs="Helvetica"/>
        </w:rPr>
      </w:pPr>
      <w:r w:rsidRPr="00387443">
        <w:rPr>
          <w:rFonts w:ascii="Helvetica" w:hAnsi="Helvetica" w:cs="Helvetica"/>
        </w:rPr>
        <w:t xml:space="preserve">The new type 3 surge protection </w:t>
      </w:r>
      <w:proofErr w:type="spellStart"/>
      <w:r w:rsidRPr="00387443">
        <w:rPr>
          <w:rFonts w:ascii="Helvetica" w:hAnsi="Helvetica" w:cs="Helvetica"/>
        </w:rPr>
        <w:t>Plugtrab</w:t>
      </w:r>
      <w:proofErr w:type="spellEnd"/>
      <w:r w:rsidRPr="00387443">
        <w:rPr>
          <w:rFonts w:ascii="Helvetica" w:hAnsi="Helvetica" w:cs="Helvetica"/>
        </w:rPr>
        <w:t xml:space="preserve"> PLT-SEC from Phoenix Contact features a newly developed disconnect device. </w:t>
      </w:r>
      <w:r w:rsidR="00660AC4" w:rsidRPr="00387443">
        <w:rPr>
          <w:rFonts w:ascii="Helvetica" w:hAnsi="Helvetica" w:cs="Helvetica"/>
        </w:rPr>
        <w:t>The devices provide</w:t>
      </w:r>
      <w:r w:rsidR="00B17581" w:rsidRPr="00387443">
        <w:rPr>
          <w:rFonts w:ascii="Helvetica" w:hAnsi="Helvetica" w:cs="Helvetica"/>
        </w:rPr>
        <w:t xml:space="preserve"> increased safety in the case of electrical and thermal overload, regardless of the backup fuse installed. Thanks to the Safe Energy Control technology, the protective devices are particularly durable. The protected end devices are subject to less strain than in standard installations.</w:t>
      </w:r>
    </w:p>
    <w:p w:rsidR="00B17581" w:rsidRPr="00387443" w:rsidRDefault="00B17581" w:rsidP="00B17581">
      <w:pPr>
        <w:spacing w:line="360" w:lineRule="auto"/>
        <w:ind w:right="2835"/>
        <w:rPr>
          <w:rFonts w:ascii="Helvetica" w:hAnsi="Helvetica" w:cs="Helvetica"/>
        </w:rPr>
      </w:pPr>
    </w:p>
    <w:p w:rsidR="00B17581" w:rsidRPr="00387443" w:rsidRDefault="00B17581" w:rsidP="00B17581">
      <w:pPr>
        <w:spacing w:line="360" w:lineRule="auto"/>
        <w:ind w:right="2835"/>
        <w:rPr>
          <w:rFonts w:ascii="Helvetica" w:hAnsi="Helvetica" w:cs="Helvetica"/>
        </w:rPr>
      </w:pPr>
      <w:r w:rsidRPr="00387443">
        <w:rPr>
          <w:rFonts w:ascii="Helvetica" w:hAnsi="Helvetica" w:cs="Helvetica"/>
        </w:rPr>
        <w:t xml:space="preserve">Due to the integrated, surge-current-proof </w:t>
      </w:r>
      <w:proofErr w:type="gramStart"/>
      <w:r w:rsidRPr="00387443">
        <w:rPr>
          <w:rFonts w:ascii="Helvetica" w:hAnsi="Helvetica" w:cs="Helvetica"/>
        </w:rPr>
        <w:t>fuses,</w:t>
      </w:r>
      <w:proofErr w:type="gramEnd"/>
      <w:r w:rsidRPr="00387443">
        <w:rPr>
          <w:rFonts w:ascii="Helvetica" w:hAnsi="Helvetica" w:cs="Helvetica"/>
        </w:rPr>
        <w:t xml:space="preserve"> remote installations do not require any protective device backup fuses. The surge protective devices are used in applications with load currents of up to 26 A. They are suitable for AC and DC applications.</w:t>
      </w:r>
    </w:p>
    <w:p w:rsidR="00B17581" w:rsidRPr="00387443" w:rsidRDefault="00B17581" w:rsidP="00B17581">
      <w:pPr>
        <w:spacing w:line="360" w:lineRule="auto"/>
        <w:ind w:right="2835"/>
        <w:rPr>
          <w:rFonts w:ascii="Helvetica" w:hAnsi="Helvetica" w:cs="Helvetica"/>
        </w:rPr>
      </w:pPr>
    </w:p>
    <w:p w:rsidR="00516BE2" w:rsidRPr="00387443" w:rsidRDefault="008D26C4" w:rsidP="00B17581">
      <w:pPr>
        <w:spacing w:line="360" w:lineRule="auto"/>
        <w:ind w:right="2835"/>
        <w:rPr>
          <w:rFonts w:ascii="Helvetica" w:hAnsi="Helvetica" w:cs="Helvetica"/>
          <w:b/>
        </w:rPr>
      </w:pPr>
      <w:r>
        <w:rPr>
          <w:rFonts w:ascii="Helvetica" w:hAnsi="Helvetica" w:cs="Helvetica"/>
        </w:rPr>
        <w:t>An</w:t>
      </w:r>
      <w:r w:rsidR="00B17581" w:rsidRPr="00387443">
        <w:rPr>
          <w:rFonts w:ascii="Helvetica" w:hAnsi="Helvetica" w:cs="Helvetica"/>
        </w:rPr>
        <w:t xml:space="preserve"> easy-to-read status indicator and floating remote indication contact keep you informed about the status of the product at all times.</w:t>
      </w:r>
      <w:r>
        <w:rPr>
          <w:rFonts w:ascii="Helvetica" w:hAnsi="Helvetica" w:cs="Helvetica"/>
        </w:rPr>
        <w:t xml:space="preserve"> </w:t>
      </w:r>
      <w:r w:rsidRPr="00387443">
        <w:rPr>
          <w:rFonts w:ascii="Helvetica" w:hAnsi="Helvetica" w:cs="Helvetica"/>
        </w:rPr>
        <w:t xml:space="preserve">Recurring inspections of the protective devices </w:t>
      </w:r>
      <w:r>
        <w:rPr>
          <w:rFonts w:ascii="Helvetica" w:hAnsi="Helvetica" w:cs="Helvetica"/>
        </w:rPr>
        <w:t>can also be</w:t>
      </w:r>
      <w:r w:rsidRPr="00387443">
        <w:rPr>
          <w:rFonts w:ascii="Helvetica" w:hAnsi="Helvetica" w:cs="Helvetica"/>
        </w:rPr>
        <w:t xml:space="preserve"> carried out quickly and easily with the </w:t>
      </w:r>
      <w:proofErr w:type="spellStart"/>
      <w:r w:rsidRPr="00387443">
        <w:rPr>
          <w:rFonts w:ascii="Helvetica" w:hAnsi="Helvetica" w:cs="Helvetica"/>
        </w:rPr>
        <w:t>Checkmaster</w:t>
      </w:r>
      <w:proofErr w:type="spellEnd"/>
      <w:r w:rsidRPr="00387443">
        <w:rPr>
          <w:rFonts w:ascii="Helvetica" w:hAnsi="Helvetica" w:cs="Helvetica"/>
        </w:rPr>
        <w:t xml:space="preserve"> 2 test device.</w:t>
      </w:r>
    </w:p>
    <w:p w:rsidR="00516BE2" w:rsidRDefault="00516BE2" w:rsidP="00A15E86">
      <w:pPr>
        <w:spacing w:line="360" w:lineRule="auto"/>
        <w:rPr>
          <w:rFonts w:ascii="Helvetica" w:hAnsi="Helvetica"/>
          <w:b/>
          <w:lang w:val="en-US"/>
        </w:rPr>
      </w:pPr>
    </w:p>
    <w:p w:rsidR="00387443" w:rsidRDefault="00387443" w:rsidP="00A15E86">
      <w:pPr>
        <w:spacing w:line="360" w:lineRule="auto"/>
        <w:rPr>
          <w:rFonts w:ascii="Helvetica" w:hAnsi="Helvetica"/>
          <w:b/>
          <w:lang w:val="en-US"/>
        </w:rPr>
      </w:pPr>
      <w:r>
        <w:rPr>
          <w:rFonts w:ascii="Helvetica" w:hAnsi="Helvetica"/>
          <w:b/>
          <w:lang w:val="en-US"/>
        </w:rPr>
        <w:t>ENDS</w:t>
      </w:r>
    </w:p>
    <w:p w:rsidR="00387443" w:rsidRDefault="00387443" w:rsidP="00A15E86">
      <w:pPr>
        <w:spacing w:line="360" w:lineRule="auto"/>
        <w:rPr>
          <w:rFonts w:ascii="Helvetica" w:hAnsi="Helvetica"/>
          <w:b/>
          <w:lang w:val="en-US"/>
        </w:rPr>
      </w:pPr>
    </w:p>
    <w:p w:rsidR="00387443" w:rsidRPr="00B17581" w:rsidRDefault="00387443" w:rsidP="00A15E86">
      <w:pPr>
        <w:spacing w:line="360" w:lineRule="auto"/>
        <w:rPr>
          <w:rFonts w:ascii="Helvetica" w:hAnsi="Helvetica"/>
          <w:b/>
          <w:lang w:val="en-US"/>
        </w:rPr>
      </w:pPr>
      <w:r>
        <w:rPr>
          <w:rFonts w:ascii="Helvetica" w:hAnsi="Helvetica"/>
          <w:b/>
          <w:lang w:val="en-US"/>
        </w:rPr>
        <w:t>October 2015</w:t>
      </w:r>
    </w:p>
    <w:p w:rsidR="00516BE2" w:rsidRPr="00B17581" w:rsidRDefault="00516BE2" w:rsidP="00A15E86">
      <w:pPr>
        <w:spacing w:line="360" w:lineRule="auto"/>
        <w:rPr>
          <w:rFonts w:ascii="Helvetica" w:hAnsi="Helvetica"/>
          <w:b/>
          <w:lang w:val="en-US"/>
        </w:rPr>
      </w:pPr>
    </w:p>
    <w:p w:rsidR="00F4250A" w:rsidRDefault="00387443" w:rsidP="00F4250A">
      <w:pPr>
        <w:spacing w:line="360" w:lineRule="auto"/>
        <w:rPr>
          <w:rFonts w:ascii="Helvetica" w:hAnsi="Helvetica"/>
          <w:b/>
        </w:rPr>
      </w:pPr>
      <w:r>
        <w:rPr>
          <w:rFonts w:ascii="Helvetica" w:hAnsi="Helvetica"/>
          <w:b/>
        </w:rPr>
        <w:t>PR</w:t>
      </w:r>
      <w:r w:rsidR="00DF21A5">
        <w:rPr>
          <w:rFonts w:ascii="Helvetica" w:hAnsi="Helvetica"/>
          <w:b/>
        </w:rPr>
        <w:t>47</w:t>
      </w:r>
      <w:r w:rsidR="00C21DFA">
        <w:rPr>
          <w:rFonts w:ascii="Helvetica" w:hAnsi="Helvetica"/>
          <w:b/>
        </w:rPr>
        <w:t>9</w:t>
      </w:r>
      <w:r w:rsidR="00516BE2">
        <w:rPr>
          <w:rFonts w:ascii="Helvetica" w:hAnsi="Helvetica"/>
          <w:b/>
        </w:rPr>
        <w:t>2</w:t>
      </w:r>
      <w:r>
        <w:rPr>
          <w:rFonts w:ascii="Helvetica" w:hAnsi="Helvetica"/>
          <w:b/>
        </w:rPr>
        <w:t>GB</w:t>
      </w:r>
    </w:p>
    <w:p w:rsidR="00387443" w:rsidRDefault="00387443" w:rsidP="00F4250A">
      <w:pPr>
        <w:spacing w:line="360" w:lineRule="auto"/>
        <w:rPr>
          <w:rFonts w:ascii="Helvetica" w:hAnsi="Helvetica"/>
          <w:b/>
        </w:rPr>
      </w:pPr>
    </w:p>
    <w:p w:rsidR="00387443" w:rsidRDefault="00387443" w:rsidP="00387443">
      <w:pPr>
        <w:rPr>
          <w:rFonts w:ascii="Arial" w:hAnsi="Arial" w:cs="Arial"/>
        </w:rPr>
      </w:pPr>
      <w:r>
        <w:rPr>
          <w:rFonts w:ascii="Arial" w:hAnsi="Arial" w:cs="Arial"/>
        </w:rPr>
        <w:t>Phoenix Contact Ltd</w:t>
      </w:r>
    </w:p>
    <w:p w:rsidR="00387443" w:rsidRDefault="00387443" w:rsidP="00387443">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387443" w:rsidRDefault="00387443" w:rsidP="00387443">
      <w:pPr>
        <w:rPr>
          <w:rFonts w:ascii="Arial" w:hAnsi="Arial" w:cs="Arial"/>
        </w:rPr>
      </w:pPr>
      <w:r>
        <w:rPr>
          <w:rFonts w:ascii="Arial" w:hAnsi="Arial" w:cs="Arial"/>
        </w:rPr>
        <w:t>Telford</w:t>
      </w:r>
    </w:p>
    <w:p w:rsidR="00387443" w:rsidRDefault="00387443" w:rsidP="00387443">
      <w:pPr>
        <w:rPr>
          <w:rFonts w:ascii="Arial" w:hAnsi="Arial" w:cs="Arial"/>
        </w:rPr>
      </w:pPr>
      <w:r>
        <w:rPr>
          <w:rFonts w:ascii="Arial" w:hAnsi="Arial" w:cs="Arial"/>
        </w:rPr>
        <w:t>Shropshire</w:t>
      </w:r>
    </w:p>
    <w:p w:rsidR="00387443" w:rsidRDefault="00387443" w:rsidP="00387443">
      <w:pPr>
        <w:rPr>
          <w:rFonts w:ascii="Arial" w:hAnsi="Arial" w:cs="Arial"/>
        </w:rPr>
      </w:pPr>
      <w:r>
        <w:rPr>
          <w:rFonts w:ascii="Arial" w:hAnsi="Arial" w:cs="Arial"/>
        </w:rPr>
        <w:t>TF7 4PG</w:t>
      </w:r>
    </w:p>
    <w:p w:rsidR="00387443" w:rsidRDefault="00387443" w:rsidP="00387443">
      <w:pPr>
        <w:rPr>
          <w:rFonts w:ascii="Arial" w:hAnsi="Arial" w:cs="Arial"/>
        </w:rPr>
      </w:pPr>
      <w:r>
        <w:rPr>
          <w:rFonts w:ascii="Arial" w:hAnsi="Arial" w:cs="Arial"/>
        </w:rPr>
        <w:t>Tel: 0845 881 2222</w:t>
      </w:r>
    </w:p>
    <w:p w:rsidR="00387443" w:rsidRDefault="00387443" w:rsidP="00387443">
      <w:pPr>
        <w:rPr>
          <w:rFonts w:ascii="Arial" w:hAnsi="Arial" w:cs="Arial"/>
        </w:rPr>
      </w:pPr>
      <w:r>
        <w:rPr>
          <w:rFonts w:ascii="Arial" w:hAnsi="Arial" w:cs="Arial"/>
        </w:rPr>
        <w:t>Fax: 0845 881 2211</w:t>
      </w:r>
    </w:p>
    <w:p w:rsidR="00387443" w:rsidRDefault="008D26C4" w:rsidP="00387443">
      <w:pPr>
        <w:rPr>
          <w:rFonts w:ascii="Arial" w:hAnsi="Arial" w:cs="Arial"/>
        </w:rPr>
      </w:pPr>
      <w:hyperlink r:id="rId9" w:history="1">
        <w:r w:rsidR="00387443">
          <w:rPr>
            <w:rStyle w:val="Hyperlink"/>
            <w:rFonts w:ascii="Arial" w:hAnsi="Arial" w:cs="Arial"/>
          </w:rPr>
          <w:t>www.phoenixcontact.co.uk</w:t>
        </w:r>
      </w:hyperlink>
    </w:p>
    <w:p w:rsidR="00387443" w:rsidRDefault="008D26C4" w:rsidP="00387443">
      <w:pPr>
        <w:rPr>
          <w:rFonts w:ascii="Arial" w:hAnsi="Arial" w:cs="Arial"/>
        </w:rPr>
      </w:pPr>
      <w:hyperlink r:id="rId10" w:history="1">
        <w:r w:rsidR="00387443">
          <w:rPr>
            <w:rStyle w:val="Hyperlink"/>
            <w:rFonts w:ascii="Arial" w:hAnsi="Arial" w:cs="Arial"/>
          </w:rPr>
          <w:t>info@phoenixcontact.co.uk</w:t>
        </w:r>
      </w:hyperlink>
    </w:p>
    <w:p w:rsidR="00387443" w:rsidRDefault="00387443" w:rsidP="00387443">
      <w:pPr>
        <w:rPr>
          <w:rFonts w:ascii="Arial" w:hAnsi="Arial" w:cs="Arial"/>
        </w:rPr>
      </w:pPr>
    </w:p>
    <w:p w:rsidR="00387443" w:rsidRDefault="00387443" w:rsidP="00387443">
      <w:pPr>
        <w:rPr>
          <w:rFonts w:ascii="Arial" w:hAnsi="Arial" w:cs="Arial"/>
          <w:b/>
        </w:rPr>
      </w:pPr>
      <w:r>
        <w:rPr>
          <w:rFonts w:ascii="Arial" w:hAnsi="Arial" w:cs="Arial"/>
          <w:b/>
        </w:rPr>
        <w:t>For news updates from Phoenix Contact visit:</w:t>
      </w:r>
    </w:p>
    <w:p w:rsidR="00387443" w:rsidRDefault="00387443" w:rsidP="00387443">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387443" w:rsidRDefault="00387443" w:rsidP="00387443">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387443" w:rsidRDefault="00387443" w:rsidP="00387443">
      <w:pPr>
        <w:rPr>
          <w:rFonts w:ascii="Arial" w:hAnsi="Arial" w:cs="Arial"/>
        </w:rPr>
      </w:pPr>
      <w:r>
        <w:rPr>
          <w:rFonts w:ascii="Arial" w:hAnsi="Arial" w:cs="Arial"/>
          <w:b/>
        </w:rPr>
        <w:t>YouTube</w:t>
      </w:r>
      <w:r>
        <w:rPr>
          <w:rFonts w:ascii="Arial" w:hAnsi="Arial" w:cs="Arial"/>
        </w:rPr>
        <w:t xml:space="preserve"> – Phoenix Contact UK</w:t>
      </w:r>
    </w:p>
    <w:p w:rsidR="00387443" w:rsidRDefault="00387443" w:rsidP="00387443">
      <w:pPr>
        <w:rPr>
          <w:rFonts w:ascii="Arial" w:hAnsi="Arial" w:cs="Arial"/>
        </w:rPr>
      </w:pPr>
      <w:r>
        <w:rPr>
          <w:rFonts w:ascii="Arial" w:hAnsi="Arial" w:cs="Arial"/>
          <w:b/>
        </w:rPr>
        <w:t>Blog</w:t>
      </w:r>
      <w:r>
        <w:rPr>
          <w:rFonts w:ascii="Arial" w:hAnsi="Arial" w:cs="Arial"/>
        </w:rPr>
        <w:t xml:space="preserve"> – www.phoenixcontact.co.uk/blog</w:t>
      </w:r>
    </w:p>
    <w:p w:rsidR="00387443" w:rsidRDefault="00387443" w:rsidP="00387443">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387443">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43" w:rsidRDefault="00387443" w:rsidP="00387443">
    <w:pPr>
      <w:rPr>
        <w:rFonts w:ascii="Arial" w:hAnsi="Arial" w:cs="Arial"/>
      </w:rPr>
    </w:pPr>
    <w:r>
      <w:rPr>
        <w:rFonts w:ascii="Arial" w:hAnsi="Arial" w:cs="Arial"/>
      </w:rPr>
      <w:t>For further information on this press release please contact:</w:t>
    </w:r>
  </w:p>
  <w:p w:rsidR="00387443" w:rsidRDefault="00387443" w:rsidP="00387443">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387443" w:rsidRDefault="00387443" w:rsidP="00387443">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F4250A">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CC6"/>
    <w:rsid w:val="000A430D"/>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02AA"/>
    <w:rsid w:val="00112F5E"/>
    <w:rsid w:val="00113B37"/>
    <w:rsid w:val="0011506A"/>
    <w:rsid w:val="00117966"/>
    <w:rsid w:val="00117E74"/>
    <w:rsid w:val="001211DA"/>
    <w:rsid w:val="00121A7E"/>
    <w:rsid w:val="001234A5"/>
    <w:rsid w:val="00124EC6"/>
    <w:rsid w:val="00126AFD"/>
    <w:rsid w:val="00126E77"/>
    <w:rsid w:val="00130490"/>
    <w:rsid w:val="00134F3B"/>
    <w:rsid w:val="00141C35"/>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20DA"/>
    <w:rsid w:val="00212540"/>
    <w:rsid w:val="002219EA"/>
    <w:rsid w:val="002328BE"/>
    <w:rsid w:val="00233CC6"/>
    <w:rsid w:val="002347B9"/>
    <w:rsid w:val="00236EF7"/>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300602"/>
    <w:rsid w:val="00301D9C"/>
    <w:rsid w:val="00303C51"/>
    <w:rsid w:val="00303F3B"/>
    <w:rsid w:val="003044E1"/>
    <w:rsid w:val="003045E5"/>
    <w:rsid w:val="003047E6"/>
    <w:rsid w:val="00304C02"/>
    <w:rsid w:val="00305590"/>
    <w:rsid w:val="00306C4D"/>
    <w:rsid w:val="00314C44"/>
    <w:rsid w:val="003151A1"/>
    <w:rsid w:val="00315C62"/>
    <w:rsid w:val="00316FDA"/>
    <w:rsid w:val="00320A6A"/>
    <w:rsid w:val="00330FC8"/>
    <w:rsid w:val="00331421"/>
    <w:rsid w:val="00331C4A"/>
    <w:rsid w:val="003321F9"/>
    <w:rsid w:val="003349B3"/>
    <w:rsid w:val="0033521E"/>
    <w:rsid w:val="00342176"/>
    <w:rsid w:val="00342CC8"/>
    <w:rsid w:val="00343268"/>
    <w:rsid w:val="0034341C"/>
    <w:rsid w:val="00344935"/>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87443"/>
    <w:rsid w:val="00391338"/>
    <w:rsid w:val="0039303C"/>
    <w:rsid w:val="0039337F"/>
    <w:rsid w:val="0039441D"/>
    <w:rsid w:val="003A1779"/>
    <w:rsid w:val="003A60EE"/>
    <w:rsid w:val="003B05D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12"/>
    <w:rsid w:val="004E58CC"/>
    <w:rsid w:val="004F08B5"/>
    <w:rsid w:val="004F09E9"/>
    <w:rsid w:val="004F0E70"/>
    <w:rsid w:val="004F303F"/>
    <w:rsid w:val="004F4E46"/>
    <w:rsid w:val="004F543A"/>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0B63"/>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0AC4"/>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09FD"/>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170C"/>
    <w:rsid w:val="00782208"/>
    <w:rsid w:val="00782FA4"/>
    <w:rsid w:val="00783BC1"/>
    <w:rsid w:val="007849A0"/>
    <w:rsid w:val="0078566B"/>
    <w:rsid w:val="00785F15"/>
    <w:rsid w:val="0078692E"/>
    <w:rsid w:val="007874D8"/>
    <w:rsid w:val="00792C61"/>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1A"/>
    <w:rsid w:val="00811179"/>
    <w:rsid w:val="00813D64"/>
    <w:rsid w:val="00815976"/>
    <w:rsid w:val="00815D48"/>
    <w:rsid w:val="00823CF8"/>
    <w:rsid w:val="00830A03"/>
    <w:rsid w:val="00831709"/>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26C4"/>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1A5"/>
    <w:rsid w:val="00A4130E"/>
    <w:rsid w:val="00A432AE"/>
    <w:rsid w:val="00A44A75"/>
    <w:rsid w:val="00A45A4A"/>
    <w:rsid w:val="00A46CA8"/>
    <w:rsid w:val="00A528B5"/>
    <w:rsid w:val="00A62EE2"/>
    <w:rsid w:val="00A63983"/>
    <w:rsid w:val="00A65691"/>
    <w:rsid w:val="00A71FD2"/>
    <w:rsid w:val="00A72239"/>
    <w:rsid w:val="00A727E4"/>
    <w:rsid w:val="00A742F7"/>
    <w:rsid w:val="00A871D9"/>
    <w:rsid w:val="00A914F7"/>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581"/>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4A29"/>
    <w:rsid w:val="00C14CBC"/>
    <w:rsid w:val="00C20582"/>
    <w:rsid w:val="00C21DFA"/>
    <w:rsid w:val="00C264F6"/>
    <w:rsid w:val="00C26D2E"/>
    <w:rsid w:val="00C30392"/>
    <w:rsid w:val="00C3183D"/>
    <w:rsid w:val="00C3447F"/>
    <w:rsid w:val="00C345D3"/>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2655"/>
    <w:rsid w:val="00CD39B4"/>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72343"/>
    <w:rsid w:val="00E72383"/>
    <w:rsid w:val="00E75CAD"/>
    <w:rsid w:val="00E75F7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250A"/>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1339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8</cp:revision>
  <cp:lastPrinted>2015-10-08T08:45:00Z</cp:lastPrinted>
  <dcterms:created xsi:type="dcterms:W3CDTF">2015-10-08T08:45:00Z</dcterms:created>
  <dcterms:modified xsi:type="dcterms:W3CDTF">2015-11-02T09:52:00Z</dcterms:modified>
</cp:coreProperties>
</file>