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5A9F4" w14:textId="77777777" w:rsidR="00FD4FA5" w:rsidRPr="00FD4FA5" w:rsidRDefault="00FD4FA5" w:rsidP="00FD4FA5">
      <w:pPr>
        <w:widowControl w:val="0"/>
        <w:autoSpaceDE w:val="0"/>
        <w:autoSpaceDN w:val="0"/>
        <w:adjustRightInd w:val="0"/>
        <w:spacing w:after="300"/>
        <w:rPr>
          <w:rFonts w:ascii="Arial" w:hAnsi="Arial" w:cs="Arial"/>
          <w:b/>
          <w:iCs/>
          <w:color w:val="434343"/>
          <w:sz w:val="26"/>
          <w:szCs w:val="26"/>
        </w:rPr>
      </w:pPr>
      <w:proofErr w:type="spellStart"/>
      <w:r w:rsidRPr="00FD4FA5">
        <w:rPr>
          <w:rFonts w:ascii="Arial" w:hAnsi="Arial" w:cs="Arial"/>
          <w:b/>
          <w:iCs/>
          <w:color w:val="434343"/>
          <w:sz w:val="26"/>
          <w:szCs w:val="26"/>
        </w:rPr>
        <w:t>Kristallkronetillverkaren</w:t>
      </w:r>
      <w:proofErr w:type="spellEnd"/>
      <w:r w:rsidRPr="00FD4FA5">
        <w:rPr>
          <w:rFonts w:ascii="Arial" w:hAnsi="Arial" w:cs="Arial"/>
          <w:b/>
          <w:iCs/>
          <w:color w:val="434343"/>
          <w:sz w:val="26"/>
          <w:szCs w:val="26"/>
        </w:rPr>
        <w:t xml:space="preserve"> </w:t>
      </w:r>
      <w:proofErr w:type="spellStart"/>
      <w:r w:rsidRPr="00FD4FA5">
        <w:rPr>
          <w:rFonts w:ascii="Arial" w:hAnsi="Arial" w:cs="Arial"/>
          <w:b/>
          <w:iCs/>
          <w:color w:val="434343"/>
          <w:sz w:val="26"/>
          <w:szCs w:val="26"/>
        </w:rPr>
        <w:t>KREBS</w:t>
      </w:r>
      <w:proofErr w:type="spellEnd"/>
      <w:r w:rsidRPr="00FD4FA5">
        <w:rPr>
          <w:rFonts w:ascii="Arial" w:hAnsi="Arial" w:cs="Arial"/>
          <w:b/>
          <w:iCs/>
          <w:color w:val="434343"/>
          <w:sz w:val="26"/>
          <w:szCs w:val="26"/>
        </w:rPr>
        <w:t xml:space="preserve"> och designern Thomas Larsson har tillsammans skapat pilotprojektet "LUX"</w:t>
      </w:r>
    </w:p>
    <w:p w14:paraId="7BB5F1DE" w14:textId="77777777" w:rsidR="00FD4FA5" w:rsidRPr="00FD4FA5" w:rsidRDefault="00FD4FA5" w:rsidP="00FD4FA5">
      <w:pPr>
        <w:widowControl w:val="0"/>
        <w:autoSpaceDE w:val="0"/>
        <w:autoSpaceDN w:val="0"/>
        <w:adjustRightInd w:val="0"/>
        <w:spacing w:after="300"/>
        <w:rPr>
          <w:rFonts w:ascii="Arial" w:hAnsi="Arial" w:cs="Arial"/>
          <w:color w:val="434343"/>
          <w:sz w:val="26"/>
          <w:szCs w:val="26"/>
        </w:rPr>
      </w:pPr>
      <w:r w:rsidRPr="00FD4FA5">
        <w:rPr>
          <w:rFonts w:ascii="Arial" w:hAnsi="Arial" w:cs="Arial"/>
          <w:i/>
          <w:iCs/>
          <w:color w:val="434343"/>
          <w:sz w:val="26"/>
          <w:szCs w:val="26"/>
        </w:rPr>
        <w:t>"</w:t>
      </w:r>
      <w:r w:rsidRPr="00FD4FA5">
        <w:rPr>
          <w:rFonts w:ascii="Arial" w:hAnsi="Arial" w:cs="Arial"/>
          <w:color w:val="434343"/>
          <w:sz w:val="26"/>
          <w:szCs w:val="26"/>
        </w:rPr>
        <w:t>Min vision när jag började skissa på LUX var att ta fram en taklampa med inspiration från femtiotalet. Höljd i cigarrklubbens dimma, svagt glödande i vardagsrummets höstmörker eller glittrande över den blanka flygeln i hotellets pianobar. Lux har en förmåga att skapa stämning var den än placeras." Säger designern Thomas Larsson</w:t>
      </w:r>
    </w:p>
    <w:p w14:paraId="0E0CD826" w14:textId="77777777" w:rsidR="00FD4FA5" w:rsidRPr="00FD4FA5" w:rsidRDefault="00FD4FA5" w:rsidP="00FD4FA5">
      <w:pPr>
        <w:widowControl w:val="0"/>
        <w:autoSpaceDE w:val="0"/>
        <w:autoSpaceDN w:val="0"/>
        <w:adjustRightInd w:val="0"/>
        <w:spacing w:after="300"/>
        <w:rPr>
          <w:rFonts w:ascii="Arial" w:hAnsi="Arial" w:cs="Arial"/>
          <w:color w:val="434343"/>
          <w:sz w:val="26"/>
          <w:szCs w:val="26"/>
        </w:rPr>
      </w:pPr>
      <w:proofErr w:type="spellStart"/>
      <w:r w:rsidRPr="00FD4FA5">
        <w:rPr>
          <w:rFonts w:ascii="Arial" w:hAnsi="Arial" w:cs="Arial"/>
          <w:color w:val="434343"/>
          <w:sz w:val="26"/>
          <w:szCs w:val="26"/>
        </w:rPr>
        <w:t>Krebs</w:t>
      </w:r>
      <w:proofErr w:type="spellEnd"/>
      <w:r w:rsidRPr="00FD4FA5">
        <w:rPr>
          <w:rFonts w:ascii="Arial" w:hAnsi="Arial" w:cs="Arial"/>
          <w:color w:val="434343"/>
          <w:sz w:val="26"/>
          <w:szCs w:val="26"/>
        </w:rPr>
        <w:t xml:space="preserve"> som själva funnits sedan femtiotalet är experter på att tillverka hantverksmässigt konstruerade takkronor och framför allt kristallkronor. LUX som inte är en kristallkrona är lite av ett pilotprojekt tillverkad med samma passion och känsla för detaljer, kvalitet och hantverk.</w:t>
      </w:r>
    </w:p>
    <w:p w14:paraId="1DCCDF15" w14:textId="77777777" w:rsidR="00FD4FA5" w:rsidRPr="00FD4FA5" w:rsidRDefault="00FD4FA5" w:rsidP="00FD4FA5">
      <w:pPr>
        <w:widowControl w:val="0"/>
        <w:autoSpaceDE w:val="0"/>
        <w:autoSpaceDN w:val="0"/>
        <w:adjustRightInd w:val="0"/>
        <w:spacing w:after="300"/>
        <w:rPr>
          <w:rFonts w:ascii="Arial" w:hAnsi="Arial" w:cs="Arial"/>
          <w:color w:val="434343"/>
          <w:sz w:val="26"/>
          <w:szCs w:val="26"/>
        </w:rPr>
      </w:pPr>
      <w:r w:rsidRPr="00FD4FA5">
        <w:rPr>
          <w:rFonts w:ascii="Arial" w:hAnsi="Arial" w:cs="Arial"/>
          <w:color w:val="434343"/>
          <w:sz w:val="26"/>
          <w:szCs w:val="26"/>
        </w:rPr>
        <w:t>Lux har en kärna av mässing och omsluts av arton glödlampor (125mm 25w) i klassisk stil med glödtråd. För att få det perfekta ljusskenet har många varianter av lampor testat och valts ut med stor omsorg. För att få det allra bästa skenet som tillfället kräver så rekommenderas att LUX installeras tillsammans med en dimmer. </w:t>
      </w:r>
    </w:p>
    <w:p w14:paraId="5796E1B9" w14:textId="77777777" w:rsidR="00FD4FA5" w:rsidRPr="00FD4FA5" w:rsidRDefault="00FD4FA5" w:rsidP="00FD4FA5">
      <w:pPr>
        <w:widowControl w:val="0"/>
        <w:autoSpaceDE w:val="0"/>
        <w:autoSpaceDN w:val="0"/>
        <w:adjustRightInd w:val="0"/>
        <w:rPr>
          <w:rFonts w:ascii="Arial" w:hAnsi="Arial" w:cs="Arial"/>
          <w:color w:val="434343"/>
          <w:sz w:val="26"/>
          <w:szCs w:val="26"/>
        </w:rPr>
      </w:pPr>
      <w:r w:rsidRPr="00FD4FA5">
        <w:rPr>
          <w:rFonts w:ascii="Arial" w:hAnsi="Arial" w:cs="Arial"/>
          <w:color w:val="434343"/>
          <w:sz w:val="26"/>
          <w:szCs w:val="26"/>
        </w:rPr>
        <w:t xml:space="preserve">Namnet kommer från ordet LUX som är SI-enheten för </w:t>
      </w:r>
      <w:proofErr w:type="spellStart"/>
      <w:r w:rsidRPr="00FD4FA5">
        <w:rPr>
          <w:rFonts w:ascii="Arial" w:hAnsi="Arial" w:cs="Arial"/>
          <w:color w:val="434343"/>
          <w:sz w:val="26"/>
          <w:szCs w:val="26"/>
        </w:rPr>
        <w:t>illuminans</w:t>
      </w:r>
      <w:proofErr w:type="spellEnd"/>
      <w:r w:rsidRPr="00FD4FA5">
        <w:rPr>
          <w:rFonts w:ascii="Arial" w:hAnsi="Arial" w:cs="Arial"/>
          <w:color w:val="434343"/>
          <w:sz w:val="26"/>
          <w:szCs w:val="26"/>
        </w:rPr>
        <w:t xml:space="preserve"> (belysning). En lux är definierad som en lumen per kvadratmeter. Det är också det Latinska namnet för ljus.</w:t>
      </w:r>
    </w:p>
    <w:p w14:paraId="525E5FC8" w14:textId="77777777" w:rsidR="00FD4FA5" w:rsidRPr="00FD4FA5" w:rsidRDefault="00FD4FA5" w:rsidP="00FD4FA5">
      <w:pPr>
        <w:widowControl w:val="0"/>
        <w:autoSpaceDE w:val="0"/>
        <w:autoSpaceDN w:val="0"/>
        <w:adjustRightInd w:val="0"/>
        <w:rPr>
          <w:rFonts w:ascii="Arial" w:hAnsi="Arial" w:cs="Arial"/>
          <w:color w:val="434343"/>
          <w:sz w:val="26"/>
          <w:szCs w:val="26"/>
        </w:rPr>
      </w:pPr>
    </w:p>
    <w:p w14:paraId="098D52E0" w14:textId="77777777" w:rsidR="006466E4" w:rsidRPr="00FD4FA5" w:rsidRDefault="00FD4FA5" w:rsidP="00FD4FA5">
      <w:pPr>
        <w:rPr>
          <w:rFonts w:ascii="Arial" w:hAnsi="Arial" w:cs="Arial"/>
          <w:color w:val="434343"/>
          <w:sz w:val="26"/>
          <w:szCs w:val="26"/>
        </w:rPr>
      </w:pPr>
      <w:r w:rsidRPr="00FD4FA5">
        <w:rPr>
          <w:rFonts w:ascii="Arial" w:hAnsi="Arial" w:cs="Arial"/>
          <w:b/>
          <w:bCs/>
          <w:color w:val="434343"/>
          <w:sz w:val="26"/>
          <w:szCs w:val="26"/>
        </w:rPr>
        <w:t>Info</w:t>
      </w:r>
      <w:r w:rsidRPr="00FD4FA5">
        <w:rPr>
          <w:rFonts w:ascii="Arial" w:hAnsi="Arial" w:cs="Arial"/>
          <w:color w:val="434343"/>
          <w:sz w:val="26"/>
          <w:szCs w:val="26"/>
        </w:rPr>
        <w:t xml:space="preserve"> Glödlampor: 18 </w:t>
      </w:r>
      <w:proofErr w:type="spellStart"/>
      <w:r w:rsidRPr="00FD4FA5">
        <w:rPr>
          <w:rFonts w:ascii="Arial" w:hAnsi="Arial" w:cs="Arial"/>
          <w:color w:val="434343"/>
          <w:sz w:val="26"/>
          <w:szCs w:val="26"/>
        </w:rPr>
        <w:t>st</w:t>
      </w:r>
      <w:proofErr w:type="spellEnd"/>
      <w:r w:rsidRPr="00FD4FA5">
        <w:rPr>
          <w:rFonts w:ascii="Arial" w:hAnsi="Arial" w:cs="Arial"/>
          <w:color w:val="434343"/>
          <w:sz w:val="26"/>
          <w:szCs w:val="26"/>
        </w:rPr>
        <w:t xml:space="preserve"> 125 mm 25 watts skaktåliga </w:t>
      </w:r>
      <w:proofErr w:type="spellStart"/>
      <w:r w:rsidRPr="00FD4FA5">
        <w:rPr>
          <w:rFonts w:ascii="Arial" w:hAnsi="Arial" w:cs="Arial"/>
          <w:color w:val="434343"/>
          <w:sz w:val="26"/>
          <w:szCs w:val="26"/>
        </w:rPr>
        <w:t>longlife</w:t>
      </w:r>
      <w:proofErr w:type="spellEnd"/>
      <w:r w:rsidRPr="00FD4FA5">
        <w:rPr>
          <w:rFonts w:ascii="Arial" w:hAnsi="Arial" w:cs="Arial"/>
          <w:color w:val="434343"/>
          <w:sz w:val="26"/>
          <w:szCs w:val="26"/>
        </w:rPr>
        <w:t xml:space="preserve">-lampor  Wattantal: 450w  Storlek: 52 cm i diameter  Vikt 3.5 kg </w:t>
      </w:r>
      <w:proofErr w:type="spellStart"/>
      <w:r w:rsidRPr="00FD4FA5">
        <w:rPr>
          <w:rFonts w:ascii="Arial" w:hAnsi="Arial" w:cs="Arial"/>
          <w:color w:val="434343"/>
          <w:sz w:val="26"/>
          <w:szCs w:val="26"/>
        </w:rPr>
        <w:t>inkl</w:t>
      </w:r>
      <w:proofErr w:type="spellEnd"/>
      <w:r w:rsidRPr="00FD4FA5">
        <w:rPr>
          <w:rFonts w:ascii="Arial" w:hAnsi="Arial" w:cs="Arial"/>
          <w:color w:val="434343"/>
          <w:sz w:val="26"/>
          <w:szCs w:val="26"/>
        </w:rPr>
        <w:t xml:space="preserve"> glödlampor  Levereras med Glödlampor  Konsumentpris ca 9950 kr </w:t>
      </w:r>
      <w:proofErr w:type="spellStart"/>
      <w:r w:rsidRPr="00FD4FA5">
        <w:rPr>
          <w:rFonts w:ascii="Arial" w:hAnsi="Arial" w:cs="Arial"/>
          <w:color w:val="434343"/>
          <w:sz w:val="26"/>
          <w:szCs w:val="26"/>
        </w:rPr>
        <w:t>inkl</w:t>
      </w:r>
      <w:proofErr w:type="spellEnd"/>
      <w:r w:rsidRPr="00FD4FA5">
        <w:rPr>
          <w:rFonts w:ascii="Arial" w:hAnsi="Arial" w:cs="Arial"/>
          <w:color w:val="434343"/>
          <w:sz w:val="26"/>
          <w:szCs w:val="26"/>
        </w:rPr>
        <w:t xml:space="preserve"> moms</w:t>
      </w:r>
      <w:r w:rsidRPr="00FD4FA5">
        <w:rPr>
          <w:rFonts w:ascii="Arial" w:hAnsi="Arial" w:cs="Arial"/>
          <w:color w:val="434343"/>
          <w:sz w:val="26"/>
          <w:szCs w:val="26"/>
        </w:rPr>
        <w:t>.</w:t>
      </w:r>
    </w:p>
    <w:p w14:paraId="0DB11F57" w14:textId="77777777" w:rsidR="00FD4FA5" w:rsidRPr="00FD4FA5" w:rsidRDefault="00FD4FA5" w:rsidP="00FD4FA5">
      <w:pPr>
        <w:rPr>
          <w:rFonts w:ascii="Arial" w:hAnsi="Arial" w:cs="Arial"/>
          <w:color w:val="434343"/>
          <w:sz w:val="26"/>
          <w:szCs w:val="26"/>
        </w:rPr>
      </w:pPr>
    </w:p>
    <w:p w14:paraId="5F0BF66A" w14:textId="77777777" w:rsidR="00FD4FA5" w:rsidRPr="00FD4FA5" w:rsidRDefault="00FD4FA5" w:rsidP="00FD4FA5">
      <w:pPr>
        <w:rPr>
          <w:rFonts w:ascii="Arial" w:hAnsi="Arial" w:cs="Arial"/>
        </w:rPr>
      </w:pPr>
      <w:proofErr w:type="spellStart"/>
      <w:r w:rsidRPr="00FD4FA5">
        <w:rPr>
          <w:rFonts w:ascii="Arial" w:hAnsi="Arial" w:cs="Arial"/>
        </w:rPr>
        <w:t>Krebs</w:t>
      </w:r>
      <w:proofErr w:type="spellEnd"/>
      <w:r w:rsidRPr="00FD4FA5">
        <w:rPr>
          <w:rFonts w:ascii="Arial" w:hAnsi="Arial" w:cs="Arial"/>
        </w:rPr>
        <w:t xml:space="preserve"> formger och monterar kristallkronor i Stockholm sedan 1954. </w:t>
      </w:r>
      <w:proofErr w:type="spellStart"/>
      <w:r w:rsidRPr="00FD4FA5">
        <w:rPr>
          <w:rFonts w:ascii="Arial" w:hAnsi="Arial" w:cs="Arial"/>
        </w:rPr>
        <w:t>Krebs</w:t>
      </w:r>
      <w:proofErr w:type="spellEnd"/>
      <w:r w:rsidRPr="00FD4FA5">
        <w:rPr>
          <w:rFonts w:ascii="Arial" w:hAnsi="Arial" w:cs="Arial"/>
        </w:rPr>
        <w:t xml:space="preserve"> är ett familjeföretag startat av </w:t>
      </w:r>
      <w:proofErr w:type="spellStart"/>
      <w:r w:rsidRPr="00FD4FA5">
        <w:rPr>
          <w:rFonts w:ascii="Arial" w:hAnsi="Arial" w:cs="Arial"/>
        </w:rPr>
        <w:t>H.J</w:t>
      </w:r>
      <w:proofErr w:type="spellEnd"/>
      <w:r w:rsidRPr="00FD4FA5">
        <w:rPr>
          <w:rFonts w:ascii="Arial" w:hAnsi="Arial" w:cs="Arial"/>
        </w:rPr>
        <w:t xml:space="preserve">. </w:t>
      </w:r>
      <w:proofErr w:type="spellStart"/>
      <w:r w:rsidRPr="00FD4FA5">
        <w:rPr>
          <w:rFonts w:ascii="Arial" w:hAnsi="Arial" w:cs="Arial"/>
        </w:rPr>
        <w:t>Krebs</w:t>
      </w:r>
      <w:proofErr w:type="spellEnd"/>
      <w:r w:rsidRPr="00FD4FA5">
        <w:rPr>
          <w:rFonts w:ascii="Arial" w:hAnsi="Arial" w:cs="Arial"/>
        </w:rPr>
        <w:t xml:space="preserve"> som kom till Sverige som flyktingbarn. Företaget drivs nu av sonen Tomas </w:t>
      </w:r>
      <w:proofErr w:type="spellStart"/>
      <w:r w:rsidRPr="00FD4FA5">
        <w:rPr>
          <w:rFonts w:ascii="Arial" w:hAnsi="Arial" w:cs="Arial"/>
        </w:rPr>
        <w:t>Krebs</w:t>
      </w:r>
      <w:proofErr w:type="spellEnd"/>
      <w:r w:rsidRPr="00FD4FA5">
        <w:rPr>
          <w:rFonts w:ascii="Arial" w:hAnsi="Arial" w:cs="Arial"/>
        </w:rPr>
        <w:t xml:space="preserve"> som är både VD och formgivare. Kvalitet hantverk och design är tre ord som beskriver företaget bra.</w:t>
      </w:r>
    </w:p>
    <w:p w14:paraId="68F927FB" w14:textId="77777777" w:rsidR="00FD4FA5" w:rsidRPr="00FD4FA5" w:rsidRDefault="00FD4FA5" w:rsidP="00FD4FA5">
      <w:pPr>
        <w:rPr>
          <w:rFonts w:ascii="Arial" w:hAnsi="Arial" w:cs="Arial"/>
        </w:rPr>
      </w:pPr>
    </w:p>
    <w:p w14:paraId="397FC278" w14:textId="77777777" w:rsidR="00FD4FA5" w:rsidRDefault="00FD4FA5" w:rsidP="00FD4FA5">
      <w:pPr>
        <w:rPr>
          <w:rFonts w:ascii="Arial" w:hAnsi="Arial" w:cs="Arial"/>
        </w:rPr>
      </w:pPr>
      <w:r w:rsidRPr="00FD4FA5">
        <w:rPr>
          <w:rFonts w:ascii="Arial" w:hAnsi="Arial" w:cs="Arial"/>
        </w:rPr>
        <w:t xml:space="preserve">Kända kunder: Grand </w:t>
      </w:r>
      <w:proofErr w:type="spellStart"/>
      <w:r w:rsidRPr="00FD4FA5">
        <w:rPr>
          <w:rFonts w:ascii="Arial" w:hAnsi="Arial" w:cs="Arial"/>
        </w:rPr>
        <w:t>Hotel</w:t>
      </w:r>
      <w:proofErr w:type="spellEnd"/>
      <w:r w:rsidRPr="00FD4FA5">
        <w:rPr>
          <w:rFonts w:ascii="Arial" w:hAnsi="Arial" w:cs="Arial"/>
        </w:rPr>
        <w:t xml:space="preserve">, Stockholm, Urban </w:t>
      </w:r>
      <w:proofErr w:type="spellStart"/>
      <w:r w:rsidRPr="00FD4FA5">
        <w:rPr>
          <w:rFonts w:ascii="Arial" w:hAnsi="Arial" w:cs="Arial"/>
        </w:rPr>
        <w:t>Outfitters</w:t>
      </w:r>
      <w:proofErr w:type="spellEnd"/>
      <w:r w:rsidRPr="00FD4FA5">
        <w:rPr>
          <w:rFonts w:ascii="Arial" w:hAnsi="Arial" w:cs="Arial"/>
        </w:rPr>
        <w:t xml:space="preserve">, Casino Cosmopol, Sagerska palatset </w:t>
      </w:r>
      <w:proofErr w:type="spellStart"/>
      <w:r w:rsidRPr="00FD4FA5">
        <w:rPr>
          <w:rFonts w:ascii="Arial" w:hAnsi="Arial" w:cs="Arial"/>
        </w:rPr>
        <w:t>Hotel</w:t>
      </w:r>
      <w:proofErr w:type="spellEnd"/>
      <w:r w:rsidRPr="00FD4FA5">
        <w:rPr>
          <w:rFonts w:ascii="Arial" w:hAnsi="Arial" w:cs="Arial"/>
        </w:rPr>
        <w:t xml:space="preserve"> </w:t>
      </w:r>
      <w:proofErr w:type="spellStart"/>
      <w:r w:rsidRPr="00FD4FA5">
        <w:rPr>
          <w:rFonts w:ascii="Arial" w:hAnsi="Arial" w:cs="Arial"/>
        </w:rPr>
        <w:t>Kungsträdgården</w:t>
      </w:r>
      <w:proofErr w:type="spellEnd"/>
      <w:r w:rsidRPr="00FD4FA5">
        <w:rPr>
          <w:rFonts w:ascii="Arial" w:hAnsi="Arial" w:cs="Arial"/>
        </w:rPr>
        <w:t>.</w:t>
      </w:r>
    </w:p>
    <w:p w14:paraId="755439DA" w14:textId="77777777" w:rsidR="00FD4FA5" w:rsidRDefault="00FD4FA5" w:rsidP="00FD4FA5">
      <w:pPr>
        <w:rPr>
          <w:rFonts w:ascii="Arial" w:hAnsi="Arial" w:cs="Arial"/>
        </w:rPr>
      </w:pPr>
    </w:p>
    <w:p w14:paraId="3B3C4C3E" w14:textId="77777777" w:rsidR="00FD4FA5" w:rsidRDefault="00AE5C2A" w:rsidP="00FD4FA5">
      <w:pPr>
        <w:rPr>
          <w:rFonts w:ascii="Arial" w:hAnsi="Arial" w:cs="Arial"/>
        </w:rPr>
      </w:pPr>
      <w:r>
        <w:rPr>
          <w:rFonts w:ascii="Arial" w:hAnsi="Arial" w:cs="Arial"/>
          <w:noProof/>
        </w:rPr>
        <w:lastRenderedPageBreak/>
        <w:drawing>
          <wp:inline distT="0" distB="0" distL="0" distR="0" wp14:anchorId="4B195AD4" wp14:editId="26BE5E32">
            <wp:extent cx="5749290" cy="5749290"/>
            <wp:effectExtent l="0" t="0" r="0" b="0"/>
            <wp:docPr id="8" name="Bild 8" descr="Macintosh HD:Users:thomaslarsson:privat:foto:lux2:press:LUX-hems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homaslarsson:privat:foto:lux2:press:LUX-hemsida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p>
    <w:p w14:paraId="1345BDAB" w14:textId="77777777" w:rsidR="00AE5C2A" w:rsidRDefault="00AE5C2A" w:rsidP="00FD4FA5">
      <w:pPr>
        <w:rPr>
          <w:rFonts w:ascii="Arial" w:hAnsi="Arial" w:cs="Arial"/>
        </w:rPr>
      </w:pPr>
      <w:r>
        <w:rPr>
          <w:rFonts w:ascii="Arial" w:hAnsi="Arial" w:cs="Arial"/>
          <w:noProof/>
        </w:rPr>
        <w:lastRenderedPageBreak/>
        <w:drawing>
          <wp:inline distT="0" distB="0" distL="0" distR="0" wp14:anchorId="70305C35" wp14:editId="0A4E585D">
            <wp:extent cx="5749290" cy="5749290"/>
            <wp:effectExtent l="0" t="0" r="0" b="0"/>
            <wp:docPr id="10" name="Bild 10" descr="Macintosh HD:Users:thomaslarsson:privat:foto:lux2:press:LUX-hemsi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homaslarsson:privat:foto:lux2:press:LUX-hemsid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r>
        <w:rPr>
          <w:rFonts w:ascii="Arial" w:hAnsi="Arial" w:cs="Arial"/>
          <w:noProof/>
        </w:rPr>
        <w:lastRenderedPageBreak/>
        <w:drawing>
          <wp:inline distT="0" distB="0" distL="0" distR="0" wp14:anchorId="7AA0AC0B" wp14:editId="00F50E0C">
            <wp:extent cx="5749290" cy="5749290"/>
            <wp:effectExtent l="0" t="0" r="0" b="0"/>
            <wp:docPr id="11" name="Bild 11" descr="Macintosh HD:Users:thomaslarsson:privat:foto:lux2:press:LUX-hemsi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homaslarsson:privat:foto:lux2:press:LUX-hemsid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r>
        <w:rPr>
          <w:rFonts w:ascii="Arial" w:hAnsi="Arial" w:cs="Arial"/>
          <w:noProof/>
        </w:rPr>
        <w:lastRenderedPageBreak/>
        <w:drawing>
          <wp:inline distT="0" distB="0" distL="0" distR="0" wp14:anchorId="54289323" wp14:editId="33A18912">
            <wp:extent cx="5749290" cy="5749290"/>
            <wp:effectExtent l="0" t="0" r="0" b="0"/>
            <wp:docPr id="12" name="Bild 12" descr="Macintosh HD:Users:thomaslarsson:privat:foto:lux2:press:LUX-hemsi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homaslarsson:privat:foto:lux2:press:LUX-hemsid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r>
        <w:rPr>
          <w:rFonts w:ascii="Arial" w:hAnsi="Arial" w:cs="Arial"/>
          <w:noProof/>
        </w:rPr>
        <w:lastRenderedPageBreak/>
        <w:drawing>
          <wp:inline distT="0" distB="0" distL="0" distR="0" wp14:anchorId="5714574C" wp14:editId="4265DDB2">
            <wp:extent cx="5749290" cy="5749290"/>
            <wp:effectExtent l="0" t="0" r="0" b="0"/>
            <wp:docPr id="13" name="Bild 13" descr="Macintosh HD:Users:thomaslarsson:privat:foto:lux2:press:LUX-hemsi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homaslarsson:privat:foto:lux2:press:LUX-hemsid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r>
        <w:rPr>
          <w:rFonts w:ascii="Arial" w:hAnsi="Arial" w:cs="Arial"/>
          <w:noProof/>
        </w:rPr>
        <w:lastRenderedPageBreak/>
        <w:drawing>
          <wp:inline distT="0" distB="0" distL="0" distR="0" wp14:anchorId="58F6BC65" wp14:editId="0CA65A84">
            <wp:extent cx="5749290" cy="5749290"/>
            <wp:effectExtent l="0" t="0" r="0" b="0"/>
            <wp:docPr id="14" name="Bild 14" descr="Macintosh HD:Users:thomaslarsson:privat:foto:lux2:press:LUX-hemsi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homaslarsson:privat:foto:lux2:press:LUX-hemsida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bookmarkStart w:id="0" w:name="_GoBack"/>
      <w:bookmarkEnd w:id="0"/>
      <w:r>
        <w:rPr>
          <w:rFonts w:ascii="Arial" w:hAnsi="Arial" w:cs="Arial"/>
          <w:noProof/>
        </w:rPr>
        <w:lastRenderedPageBreak/>
        <w:drawing>
          <wp:inline distT="0" distB="0" distL="0" distR="0" wp14:anchorId="64EB3C0A" wp14:editId="2F6B2D6A">
            <wp:extent cx="5749290" cy="5749290"/>
            <wp:effectExtent l="0" t="0" r="0" b="0"/>
            <wp:docPr id="9" name="Bild 9" descr="Macintosh HD:Users:thomaslarsson:privat:foto:lux2:press:LUX-hems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homaslarsson:privat:foto:lux2:press:LUX-hemsid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a:ln>
                      <a:noFill/>
                    </a:ln>
                  </pic:spPr>
                </pic:pic>
              </a:graphicData>
            </a:graphic>
          </wp:inline>
        </w:drawing>
      </w:r>
    </w:p>
    <w:p w14:paraId="758A061C" w14:textId="77777777" w:rsidR="00AE5C2A" w:rsidRPr="00FD4FA5" w:rsidRDefault="00AE5C2A" w:rsidP="00FD4FA5">
      <w:pPr>
        <w:rPr>
          <w:rFonts w:ascii="Arial" w:hAnsi="Arial" w:cs="Arial"/>
        </w:rPr>
      </w:pPr>
    </w:p>
    <w:sectPr w:rsidR="00AE5C2A" w:rsidRPr="00FD4FA5" w:rsidSect="006466E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FA5"/>
    <w:rsid w:val="006466E4"/>
    <w:rsid w:val="00AE5C2A"/>
    <w:rsid w:val="00FD4FA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0E26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FD4FA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D4FA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FD4FA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D4FA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291</Words>
  <Characters>1548</Characters>
  <Application>Microsoft Macintosh Word</Application>
  <DocSecurity>0</DocSecurity>
  <Lines>12</Lines>
  <Paragraphs>3</Paragraphs>
  <ScaleCrop>false</ScaleCrop>
  <Company>Aktiebolaget Herr Larssons Etablissemang</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Larsson</dc:creator>
  <cp:keywords/>
  <dc:description/>
  <cp:lastModifiedBy>Thomas Larsson</cp:lastModifiedBy>
  <cp:revision>2</cp:revision>
  <dcterms:created xsi:type="dcterms:W3CDTF">2014-09-07T20:20:00Z</dcterms:created>
  <dcterms:modified xsi:type="dcterms:W3CDTF">2014-09-07T20:25:00Z</dcterms:modified>
</cp:coreProperties>
</file>