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E9" w:rsidRPr="008228A3" w:rsidRDefault="002076E9" w:rsidP="00951D97">
      <w:pPr>
        <w:tabs>
          <w:tab w:val="clear" w:pos="6804"/>
          <w:tab w:val="left" w:pos="7938"/>
        </w:tabs>
        <w:rPr>
          <w:rFonts w:ascii="Frutiger LT Std 45 Light" w:hAnsi="Frutiger LT Std 45 Light"/>
          <w:sz w:val="24"/>
          <w:szCs w:val="24"/>
        </w:rPr>
      </w:pPr>
      <w:r w:rsidRPr="008228A3">
        <w:rPr>
          <w:rFonts w:ascii="Frutiger LT Std 45 Light" w:hAnsi="Frutiger LT Std 45 Light"/>
          <w:sz w:val="24"/>
          <w:szCs w:val="24"/>
        </w:rPr>
        <w:t xml:space="preserve">Till redaktionen </w:t>
      </w:r>
      <w:r w:rsidRPr="008228A3">
        <w:rPr>
          <w:rFonts w:ascii="Frutiger LT Std 45 Light" w:hAnsi="Frutiger LT Std 45 Light"/>
          <w:sz w:val="24"/>
          <w:szCs w:val="24"/>
        </w:rPr>
        <w:tab/>
      </w:r>
      <w:bookmarkStart w:id="0" w:name="Amne"/>
      <w:bookmarkEnd w:id="0"/>
      <w:r w:rsidR="00DF4B14">
        <w:rPr>
          <w:rFonts w:ascii="Frutiger LT Std 45 Light" w:hAnsi="Frutiger LT Std 45 Light"/>
          <w:sz w:val="24"/>
          <w:szCs w:val="24"/>
        </w:rPr>
        <w:t>13</w:t>
      </w:r>
      <w:r w:rsidR="007F189D" w:rsidRPr="008228A3">
        <w:rPr>
          <w:rFonts w:ascii="Frutiger LT Std 45 Light" w:hAnsi="Frutiger LT Std 45 Light"/>
          <w:sz w:val="24"/>
          <w:szCs w:val="24"/>
        </w:rPr>
        <w:t xml:space="preserve"> </w:t>
      </w:r>
      <w:r w:rsidR="008D4C3A">
        <w:rPr>
          <w:rFonts w:ascii="Frutiger LT Std 45 Light" w:hAnsi="Frutiger LT Std 45 Light"/>
          <w:sz w:val="24"/>
          <w:szCs w:val="24"/>
        </w:rPr>
        <w:t>okto</w:t>
      </w:r>
      <w:r w:rsidR="00951D97">
        <w:rPr>
          <w:rFonts w:ascii="Frutiger LT Std 45 Light" w:hAnsi="Frutiger LT Std 45 Light"/>
          <w:sz w:val="24"/>
          <w:szCs w:val="24"/>
        </w:rPr>
        <w:t>ber</w:t>
      </w:r>
      <w:r w:rsidR="00873ABC" w:rsidRPr="008228A3">
        <w:rPr>
          <w:rFonts w:ascii="Frutiger LT Std 45 Light" w:hAnsi="Frutiger LT Std 45 Light"/>
          <w:sz w:val="24"/>
          <w:szCs w:val="24"/>
        </w:rPr>
        <w:t xml:space="preserve"> 20</w:t>
      </w:r>
      <w:r w:rsidR="00DF4B14">
        <w:rPr>
          <w:rFonts w:ascii="Frutiger LT Std 45 Light" w:hAnsi="Frutiger LT Std 45 Light"/>
          <w:sz w:val="24"/>
          <w:szCs w:val="24"/>
        </w:rPr>
        <w:t>10</w:t>
      </w:r>
    </w:p>
    <w:p w:rsidR="00EF6F21" w:rsidRPr="00B35A70" w:rsidRDefault="00EF6F21" w:rsidP="002076E9">
      <w:pPr>
        <w:pStyle w:val="Rubrik"/>
        <w:rPr>
          <w:rFonts w:ascii="Frutiger LT Std 45 Light" w:hAnsi="Frutiger LT Std 45 Light"/>
        </w:rPr>
      </w:pPr>
    </w:p>
    <w:p w:rsidR="00B013F4" w:rsidRPr="00B013F4" w:rsidRDefault="00DF4B14" w:rsidP="00B013F4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Vivida</w:t>
      </w:r>
      <w:proofErr w:type="spellEnd"/>
      <w:r>
        <w:rPr>
          <w:b/>
          <w:sz w:val="40"/>
          <w:szCs w:val="40"/>
        </w:rPr>
        <w:t xml:space="preserve"> Assistans blir </w:t>
      </w:r>
      <w:r w:rsidR="00670B8F">
        <w:rPr>
          <w:b/>
          <w:sz w:val="40"/>
          <w:szCs w:val="40"/>
        </w:rPr>
        <w:t>Gasellföretag</w:t>
      </w:r>
      <w:r>
        <w:rPr>
          <w:b/>
          <w:sz w:val="40"/>
          <w:szCs w:val="40"/>
        </w:rPr>
        <w:t xml:space="preserve"> för andra gången</w:t>
      </w:r>
    </w:p>
    <w:p w:rsidR="00B013F4" w:rsidRPr="00B013F4" w:rsidRDefault="00B013F4" w:rsidP="00AC3102">
      <w:pPr>
        <w:spacing w:line="240" w:lineRule="auto"/>
        <w:ind w:right="992"/>
        <w:rPr>
          <w:rFonts w:ascii="Frutiger LT Std 45 Light" w:hAnsi="Frutiger LT Std 45 Light"/>
          <w:b/>
          <w:sz w:val="24"/>
          <w:szCs w:val="24"/>
        </w:rPr>
      </w:pPr>
      <w:proofErr w:type="spellStart"/>
      <w:r w:rsidRPr="00B013F4">
        <w:rPr>
          <w:rFonts w:ascii="Frutiger LT Std 45 Light" w:hAnsi="Frutiger LT Std 45 Light"/>
          <w:b/>
          <w:sz w:val="24"/>
          <w:szCs w:val="24"/>
        </w:rPr>
        <w:t>Vivida</w:t>
      </w:r>
      <w:proofErr w:type="spellEnd"/>
      <w:r w:rsidRPr="00B013F4">
        <w:rPr>
          <w:rFonts w:ascii="Frutiger LT Std 45 Light" w:hAnsi="Frutiger LT Std 45 Light"/>
          <w:b/>
          <w:sz w:val="24"/>
          <w:szCs w:val="24"/>
        </w:rPr>
        <w:t xml:space="preserve"> Assistans </w:t>
      </w:r>
      <w:r w:rsidR="00670B8F">
        <w:rPr>
          <w:rFonts w:ascii="Frutiger LT Std 45 Light" w:hAnsi="Frutiger LT Std 45 Light"/>
          <w:b/>
          <w:sz w:val="24"/>
          <w:szCs w:val="24"/>
        </w:rPr>
        <w:t xml:space="preserve">har </w:t>
      </w:r>
      <w:r w:rsidR="00DF4B14">
        <w:rPr>
          <w:rFonts w:ascii="Frutiger LT Std 45 Light" w:hAnsi="Frutiger LT Std 45 Light"/>
          <w:b/>
          <w:sz w:val="24"/>
          <w:szCs w:val="24"/>
        </w:rPr>
        <w:t xml:space="preserve">åter </w:t>
      </w:r>
      <w:r w:rsidR="00670B8F">
        <w:rPr>
          <w:rFonts w:ascii="Frutiger LT Std 45 Light" w:hAnsi="Frutiger LT Std 45 Light"/>
          <w:b/>
          <w:sz w:val="24"/>
          <w:szCs w:val="24"/>
        </w:rPr>
        <w:t xml:space="preserve">blivit nominerade av Dagens Industri, som ett av de snabbast växande företagen i Sverige, </w:t>
      </w:r>
      <w:r w:rsidR="00187A97">
        <w:rPr>
          <w:rFonts w:ascii="Frutiger LT Std 45 Light" w:hAnsi="Frutiger LT Std 45 Light"/>
          <w:b/>
          <w:sz w:val="24"/>
          <w:szCs w:val="24"/>
        </w:rPr>
        <w:t>till</w:t>
      </w:r>
      <w:r w:rsidR="00670B8F">
        <w:rPr>
          <w:rFonts w:ascii="Frutiger LT Std 45 Light" w:hAnsi="Frutiger LT Std 45 Light"/>
          <w:b/>
          <w:sz w:val="24"/>
          <w:szCs w:val="24"/>
        </w:rPr>
        <w:t xml:space="preserve"> ett av årets gasellföretag.</w:t>
      </w:r>
    </w:p>
    <w:p w:rsidR="00B013F4" w:rsidRPr="002017D4" w:rsidRDefault="00B013F4" w:rsidP="00B013F4">
      <w:pPr>
        <w:spacing w:line="240" w:lineRule="auto"/>
        <w:rPr>
          <w:rFonts w:ascii="Frutiger LT Std 45 Light" w:hAnsi="Frutiger LT Std 45 Light"/>
          <w:color w:val="000000"/>
          <w:sz w:val="24"/>
          <w:szCs w:val="24"/>
        </w:rPr>
      </w:pPr>
    </w:p>
    <w:p w:rsidR="00670B8F" w:rsidRPr="00187A97" w:rsidRDefault="002017D4" w:rsidP="00187A97">
      <w:pPr>
        <w:tabs>
          <w:tab w:val="clear" w:pos="6804"/>
        </w:tabs>
        <w:autoSpaceDE w:val="0"/>
        <w:autoSpaceDN w:val="0"/>
        <w:adjustRightInd w:val="0"/>
        <w:spacing w:line="240" w:lineRule="auto"/>
        <w:ind w:right="567"/>
        <w:rPr>
          <w:rFonts w:ascii="Frutiger LT Std 45 Light" w:hAnsi="Frutiger LT Std 45 Light"/>
          <w:color w:val="000000"/>
          <w:sz w:val="24"/>
          <w:szCs w:val="24"/>
        </w:rPr>
      </w:pPr>
      <w:r w:rsidRPr="00187A97">
        <w:rPr>
          <w:rFonts w:ascii="Frutiger LT Std 45 Light" w:hAnsi="Frutiger LT Std 45 Light"/>
          <w:color w:val="000000"/>
          <w:sz w:val="24"/>
          <w:szCs w:val="24"/>
        </w:rPr>
        <w:t xml:space="preserve">För </w:t>
      </w:r>
      <w:r w:rsidR="00DF4B14">
        <w:rPr>
          <w:rFonts w:ascii="Frutiger LT Std 45 Light" w:hAnsi="Frutiger LT Std 45 Light"/>
          <w:color w:val="000000"/>
          <w:sz w:val="24"/>
          <w:szCs w:val="24"/>
        </w:rPr>
        <w:t>elfte</w:t>
      </w:r>
      <w:r w:rsidRPr="00187A97">
        <w:rPr>
          <w:rFonts w:ascii="Frutiger LT Std 45 Light" w:hAnsi="Frutiger LT Std 45 Light"/>
          <w:color w:val="000000"/>
          <w:sz w:val="24"/>
          <w:szCs w:val="24"/>
        </w:rPr>
        <w:t xml:space="preserve"> året i rad har </w:t>
      </w:r>
      <w:r w:rsidR="00670B8F" w:rsidRPr="00187A97">
        <w:rPr>
          <w:rFonts w:ascii="Frutiger LT Std 45 Light" w:hAnsi="Frutiger LT Std 45 Light"/>
          <w:color w:val="000000"/>
          <w:sz w:val="24"/>
          <w:szCs w:val="24"/>
        </w:rPr>
        <w:t xml:space="preserve">Sveriges ledande affärstidning, </w:t>
      </w:r>
      <w:r w:rsidR="00670B8F" w:rsidRPr="00187A97">
        <w:rPr>
          <w:rStyle w:val="Formatmall12"/>
          <w:rFonts w:ascii="Frutiger LT Std 45 Light" w:hAnsi="Frutiger LT Std 45 Light"/>
          <w:color w:val="000000"/>
          <w:sz w:val="24"/>
          <w:szCs w:val="24"/>
          <w:u w:val="none"/>
        </w:rPr>
        <w:t>Dagens Industri</w:t>
      </w:r>
      <w:r w:rsidRPr="00187A97">
        <w:rPr>
          <w:rStyle w:val="Formatmall12"/>
          <w:rFonts w:ascii="Frutiger LT Std 45 Light" w:hAnsi="Frutiger LT Std 45 Light"/>
          <w:color w:val="000000"/>
          <w:sz w:val="24"/>
          <w:szCs w:val="24"/>
          <w:u w:val="none"/>
        </w:rPr>
        <w:t>,</w:t>
      </w:r>
      <w:r w:rsidRPr="00187A97">
        <w:rPr>
          <w:rFonts w:ascii="Frutiger LT Std 45 Light" w:hAnsi="Frutiger LT Std 45 Light"/>
          <w:color w:val="000000"/>
          <w:sz w:val="24"/>
          <w:szCs w:val="24"/>
        </w:rPr>
        <w:t xml:space="preserve"> genomfört en granskning av Sveriges tillväxtföretag. </w:t>
      </w:r>
      <w:proofErr w:type="spellStart"/>
      <w:r w:rsidRPr="00187A97">
        <w:rPr>
          <w:rFonts w:ascii="Frutiger LT Std 45 Light" w:hAnsi="Frutiger LT Std 45 Light"/>
          <w:color w:val="000000"/>
          <w:sz w:val="24"/>
          <w:szCs w:val="24"/>
        </w:rPr>
        <w:t>Vivida</w:t>
      </w:r>
      <w:proofErr w:type="spellEnd"/>
      <w:r w:rsidRPr="00187A97">
        <w:rPr>
          <w:rFonts w:ascii="Frutiger LT Std 45 Light" w:hAnsi="Frutiger LT Std 45 Light"/>
          <w:color w:val="000000"/>
          <w:sz w:val="24"/>
          <w:szCs w:val="24"/>
        </w:rPr>
        <w:t xml:space="preserve"> Assistans</w:t>
      </w:r>
      <w:r w:rsidR="00670B8F" w:rsidRPr="00187A97">
        <w:rPr>
          <w:rFonts w:ascii="Frutiger LT Std 45 Light" w:hAnsi="Frutiger LT Std 45 Light"/>
          <w:color w:val="000000"/>
          <w:sz w:val="24"/>
          <w:szCs w:val="24"/>
        </w:rPr>
        <w:t xml:space="preserve"> </w:t>
      </w:r>
      <w:r w:rsidR="00187A97" w:rsidRPr="00187A97">
        <w:rPr>
          <w:rFonts w:ascii="Frutiger LT Std 45 Light" w:hAnsi="Frutiger LT Std 45 Light"/>
          <w:sz w:val="24"/>
          <w:szCs w:val="24"/>
        </w:rPr>
        <w:t xml:space="preserve">tillhör den knappa procent av Sveriges företag som vuxit snabbast organiskt under de tre senaste åren och därför </w:t>
      </w:r>
      <w:r w:rsidRPr="00187A97">
        <w:rPr>
          <w:rFonts w:ascii="Frutiger LT Std 45 Light" w:hAnsi="Frutiger LT Std 45 Light"/>
          <w:color w:val="000000"/>
          <w:sz w:val="24"/>
          <w:szCs w:val="24"/>
        </w:rPr>
        <w:t xml:space="preserve">utsetts </w:t>
      </w:r>
      <w:r w:rsidR="00187A97" w:rsidRPr="00187A97">
        <w:rPr>
          <w:rFonts w:ascii="Frutiger LT Std 45 Light" w:hAnsi="Frutiger LT Std 45 Light"/>
          <w:color w:val="000000"/>
          <w:sz w:val="24"/>
          <w:szCs w:val="24"/>
        </w:rPr>
        <w:t>som</w:t>
      </w:r>
      <w:r w:rsidR="00670B8F" w:rsidRPr="00187A97">
        <w:rPr>
          <w:rFonts w:ascii="Frutiger LT Std 45 Light" w:hAnsi="Frutiger LT Std 45 Light"/>
          <w:color w:val="000000"/>
          <w:sz w:val="24"/>
          <w:szCs w:val="24"/>
        </w:rPr>
        <w:t xml:space="preserve"> ett av årets </w:t>
      </w:r>
      <w:r w:rsidR="00670B8F" w:rsidRPr="00187A97">
        <w:rPr>
          <w:rStyle w:val="Formatmall12"/>
          <w:rFonts w:ascii="Frutiger LT Std 45 Light" w:hAnsi="Frutiger LT Std 45 Light"/>
          <w:color w:val="000000"/>
          <w:sz w:val="24"/>
          <w:szCs w:val="24"/>
          <w:u w:val="none"/>
        </w:rPr>
        <w:t>gasellföretag</w:t>
      </w:r>
      <w:r w:rsidR="00670B8F" w:rsidRPr="00187A97">
        <w:rPr>
          <w:rFonts w:ascii="Frutiger LT Std 45 Light" w:hAnsi="Frutiger LT Std 45 Light"/>
          <w:color w:val="000000"/>
          <w:sz w:val="24"/>
          <w:szCs w:val="24"/>
        </w:rPr>
        <w:t xml:space="preserve">. </w:t>
      </w:r>
    </w:p>
    <w:p w:rsidR="00670B8F" w:rsidRPr="00187A97" w:rsidRDefault="00670B8F" w:rsidP="00187A97">
      <w:pPr>
        <w:tabs>
          <w:tab w:val="clear" w:pos="6804"/>
        </w:tabs>
        <w:autoSpaceDE w:val="0"/>
        <w:autoSpaceDN w:val="0"/>
        <w:adjustRightInd w:val="0"/>
        <w:spacing w:line="240" w:lineRule="auto"/>
        <w:ind w:right="567"/>
        <w:rPr>
          <w:rFonts w:ascii="Frutiger LT Std 45 Light" w:hAnsi="Frutiger LT Std 45 Light"/>
          <w:sz w:val="24"/>
          <w:szCs w:val="24"/>
        </w:rPr>
      </w:pPr>
    </w:p>
    <w:p w:rsidR="00670B8F" w:rsidRPr="00187A97" w:rsidRDefault="00187A97" w:rsidP="00187A97">
      <w:pPr>
        <w:tabs>
          <w:tab w:val="clear" w:pos="6804"/>
        </w:tabs>
        <w:autoSpaceDE w:val="0"/>
        <w:autoSpaceDN w:val="0"/>
        <w:adjustRightInd w:val="0"/>
        <w:spacing w:line="240" w:lineRule="auto"/>
        <w:ind w:right="567"/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En Gasell ska</w:t>
      </w:r>
    </w:p>
    <w:p w:rsidR="00670B8F" w:rsidRPr="00187A97" w:rsidRDefault="00670B8F" w:rsidP="00187A97">
      <w:pPr>
        <w:numPr>
          <w:ilvl w:val="0"/>
          <w:numId w:val="14"/>
        </w:numPr>
        <w:tabs>
          <w:tab w:val="clear" w:pos="6804"/>
        </w:tabs>
        <w:autoSpaceDE w:val="0"/>
        <w:autoSpaceDN w:val="0"/>
        <w:adjustRightInd w:val="0"/>
        <w:spacing w:line="240" w:lineRule="auto"/>
        <w:ind w:right="567"/>
        <w:rPr>
          <w:rFonts w:ascii="Frutiger LT Std 45 Light" w:hAnsi="Frutiger LT Std 45 Light"/>
          <w:sz w:val="24"/>
          <w:szCs w:val="24"/>
        </w:rPr>
      </w:pPr>
      <w:r w:rsidRPr="00187A97">
        <w:rPr>
          <w:rFonts w:ascii="Frutiger LT Std 45 Light" w:hAnsi="Frutiger LT Std 45 Light"/>
          <w:sz w:val="24"/>
          <w:szCs w:val="24"/>
        </w:rPr>
        <w:t xml:space="preserve">har offentliggjort minst fyra årsredovisningar. </w:t>
      </w:r>
    </w:p>
    <w:p w:rsidR="00670B8F" w:rsidRPr="00187A97" w:rsidRDefault="00670B8F" w:rsidP="00187A97">
      <w:pPr>
        <w:numPr>
          <w:ilvl w:val="0"/>
          <w:numId w:val="14"/>
        </w:numPr>
        <w:tabs>
          <w:tab w:val="clear" w:pos="6804"/>
        </w:tabs>
        <w:autoSpaceDE w:val="0"/>
        <w:autoSpaceDN w:val="0"/>
        <w:adjustRightInd w:val="0"/>
        <w:spacing w:line="240" w:lineRule="auto"/>
        <w:ind w:right="567"/>
        <w:rPr>
          <w:rFonts w:ascii="Frutiger LT Std 45 Light" w:hAnsi="Frutiger LT Std 45 Light"/>
          <w:sz w:val="24"/>
          <w:szCs w:val="24"/>
        </w:rPr>
      </w:pPr>
      <w:r w:rsidRPr="00187A97">
        <w:rPr>
          <w:rFonts w:ascii="Frutiger LT Std 45 Light" w:hAnsi="Frutiger LT Std 45 Light"/>
          <w:sz w:val="24"/>
          <w:szCs w:val="24"/>
        </w:rPr>
        <w:t xml:space="preserve">har en omsättning som överstiger 10 Mkr. </w:t>
      </w:r>
    </w:p>
    <w:p w:rsidR="00670B8F" w:rsidRPr="00187A97" w:rsidRDefault="00670B8F" w:rsidP="00187A97">
      <w:pPr>
        <w:numPr>
          <w:ilvl w:val="0"/>
          <w:numId w:val="14"/>
        </w:numPr>
        <w:tabs>
          <w:tab w:val="clear" w:pos="6804"/>
        </w:tabs>
        <w:autoSpaceDE w:val="0"/>
        <w:autoSpaceDN w:val="0"/>
        <w:adjustRightInd w:val="0"/>
        <w:spacing w:line="240" w:lineRule="auto"/>
        <w:ind w:right="567"/>
        <w:rPr>
          <w:rFonts w:ascii="Frutiger LT Std 45 Light" w:hAnsi="Frutiger LT Std 45 Light"/>
          <w:sz w:val="24"/>
          <w:szCs w:val="24"/>
        </w:rPr>
      </w:pPr>
      <w:r w:rsidRPr="00187A97">
        <w:rPr>
          <w:rFonts w:ascii="Frutiger LT Std 45 Light" w:hAnsi="Frutiger LT Std 45 Light"/>
          <w:sz w:val="24"/>
          <w:szCs w:val="24"/>
        </w:rPr>
        <w:t xml:space="preserve">har minst tio anställda. </w:t>
      </w:r>
    </w:p>
    <w:p w:rsidR="00670B8F" w:rsidRPr="00187A97" w:rsidRDefault="00670B8F" w:rsidP="00187A97">
      <w:pPr>
        <w:numPr>
          <w:ilvl w:val="0"/>
          <w:numId w:val="14"/>
        </w:numPr>
        <w:tabs>
          <w:tab w:val="clear" w:pos="6804"/>
        </w:tabs>
        <w:autoSpaceDE w:val="0"/>
        <w:autoSpaceDN w:val="0"/>
        <w:adjustRightInd w:val="0"/>
        <w:spacing w:line="240" w:lineRule="auto"/>
        <w:ind w:right="567"/>
        <w:rPr>
          <w:rFonts w:ascii="Frutiger LT Std 45 Light" w:hAnsi="Frutiger LT Std 45 Light"/>
          <w:sz w:val="24"/>
          <w:szCs w:val="24"/>
        </w:rPr>
      </w:pPr>
      <w:r w:rsidRPr="00187A97">
        <w:rPr>
          <w:rFonts w:ascii="Frutiger LT Std 45 Light" w:hAnsi="Frutiger LT Std 45 Light"/>
          <w:sz w:val="24"/>
          <w:szCs w:val="24"/>
        </w:rPr>
        <w:t xml:space="preserve">har de senaste </w:t>
      </w:r>
      <w:r w:rsidR="00187A97">
        <w:rPr>
          <w:rFonts w:ascii="Frutiger LT Std 45 Light" w:hAnsi="Frutiger LT Std 45 Light"/>
          <w:sz w:val="24"/>
          <w:szCs w:val="24"/>
        </w:rPr>
        <w:t>tre</w:t>
      </w:r>
      <w:r w:rsidRPr="00187A97">
        <w:rPr>
          <w:rFonts w:ascii="Frutiger LT Std 45 Light" w:hAnsi="Frutiger LT Std 45 Light"/>
          <w:sz w:val="24"/>
          <w:szCs w:val="24"/>
        </w:rPr>
        <w:t xml:space="preserve"> åren kontinuerligt ökat omsä</w:t>
      </w:r>
      <w:r w:rsidR="00187A97">
        <w:rPr>
          <w:rFonts w:ascii="Frutiger LT Std 45 Light" w:hAnsi="Frutiger LT Std 45 Light"/>
          <w:sz w:val="24"/>
          <w:szCs w:val="24"/>
        </w:rPr>
        <w:t>ttningen.</w:t>
      </w:r>
    </w:p>
    <w:p w:rsidR="00670B8F" w:rsidRPr="00187A97" w:rsidRDefault="00670B8F" w:rsidP="00187A97">
      <w:pPr>
        <w:numPr>
          <w:ilvl w:val="0"/>
          <w:numId w:val="14"/>
        </w:numPr>
        <w:tabs>
          <w:tab w:val="clear" w:pos="6804"/>
        </w:tabs>
        <w:autoSpaceDE w:val="0"/>
        <w:autoSpaceDN w:val="0"/>
        <w:adjustRightInd w:val="0"/>
        <w:spacing w:line="240" w:lineRule="auto"/>
        <w:ind w:right="567"/>
        <w:rPr>
          <w:rFonts w:ascii="Frutiger LT Std 45 Light" w:hAnsi="Frutiger LT Std 45 Light"/>
          <w:sz w:val="24"/>
          <w:szCs w:val="24"/>
        </w:rPr>
      </w:pPr>
      <w:r w:rsidRPr="00187A97">
        <w:rPr>
          <w:rFonts w:ascii="Frutiger LT Std 45 Light" w:hAnsi="Frutiger LT Std 45 Light"/>
          <w:sz w:val="24"/>
          <w:szCs w:val="24"/>
        </w:rPr>
        <w:t xml:space="preserve">har under samma period minst fördubblat sin omsättning. </w:t>
      </w:r>
    </w:p>
    <w:p w:rsidR="00670B8F" w:rsidRPr="00187A97" w:rsidRDefault="00670B8F" w:rsidP="00187A97">
      <w:pPr>
        <w:numPr>
          <w:ilvl w:val="0"/>
          <w:numId w:val="14"/>
        </w:numPr>
        <w:tabs>
          <w:tab w:val="clear" w:pos="6804"/>
        </w:tabs>
        <w:autoSpaceDE w:val="0"/>
        <w:autoSpaceDN w:val="0"/>
        <w:adjustRightInd w:val="0"/>
        <w:spacing w:line="240" w:lineRule="auto"/>
        <w:ind w:right="567"/>
        <w:rPr>
          <w:rFonts w:ascii="Frutiger LT Std 45 Light" w:hAnsi="Frutiger LT Std 45 Light"/>
          <w:sz w:val="24"/>
          <w:szCs w:val="24"/>
        </w:rPr>
      </w:pPr>
      <w:r w:rsidRPr="00187A97">
        <w:rPr>
          <w:rFonts w:ascii="Frutiger LT Std 45 Light" w:hAnsi="Frutiger LT Std 45 Light"/>
          <w:sz w:val="24"/>
          <w:szCs w:val="24"/>
        </w:rPr>
        <w:t xml:space="preserve">har ett samlat rörelseresultat för de fyra räkenskapsåren som är positivt. </w:t>
      </w:r>
    </w:p>
    <w:p w:rsidR="00670B8F" w:rsidRPr="00187A97" w:rsidRDefault="00670B8F" w:rsidP="00187A97">
      <w:pPr>
        <w:numPr>
          <w:ilvl w:val="0"/>
          <w:numId w:val="14"/>
        </w:numPr>
        <w:tabs>
          <w:tab w:val="clear" w:pos="6804"/>
        </w:tabs>
        <w:autoSpaceDE w:val="0"/>
        <w:autoSpaceDN w:val="0"/>
        <w:adjustRightInd w:val="0"/>
        <w:spacing w:line="240" w:lineRule="auto"/>
        <w:ind w:right="567"/>
        <w:rPr>
          <w:rFonts w:ascii="Frutiger LT Std 45 Light" w:hAnsi="Frutiger LT Std 45 Light"/>
          <w:sz w:val="24"/>
          <w:szCs w:val="24"/>
        </w:rPr>
      </w:pPr>
      <w:r w:rsidRPr="00187A97">
        <w:rPr>
          <w:rFonts w:ascii="Frutiger LT Std 45 Light" w:hAnsi="Frutiger LT Std 45 Light"/>
          <w:sz w:val="24"/>
          <w:szCs w:val="24"/>
        </w:rPr>
        <w:t xml:space="preserve">har i allt väsentligt vuxit organiskt, inte genom förvärv eller fusioner. </w:t>
      </w:r>
    </w:p>
    <w:p w:rsidR="00670B8F" w:rsidRPr="00187A97" w:rsidRDefault="00670B8F" w:rsidP="00187A97">
      <w:pPr>
        <w:numPr>
          <w:ilvl w:val="0"/>
          <w:numId w:val="14"/>
        </w:numPr>
        <w:tabs>
          <w:tab w:val="clear" w:pos="6804"/>
        </w:tabs>
        <w:autoSpaceDE w:val="0"/>
        <w:autoSpaceDN w:val="0"/>
        <w:adjustRightInd w:val="0"/>
        <w:spacing w:line="240" w:lineRule="auto"/>
        <w:ind w:right="567"/>
        <w:rPr>
          <w:rFonts w:ascii="Frutiger LT Std 45 Light" w:hAnsi="Frutiger LT Std 45 Light"/>
          <w:sz w:val="24"/>
          <w:szCs w:val="24"/>
        </w:rPr>
      </w:pPr>
      <w:r w:rsidRPr="00187A97">
        <w:rPr>
          <w:rFonts w:ascii="Frutiger LT Std 45 Light" w:hAnsi="Frutiger LT Std 45 Light"/>
          <w:sz w:val="24"/>
          <w:szCs w:val="24"/>
        </w:rPr>
        <w:t xml:space="preserve">har sunda finanser. </w:t>
      </w:r>
    </w:p>
    <w:p w:rsidR="00B013F4" w:rsidRPr="00187A97" w:rsidRDefault="00B013F4" w:rsidP="00187A97">
      <w:pPr>
        <w:spacing w:line="240" w:lineRule="auto"/>
        <w:ind w:right="567"/>
        <w:rPr>
          <w:rFonts w:ascii="Frutiger LT Std 45 Light" w:hAnsi="Frutiger LT Std 45 Light"/>
          <w:sz w:val="24"/>
          <w:szCs w:val="24"/>
        </w:rPr>
      </w:pPr>
    </w:p>
    <w:p w:rsidR="00187A97" w:rsidRPr="006E05CB" w:rsidRDefault="00187A97" w:rsidP="008D4C3A">
      <w:pPr>
        <w:tabs>
          <w:tab w:val="clear" w:pos="6804"/>
        </w:tabs>
        <w:autoSpaceDE w:val="0"/>
        <w:autoSpaceDN w:val="0"/>
        <w:adjustRightInd w:val="0"/>
        <w:spacing w:before="120" w:after="120" w:line="240" w:lineRule="auto"/>
        <w:ind w:right="567"/>
        <w:rPr>
          <w:rFonts w:ascii="Frutiger LT Std 45 Light" w:eastAsia="MS Mincho" w:hAnsi="Frutiger LT Std 45 Light"/>
          <w:sz w:val="24"/>
          <w:szCs w:val="24"/>
          <w:lang w:eastAsia="ja-JP"/>
        </w:rPr>
      </w:pPr>
      <w:r w:rsidRPr="006E05CB">
        <w:rPr>
          <w:rFonts w:ascii="Frutiger LT Std 45 Light" w:hAnsi="Frutiger LT Std 45 Light"/>
          <w:sz w:val="24"/>
          <w:szCs w:val="24"/>
        </w:rPr>
        <w:t xml:space="preserve">– </w:t>
      </w:r>
      <w:r>
        <w:rPr>
          <w:rFonts w:ascii="Frutiger LT Std 45 Light" w:hAnsi="Frutiger LT Std 45 Light"/>
          <w:sz w:val="24"/>
          <w:szCs w:val="24"/>
        </w:rPr>
        <w:t>V</w:t>
      </w:r>
      <w:r w:rsidR="008D4C3A">
        <w:rPr>
          <w:rFonts w:ascii="Frutiger LT Std 45 Light" w:hAnsi="Frutiger LT Std 45 Light"/>
          <w:sz w:val="24"/>
          <w:szCs w:val="24"/>
        </w:rPr>
        <w:t xml:space="preserve">i är stolta över utnämningen och det visar att </w:t>
      </w:r>
      <w:proofErr w:type="spellStart"/>
      <w:r w:rsidR="008D4C3A">
        <w:rPr>
          <w:rFonts w:ascii="Frutiger LT Std 45 Light" w:hAnsi="Frutiger LT Std 45 Light"/>
          <w:sz w:val="24"/>
          <w:szCs w:val="24"/>
        </w:rPr>
        <w:t>V</w:t>
      </w:r>
      <w:r>
        <w:rPr>
          <w:rFonts w:ascii="Frutiger LT Std 45 Light" w:hAnsi="Frutiger LT Std 45 Light"/>
          <w:sz w:val="24"/>
          <w:szCs w:val="24"/>
        </w:rPr>
        <w:t>ivida</w:t>
      </w:r>
      <w:proofErr w:type="spellEnd"/>
      <w:r>
        <w:rPr>
          <w:rFonts w:ascii="Frutiger LT Std 45 Light" w:hAnsi="Frutiger LT Std 45 Light"/>
          <w:sz w:val="24"/>
          <w:szCs w:val="24"/>
        </w:rPr>
        <w:t xml:space="preserve"> Assistans har ett attraktivt erbjudande, både för kunder och medarbetare. Vi har </w:t>
      </w:r>
      <w:r w:rsidR="00DF4B14">
        <w:rPr>
          <w:rFonts w:ascii="Frutiger LT Std 45 Light" w:hAnsi="Frutiger LT Std 45 Light"/>
          <w:sz w:val="24"/>
          <w:szCs w:val="24"/>
        </w:rPr>
        <w:t xml:space="preserve">fortsatt </w:t>
      </w:r>
      <w:r>
        <w:rPr>
          <w:rFonts w:ascii="Frutiger LT Std 45 Light" w:hAnsi="Frutiger LT Std 45 Light"/>
          <w:sz w:val="24"/>
          <w:szCs w:val="24"/>
        </w:rPr>
        <w:t>en god tillväxt och vi märker att allt fler söker våra utannonserade tjänster</w:t>
      </w:r>
      <w:r w:rsidRPr="006E05CB">
        <w:rPr>
          <w:rFonts w:ascii="Frutiger LT Std 45 Light" w:hAnsi="Frutiger LT Std 45 Light"/>
          <w:sz w:val="24"/>
          <w:szCs w:val="24"/>
        </w:rPr>
        <w:t xml:space="preserve">, säger Fredric Käll, VD på </w:t>
      </w:r>
      <w:proofErr w:type="spellStart"/>
      <w:r w:rsidRPr="006E05CB">
        <w:rPr>
          <w:rFonts w:ascii="Frutiger LT Std 45 Light" w:hAnsi="Frutiger LT Std 45 Light"/>
          <w:sz w:val="24"/>
          <w:szCs w:val="24"/>
        </w:rPr>
        <w:t>Vivida</w:t>
      </w:r>
      <w:proofErr w:type="spellEnd"/>
      <w:r w:rsidRPr="006E05CB">
        <w:rPr>
          <w:rFonts w:ascii="Frutiger LT Std 45 Light" w:hAnsi="Frutiger LT Std 45 Light"/>
          <w:sz w:val="24"/>
          <w:szCs w:val="24"/>
        </w:rPr>
        <w:t xml:space="preserve"> Assistans</w:t>
      </w:r>
      <w:r w:rsidRPr="006E05CB">
        <w:rPr>
          <w:rFonts w:ascii="Frutiger LT Std 45 Light" w:eastAsia="MS Mincho" w:hAnsi="Frutiger LT Std 45 Light"/>
          <w:sz w:val="24"/>
          <w:szCs w:val="24"/>
          <w:lang w:eastAsia="ja-JP"/>
        </w:rPr>
        <w:t>.</w:t>
      </w:r>
    </w:p>
    <w:p w:rsidR="000651D4" w:rsidRDefault="000651D4" w:rsidP="000651D4">
      <w:pPr>
        <w:spacing w:line="240" w:lineRule="auto"/>
        <w:rPr>
          <w:rFonts w:ascii="Frutiger LT Std 45 Light" w:hAnsi="Frutiger LT Std 45 Light"/>
          <w:sz w:val="24"/>
          <w:szCs w:val="24"/>
        </w:rPr>
      </w:pPr>
    </w:p>
    <w:p w:rsidR="008D4C3A" w:rsidRPr="000651D4" w:rsidRDefault="008D4C3A" w:rsidP="000651D4">
      <w:pPr>
        <w:spacing w:line="240" w:lineRule="auto"/>
        <w:rPr>
          <w:rFonts w:ascii="Frutiger LT Std 45 Light" w:hAnsi="Frutiger LT Std 45 Light"/>
          <w:sz w:val="24"/>
          <w:szCs w:val="24"/>
        </w:rPr>
      </w:pPr>
    </w:p>
    <w:p w:rsidR="00A8753F" w:rsidRPr="00B35A70" w:rsidRDefault="009F79EE" w:rsidP="00C76920">
      <w:pPr>
        <w:pStyle w:val="Normalwebb"/>
        <w:rPr>
          <w:rFonts w:ascii="Frutiger LT Std 45 Light" w:hAnsi="Frutiger LT Std 45 Light" w:cs="Arial"/>
          <w:b/>
          <w:sz w:val="20"/>
          <w:szCs w:val="20"/>
        </w:rPr>
      </w:pPr>
      <w:r w:rsidRPr="00B35A70">
        <w:rPr>
          <w:rFonts w:ascii="Frutiger LT Std 45 Light" w:hAnsi="Frutiger LT Std 45 Light" w:cs="Arial"/>
          <w:b/>
          <w:sz w:val="20"/>
          <w:szCs w:val="20"/>
        </w:rPr>
        <w:t>För ytterligare information, vänligen kontakta</w:t>
      </w:r>
    </w:p>
    <w:p w:rsidR="00AC3102" w:rsidRDefault="00AC3102" w:rsidP="00790CC7">
      <w:pPr>
        <w:pStyle w:val="Normalwebb"/>
        <w:spacing w:before="0" w:after="0" w:afterAutospacing="0"/>
        <w:rPr>
          <w:rFonts w:ascii="Frutiger LT Std 45 Light" w:hAnsi="Frutiger LT Std 45 Light" w:cs="Arial"/>
          <w:sz w:val="20"/>
          <w:szCs w:val="20"/>
        </w:rPr>
      </w:pPr>
      <w:r>
        <w:rPr>
          <w:rFonts w:ascii="Frutiger LT Std 45 Light" w:hAnsi="Frutiger LT Std 45 Light" w:cs="Arial"/>
          <w:sz w:val="20"/>
          <w:szCs w:val="20"/>
        </w:rPr>
        <w:t xml:space="preserve">Fredric Käll, VD </w:t>
      </w:r>
      <w:proofErr w:type="spellStart"/>
      <w:r>
        <w:rPr>
          <w:rFonts w:ascii="Frutiger LT Std 45 Light" w:hAnsi="Frutiger LT Std 45 Light" w:cs="Arial"/>
          <w:sz w:val="20"/>
          <w:szCs w:val="20"/>
        </w:rPr>
        <w:t>Vivida</w:t>
      </w:r>
      <w:proofErr w:type="spellEnd"/>
      <w:r>
        <w:rPr>
          <w:rFonts w:ascii="Frutiger LT Std 45 Light" w:hAnsi="Frutiger LT Std 45 Light" w:cs="Arial"/>
          <w:sz w:val="20"/>
          <w:szCs w:val="20"/>
        </w:rPr>
        <w:t xml:space="preserve"> Assistans tal: 019-555 43 01</w:t>
      </w:r>
    </w:p>
    <w:p w:rsidR="005433AF" w:rsidRPr="00B35A70" w:rsidRDefault="00A8753F" w:rsidP="00790CC7">
      <w:pPr>
        <w:pStyle w:val="Normalwebb"/>
        <w:spacing w:before="0" w:after="0" w:afterAutospacing="0"/>
        <w:rPr>
          <w:rFonts w:ascii="Frutiger LT Std 45 Light" w:hAnsi="Frutiger LT Std 45 Light" w:cs="Arial"/>
          <w:sz w:val="22"/>
          <w:szCs w:val="22"/>
        </w:rPr>
      </w:pPr>
      <w:smartTag w:uri="urn:schemas-microsoft-com:office:smarttags" w:element="PersonName">
        <w:r w:rsidRPr="00B35A70">
          <w:rPr>
            <w:rFonts w:ascii="Frutiger LT Std 45 Light" w:hAnsi="Frutiger LT Std 45 Light" w:cs="Arial"/>
            <w:sz w:val="20"/>
            <w:szCs w:val="20"/>
          </w:rPr>
          <w:t>Patrik Anshelm</w:t>
        </w:r>
      </w:smartTag>
      <w:r w:rsidR="00482620" w:rsidRPr="00B35A70">
        <w:rPr>
          <w:rFonts w:ascii="Frutiger LT Std 45 Light" w:hAnsi="Frutiger LT Std 45 Light" w:cs="Arial"/>
          <w:sz w:val="20"/>
          <w:szCs w:val="20"/>
        </w:rPr>
        <w:t xml:space="preserve">, </w:t>
      </w:r>
      <w:r w:rsidR="00AC3102">
        <w:rPr>
          <w:rFonts w:ascii="Frutiger LT Std 45 Light" w:hAnsi="Frutiger LT Std 45 Light" w:cs="Arial"/>
          <w:sz w:val="20"/>
          <w:szCs w:val="20"/>
        </w:rPr>
        <w:t>styrelseordförande</w:t>
      </w:r>
      <w:r w:rsidR="005D31DE" w:rsidRPr="00B35A70">
        <w:rPr>
          <w:rFonts w:ascii="Frutiger LT Std 45 Light" w:hAnsi="Frutiger LT Std 45 Light" w:cs="Arial"/>
          <w:sz w:val="20"/>
          <w:szCs w:val="20"/>
        </w:rPr>
        <w:t xml:space="preserve"> </w:t>
      </w:r>
      <w:proofErr w:type="spellStart"/>
      <w:r w:rsidR="00482620" w:rsidRPr="00B35A70">
        <w:rPr>
          <w:rFonts w:ascii="Frutiger LT Std 45 Light" w:hAnsi="Frutiger LT Std 45 Light" w:cs="Arial"/>
          <w:sz w:val="20"/>
        </w:rPr>
        <w:t>Vivida</w:t>
      </w:r>
      <w:proofErr w:type="spellEnd"/>
      <w:r w:rsidR="00482620" w:rsidRPr="00B35A70">
        <w:rPr>
          <w:rFonts w:ascii="Frutiger LT Std 45 Light" w:hAnsi="Frutiger LT Std 45 Light" w:cs="Arial"/>
          <w:sz w:val="20"/>
        </w:rPr>
        <w:t xml:space="preserve"> Assistans</w:t>
      </w:r>
      <w:r w:rsidR="005D31DE" w:rsidRPr="00B35A70">
        <w:rPr>
          <w:rFonts w:ascii="Frutiger LT Std 45 Light" w:hAnsi="Frutiger LT Std 45 Light" w:cs="Arial"/>
          <w:sz w:val="20"/>
          <w:szCs w:val="20"/>
        </w:rPr>
        <w:t xml:space="preserve"> </w:t>
      </w:r>
      <w:proofErr w:type="spellStart"/>
      <w:r w:rsidR="00050CEF">
        <w:rPr>
          <w:rFonts w:ascii="Frutiger LT Std 45 Light" w:hAnsi="Frutiger LT Std 45 Light" w:cs="Arial"/>
          <w:sz w:val="20"/>
          <w:szCs w:val="20"/>
        </w:rPr>
        <w:t>tel</w:t>
      </w:r>
      <w:proofErr w:type="spellEnd"/>
      <w:r w:rsidR="00050CEF">
        <w:rPr>
          <w:rFonts w:ascii="Frutiger LT Std 45 Light" w:hAnsi="Frutiger LT Std 45 Light" w:cs="Arial"/>
          <w:sz w:val="20"/>
          <w:szCs w:val="20"/>
        </w:rPr>
        <w:t>:</w:t>
      </w:r>
      <w:r w:rsidR="00221008" w:rsidRPr="00B35A70">
        <w:rPr>
          <w:rFonts w:ascii="Frutiger LT Std 45 Light" w:hAnsi="Frutiger LT Std 45 Light" w:cs="Arial"/>
          <w:sz w:val="20"/>
          <w:szCs w:val="20"/>
        </w:rPr>
        <w:t xml:space="preserve"> </w:t>
      </w:r>
      <w:r w:rsidR="00D23BD7">
        <w:rPr>
          <w:rFonts w:ascii="Frutiger LT Std 45 Light" w:hAnsi="Frutiger LT Std 45 Light" w:cs="Arial"/>
          <w:sz w:val="20"/>
          <w:szCs w:val="20"/>
        </w:rPr>
        <w:t xml:space="preserve">019-555 </w:t>
      </w:r>
      <w:r w:rsidR="00F07DAF">
        <w:rPr>
          <w:rFonts w:ascii="Frutiger LT Std 45 Light" w:hAnsi="Frutiger LT Std 45 Light" w:cs="Arial"/>
          <w:sz w:val="20"/>
          <w:szCs w:val="20"/>
        </w:rPr>
        <w:t>43 02</w:t>
      </w:r>
    </w:p>
    <w:p w:rsidR="00063533" w:rsidRDefault="00063533" w:rsidP="007F189D">
      <w:pPr>
        <w:tabs>
          <w:tab w:val="clear" w:pos="6804"/>
        </w:tabs>
        <w:autoSpaceDE w:val="0"/>
        <w:autoSpaceDN w:val="0"/>
        <w:adjustRightInd w:val="0"/>
        <w:spacing w:line="240" w:lineRule="auto"/>
        <w:rPr>
          <w:rFonts w:ascii="Frutiger LT Std 45 Light" w:hAnsi="Frutiger LT Std 45 Light" w:cs="Arial"/>
          <w:b/>
          <w:color w:val="000081"/>
          <w:sz w:val="16"/>
          <w:szCs w:val="16"/>
        </w:rPr>
      </w:pPr>
    </w:p>
    <w:p w:rsidR="00EB0FED" w:rsidRDefault="00EB0FED" w:rsidP="007F189D">
      <w:pPr>
        <w:tabs>
          <w:tab w:val="clear" w:pos="6804"/>
        </w:tabs>
        <w:autoSpaceDE w:val="0"/>
        <w:autoSpaceDN w:val="0"/>
        <w:adjustRightInd w:val="0"/>
        <w:spacing w:line="240" w:lineRule="auto"/>
        <w:rPr>
          <w:rFonts w:ascii="Frutiger LT Std 45 Light" w:hAnsi="Frutiger LT Std 45 Light" w:cs="Arial"/>
          <w:b/>
          <w:color w:val="000081"/>
          <w:sz w:val="16"/>
          <w:szCs w:val="16"/>
        </w:rPr>
      </w:pPr>
    </w:p>
    <w:p w:rsidR="000651D4" w:rsidRDefault="000651D4" w:rsidP="007F189D">
      <w:pPr>
        <w:tabs>
          <w:tab w:val="clear" w:pos="6804"/>
        </w:tabs>
        <w:autoSpaceDE w:val="0"/>
        <w:autoSpaceDN w:val="0"/>
        <w:adjustRightInd w:val="0"/>
        <w:spacing w:line="240" w:lineRule="auto"/>
        <w:rPr>
          <w:rFonts w:ascii="Frutiger LT Std 45 Light" w:hAnsi="Frutiger LT Std 45 Light" w:cs="Arial"/>
          <w:b/>
          <w:color w:val="000081"/>
          <w:sz w:val="16"/>
          <w:szCs w:val="16"/>
        </w:rPr>
      </w:pPr>
    </w:p>
    <w:p w:rsidR="008D4C3A" w:rsidRPr="00B35A70" w:rsidRDefault="008D4C3A" w:rsidP="007F189D">
      <w:pPr>
        <w:tabs>
          <w:tab w:val="clear" w:pos="6804"/>
        </w:tabs>
        <w:autoSpaceDE w:val="0"/>
        <w:autoSpaceDN w:val="0"/>
        <w:adjustRightInd w:val="0"/>
        <w:spacing w:line="240" w:lineRule="auto"/>
        <w:rPr>
          <w:rFonts w:ascii="Frutiger LT Std 45 Light" w:hAnsi="Frutiger LT Std 45 Light" w:cs="Arial"/>
          <w:b/>
          <w:color w:val="000081"/>
          <w:sz w:val="16"/>
          <w:szCs w:val="16"/>
        </w:rPr>
      </w:pPr>
    </w:p>
    <w:p w:rsidR="007F189D" w:rsidRPr="00B35A70" w:rsidRDefault="007F189D" w:rsidP="007F189D">
      <w:pPr>
        <w:tabs>
          <w:tab w:val="clear" w:pos="6804"/>
        </w:tabs>
        <w:autoSpaceDE w:val="0"/>
        <w:autoSpaceDN w:val="0"/>
        <w:adjustRightInd w:val="0"/>
        <w:spacing w:line="240" w:lineRule="auto"/>
        <w:rPr>
          <w:rFonts w:ascii="Frutiger LT Std 45 Light" w:hAnsi="Frutiger LT Std 45 Light" w:cs="Arial"/>
          <w:b/>
          <w:sz w:val="16"/>
          <w:szCs w:val="16"/>
        </w:rPr>
      </w:pPr>
      <w:r w:rsidRPr="00B35A70">
        <w:rPr>
          <w:rFonts w:ascii="Frutiger LT Std 45 Light" w:hAnsi="Frutiger LT Std 45 Light" w:cs="Arial"/>
          <w:b/>
          <w:sz w:val="16"/>
          <w:szCs w:val="16"/>
        </w:rPr>
        <w:t xml:space="preserve">Om </w:t>
      </w:r>
      <w:proofErr w:type="spellStart"/>
      <w:r w:rsidR="00482620" w:rsidRPr="00B35A70">
        <w:rPr>
          <w:rFonts w:ascii="Frutiger LT Std 45 Light" w:hAnsi="Frutiger LT Std 45 Light" w:cs="Arial"/>
          <w:b/>
          <w:sz w:val="16"/>
          <w:szCs w:val="16"/>
        </w:rPr>
        <w:t>Vivida</w:t>
      </w:r>
      <w:proofErr w:type="spellEnd"/>
      <w:r w:rsidR="00482620" w:rsidRPr="00B35A70">
        <w:rPr>
          <w:rFonts w:ascii="Frutiger LT Std 45 Light" w:hAnsi="Frutiger LT Std 45 Light" w:cs="Arial"/>
          <w:b/>
          <w:sz w:val="16"/>
          <w:szCs w:val="16"/>
        </w:rPr>
        <w:t xml:space="preserve"> Assistans</w:t>
      </w:r>
    </w:p>
    <w:p w:rsidR="00482620" w:rsidRPr="00B35A70" w:rsidRDefault="00A62FF5" w:rsidP="00482620">
      <w:pPr>
        <w:tabs>
          <w:tab w:val="clear" w:pos="6804"/>
        </w:tabs>
        <w:autoSpaceDE w:val="0"/>
        <w:autoSpaceDN w:val="0"/>
        <w:adjustRightInd w:val="0"/>
        <w:spacing w:before="100" w:after="100" w:line="240" w:lineRule="auto"/>
        <w:rPr>
          <w:rFonts w:ascii="Frutiger LT Std 45 Light" w:eastAsia="MS Mincho" w:hAnsi="Frutiger LT Std 45 Light" w:cs="Arial"/>
          <w:sz w:val="16"/>
          <w:szCs w:val="16"/>
          <w:lang w:eastAsia="ja-JP"/>
        </w:rPr>
      </w:pPr>
      <w:r w:rsidRPr="00B35A70">
        <w:rPr>
          <w:rFonts w:ascii="Frutiger LT Std 45 Light" w:eastAsia="MS Mincho" w:hAnsi="Frutiger LT Std 45 Light" w:cs="Arial"/>
          <w:sz w:val="16"/>
          <w:szCs w:val="16"/>
          <w:lang w:eastAsia="ja-JP"/>
        </w:rPr>
        <w:t xml:space="preserve">Vivida är ett företag som sköter samordning av personlig assistans. </w:t>
      </w:r>
      <w:r w:rsidR="00482620" w:rsidRPr="00B35A70">
        <w:rPr>
          <w:rFonts w:ascii="Frutiger LT Std 45 Light" w:eastAsia="MS Mincho" w:hAnsi="Frutiger LT Std 45 Light" w:cs="Arial"/>
          <w:sz w:val="16"/>
          <w:szCs w:val="16"/>
          <w:lang w:eastAsia="ja-JP"/>
        </w:rPr>
        <w:t xml:space="preserve">Vivida Assistans är ett privat alternativ för människor med stora och bestående funktionshinder. </w:t>
      </w:r>
      <w:bookmarkStart w:id="1" w:name="Text1"/>
      <w:bookmarkEnd w:id="1"/>
      <w:r w:rsidR="00482620" w:rsidRPr="00B35A70">
        <w:rPr>
          <w:rFonts w:ascii="Frutiger LT Std 45 Light" w:eastAsia="MS Mincho" w:hAnsi="Frutiger LT Std 45 Light" w:cs="Arial"/>
          <w:sz w:val="16"/>
          <w:szCs w:val="16"/>
          <w:lang w:eastAsia="ja-JP"/>
        </w:rPr>
        <w:t xml:space="preserve">Vi erbjuder individuellt anpassad assistans till funktionshindrade barn, ungdomar och vuxna i hela landet. </w:t>
      </w:r>
      <w:r w:rsidRPr="00B35A70">
        <w:rPr>
          <w:rFonts w:ascii="Frutiger LT Std 45 Light" w:eastAsia="MS Mincho" w:hAnsi="Frutiger LT Std 45 Light" w:cs="Arial"/>
          <w:sz w:val="16"/>
          <w:szCs w:val="16"/>
          <w:lang w:eastAsia="ja-JP"/>
        </w:rPr>
        <w:t>Som kund kan du alltid känna trygghet i att ha anlitat oss som din assistanssamordnare.</w:t>
      </w:r>
      <w:r w:rsidR="005C05CF" w:rsidRPr="00B35A70">
        <w:rPr>
          <w:rFonts w:ascii="Frutiger LT Std 45 Light" w:eastAsia="MS Mincho" w:hAnsi="Frutiger LT Std 45 Light" w:cs="Arial"/>
          <w:sz w:val="16"/>
          <w:szCs w:val="16"/>
          <w:lang w:eastAsia="ja-JP"/>
        </w:rPr>
        <w:t xml:space="preserve"> Vivida Assistans grundades 2004 och har </w:t>
      </w:r>
      <w:r w:rsidR="00DF4B14">
        <w:rPr>
          <w:rFonts w:ascii="Frutiger LT Std 45 Light" w:eastAsia="MS Mincho" w:hAnsi="Frutiger LT Std 45 Light" w:cs="Arial"/>
          <w:sz w:val="16"/>
          <w:szCs w:val="16"/>
          <w:lang w:eastAsia="ja-JP"/>
        </w:rPr>
        <w:t>7</w:t>
      </w:r>
      <w:r w:rsidR="00F07DAF">
        <w:rPr>
          <w:rFonts w:ascii="Frutiger LT Std 45 Light" w:eastAsia="MS Mincho" w:hAnsi="Frutiger LT Std 45 Light" w:cs="Arial"/>
          <w:sz w:val="16"/>
          <w:szCs w:val="16"/>
          <w:lang w:eastAsia="ja-JP"/>
        </w:rPr>
        <w:t>00</w:t>
      </w:r>
      <w:r w:rsidR="005C05CF" w:rsidRPr="00B35A70">
        <w:rPr>
          <w:rFonts w:ascii="Frutiger LT Std 45 Light" w:eastAsia="MS Mincho" w:hAnsi="Frutiger LT Std 45 Light" w:cs="Arial"/>
          <w:sz w:val="16"/>
          <w:szCs w:val="16"/>
          <w:lang w:eastAsia="ja-JP"/>
        </w:rPr>
        <w:t xml:space="preserve"> anställda med assistansuppdrag över hela landet. </w:t>
      </w:r>
      <w:proofErr w:type="spellStart"/>
      <w:r w:rsidR="00482620" w:rsidRPr="00B35A70">
        <w:rPr>
          <w:rFonts w:ascii="Frutiger LT Std 45 Light" w:eastAsia="MS Mincho" w:hAnsi="Frutiger LT Std 45 Light" w:cs="Arial"/>
          <w:sz w:val="16"/>
          <w:szCs w:val="16"/>
          <w:lang w:eastAsia="ja-JP"/>
        </w:rPr>
        <w:t>Vi</w:t>
      </w:r>
      <w:r w:rsidR="0049388C" w:rsidRPr="00B35A70">
        <w:rPr>
          <w:rFonts w:ascii="Frutiger LT Std 45 Light" w:eastAsia="MS Mincho" w:hAnsi="Frutiger LT Std 45 Light" w:cs="Arial"/>
          <w:sz w:val="16"/>
          <w:szCs w:val="16"/>
          <w:lang w:eastAsia="ja-JP"/>
        </w:rPr>
        <w:t>vida</w:t>
      </w:r>
      <w:proofErr w:type="spellEnd"/>
      <w:r w:rsidR="00482620" w:rsidRPr="00B35A70">
        <w:rPr>
          <w:rFonts w:ascii="Frutiger LT Std 45 Light" w:eastAsia="MS Mincho" w:hAnsi="Frutiger LT Std 45 Light" w:cs="Arial"/>
          <w:sz w:val="16"/>
          <w:szCs w:val="16"/>
          <w:lang w:eastAsia="ja-JP"/>
        </w:rPr>
        <w:t xml:space="preserve"> har kollektivavtal och är medlem i Vårdföretagarna.</w:t>
      </w:r>
      <w:r w:rsidR="0049388C" w:rsidRPr="00B35A70">
        <w:rPr>
          <w:rFonts w:ascii="Frutiger LT Std 45 Light" w:eastAsia="MS Mincho" w:hAnsi="Frutiger LT Std 45 Light" w:cs="Arial"/>
          <w:sz w:val="16"/>
          <w:szCs w:val="16"/>
          <w:lang w:eastAsia="ja-JP"/>
        </w:rPr>
        <w:t xml:space="preserve"> Läs mer på www.vivida-assistans.se</w:t>
      </w:r>
    </w:p>
    <w:p w:rsidR="00546BBC" w:rsidRPr="00B35A70" w:rsidRDefault="00546BBC" w:rsidP="007F3E52">
      <w:pPr>
        <w:spacing w:line="240" w:lineRule="auto"/>
        <w:rPr>
          <w:rFonts w:ascii="Frutiger LT Std 45 Light" w:hAnsi="Frutiger LT Std 45 Light" w:cs="Arial"/>
          <w:color w:val="000081"/>
          <w:sz w:val="16"/>
          <w:szCs w:val="16"/>
        </w:rPr>
      </w:pPr>
    </w:p>
    <w:sectPr w:rsidR="00546BBC" w:rsidRPr="00B35A70" w:rsidSect="006E2BBC">
      <w:headerReference w:type="default" r:id="rId7"/>
      <w:footerReference w:type="default" r:id="rId8"/>
      <w:pgSz w:w="11906" w:h="16838" w:code="9"/>
      <w:pgMar w:top="2722" w:right="566" w:bottom="1843" w:left="1134" w:header="709" w:footer="6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9C" w:rsidRDefault="00F64A9C">
      <w:r>
        <w:separator/>
      </w:r>
    </w:p>
  </w:endnote>
  <w:endnote w:type="continuationSeparator" w:id="0">
    <w:p w:rsidR="00F64A9C" w:rsidRDefault="00F6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tennaCond Medium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BC" w:rsidRPr="001C184F" w:rsidRDefault="006E2BBC" w:rsidP="006E2BBC">
    <w:pPr>
      <w:spacing w:line="240" w:lineRule="exact"/>
      <w:rPr>
        <w:rFonts w:ascii="Frutiger LT Std 45 Light" w:hAnsi="Frutiger LT Std 45 Light"/>
        <w:sz w:val="16"/>
        <w:szCs w:val="16"/>
      </w:rPr>
    </w:pPr>
    <w:r w:rsidRPr="001C184F">
      <w:rPr>
        <w:rFonts w:ascii="Frutiger LT Std 45 Light" w:hAnsi="Frutiger LT Std 45 Light"/>
        <w:sz w:val="16"/>
        <w:szCs w:val="16"/>
      </w:rPr>
      <w:t xml:space="preserve">Vivida Assistans AB </w:t>
    </w:r>
  </w:p>
  <w:p w:rsidR="006E2BBC" w:rsidRPr="001C184F" w:rsidRDefault="006E2BBC" w:rsidP="006E2BBC">
    <w:pPr>
      <w:spacing w:line="240" w:lineRule="exact"/>
      <w:rPr>
        <w:rFonts w:ascii="Frutiger LT Std 45 Light" w:hAnsi="Frutiger LT Std 45 Light"/>
        <w:sz w:val="16"/>
        <w:szCs w:val="16"/>
      </w:rPr>
    </w:pPr>
    <w:r w:rsidRPr="001C184F">
      <w:rPr>
        <w:rFonts w:ascii="Frutiger LT Std 45 Light" w:hAnsi="Frutiger LT Std 45 Light"/>
        <w:sz w:val="16"/>
        <w:szCs w:val="16"/>
      </w:rPr>
      <w:t>Box 1814, 701 14 ÖREBRO</w:t>
    </w:r>
  </w:p>
  <w:p w:rsidR="006E2BBC" w:rsidRPr="001C184F" w:rsidRDefault="006E2BBC" w:rsidP="006E2BBC">
    <w:pPr>
      <w:spacing w:line="240" w:lineRule="exact"/>
      <w:rPr>
        <w:rFonts w:ascii="Frutiger LT Std 45 Light" w:hAnsi="Frutiger LT Std 45 Light"/>
        <w:sz w:val="16"/>
        <w:szCs w:val="16"/>
        <w:lang w:val="de-DE"/>
      </w:rPr>
    </w:pPr>
    <w:r w:rsidRPr="001C184F">
      <w:rPr>
        <w:rFonts w:ascii="Frutiger LT Std 45 Light" w:hAnsi="Frutiger LT Std 45 Light"/>
        <w:sz w:val="16"/>
        <w:szCs w:val="16"/>
        <w:lang w:val="de-DE"/>
      </w:rPr>
      <w:t>Tel 019-555 43 00, Fax 019-555 43 99</w:t>
    </w:r>
  </w:p>
  <w:p w:rsidR="006E2BBC" w:rsidRPr="001C184F" w:rsidRDefault="006E2BBC" w:rsidP="006E2BBC">
    <w:pPr>
      <w:spacing w:line="240" w:lineRule="exact"/>
      <w:rPr>
        <w:rFonts w:ascii="Frutiger LT Std 45 Light" w:hAnsi="Frutiger LT Std 45 Light"/>
        <w:sz w:val="16"/>
        <w:szCs w:val="16"/>
        <w:lang w:val="de-DE"/>
      </w:rPr>
    </w:pPr>
    <w:r w:rsidRPr="001C184F">
      <w:rPr>
        <w:rFonts w:ascii="Frutiger LT Std 45 Light" w:hAnsi="Frutiger LT Std 45 Light"/>
        <w:sz w:val="16"/>
        <w:szCs w:val="16"/>
        <w:lang w:val="de-DE"/>
      </w:rPr>
      <w:t>www.vivida-assistans.se</w:t>
    </w:r>
  </w:p>
  <w:p w:rsidR="006E2BBC" w:rsidRPr="00482620" w:rsidRDefault="006E2BBC" w:rsidP="0048262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9C" w:rsidRDefault="00F64A9C">
      <w:r>
        <w:separator/>
      </w:r>
    </w:p>
  </w:footnote>
  <w:footnote w:type="continuationSeparator" w:id="0">
    <w:p w:rsidR="00F64A9C" w:rsidRDefault="00F64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BC" w:rsidRPr="0049388C" w:rsidRDefault="006E2BBC" w:rsidP="00B013F4">
    <w:pPr>
      <w:pStyle w:val="Sidhuvud"/>
      <w:tabs>
        <w:tab w:val="left" w:pos="7938"/>
      </w:tabs>
      <w:ind w:right="2409"/>
      <w:rPr>
        <w:sz w:val="68"/>
      </w:rPr>
    </w:pPr>
    <w:r w:rsidRPr="00C12E99">
      <w:rPr>
        <w:rFonts w:ascii="AntennaCond Medium" w:hAnsi="AntennaCond Medium"/>
        <w:color w:val="F98229"/>
        <w:sz w:val="68"/>
      </w:rPr>
      <w:pict>
        <v:line id="_x0000_s2062" style="position:absolute;z-index:251662848;mso-position-horizontal-relative:page;mso-position-vertical-relative:page" from="0,121.9pt" to="597.6pt,121.9pt" o:allowincell="f" strokecolor="navy" strokeweight="1pt">
          <w10:wrap anchorx="page" anchory="page"/>
          <w10:anchorlock/>
        </v:line>
      </w:pict>
    </w:r>
    <w:r w:rsidRPr="00C12E99">
      <w:rPr>
        <w:rFonts w:ascii="AntennaCond Medium" w:hAnsi="AntennaCond Medium"/>
        <w:color w:val="F98229"/>
        <w:sz w:val="68"/>
      </w:rPr>
      <w:t>Press</w:t>
    </w:r>
    <w:r w:rsidRPr="00972369">
      <w:rPr>
        <w:sz w:val="68"/>
      </w:rPr>
      <w:pict>
        <v:line id="_x0000_s2059" style="position:absolute;z-index:251661824;mso-position-horizontal-relative:page;mso-position-vertical-relative:page" from="0,121.9pt" to="597.6pt,121.9pt" o:allowincell="f" strokecolor="navy" strokeweight="1pt">
          <w10:wrap anchorx="page" anchory="page"/>
          <w10:anchorlock/>
        </v:line>
      </w:pict>
    </w:r>
    <w:r w:rsidRPr="00972369">
      <w:rPr>
        <w:sz w:val="68"/>
      </w:rPr>
      <w:pict>
        <v:line id="_x0000_s2058" style="position:absolute;z-index:251660800;mso-position-horizontal-relative:page;mso-position-vertical-relative:page" from="0,121.9pt" to="597.6pt,121.9pt" o:allowincell="f" strokecolor="navy" strokeweight="1pt">
          <w10:wrap anchorx="page" anchory="page"/>
          <w10:anchorlock/>
        </v:line>
      </w:pict>
    </w:r>
    <w:r>
      <w:rPr>
        <w:sz w:val="68"/>
      </w:rPr>
      <w:pict>
        <v:line id="_x0000_s2056" style="position:absolute;z-index:251659776;mso-position-horizontal-relative:page;mso-position-vertical-relative:page" from="0,121.9pt" to="597.6pt,121.9pt" o:allowincell="f" strokecolor="navy" strokeweight="1pt">
          <w10:wrap anchorx="page" anchory="page"/>
          <w10:anchorlock/>
        </v:line>
      </w:pict>
    </w:r>
    <w:r>
      <w:rPr>
        <w:sz w:val="68"/>
      </w:rPr>
      <w:pict>
        <v:line id="_x0000_s2055" style="position:absolute;z-index:251658752;mso-position-horizontal-relative:page;mso-position-vertical-relative:page" from="0,121.9pt" to="597.6pt,121.9pt" o:allowincell="f" strokecolor="navy" strokeweight="1pt">
          <w10:wrap anchorx="page" anchory="page"/>
          <w10:anchorlock/>
        </v:line>
      </w:pict>
    </w:r>
    <w:r>
      <w:rPr>
        <w:sz w:val="68"/>
      </w:rPr>
      <w:pict>
        <v:line id="_x0000_s2054" style="position:absolute;z-index:251657728;mso-position-horizontal-relative:page;mso-position-vertical-relative:page" from="0,121.9pt" to="597.6pt,121.9pt" o:allowincell="f" strokecolor="navy" strokeweight="1pt">
          <w10:wrap anchorx="page" anchory="page"/>
          <w10:anchorlock/>
        </v:line>
      </w:pict>
    </w:r>
    <w:r>
      <w:rPr>
        <w:sz w:val="68"/>
      </w:rPr>
      <w:pict>
        <v:line id="_x0000_s2053" style="position:absolute;z-index:251656704;mso-position-horizontal-relative:page;mso-position-vertical-relative:page" from="0,121.9pt" to="597.6pt,121.9pt" o:allowincell="f" strokecolor="navy" strokeweight="1pt">
          <w10:wrap anchorx="page" anchory="page"/>
          <w10:anchorlock/>
        </v:line>
      </w:pict>
    </w:r>
    <w:r>
      <w:rPr>
        <w:sz w:val="68"/>
      </w:rPr>
      <w:pict>
        <v:line id="_x0000_s2052" style="position:absolute;z-index:251655680;mso-position-horizontal-relative:page;mso-position-vertical-relative:page" from="0,121.9pt" to="597.6pt,121.9pt" o:allowincell="f" strokecolor="navy" strokeweight="1pt">
          <w10:wrap anchorx="page" anchory="page"/>
          <w10:anchorlock/>
        </v:line>
      </w:pict>
    </w:r>
    <w:r>
      <w:rPr>
        <w:sz w:val="68"/>
      </w:rPr>
      <w:pict>
        <v:line id="_x0000_s2051" style="position:absolute;z-index:251654656;mso-position-horizontal-relative:page;mso-position-vertical-relative:page" from="0,121.9pt" to="597.6pt,121.9pt" o:allowincell="f" strokecolor="navy" strokeweight="1pt">
          <w10:wrap anchorx="page" anchory="page"/>
          <w10:anchorlock/>
        </v:line>
      </w:pict>
    </w:r>
    <w:r>
      <w:rPr>
        <w:sz w:val="68"/>
      </w:rPr>
      <w:pict>
        <v:line id="_x0000_s2050" style="position:absolute;z-index:251653632;mso-position-horizontal-relative:page;mso-position-vertical-relative:page" from="0,121.9pt" to="597.6pt,121.9pt" o:allowincell="f" strokecolor="navy" strokeweight="1pt">
          <w10:wrap anchorx="page" anchory="page"/>
          <w10:anchorlock/>
        </v:line>
      </w:pict>
    </w:r>
    <w:r>
      <w:rPr>
        <w:sz w:val="68"/>
      </w:rPr>
      <w:pict>
        <v:line id="_x0000_s2049" style="position:absolute;z-index:251652608;mso-position-horizontal-relative:page;mso-position-vertical-relative:page" from="0,121.9pt" to="597.6pt,121.9pt" o:allowincell="f" strokecolor="navy" strokeweight="1pt">
          <w10:wrap anchorx="page" anchory="page"/>
          <w10:anchorlock/>
        </v:line>
      </w:pict>
    </w:r>
    <w:r>
      <w:rPr>
        <w:rFonts w:ascii="AntennaCond Medium" w:hAnsi="AntennaCond Medium"/>
        <w:color w:val="F98229"/>
        <w:sz w:val="68"/>
      </w:rPr>
      <w:t>meddelande</w:t>
    </w:r>
    <w:r>
      <w:rPr>
        <w:sz w:val="68"/>
      </w:rPr>
      <w:tab/>
    </w:r>
    <w:r w:rsidRPr="00EF5BF4">
      <w:rPr>
        <w:sz w:val="6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65pt;height:55.3pt">
          <v:imagedata r:id="rId1" o:title="Vivida logo rgb_30m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690C8"/>
    <w:lvl w:ilvl="0">
      <w:numFmt w:val="bullet"/>
      <w:lvlText w:val="*"/>
      <w:lvlJc w:val="left"/>
    </w:lvl>
  </w:abstractNum>
  <w:abstractNum w:abstractNumId="1">
    <w:nsid w:val="014F713E"/>
    <w:multiLevelType w:val="hybridMultilevel"/>
    <w:tmpl w:val="70527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75D57"/>
    <w:multiLevelType w:val="hybridMultilevel"/>
    <w:tmpl w:val="ED022462"/>
    <w:lvl w:ilvl="0" w:tplc="E9002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60ADA"/>
    <w:multiLevelType w:val="hybridMultilevel"/>
    <w:tmpl w:val="44A01A8C"/>
    <w:lvl w:ilvl="0" w:tplc="ABD6C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9785A"/>
    <w:multiLevelType w:val="singleLevel"/>
    <w:tmpl w:val="95823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5E429D"/>
    <w:multiLevelType w:val="singleLevel"/>
    <w:tmpl w:val="94C4A7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143E8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C22CE0"/>
    <w:multiLevelType w:val="hybridMultilevel"/>
    <w:tmpl w:val="9FA27A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476B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3B2FC1"/>
    <w:multiLevelType w:val="hybridMultilevel"/>
    <w:tmpl w:val="6EA2A2D4"/>
    <w:lvl w:ilvl="0" w:tplc="2FDA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87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E7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29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CF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82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A61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0B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FC4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82032"/>
    <w:multiLevelType w:val="singleLevel"/>
    <w:tmpl w:val="95823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157EBA"/>
    <w:multiLevelType w:val="singleLevel"/>
    <w:tmpl w:val="95823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9B66D9"/>
    <w:multiLevelType w:val="hybridMultilevel"/>
    <w:tmpl w:val="B9AE0022"/>
    <w:lvl w:ilvl="0" w:tplc="F2A8C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19547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3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FC8"/>
    <w:rsid w:val="000015A4"/>
    <w:rsid w:val="000267F1"/>
    <w:rsid w:val="00050CEF"/>
    <w:rsid w:val="00063533"/>
    <w:rsid w:val="000651D4"/>
    <w:rsid w:val="000954E4"/>
    <w:rsid w:val="000A5441"/>
    <w:rsid w:val="000A6A4D"/>
    <w:rsid w:val="000C157F"/>
    <w:rsid w:val="000C571F"/>
    <w:rsid w:val="000D74E6"/>
    <w:rsid w:val="00110C59"/>
    <w:rsid w:val="00113AF0"/>
    <w:rsid w:val="0015784B"/>
    <w:rsid w:val="00161682"/>
    <w:rsid w:val="001643E0"/>
    <w:rsid w:val="0016680D"/>
    <w:rsid w:val="00170613"/>
    <w:rsid w:val="00176D30"/>
    <w:rsid w:val="00180BED"/>
    <w:rsid w:val="00186868"/>
    <w:rsid w:val="00187A97"/>
    <w:rsid w:val="00195F54"/>
    <w:rsid w:val="00197134"/>
    <w:rsid w:val="001C184F"/>
    <w:rsid w:val="001C4CB7"/>
    <w:rsid w:val="001C782B"/>
    <w:rsid w:val="001E5D78"/>
    <w:rsid w:val="002017D4"/>
    <w:rsid w:val="00205D66"/>
    <w:rsid w:val="002076E9"/>
    <w:rsid w:val="002173EC"/>
    <w:rsid w:val="00221008"/>
    <w:rsid w:val="00251E65"/>
    <w:rsid w:val="0027410B"/>
    <w:rsid w:val="00275528"/>
    <w:rsid w:val="0029573E"/>
    <w:rsid w:val="0029756E"/>
    <w:rsid w:val="002A01CC"/>
    <w:rsid w:val="002A0DB2"/>
    <w:rsid w:val="002A6DDF"/>
    <w:rsid w:val="002B3906"/>
    <w:rsid w:val="002D08AF"/>
    <w:rsid w:val="0031153C"/>
    <w:rsid w:val="00331E13"/>
    <w:rsid w:val="00361B92"/>
    <w:rsid w:val="0037767D"/>
    <w:rsid w:val="00385EE5"/>
    <w:rsid w:val="003966F2"/>
    <w:rsid w:val="003C530E"/>
    <w:rsid w:val="003D15F4"/>
    <w:rsid w:val="0041047B"/>
    <w:rsid w:val="0043376E"/>
    <w:rsid w:val="00443D91"/>
    <w:rsid w:val="00465911"/>
    <w:rsid w:val="0048150E"/>
    <w:rsid w:val="00482620"/>
    <w:rsid w:val="0049388C"/>
    <w:rsid w:val="004A63A0"/>
    <w:rsid w:val="004C07E0"/>
    <w:rsid w:val="004C21B3"/>
    <w:rsid w:val="004F72F3"/>
    <w:rsid w:val="00503E92"/>
    <w:rsid w:val="00514069"/>
    <w:rsid w:val="0052070E"/>
    <w:rsid w:val="0052599E"/>
    <w:rsid w:val="00531055"/>
    <w:rsid w:val="0053416D"/>
    <w:rsid w:val="005433AF"/>
    <w:rsid w:val="00546BBC"/>
    <w:rsid w:val="00551D52"/>
    <w:rsid w:val="00590F1C"/>
    <w:rsid w:val="00591A8F"/>
    <w:rsid w:val="005975AF"/>
    <w:rsid w:val="005A0739"/>
    <w:rsid w:val="005C05CF"/>
    <w:rsid w:val="005D31DE"/>
    <w:rsid w:val="005D321E"/>
    <w:rsid w:val="005E7FDB"/>
    <w:rsid w:val="005F3ED8"/>
    <w:rsid w:val="00612902"/>
    <w:rsid w:val="00641D59"/>
    <w:rsid w:val="006647B5"/>
    <w:rsid w:val="00670B8F"/>
    <w:rsid w:val="006B40CA"/>
    <w:rsid w:val="006C7A20"/>
    <w:rsid w:val="006D4DA1"/>
    <w:rsid w:val="006E05CB"/>
    <w:rsid w:val="006E2BBC"/>
    <w:rsid w:val="006F0313"/>
    <w:rsid w:val="00717E43"/>
    <w:rsid w:val="00757995"/>
    <w:rsid w:val="0078201C"/>
    <w:rsid w:val="00790CC7"/>
    <w:rsid w:val="0079478F"/>
    <w:rsid w:val="007D0AB8"/>
    <w:rsid w:val="007D6903"/>
    <w:rsid w:val="007E242D"/>
    <w:rsid w:val="007F189D"/>
    <w:rsid w:val="007F3E52"/>
    <w:rsid w:val="007F431F"/>
    <w:rsid w:val="00801B27"/>
    <w:rsid w:val="008228A3"/>
    <w:rsid w:val="00823A69"/>
    <w:rsid w:val="00843C07"/>
    <w:rsid w:val="0085049B"/>
    <w:rsid w:val="00864991"/>
    <w:rsid w:val="00873ABC"/>
    <w:rsid w:val="008A11A0"/>
    <w:rsid w:val="008B1E5E"/>
    <w:rsid w:val="008C5607"/>
    <w:rsid w:val="008D4C3A"/>
    <w:rsid w:val="008E558F"/>
    <w:rsid w:val="00912272"/>
    <w:rsid w:val="009128F1"/>
    <w:rsid w:val="0091335D"/>
    <w:rsid w:val="00931575"/>
    <w:rsid w:val="0095086C"/>
    <w:rsid w:val="00951D97"/>
    <w:rsid w:val="00957FE4"/>
    <w:rsid w:val="00980366"/>
    <w:rsid w:val="00986A84"/>
    <w:rsid w:val="009924DF"/>
    <w:rsid w:val="009A1479"/>
    <w:rsid w:val="009C62E0"/>
    <w:rsid w:val="009E5555"/>
    <w:rsid w:val="009F79EE"/>
    <w:rsid w:val="00A013C9"/>
    <w:rsid w:val="00A176F7"/>
    <w:rsid w:val="00A62FF5"/>
    <w:rsid w:val="00A74055"/>
    <w:rsid w:val="00A8753F"/>
    <w:rsid w:val="00A97D82"/>
    <w:rsid w:val="00AA1B7B"/>
    <w:rsid w:val="00AA455B"/>
    <w:rsid w:val="00AC3102"/>
    <w:rsid w:val="00AC3196"/>
    <w:rsid w:val="00AC5451"/>
    <w:rsid w:val="00AE0993"/>
    <w:rsid w:val="00AE2098"/>
    <w:rsid w:val="00AE79F6"/>
    <w:rsid w:val="00B013F4"/>
    <w:rsid w:val="00B24C76"/>
    <w:rsid w:val="00B35A70"/>
    <w:rsid w:val="00B477B7"/>
    <w:rsid w:val="00B52AC0"/>
    <w:rsid w:val="00B531F2"/>
    <w:rsid w:val="00B90AFB"/>
    <w:rsid w:val="00BB2F01"/>
    <w:rsid w:val="00BE2A40"/>
    <w:rsid w:val="00BE524B"/>
    <w:rsid w:val="00C12E99"/>
    <w:rsid w:val="00C51BE8"/>
    <w:rsid w:val="00C67899"/>
    <w:rsid w:val="00C754D3"/>
    <w:rsid w:val="00C75BE3"/>
    <w:rsid w:val="00C76920"/>
    <w:rsid w:val="00CE482E"/>
    <w:rsid w:val="00CF37E4"/>
    <w:rsid w:val="00D1361D"/>
    <w:rsid w:val="00D23BD7"/>
    <w:rsid w:val="00D31C4F"/>
    <w:rsid w:val="00D460E6"/>
    <w:rsid w:val="00D53FB9"/>
    <w:rsid w:val="00D57C31"/>
    <w:rsid w:val="00D61A48"/>
    <w:rsid w:val="00D726CA"/>
    <w:rsid w:val="00DC433A"/>
    <w:rsid w:val="00DD606C"/>
    <w:rsid w:val="00DE0E71"/>
    <w:rsid w:val="00DE4E69"/>
    <w:rsid w:val="00DF4B14"/>
    <w:rsid w:val="00E009D2"/>
    <w:rsid w:val="00E01CFE"/>
    <w:rsid w:val="00E042FD"/>
    <w:rsid w:val="00E0653F"/>
    <w:rsid w:val="00E32BE9"/>
    <w:rsid w:val="00E430E1"/>
    <w:rsid w:val="00E66B6A"/>
    <w:rsid w:val="00E91427"/>
    <w:rsid w:val="00EB0FED"/>
    <w:rsid w:val="00EB38CE"/>
    <w:rsid w:val="00ED09D4"/>
    <w:rsid w:val="00EE1743"/>
    <w:rsid w:val="00EE75CD"/>
    <w:rsid w:val="00EF00FC"/>
    <w:rsid w:val="00EF5BF4"/>
    <w:rsid w:val="00EF6F21"/>
    <w:rsid w:val="00F07DAF"/>
    <w:rsid w:val="00F12A38"/>
    <w:rsid w:val="00F31200"/>
    <w:rsid w:val="00F3579B"/>
    <w:rsid w:val="00F56B76"/>
    <w:rsid w:val="00F5702B"/>
    <w:rsid w:val="00F64A9C"/>
    <w:rsid w:val="00F66F76"/>
    <w:rsid w:val="00F94F65"/>
    <w:rsid w:val="00FA2F66"/>
    <w:rsid w:val="00FC3521"/>
    <w:rsid w:val="00FC3F0E"/>
    <w:rsid w:val="00FD4064"/>
    <w:rsid w:val="00FE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804"/>
      </w:tabs>
      <w:spacing w:line="480" w:lineRule="auto"/>
    </w:pPr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rsid w:val="005433AF"/>
    <w:pPr>
      <w:keepNext/>
      <w:tabs>
        <w:tab w:val="clear" w:pos="6804"/>
      </w:tabs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val="en-US" w:eastAsia="en-US"/>
    </w:rPr>
  </w:style>
  <w:style w:type="paragraph" w:styleId="Rubrik3">
    <w:name w:val="heading 3"/>
    <w:basedOn w:val="Normal"/>
    <w:next w:val="Normal"/>
    <w:qFormat/>
    <w:rsid w:val="004C21B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rPr>
      <w:rFonts w:ascii="Arial" w:hAnsi="Arial"/>
      <w:b/>
      <w:color w:val="000080"/>
      <w:sz w:val="72"/>
    </w:rPr>
  </w:style>
  <w:style w:type="paragraph" w:styleId="Brdtext">
    <w:name w:val="Body Text"/>
    <w:pPr>
      <w:spacing w:line="360" w:lineRule="exact"/>
    </w:pPr>
    <w:rPr>
      <w:rFonts w:ascii="Arial" w:hAnsi="Arial"/>
      <w:sz w:val="18"/>
    </w:rPr>
  </w:style>
  <w:style w:type="paragraph" w:styleId="Rubrik">
    <w:name w:val="Title"/>
    <w:next w:val="Brdtext"/>
    <w:qFormat/>
    <w:pPr>
      <w:spacing w:line="380" w:lineRule="exact"/>
      <w:outlineLvl w:val="0"/>
    </w:pPr>
    <w:rPr>
      <w:rFonts w:ascii="Arial Black" w:hAnsi="Arial Black"/>
      <w:kern w:val="28"/>
      <w:sz w:val="32"/>
    </w:rPr>
  </w:style>
  <w:style w:type="paragraph" w:styleId="Sidfot">
    <w:name w:val="footer"/>
    <w:pPr>
      <w:tabs>
        <w:tab w:val="right" w:pos="9866"/>
      </w:tabs>
      <w:spacing w:line="200" w:lineRule="exact"/>
    </w:pPr>
    <w:rPr>
      <w:rFonts w:ascii="Arial" w:hAnsi="Arial"/>
      <w:color w:val="000080"/>
      <w:sz w:val="16"/>
    </w:rPr>
  </w:style>
  <w:style w:type="character" w:styleId="Sidnummer">
    <w:name w:val="page number"/>
    <w:basedOn w:val="Standardstycketeckensnitt"/>
    <w:rPr>
      <w:rFonts w:ascii="Arial" w:hAnsi="Arial"/>
      <w:noProof w:val="0"/>
      <w:color w:val="000080"/>
      <w:sz w:val="16"/>
      <w:lang w:val="sv-SE"/>
    </w:rPr>
  </w:style>
  <w:style w:type="character" w:styleId="Hyperlnk">
    <w:name w:val="Hyperlink"/>
    <w:basedOn w:val="Standardstycketeckensnitt"/>
    <w:rsid w:val="00C16542"/>
    <w:rPr>
      <w:color w:val="0000FF"/>
      <w:u w:val="single"/>
    </w:rPr>
  </w:style>
  <w:style w:type="paragraph" w:customStyle="1" w:styleId="Ingress">
    <w:name w:val="Ingress"/>
    <w:next w:val="Brdtext"/>
    <w:pPr>
      <w:spacing w:line="280" w:lineRule="exact"/>
    </w:pPr>
    <w:rPr>
      <w:rFonts w:ascii="Arial Black" w:hAnsi="Arial Black"/>
      <w:sz w:val="24"/>
    </w:rPr>
  </w:style>
  <w:style w:type="paragraph" w:styleId="Normalwebb">
    <w:name w:val="Normal (Web)"/>
    <w:basedOn w:val="Normal"/>
    <w:rsid w:val="00C16542"/>
    <w:pPr>
      <w:tabs>
        <w:tab w:val="clear" w:pos="6804"/>
      </w:tabs>
      <w:spacing w:before="48" w:after="100" w:afterAutospacing="1" w:line="240" w:lineRule="auto"/>
    </w:pPr>
    <w:rPr>
      <w:rFonts w:ascii="Verdana" w:hAnsi="Verdana"/>
      <w:sz w:val="17"/>
      <w:szCs w:val="17"/>
    </w:rPr>
  </w:style>
  <w:style w:type="paragraph" w:styleId="Ballongtext">
    <w:name w:val="Balloon Text"/>
    <w:basedOn w:val="Normal"/>
    <w:semiHidden/>
    <w:rsid w:val="002A6DDF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465911"/>
    <w:pPr>
      <w:shd w:val="clear" w:color="auto" w:fill="000080"/>
    </w:pPr>
    <w:rPr>
      <w:rFonts w:ascii="Tahoma" w:hAnsi="Tahoma" w:cs="Tahoma"/>
      <w:sz w:val="20"/>
    </w:rPr>
  </w:style>
  <w:style w:type="character" w:styleId="Kommentarsreferens">
    <w:name w:val="annotation reference"/>
    <w:basedOn w:val="Standardstycketeckensnitt"/>
    <w:semiHidden/>
    <w:rsid w:val="00465911"/>
    <w:rPr>
      <w:sz w:val="16"/>
      <w:szCs w:val="16"/>
    </w:rPr>
  </w:style>
  <w:style w:type="paragraph" w:styleId="Kommentarer">
    <w:name w:val="annotation text"/>
    <w:basedOn w:val="Normal"/>
    <w:semiHidden/>
    <w:rsid w:val="00465911"/>
    <w:rPr>
      <w:sz w:val="20"/>
    </w:rPr>
  </w:style>
  <w:style w:type="paragraph" w:styleId="Kommentarsmne">
    <w:name w:val="annotation subject"/>
    <w:basedOn w:val="Kommentarer"/>
    <w:next w:val="Kommentarer"/>
    <w:semiHidden/>
    <w:rsid w:val="00465911"/>
    <w:rPr>
      <w:b/>
      <w:bCs/>
    </w:rPr>
  </w:style>
  <w:style w:type="character" w:styleId="AnvndHyperlnk">
    <w:name w:val="FollowedHyperlink"/>
    <w:basedOn w:val="Standardstycketeckensnitt"/>
    <w:rsid w:val="00482620"/>
    <w:rPr>
      <w:color w:val="800080"/>
      <w:u w:val="single"/>
    </w:rPr>
  </w:style>
  <w:style w:type="character" w:customStyle="1" w:styleId="ingress1">
    <w:name w:val="ingress1"/>
    <w:basedOn w:val="Standardstycketeckensnitt"/>
    <w:rsid w:val="00951D97"/>
  </w:style>
  <w:style w:type="paragraph" w:customStyle="1" w:styleId="Formatmall23">
    <w:name w:val="Formatmall23"/>
    <w:basedOn w:val="Normal"/>
    <w:next w:val="Normal"/>
    <w:rsid w:val="00670B8F"/>
    <w:pPr>
      <w:keepNext/>
      <w:tabs>
        <w:tab w:val="clear" w:pos="6804"/>
      </w:tabs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character" w:customStyle="1" w:styleId="Formatmall12">
    <w:name w:val="Formatmall12"/>
    <w:rsid w:val="00670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3491">
                  <w:marLeft w:val="0"/>
                  <w:marRight w:val="9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9423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3533">
          <w:marLeft w:val="0"/>
          <w:marRight w:val="0"/>
          <w:marTop w:val="0"/>
          <w:marBottom w:val="0"/>
          <w:divBdr>
            <w:top w:val="single" w:sz="2" w:space="0" w:color="006595"/>
            <w:left w:val="single" w:sz="4" w:space="0" w:color="006595"/>
            <w:bottom w:val="single" w:sz="4" w:space="0" w:color="006595"/>
            <w:right w:val="single" w:sz="4" w:space="0" w:color="006595"/>
          </w:divBdr>
          <w:divsChild>
            <w:div w:id="97833898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9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9084">
                  <w:marLeft w:val="0"/>
                  <w:marRight w:val="9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930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860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0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19924">
                          <w:marLeft w:val="0"/>
                          <w:marRight w:val="4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85278">
                          <w:marLeft w:val="0"/>
                          <w:marRight w:val="4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cc_templates\pressmeddelande.r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pressmeddelande.rml</Template>
  <TotalTime>0</TotalTime>
  <Pages>1</Pages>
  <Words>292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Patrnerskap med UIQ</vt:lpstr>
    </vt:vector>
  </TitlesOfParts>
  <Company>Cybercom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Patrnerskap med UIQ</dc:title>
  <dc:subject/>
  <dc:creator>Patrik Anshelm</dc:creator>
  <cp:keywords/>
  <cp:lastModifiedBy>PAAN03</cp:lastModifiedBy>
  <cp:revision>2</cp:revision>
  <cp:lastPrinted>2009-08-19T13:44:00Z</cp:lastPrinted>
  <dcterms:created xsi:type="dcterms:W3CDTF">2010-10-13T06:57:00Z</dcterms:created>
  <dcterms:modified xsi:type="dcterms:W3CDTF">2010-10-13T06:57:00Z</dcterms:modified>
</cp:coreProperties>
</file>