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14B914ED" w:rsidR="00C74C16" w:rsidRDefault="00CD031F" w:rsidP="008416C4">
      <w:pPr>
        <w:spacing w:after="200" w:line="276" w:lineRule="auto"/>
        <w:rPr>
          <w:rFonts w:ascii="Lucida Sans" w:hAnsi="Lucida Sans"/>
          <w:b/>
          <w:sz w:val="28"/>
          <w:szCs w:val="28"/>
        </w:rPr>
      </w:pPr>
      <w:r>
        <w:rPr>
          <w:rFonts w:ascii="Lucida Sans" w:hAnsi="Lucida Sans"/>
          <w:b/>
          <w:sz w:val="28"/>
          <w:szCs w:val="28"/>
        </w:rPr>
        <w:t>Fachtag und Kinderuni Summer Edition: Studienorient</w:t>
      </w:r>
      <w:r w:rsidR="004E17EE">
        <w:rPr>
          <w:rFonts w:ascii="Lucida Sans" w:hAnsi="Lucida Sans"/>
          <w:b/>
          <w:sz w:val="28"/>
          <w:szCs w:val="28"/>
        </w:rPr>
        <w:t>ierung der TH Wildau startet mit spannenden Formaten in den Sommer</w:t>
      </w:r>
    </w:p>
    <w:p w14:paraId="64FA055A" w14:textId="2997E321" w:rsidR="00AA5580" w:rsidRPr="0082705E" w:rsidRDefault="002A08BF" w:rsidP="008416C4">
      <w:pPr>
        <w:spacing w:after="200" w:line="276" w:lineRule="auto"/>
        <w:rPr>
          <w:rFonts w:ascii="Lucida Sans Unicode" w:hAnsi="Lucida Sans Unicode" w:cs="Lucida Sans Unicode"/>
          <w:i/>
          <w:noProof/>
          <w:sz w:val="20"/>
          <w:szCs w:val="20"/>
          <w:lang w:eastAsia="de-DE"/>
        </w:rPr>
      </w:pPr>
      <w:r w:rsidRPr="002A08BF">
        <w:rPr>
          <w:rFonts w:ascii="Lucida Sans Unicode" w:hAnsi="Lucida Sans Unicode" w:cs="Lucida Sans Unicode"/>
          <w:i/>
          <w:noProof/>
          <w:sz w:val="20"/>
          <w:szCs w:val="20"/>
          <w:lang w:eastAsia="de-DE"/>
        </w:rPr>
        <w:drawing>
          <wp:inline distT="0" distB="0" distL="0" distR="0" wp14:anchorId="714B3FD9" wp14:editId="2600EE69">
            <wp:extent cx="5543550" cy="3692194"/>
            <wp:effectExtent l="0" t="0" r="0" b="3810"/>
            <wp:docPr id="2" name="Grafik 2" descr="O:\Hochschulkommunikation\5_Redaktion\3_Redaktionsthemen\2025\07_25\2025_06_01_Kinderuni_Summer_Edition_Fachtag_MR\_DSC5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7_25\2025_06_01_Kinderuni_Summer_Edition_Fachtag_MR\_DSC54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3179" cy="3698608"/>
                    </a:xfrm>
                    <a:prstGeom prst="rect">
                      <a:avLst/>
                    </a:prstGeom>
                    <a:noFill/>
                    <a:ln>
                      <a:noFill/>
                    </a:ln>
                  </pic:spPr>
                </pic:pic>
              </a:graphicData>
            </a:graphic>
          </wp:inline>
        </w:drawing>
      </w:r>
    </w:p>
    <w:p w14:paraId="79F238B1" w14:textId="1EC3968E" w:rsidR="00463722" w:rsidRPr="00AB0DA7" w:rsidRDefault="00F86182" w:rsidP="00A4730A">
      <w:pPr>
        <w:spacing w:after="200" w:line="276" w:lineRule="auto"/>
        <w:rPr>
          <w:rFonts w:ascii="Lucida Sans Unicode" w:hAnsi="Lucida Sans Unicode" w:cs="Lucida Sans Unicode"/>
          <w:sz w:val="20"/>
          <w:szCs w:val="20"/>
        </w:rPr>
      </w:pPr>
      <w:r w:rsidRPr="00AB0DA7">
        <w:rPr>
          <w:rFonts w:ascii="Lucida Sans Unicode" w:hAnsi="Lucida Sans Unicode" w:cs="Lucida Sans Unicode"/>
          <w:b/>
          <w:sz w:val="20"/>
          <w:szCs w:val="20"/>
        </w:rPr>
        <w:t>Bildunterschrift:</w:t>
      </w:r>
      <w:r w:rsidR="00FD11E9" w:rsidRPr="00AB0DA7">
        <w:rPr>
          <w:rFonts w:ascii="Lucida Sans Unicode" w:hAnsi="Lucida Sans Unicode" w:cs="Lucida Sans Unicode"/>
          <w:b/>
          <w:sz w:val="20"/>
          <w:szCs w:val="20"/>
        </w:rPr>
        <w:t xml:space="preserve"> </w:t>
      </w:r>
      <w:r w:rsidR="00387115" w:rsidRPr="00AB0DA7">
        <w:rPr>
          <w:rFonts w:ascii="Lucida Sans Unicode" w:hAnsi="Lucida Sans Unicode" w:cs="Lucida Sans Unicode"/>
          <w:b/>
          <w:sz w:val="20"/>
          <w:szCs w:val="20"/>
        </w:rPr>
        <w:t xml:space="preserve">Bei der Kinderuni Summer Edition der </w:t>
      </w:r>
      <w:r w:rsidR="00CE495B" w:rsidRPr="00AB0DA7">
        <w:rPr>
          <w:rFonts w:ascii="Lucida Sans Unicode" w:hAnsi="Lucida Sans Unicode" w:cs="Lucida Sans Unicode"/>
          <w:b/>
          <w:sz w:val="20"/>
          <w:szCs w:val="20"/>
        </w:rPr>
        <w:t xml:space="preserve">TH Wildau </w:t>
      </w:r>
      <w:r w:rsidR="00E93D81" w:rsidRPr="00AB0DA7">
        <w:rPr>
          <w:rFonts w:ascii="Lucida Sans Unicode" w:hAnsi="Lucida Sans Unicode" w:cs="Lucida Sans Unicode"/>
          <w:b/>
          <w:sz w:val="20"/>
          <w:szCs w:val="20"/>
        </w:rPr>
        <w:t xml:space="preserve">wird Wissenschaft für Kinder der 2. bis 6. Klasse </w:t>
      </w:r>
      <w:r w:rsidR="0039626C" w:rsidRPr="00AB0DA7">
        <w:rPr>
          <w:rFonts w:ascii="Lucida Sans Unicode" w:hAnsi="Lucida Sans Unicode" w:cs="Lucida Sans Unicode"/>
          <w:b/>
          <w:sz w:val="20"/>
          <w:szCs w:val="20"/>
        </w:rPr>
        <w:t xml:space="preserve">erlebbar. </w:t>
      </w:r>
      <w:r w:rsidR="00E93D81" w:rsidRPr="00AB0DA7">
        <w:rPr>
          <w:rFonts w:ascii="Lucida Sans Unicode" w:hAnsi="Lucida Sans Unicode" w:cs="Lucida Sans Unicode"/>
          <w:b/>
          <w:sz w:val="20"/>
          <w:szCs w:val="20"/>
        </w:rPr>
        <w:t>Schüler*innen ab der 1</w:t>
      </w:r>
      <w:r w:rsidR="00B91CEF" w:rsidRPr="00AB0DA7">
        <w:rPr>
          <w:rFonts w:ascii="Lucida Sans Unicode" w:hAnsi="Lucida Sans Unicode" w:cs="Lucida Sans Unicode"/>
          <w:b/>
          <w:sz w:val="20"/>
          <w:szCs w:val="20"/>
        </w:rPr>
        <w:t>1</w:t>
      </w:r>
      <w:r w:rsidR="00E93D81" w:rsidRPr="00AB0DA7">
        <w:rPr>
          <w:rFonts w:ascii="Lucida Sans Unicode" w:hAnsi="Lucida Sans Unicode" w:cs="Lucida Sans Unicode"/>
          <w:b/>
          <w:sz w:val="20"/>
          <w:szCs w:val="20"/>
        </w:rPr>
        <w:t xml:space="preserve">. Klasse </w:t>
      </w:r>
      <w:r w:rsidR="0039626C" w:rsidRPr="00AB0DA7">
        <w:rPr>
          <w:rFonts w:ascii="Lucida Sans Unicode" w:hAnsi="Lucida Sans Unicode" w:cs="Lucida Sans Unicode"/>
          <w:b/>
          <w:sz w:val="20"/>
          <w:szCs w:val="20"/>
        </w:rPr>
        <w:t xml:space="preserve">können beim </w:t>
      </w:r>
      <w:r w:rsidR="00E93D81" w:rsidRPr="00AB0DA7">
        <w:rPr>
          <w:rFonts w:ascii="Lucida Sans Unicode" w:hAnsi="Lucida Sans Unicode" w:cs="Lucida Sans Unicode"/>
          <w:b/>
          <w:sz w:val="20"/>
          <w:szCs w:val="20"/>
        </w:rPr>
        <w:t xml:space="preserve">Fachtag Technik und Naturwissenschaften </w:t>
      </w:r>
      <w:r w:rsidR="0039626C" w:rsidRPr="00AB0DA7">
        <w:rPr>
          <w:rFonts w:ascii="Lucida Sans Unicode" w:hAnsi="Lucida Sans Unicode" w:cs="Lucida Sans Unicode"/>
          <w:b/>
          <w:sz w:val="20"/>
          <w:szCs w:val="20"/>
        </w:rPr>
        <w:t>erste Studienluft schnuppern.</w:t>
      </w:r>
    </w:p>
    <w:p w14:paraId="36157372" w14:textId="1AEBFA6D" w:rsidR="00F86182" w:rsidRPr="00AB0DA7" w:rsidRDefault="00F86182" w:rsidP="005D041F">
      <w:pPr>
        <w:spacing w:after="200" w:line="276" w:lineRule="auto"/>
        <w:rPr>
          <w:rFonts w:ascii="Lucida Sans Unicode" w:hAnsi="Lucida Sans Unicode" w:cs="Lucida Sans Unicode"/>
          <w:sz w:val="20"/>
          <w:szCs w:val="20"/>
          <w:lang w:val="en-GB"/>
        </w:rPr>
      </w:pPr>
      <w:proofErr w:type="spellStart"/>
      <w:r w:rsidRPr="00AB0DA7">
        <w:rPr>
          <w:rFonts w:ascii="Lucida Sans Unicode" w:hAnsi="Lucida Sans Unicode" w:cs="Lucida Sans Unicode"/>
          <w:b/>
          <w:sz w:val="20"/>
          <w:szCs w:val="20"/>
          <w:lang w:val="en-GB"/>
        </w:rPr>
        <w:t>Bild</w:t>
      </w:r>
      <w:r w:rsidR="00AD208D" w:rsidRPr="00AB0DA7">
        <w:rPr>
          <w:rFonts w:ascii="Lucida Sans Unicode" w:hAnsi="Lucida Sans Unicode" w:cs="Lucida Sans Unicode"/>
          <w:b/>
          <w:sz w:val="20"/>
          <w:szCs w:val="20"/>
          <w:lang w:val="en-GB"/>
        </w:rPr>
        <w:t>er</w:t>
      </w:r>
      <w:proofErr w:type="spellEnd"/>
      <w:r w:rsidRPr="00AB0DA7">
        <w:rPr>
          <w:rFonts w:ascii="Lucida Sans Unicode" w:hAnsi="Lucida Sans Unicode" w:cs="Lucida Sans Unicode"/>
          <w:b/>
          <w:sz w:val="20"/>
          <w:szCs w:val="20"/>
          <w:lang w:val="en-GB"/>
        </w:rPr>
        <w:t>:</w:t>
      </w:r>
      <w:r w:rsidR="004E564F" w:rsidRPr="00AB0DA7">
        <w:rPr>
          <w:rFonts w:ascii="Lucida Sans Unicode" w:hAnsi="Lucida Sans Unicode" w:cs="Lucida Sans Unicode"/>
          <w:b/>
          <w:sz w:val="20"/>
          <w:szCs w:val="20"/>
          <w:lang w:val="en-GB"/>
        </w:rPr>
        <w:t xml:space="preserve"> </w:t>
      </w:r>
      <w:r w:rsidR="004E17EE" w:rsidRPr="00AB0DA7">
        <w:rPr>
          <w:rFonts w:ascii="Lucida Sans Unicode" w:hAnsi="Lucida Sans Unicode" w:cs="Lucida Sans Unicode"/>
          <w:sz w:val="20"/>
          <w:szCs w:val="20"/>
          <w:lang w:val="en-GB"/>
        </w:rPr>
        <w:t>Mareike Rammelt / TH Wildau</w:t>
      </w:r>
    </w:p>
    <w:p w14:paraId="187BAA8E" w14:textId="265E03CD" w:rsidR="00F86182" w:rsidRPr="00AB0DA7" w:rsidRDefault="00F86182" w:rsidP="005D041F">
      <w:pPr>
        <w:spacing w:after="200" w:line="276" w:lineRule="auto"/>
        <w:rPr>
          <w:rFonts w:ascii="Lucida Sans Unicode" w:hAnsi="Lucida Sans Unicode" w:cs="Lucida Sans Unicode"/>
          <w:sz w:val="20"/>
          <w:szCs w:val="20"/>
          <w:lang w:val="en-GB"/>
        </w:rPr>
      </w:pPr>
      <w:proofErr w:type="spellStart"/>
      <w:r w:rsidRPr="00AB0DA7">
        <w:rPr>
          <w:rFonts w:ascii="Lucida Sans Unicode" w:hAnsi="Lucida Sans Unicode" w:cs="Lucida Sans Unicode"/>
          <w:b/>
          <w:sz w:val="20"/>
          <w:szCs w:val="20"/>
          <w:lang w:val="en-GB"/>
        </w:rPr>
        <w:t>Subheadline</w:t>
      </w:r>
      <w:proofErr w:type="spellEnd"/>
      <w:r w:rsidRPr="00AB0DA7">
        <w:rPr>
          <w:rFonts w:ascii="Lucida Sans Unicode" w:hAnsi="Lucida Sans Unicode" w:cs="Lucida Sans Unicode"/>
          <w:b/>
          <w:sz w:val="20"/>
          <w:szCs w:val="20"/>
          <w:lang w:val="en-GB"/>
        </w:rPr>
        <w:t xml:space="preserve">: </w:t>
      </w:r>
      <w:proofErr w:type="spellStart"/>
      <w:r w:rsidR="004E17EE" w:rsidRPr="00AB0DA7">
        <w:rPr>
          <w:rFonts w:ascii="Lucida Sans Unicode" w:hAnsi="Lucida Sans Unicode" w:cs="Lucida Sans Unicode"/>
          <w:sz w:val="20"/>
          <w:szCs w:val="20"/>
          <w:lang w:val="en-GB"/>
        </w:rPr>
        <w:t>Studienorientierung</w:t>
      </w:r>
      <w:proofErr w:type="spellEnd"/>
    </w:p>
    <w:p w14:paraId="78F3DD4E" w14:textId="6802E1BD" w:rsidR="00F86182" w:rsidRPr="00AB0DA7" w:rsidRDefault="00F86182" w:rsidP="005D041F">
      <w:pPr>
        <w:spacing w:after="200" w:line="276" w:lineRule="auto"/>
        <w:rPr>
          <w:rFonts w:ascii="Lucida Sans Unicode" w:hAnsi="Lucida Sans Unicode" w:cs="Lucida Sans Unicode"/>
          <w:b/>
          <w:sz w:val="20"/>
          <w:szCs w:val="20"/>
        </w:rPr>
      </w:pPr>
      <w:r w:rsidRPr="00AB0DA7">
        <w:rPr>
          <w:rFonts w:ascii="Lucida Sans Unicode" w:hAnsi="Lucida Sans Unicode" w:cs="Lucida Sans Unicode"/>
          <w:b/>
          <w:sz w:val="20"/>
          <w:szCs w:val="20"/>
        </w:rPr>
        <w:t>Teaser:</w:t>
      </w:r>
    </w:p>
    <w:p w14:paraId="673483D1" w14:textId="50739862" w:rsidR="00F368A2" w:rsidRPr="00AB0DA7" w:rsidRDefault="00AD208D" w:rsidP="0036766E">
      <w:pPr>
        <w:rPr>
          <w:rFonts w:ascii="Lucida Sans Unicode" w:hAnsi="Lucida Sans Unicode" w:cs="Lucida Sans Unicode"/>
          <w:b/>
          <w:sz w:val="20"/>
          <w:szCs w:val="20"/>
        </w:rPr>
      </w:pPr>
      <w:r w:rsidRPr="00AB0DA7">
        <w:rPr>
          <w:rFonts w:ascii="Lucida Sans Unicode" w:hAnsi="Lucida Sans Unicode" w:cs="Lucida Sans Unicode"/>
          <w:b/>
          <w:sz w:val="20"/>
          <w:szCs w:val="20"/>
        </w:rPr>
        <w:t xml:space="preserve">Im Juli bietet die TH Wildau gleich zwei Formate für Schülerinnen und Schüler, </w:t>
      </w:r>
      <w:r w:rsidR="00CE495B" w:rsidRPr="00AB0DA7">
        <w:rPr>
          <w:rFonts w:ascii="Lucida Sans Unicode" w:hAnsi="Lucida Sans Unicode" w:cs="Lucida Sans Unicode"/>
          <w:b/>
          <w:sz w:val="20"/>
          <w:szCs w:val="20"/>
        </w:rPr>
        <w:t xml:space="preserve">die neugierig machen auf Wissenschaft, Forschung und mehr. Kinder der 2. bis 6. Klasse können bei der Kinderuni Summer Edition </w:t>
      </w:r>
      <w:r w:rsidR="0036766E" w:rsidRPr="00AB0DA7">
        <w:rPr>
          <w:rFonts w:ascii="Lucida Sans Unicode" w:hAnsi="Lucida Sans Unicode" w:cs="Lucida Sans Unicode"/>
          <w:b/>
          <w:sz w:val="20"/>
          <w:szCs w:val="20"/>
        </w:rPr>
        <w:t>in Workshops und Laborübungen selbst aktiv werden und einen spannenden Tag auf dem Campus erleben. Jugendliche ab der 1</w:t>
      </w:r>
      <w:r w:rsidR="00B91CEF" w:rsidRPr="00AB0DA7">
        <w:rPr>
          <w:rFonts w:ascii="Lucida Sans Unicode" w:hAnsi="Lucida Sans Unicode" w:cs="Lucida Sans Unicode"/>
          <w:b/>
          <w:sz w:val="20"/>
          <w:szCs w:val="20"/>
        </w:rPr>
        <w:t>1</w:t>
      </w:r>
      <w:r w:rsidR="0036766E" w:rsidRPr="00AB0DA7">
        <w:rPr>
          <w:rFonts w:ascii="Lucida Sans Unicode" w:hAnsi="Lucida Sans Unicode" w:cs="Lucida Sans Unicode"/>
          <w:b/>
          <w:sz w:val="20"/>
          <w:szCs w:val="20"/>
        </w:rPr>
        <w:t xml:space="preserve">. Klasse </w:t>
      </w:r>
      <w:r w:rsidR="00BA5BA0" w:rsidRPr="00AB0DA7">
        <w:rPr>
          <w:rFonts w:ascii="Lucida Sans Unicode" w:hAnsi="Lucida Sans Unicode" w:cs="Lucida Sans Unicode"/>
          <w:b/>
          <w:sz w:val="20"/>
          <w:szCs w:val="20"/>
        </w:rPr>
        <w:t xml:space="preserve">entdecken </w:t>
      </w:r>
      <w:r w:rsidR="0036766E" w:rsidRPr="00AB0DA7">
        <w:rPr>
          <w:rFonts w:ascii="Lucida Sans Unicode" w:hAnsi="Lucida Sans Unicode" w:cs="Lucida Sans Unicode"/>
          <w:b/>
          <w:sz w:val="20"/>
          <w:szCs w:val="20"/>
        </w:rPr>
        <w:t>beim Fachtag Technik und Naturwissenschaften die Welt neuester Technologien und zukunftsorientierter Naturwissenschaften.</w:t>
      </w:r>
    </w:p>
    <w:p w14:paraId="0C65DA47" w14:textId="77777777" w:rsidR="00F36FFF" w:rsidRPr="00AB0DA7" w:rsidRDefault="00F368A2" w:rsidP="00F368A2">
      <w:pPr>
        <w:rPr>
          <w:rFonts w:ascii="Lucida Sans Unicode" w:hAnsi="Lucida Sans Unicode" w:cs="Lucida Sans Unicode"/>
          <w:b/>
          <w:sz w:val="20"/>
          <w:szCs w:val="20"/>
        </w:rPr>
      </w:pPr>
      <w:r w:rsidRPr="00AB0DA7">
        <w:rPr>
          <w:rFonts w:ascii="Lucida Sans Unicode" w:hAnsi="Lucida Sans Unicode" w:cs="Lucida Sans Unicode"/>
          <w:b/>
          <w:sz w:val="20"/>
          <w:szCs w:val="20"/>
        </w:rPr>
        <w:t xml:space="preserve">Text: </w:t>
      </w:r>
    </w:p>
    <w:p w14:paraId="64B1E0CF" w14:textId="7DA9B66C" w:rsidR="00F368A2" w:rsidRPr="00AB0DA7" w:rsidRDefault="00A92A94" w:rsidP="00F368A2">
      <w:pPr>
        <w:rPr>
          <w:rFonts w:ascii="Lucida Sans Unicode" w:hAnsi="Lucida Sans Unicode" w:cs="Lucida Sans Unicode"/>
          <w:sz w:val="20"/>
          <w:szCs w:val="20"/>
        </w:rPr>
      </w:pPr>
      <w:r w:rsidRPr="00AB0DA7">
        <w:rPr>
          <w:rFonts w:ascii="Lucida Sans Unicode" w:hAnsi="Lucida Sans Unicode" w:cs="Lucida Sans Unicode"/>
          <w:sz w:val="20"/>
          <w:szCs w:val="20"/>
        </w:rPr>
        <w:lastRenderedPageBreak/>
        <w:t>Die Sommerferien stehen bald vor der Tür und damit auch spezielle Formate der Studienorientierung an der Technischen Hochschule Wildau (TH Wildau). Am 10. Juli 2025 bietet der</w:t>
      </w:r>
      <w:r w:rsidR="009809D9" w:rsidRPr="00AB0DA7">
        <w:rPr>
          <w:rFonts w:ascii="Lucida Sans Unicode" w:hAnsi="Lucida Sans Unicode" w:cs="Lucida Sans Unicode"/>
          <w:sz w:val="20"/>
          <w:szCs w:val="20"/>
        </w:rPr>
        <w:t xml:space="preserve"> 8.</w:t>
      </w:r>
      <w:r w:rsidRPr="00AB0DA7">
        <w:rPr>
          <w:rFonts w:ascii="Lucida Sans Unicode" w:hAnsi="Lucida Sans Unicode" w:cs="Lucida Sans Unicode"/>
          <w:sz w:val="20"/>
          <w:szCs w:val="20"/>
        </w:rPr>
        <w:t xml:space="preserve"> Fachtag Technik und Naturwissenschaften interessierten Schülerinnen und Schülern </w:t>
      </w:r>
      <w:r w:rsidR="009809D9" w:rsidRPr="00AB0DA7">
        <w:rPr>
          <w:rFonts w:ascii="Lucida Sans Unicode" w:hAnsi="Lucida Sans Unicode" w:cs="Lucida Sans Unicode"/>
          <w:sz w:val="20"/>
          <w:szCs w:val="20"/>
        </w:rPr>
        <w:t>ab der Klassenstufe 1</w:t>
      </w:r>
      <w:r w:rsidR="00B91CEF" w:rsidRPr="00AB0DA7">
        <w:rPr>
          <w:rFonts w:ascii="Lucida Sans Unicode" w:hAnsi="Lucida Sans Unicode" w:cs="Lucida Sans Unicode"/>
          <w:sz w:val="20"/>
          <w:szCs w:val="20"/>
        </w:rPr>
        <w:t>1</w:t>
      </w:r>
      <w:r w:rsidR="009809D9" w:rsidRPr="00AB0DA7">
        <w:rPr>
          <w:rFonts w:ascii="Lucida Sans Unicode" w:hAnsi="Lucida Sans Unicode" w:cs="Lucida Sans Unicode"/>
          <w:sz w:val="20"/>
          <w:szCs w:val="20"/>
        </w:rPr>
        <w:t xml:space="preserve"> </w:t>
      </w:r>
      <w:r w:rsidRPr="00AB0DA7">
        <w:rPr>
          <w:rFonts w:ascii="Lucida Sans Unicode" w:hAnsi="Lucida Sans Unicode" w:cs="Lucida Sans Unicode"/>
          <w:sz w:val="20"/>
          <w:szCs w:val="20"/>
        </w:rPr>
        <w:t xml:space="preserve">erste Einblicke in vielfältige technische und naturwissenschaftliche Studiengänge an der Wildauer Hochschule. In spannenden Vorlesungen und Workshops </w:t>
      </w:r>
      <w:r w:rsidR="009809D9" w:rsidRPr="00AB0DA7">
        <w:rPr>
          <w:rFonts w:ascii="Lucida Sans Unicode" w:hAnsi="Lucida Sans Unicode" w:cs="Lucida Sans Unicode"/>
          <w:sz w:val="20"/>
          <w:szCs w:val="20"/>
        </w:rPr>
        <w:t>können sie</w:t>
      </w:r>
      <w:r w:rsidRPr="00AB0DA7">
        <w:rPr>
          <w:rFonts w:ascii="Lucida Sans Unicode" w:hAnsi="Lucida Sans Unicode" w:cs="Lucida Sans Unicode"/>
          <w:sz w:val="20"/>
          <w:szCs w:val="20"/>
        </w:rPr>
        <w:t xml:space="preserve"> erfahren, wie Ideen zu Innovationen und Forschungsergebnisse zu Anwendungen </w:t>
      </w:r>
      <w:r w:rsidR="009809D9" w:rsidRPr="00AB0DA7">
        <w:rPr>
          <w:rFonts w:ascii="Lucida Sans Unicode" w:hAnsi="Lucida Sans Unicode" w:cs="Lucida Sans Unicode"/>
          <w:sz w:val="20"/>
          <w:szCs w:val="20"/>
        </w:rPr>
        <w:t>beispielsweise in</w:t>
      </w:r>
      <w:r w:rsidRPr="00AB0DA7">
        <w:rPr>
          <w:rFonts w:ascii="Lucida Sans Unicode" w:hAnsi="Lucida Sans Unicode" w:cs="Lucida Sans Unicode"/>
          <w:sz w:val="20"/>
          <w:szCs w:val="20"/>
        </w:rPr>
        <w:t xml:space="preserve"> Unternehmen werden.</w:t>
      </w:r>
      <w:r w:rsidR="009809D9" w:rsidRPr="00AB0DA7">
        <w:rPr>
          <w:rFonts w:ascii="Lucida Sans Unicode" w:hAnsi="Lucida Sans Unicode" w:cs="Lucida Sans Unicode"/>
          <w:sz w:val="20"/>
          <w:szCs w:val="20"/>
        </w:rPr>
        <w:t xml:space="preserve"> </w:t>
      </w:r>
    </w:p>
    <w:p w14:paraId="2E34F878" w14:textId="08E7F4B0" w:rsidR="009809D9" w:rsidRPr="00AB0DA7" w:rsidRDefault="009809D9" w:rsidP="00F368A2">
      <w:pPr>
        <w:rPr>
          <w:rFonts w:ascii="Lucida Sans Unicode" w:hAnsi="Lucida Sans Unicode" w:cs="Lucida Sans Unicode"/>
          <w:b/>
          <w:sz w:val="20"/>
          <w:szCs w:val="20"/>
        </w:rPr>
      </w:pPr>
      <w:r w:rsidRPr="00AB0DA7">
        <w:rPr>
          <w:rFonts w:ascii="Lucida Sans Unicode" w:hAnsi="Lucida Sans Unicode" w:cs="Lucida Sans Unicode"/>
          <w:b/>
          <w:sz w:val="20"/>
          <w:szCs w:val="20"/>
        </w:rPr>
        <w:t>Das Programm des Fachtags im Detail</w:t>
      </w:r>
    </w:p>
    <w:p w14:paraId="20FE22AC" w14:textId="12082DBD" w:rsidR="009809D9" w:rsidRPr="00AB0DA7" w:rsidRDefault="005E03C5" w:rsidP="005E03C5">
      <w:pPr>
        <w:rPr>
          <w:rFonts w:ascii="Lucida Sans Unicode" w:hAnsi="Lucida Sans Unicode" w:cs="Lucida Sans Unicode"/>
          <w:sz w:val="20"/>
          <w:szCs w:val="20"/>
        </w:rPr>
      </w:pPr>
      <w:r w:rsidRPr="00AB0DA7">
        <w:rPr>
          <w:rFonts w:ascii="Lucida Sans Unicode" w:hAnsi="Lucida Sans Unicode" w:cs="Lucida Sans Unicode"/>
          <w:sz w:val="20"/>
          <w:szCs w:val="20"/>
        </w:rPr>
        <w:t>In diesem Jahr geht es um auto</w:t>
      </w:r>
      <w:r w:rsidR="00C20FBE" w:rsidRPr="00AB0DA7">
        <w:rPr>
          <w:rFonts w:ascii="Lucida Sans Unicode" w:hAnsi="Lucida Sans Unicode" w:cs="Lucida Sans Unicode"/>
          <w:sz w:val="20"/>
          <w:szCs w:val="20"/>
        </w:rPr>
        <w:t xml:space="preserve">nomes Fahren, moderne Logistik, innovative </w:t>
      </w:r>
      <w:r w:rsidRPr="00AB0DA7">
        <w:rPr>
          <w:rFonts w:ascii="Lucida Sans Unicode" w:hAnsi="Lucida Sans Unicode" w:cs="Lucida Sans Unicode"/>
          <w:sz w:val="20"/>
          <w:szCs w:val="20"/>
        </w:rPr>
        <w:t>Hochgeschwindigkeitskameras, erneuerbare Energien, das Geheimnis des Fliegen</w:t>
      </w:r>
      <w:r w:rsidR="00C20FBE" w:rsidRPr="00AB0DA7">
        <w:rPr>
          <w:rFonts w:ascii="Lucida Sans Unicode" w:hAnsi="Lucida Sans Unicode" w:cs="Lucida Sans Unicode"/>
          <w:sz w:val="20"/>
          <w:szCs w:val="20"/>
        </w:rPr>
        <w:t>s und vieles mehr. Um 9 Uhr startet die</w:t>
      </w:r>
      <w:r w:rsidRPr="00AB0DA7">
        <w:rPr>
          <w:rFonts w:ascii="Lucida Sans Unicode" w:hAnsi="Lucida Sans Unicode" w:cs="Lucida Sans Unicode"/>
          <w:sz w:val="20"/>
          <w:szCs w:val="20"/>
        </w:rPr>
        <w:t xml:space="preserve"> </w:t>
      </w:r>
      <w:r w:rsidR="00C20FBE" w:rsidRPr="00AB0DA7">
        <w:rPr>
          <w:rFonts w:ascii="Lucida Sans Unicode" w:hAnsi="Lucida Sans Unicode" w:cs="Lucida Sans Unicode"/>
          <w:sz w:val="20"/>
          <w:szCs w:val="20"/>
        </w:rPr>
        <w:t xml:space="preserve">Begrüßung mit </w:t>
      </w:r>
      <w:r w:rsidRPr="00AB0DA7">
        <w:rPr>
          <w:rFonts w:ascii="Lucida Sans Unicode" w:hAnsi="Lucida Sans Unicode" w:cs="Lucida Sans Unicode"/>
          <w:sz w:val="20"/>
          <w:szCs w:val="20"/>
        </w:rPr>
        <w:t xml:space="preserve">einem Impulsvortrag </w:t>
      </w:r>
      <w:r w:rsidR="00C20FBE" w:rsidRPr="00AB0DA7">
        <w:rPr>
          <w:rFonts w:ascii="Lucida Sans Unicode" w:hAnsi="Lucida Sans Unicode" w:cs="Lucida Sans Unicode"/>
          <w:sz w:val="20"/>
          <w:szCs w:val="20"/>
        </w:rPr>
        <w:t>von</w:t>
      </w:r>
      <w:r w:rsidRPr="00AB0DA7">
        <w:rPr>
          <w:rFonts w:ascii="Lucida Sans Unicode" w:hAnsi="Lucida Sans Unicode" w:cs="Lucida Sans Unicode"/>
          <w:sz w:val="20"/>
          <w:szCs w:val="20"/>
        </w:rPr>
        <w:t xml:space="preserve"> Prof. Alexander Köthe, Dekan des Fachbereichs Ingenieur- und Naturwissenschaften an der TH W</w:t>
      </w:r>
      <w:r w:rsidR="00C20FBE" w:rsidRPr="00AB0DA7">
        <w:rPr>
          <w:rFonts w:ascii="Lucida Sans Unicode" w:hAnsi="Lucida Sans Unicode" w:cs="Lucida Sans Unicode"/>
          <w:sz w:val="20"/>
          <w:szCs w:val="20"/>
        </w:rPr>
        <w:t>ildau</w:t>
      </w:r>
      <w:r w:rsidR="004A627F" w:rsidRPr="00AB0DA7">
        <w:rPr>
          <w:rFonts w:ascii="Lucida Sans Unicode" w:hAnsi="Lucida Sans Unicode" w:cs="Lucida Sans Unicode"/>
          <w:sz w:val="20"/>
          <w:szCs w:val="20"/>
        </w:rPr>
        <w:t>. Im Anschluss folgen zwei Runden</w:t>
      </w:r>
      <w:r w:rsidR="00446B90" w:rsidRPr="00AB0DA7">
        <w:rPr>
          <w:rFonts w:ascii="Lucida Sans Unicode" w:hAnsi="Lucida Sans Unicode" w:cs="Lucida Sans Unicode"/>
          <w:sz w:val="20"/>
          <w:szCs w:val="20"/>
        </w:rPr>
        <w:t xml:space="preserve">, in denen die Schülerinnen und Schüler </w:t>
      </w:r>
      <w:r w:rsidR="008727F2" w:rsidRPr="00AB0DA7">
        <w:rPr>
          <w:rFonts w:ascii="Lucida Sans Unicode" w:hAnsi="Lucida Sans Unicode" w:cs="Lucida Sans Unicode"/>
          <w:sz w:val="20"/>
          <w:szCs w:val="20"/>
        </w:rPr>
        <w:t>in verschiedene</w:t>
      </w:r>
      <w:r w:rsidR="00446B90" w:rsidRPr="00AB0DA7">
        <w:rPr>
          <w:rFonts w:ascii="Lucida Sans Unicode" w:hAnsi="Lucida Sans Unicode" w:cs="Lucida Sans Unicode"/>
          <w:sz w:val="20"/>
          <w:szCs w:val="20"/>
        </w:rPr>
        <w:t xml:space="preserve"> Workshops und Laborveranstaltungen </w:t>
      </w:r>
      <w:r w:rsidR="008727F2" w:rsidRPr="00AB0DA7">
        <w:rPr>
          <w:rFonts w:ascii="Lucida Sans Unicode" w:hAnsi="Lucida Sans Unicode" w:cs="Lucida Sans Unicode"/>
          <w:sz w:val="20"/>
          <w:szCs w:val="20"/>
        </w:rPr>
        <w:t xml:space="preserve">eingeteilt werden. </w:t>
      </w:r>
    </w:p>
    <w:p w14:paraId="5CD6AFF8" w14:textId="341EB37C" w:rsidR="00D43240" w:rsidRPr="00AB0DA7" w:rsidRDefault="00D43240" w:rsidP="005E03C5">
      <w:pPr>
        <w:rPr>
          <w:rFonts w:ascii="Lucida Sans Unicode" w:hAnsi="Lucida Sans Unicode" w:cs="Lucida Sans Unicode"/>
          <w:sz w:val="20"/>
          <w:szCs w:val="20"/>
        </w:rPr>
      </w:pPr>
      <w:r w:rsidRPr="00AB0DA7">
        <w:rPr>
          <w:rFonts w:ascii="Lucida Sans Unicode" w:hAnsi="Lucida Sans Unicode" w:cs="Lucida Sans Unicode"/>
          <w:sz w:val="20"/>
          <w:szCs w:val="20"/>
        </w:rPr>
        <w:t xml:space="preserve">Die Anmeldung erfolgt über das Lehrpersonal interessierter Klassen. Dazu müssen die Lehrerinnen und Lehrer eine E-Mail mit dem vorab ausgefüllten </w:t>
      </w:r>
      <w:hyperlink r:id="rId8" w:history="1">
        <w:r w:rsidRPr="00AB0DA7">
          <w:rPr>
            <w:rStyle w:val="Hyperlink"/>
            <w:rFonts w:ascii="Lucida Sans Unicode" w:hAnsi="Lucida Sans Unicode" w:cs="Lucida Sans Unicode"/>
            <w:sz w:val="20"/>
            <w:szCs w:val="20"/>
          </w:rPr>
          <w:t>Anmeldeformular</w:t>
        </w:r>
      </w:hyperlink>
      <w:r w:rsidRPr="00AB0DA7">
        <w:rPr>
          <w:rFonts w:ascii="Lucida Sans Unicode" w:hAnsi="Lucida Sans Unicode" w:cs="Lucida Sans Unicode"/>
          <w:sz w:val="20"/>
          <w:szCs w:val="20"/>
        </w:rPr>
        <w:t xml:space="preserve"> auf der Website an fachtag@th-wildau.de senden. Natürlich können interessierte Schülerinnen und Schüler ihre Lehrkraft ebenso auf den Fachtag der TH Wildau aufmerksam mache</w:t>
      </w:r>
      <w:r w:rsidR="00C20FBE" w:rsidRPr="00AB0DA7">
        <w:rPr>
          <w:rFonts w:ascii="Lucida Sans Unicode" w:hAnsi="Lucida Sans Unicode" w:cs="Lucida Sans Unicode"/>
          <w:sz w:val="20"/>
          <w:szCs w:val="20"/>
        </w:rPr>
        <w:t xml:space="preserve">n und eine Teilnahme anregen. Im Rahmen der Anmeldung wählen die Schülerinnen und Schüler </w:t>
      </w:r>
      <w:r w:rsidRPr="00AB0DA7">
        <w:rPr>
          <w:rFonts w:ascii="Lucida Sans Unicode" w:hAnsi="Lucida Sans Unicode" w:cs="Lucida Sans Unicode"/>
          <w:sz w:val="20"/>
          <w:szCs w:val="20"/>
        </w:rPr>
        <w:t>zwei der insgesamt 16</w:t>
      </w:r>
      <w:r w:rsidR="00C20FBE" w:rsidRPr="00AB0DA7">
        <w:rPr>
          <w:rFonts w:ascii="Lucida Sans Unicode" w:hAnsi="Lucida Sans Unicode" w:cs="Lucida Sans Unicode"/>
          <w:sz w:val="20"/>
          <w:szCs w:val="20"/>
        </w:rPr>
        <w:t xml:space="preserve"> Angebote</w:t>
      </w:r>
      <w:r w:rsidR="00387115" w:rsidRPr="00AB0DA7">
        <w:rPr>
          <w:rFonts w:ascii="Lucida Sans Unicode" w:hAnsi="Lucida Sans Unicode" w:cs="Lucida Sans Unicode"/>
          <w:sz w:val="20"/>
          <w:szCs w:val="20"/>
        </w:rPr>
        <w:t xml:space="preserve">. </w:t>
      </w:r>
    </w:p>
    <w:p w14:paraId="4FA7AEE9" w14:textId="40FECA67" w:rsidR="008727F2" w:rsidRPr="00AB0DA7" w:rsidRDefault="008727F2" w:rsidP="008727F2">
      <w:pPr>
        <w:rPr>
          <w:rFonts w:ascii="Lucida Sans Unicode" w:hAnsi="Lucida Sans Unicode" w:cs="Lucida Sans Unicode"/>
          <w:sz w:val="20"/>
          <w:szCs w:val="20"/>
        </w:rPr>
      </w:pPr>
      <w:r w:rsidRPr="00AB0DA7">
        <w:rPr>
          <w:rFonts w:ascii="Lucida Sans Unicode" w:hAnsi="Lucida Sans Unicode" w:cs="Lucida Sans Unicode"/>
          <w:sz w:val="20"/>
          <w:szCs w:val="20"/>
        </w:rPr>
        <w:t>„Aktuell habe</w:t>
      </w:r>
      <w:r w:rsidR="007675F6" w:rsidRPr="00AB0DA7">
        <w:rPr>
          <w:rFonts w:ascii="Lucida Sans Unicode" w:hAnsi="Lucida Sans Unicode" w:cs="Lucida Sans Unicode"/>
          <w:sz w:val="20"/>
          <w:szCs w:val="20"/>
        </w:rPr>
        <w:t>n wir noch einige Plätze für unseren</w:t>
      </w:r>
      <w:r w:rsidRPr="00AB0DA7">
        <w:rPr>
          <w:rFonts w:ascii="Lucida Sans Unicode" w:hAnsi="Lucida Sans Unicode" w:cs="Lucida Sans Unicode"/>
          <w:sz w:val="20"/>
          <w:szCs w:val="20"/>
        </w:rPr>
        <w:t xml:space="preserve"> bevorstehenden Fachtag </w:t>
      </w:r>
      <w:r w:rsidR="007675F6" w:rsidRPr="00AB0DA7">
        <w:rPr>
          <w:rFonts w:ascii="Lucida Sans Unicode" w:hAnsi="Lucida Sans Unicode" w:cs="Lucida Sans Unicode"/>
          <w:sz w:val="20"/>
          <w:szCs w:val="20"/>
        </w:rPr>
        <w:t xml:space="preserve">kommende Woche </w:t>
      </w:r>
      <w:r w:rsidRPr="00AB0DA7">
        <w:rPr>
          <w:rFonts w:ascii="Lucida Sans Unicode" w:hAnsi="Lucida Sans Unicode" w:cs="Lucida Sans Unicode"/>
          <w:sz w:val="20"/>
          <w:szCs w:val="20"/>
        </w:rPr>
        <w:t>frei. Interessierte Lehrerinnen und Lehrer können sich mit ihren Klassen gern noch für unser</w:t>
      </w:r>
      <w:r w:rsidR="007675F6" w:rsidRPr="00AB0DA7">
        <w:rPr>
          <w:rFonts w:ascii="Lucida Sans Unicode" w:hAnsi="Lucida Sans Unicode" w:cs="Lucida Sans Unicode"/>
          <w:sz w:val="20"/>
          <w:szCs w:val="20"/>
        </w:rPr>
        <w:t>e</w:t>
      </w:r>
      <w:r w:rsidRPr="00AB0DA7">
        <w:rPr>
          <w:rFonts w:ascii="Lucida Sans Unicode" w:hAnsi="Lucida Sans Unicode" w:cs="Lucida Sans Unicode"/>
          <w:sz w:val="20"/>
          <w:szCs w:val="20"/>
        </w:rPr>
        <w:t xml:space="preserve"> Angebot</w:t>
      </w:r>
      <w:r w:rsidR="007675F6" w:rsidRPr="00AB0DA7">
        <w:rPr>
          <w:rFonts w:ascii="Lucida Sans Unicode" w:hAnsi="Lucida Sans Unicode" w:cs="Lucida Sans Unicode"/>
          <w:sz w:val="20"/>
          <w:szCs w:val="20"/>
        </w:rPr>
        <w:t>e</w:t>
      </w:r>
      <w:r w:rsidRPr="00AB0DA7">
        <w:rPr>
          <w:rFonts w:ascii="Lucida Sans Unicode" w:hAnsi="Lucida Sans Unicode" w:cs="Lucida Sans Unicode"/>
          <w:sz w:val="20"/>
          <w:szCs w:val="20"/>
        </w:rPr>
        <w:t xml:space="preserve"> anmelden und mit uns in die spannende Welt innovativer Technologien und Naturwissenschaften eintauchen</w:t>
      </w:r>
      <w:r w:rsidR="006E738F" w:rsidRPr="00AB0DA7">
        <w:rPr>
          <w:rFonts w:ascii="Lucida Sans Unicode" w:hAnsi="Lucida Sans Unicode" w:cs="Lucida Sans Unicode"/>
          <w:sz w:val="20"/>
          <w:szCs w:val="20"/>
        </w:rPr>
        <w:t xml:space="preserve">. So können die Teilnehmenden </w:t>
      </w:r>
      <w:r w:rsidR="007675F6" w:rsidRPr="00AB0DA7">
        <w:rPr>
          <w:rFonts w:ascii="Lucida Sans Unicode" w:hAnsi="Lucida Sans Unicode" w:cs="Lucida Sans Unicode"/>
          <w:sz w:val="20"/>
          <w:szCs w:val="20"/>
        </w:rPr>
        <w:t xml:space="preserve">erste Studienluft schnuppern und </w:t>
      </w:r>
      <w:r w:rsidR="003F054B" w:rsidRPr="00AB0DA7">
        <w:rPr>
          <w:rFonts w:ascii="Lucida Sans Unicode" w:hAnsi="Lucida Sans Unicode" w:cs="Lucida Sans Unicode"/>
          <w:sz w:val="20"/>
          <w:szCs w:val="20"/>
        </w:rPr>
        <w:t xml:space="preserve">entdecken, für welche Fachbereiche sie sich begeistern“, sagt </w:t>
      </w:r>
      <w:r w:rsidRPr="00AB0DA7">
        <w:rPr>
          <w:rFonts w:ascii="Lucida Sans Unicode" w:hAnsi="Lucida Sans Unicode" w:cs="Lucida Sans Unicode"/>
          <w:sz w:val="20"/>
          <w:szCs w:val="20"/>
        </w:rPr>
        <w:t xml:space="preserve">Larissa Wille-Friel vom Team der Studienorientierung der TH Wildau. </w:t>
      </w:r>
    </w:p>
    <w:p w14:paraId="6EEE02DF" w14:textId="392BC5B9" w:rsidR="008727F2" w:rsidRPr="00AB0DA7" w:rsidRDefault="00B91820" w:rsidP="008727F2">
      <w:pPr>
        <w:rPr>
          <w:rFonts w:ascii="Lucida Sans Unicode" w:hAnsi="Lucida Sans Unicode" w:cs="Lucida Sans Unicode"/>
          <w:b/>
          <w:sz w:val="20"/>
          <w:szCs w:val="20"/>
        </w:rPr>
      </w:pPr>
      <w:r w:rsidRPr="00AB0DA7">
        <w:rPr>
          <w:rFonts w:ascii="Lucida Sans Unicode" w:hAnsi="Lucida Sans Unicode" w:cs="Lucida Sans Unicode"/>
          <w:b/>
          <w:sz w:val="20"/>
          <w:szCs w:val="20"/>
        </w:rPr>
        <w:t xml:space="preserve">Ferienangebot </w:t>
      </w:r>
      <w:r w:rsidR="002A08BF" w:rsidRPr="00AB0DA7">
        <w:rPr>
          <w:rFonts w:ascii="Lucida Sans Unicode" w:hAnsi="Lucida Sans Unicode" w:cs="Lucida Sans Unicode"/>
          <w:b/>
          <w:sz w:val="20"/>
          <w:szCs w:val="20"/>
        </w:rPr>
        <w:t>am 29. Juli auf dem Campus</w:t>
      </w:r>
    </w:p>
    <w:p w14:paraId="1DE08F06" w14:textId="72C850BB" w:rsidR="00142A45" w:rsidRPr="00AB0DA7" w:rsidRDefault="00AD208D" w:rsidP="00142A45">
      <w:pPr>
        <w:rPr>
          <w:rFonts w:ascii="Lucida Sans Unicode" w:hAnsi="Lucida Sans Unicode" w:cs="Lucida Sans Unicode"/>
          <w:sz w:val="20"/>
          <w:szCs w:val="20"/>
        </w:rPr>
      </w:pPr>
      <w:r w:rsidRPr="00AB0DA7">
        <w:rPr>
          <w:rFonts w:ascii="Lucida Sans Unicode" w:hAnsi="Lucida Sans Unicode" w:cs="Lucida Sans Unicode"/>
          <w:sz w:val="20"/>
          <w:szCs w:val="20"/>
        </w:rPr>
        <w:t>Ein</w:t>
      </w:r>
      <w:r w:rsidR="00142A45" w:rsidRPr="00AB0DA7">
        <w:rPr>
          <w:rFonts w:ascii="Lucida Sans Unicode" w:hAnsi="Lucida Sans Unicode" w:cs="Lucida Sans Unicode"/>
          <w:sz w:val="20"/>
          <w:szCs w:val="20"/>
        </w:rPr>
        <w:t>e</w:t>
      </w:r>
      <w:r w:rsidRPr="00AB0DA7">
        <w:rPr>
          <w:rFonts w:ascii="Lucida Sans Unicode" w:hAnsi="Lucida Sans Unicode" w:cs="Lucida Sans Unicode"/>
          <w:sz w:val="20"/>
          <w:szCs w:val="20"/>
        </w:rPr>
        <w:t xml:space="preserve"> wei</w:t>
      </w:r>
      <w:r w:rsidR="00142A45" w:rsidRPr="00AB0DA7">
        <w:rPr>
          <w:rFonts w:ascii="Lucida Sans Unicode" w:hAnsi="Lucida Sans Unicode" w:cs="Lucida Sans Unicode"/>
          <w:sz w:val="20"/>
          <w:szCs w:val="20"/>
        </w:rPr>
        <w:t xml:space="preserve">tere spannende Veranstaltung </w:t>
      </w:r>
      <w:r w:rsidRPr="00AB0DA7">
        <w:rPr>
          <w:rFonts w:ascii="Lucida Sans Unicode" w:hAnsi="Lucida Sans Unicode" w:cs="Lucida Sans Unicode"/>
          <w:sz w:val="20"/>
          <w:szCs w:val="20"/>
        </w:rPr>
        <w:t xml:space="preserve">richtet sich in den Sommerferien an Schülerinnen und Schüler der 2. bis 6. Klasse. Am 29. Juli lädt die Hochschule zur Kinderuni Summer Edition ein. </w:t>
      </w:r>
      <w:r w:rsidR="00142A45" w:rsidRPr="00AB0DA7">
        <w:rPr>
          <w:rFonts w:ascii="Lucida Sans Unicode" w:hAnsi="Lucida Sans Unicode" w:cs="Lucida Sans Unicode"/>
          <w:sz w:val="20"/>
          <w:szCs w:val="20"/>
        </w:rPr>
        <w:t>Im vergangenen Jahr wurde das neue Format, welches</w:t>
      </w:r>
      <w:r w:rsidR="00C20FBE" w:rsidRPr="00AB0DA7">
        <w:rPr>
          <w:rFonts w:ascii="Lucida Sans Unicode" w:hAnsi="Lucida Sans Unicode" w:cs="Lucida Sans Unicode"/>
          <w:sz w:val="20"/>
          <w:szCs w:val="20"/>
        </w:rPr>
        <w:t xml:space="preserve"> die </w:t>
      </w:r>
      <w:r w:rsidR="007231BE" w:rsidRPr="00AB0DA7">
        <w:rPr>
          <w:rFonts w:ascii="Lucida Sans Unicode" w:hAnsi="Lucida Sans Unicode" w:cs="Lucida Sans Unicode"/>
          <w:sz w:val="20"/>
          <w:szCs w:val="20"/>
        </w:rPr>
        <w:t>reguläre</w:t>
      </w:r>
      <w:r w:rsidR="00142A45" w:rsidRPr="00AB0DA7">
        <w:rPr>
          <w:rFonts w:ascii="Lucida Sans Unicode" w:hAnsi="Lucida Sans Unicode" w:cs="Lucida Sans Unicode"/>
          <w:sz w:val="20"/>
          <w:szCs w:val="20"/>
        </w:rPr>
        <w:t xml:space="preserve"> Kinderuniversität der TH Wildau ergänzt, zum ersten Mal durchgeführt. Im Unterschied zur jährlichen Vorlesungsreihe im </w:t>
      </w:r>
      <w:r w:rsidR="00B91CEF" w:rsidRPr="00AB0DA7">
        <w:rPr>
          <w:rFonts w:ascii="Lucida Sans Unicode" w:hAnsi="Lucida Sans Unicode" w:cs="Lucida Sans Unicode"/>
          <w:sz w:val="20"/>
          <w:szCs w:val="20"/>
        </w:rPr>
        <w:t>Winter</w:t>
      </w:r>
      <w:r w:rsidR="007231BE" w:rsidRPr="00AB0DA7">
        <w:rPr>
          <w:rFonts w:ascii="Lucida Sans Unicode" w:hAnsi="Lucida Sans Unicode" w:cs="Lucida Sans Unicode"/>
          <w:sz w:val="20"/>
          <w:szCs w:val="20"/>
        </w:rPr>
        <w:t xml:space="preserve"> nehmen</w:t>
      </w:r>
      <w:r w:rsidR="00142A45" w:rsidRPr="00AB0DA7">
        <w:rPr>
          <w:rFonts w:ascii="Lucida Sans Unicode" w:hAnsi="Lucida Sans Unicode" w:cs="Lucida Sans Unicode"/>
          <w:sz w:val="20"/>
          <w:szCs w:val="20"/>
        </w:rPr>
        <w:t xml:space="preserve"> die Kinder in kleinen Gruppen an Workshops </w:t>
      </w:r>
      <w:r w:rsidR="007231BE" w:rsidRPr="00AB0DA7">
        <w:rPr>
          <w:rFonts w:ascii="Lucida Sans Unicode" w:hAnsi="Lucida Sans Unicode" w:cs="Lucida Sans Unicode"/>
          <w:sz w:val="20"/>
          <w:szCs w:val="20"/>
        </w:rPr>
        <w:t>und Laborexperimenten teil</w:t>
      </w:r>
      <w:r w:rsidR="00142A45" w:rsidRPr="00AB0DA7">
        <w:rPr>
          <w:rFonts w:ascii="Lucida Sans Unicode" w:hAnsi="Lucida Sans Unicode" w:cs="Lucida Sans Unicode"/>
          <w:sz w:val="20"/>
          <w:szCs w:val="20"/>
        </w:rPr>
        <w:t xml:space="preserve"> und </w:t>
      </w:r>
      <w:r w:rsidR="007231BE" w:rsidRPr="00AB0DA7">
        <w:rPr>
          <w:rFonts w:ascii="Lucida Sans Unicode" w:hAnsi="Lucida Sans Unicode" w:cs="Lucida Sans Unicode"/>
          <w:sz w:val="20"/>
          <w:szCs w:val="20"/>
        </w:rPr>
        <w:t xml:space="preserve">werden </w:t>
      </w:r>
      <w:r w:rsidR="00142A45" w:rsidRPr="00AB0DA7">
        <w:rPr>
          <w:rFonts w:ascii="Lucida Sans Unicode" w:hAnsi="Lucida Sans Unicode" w:cs="Lucida Sans Unicode"/>
          <w:sz w:val="20"/>
          <w:szCs w:val="20"/>
        </w:rPr>
        <w:t xml:space="preserve">selbst </w:t>
      </w:r>
      <w:r w:rsidR="007231BE" w:rsidRPr="00AB0DA7">
        <w:rPr>
          <w:rFonts w:ascii="Lucida Sans Unicode" w:hAnsi="Lucida Sans Unicode" w:cs="Lucida Sans Unicode"/>
          <w:sz w:val="20"/>
          <w:szCs w:val="20"/>
        </w:rPr>
        <w:t>aktiv</w:t>
      </w:r>
      <w:r w:rsidR="00142A45" w:rsidRPr="00AB0DA7">
        <w:rPr>
          <w:rFonts w:ascii="Lucida Sans Unicode" w:hAnsi="Lucida Sans Unicode" w:cs="Lucida Sans Unicode"/>
          <w:sz w:val="20"/>
          <w:szCs w:val="20"/>
        </w:rPr>
        <w:t xml:space="preserve">. In diesem Jahr können sich die Kinder für folgende Angebote entscheiden: </w:t>
      </w:r>
    </w:p>
    <w:p w14:paraId="4CCE4F19" w14:textId="77777777" w:rsidR="00142A45" w:rsidRPr="00AB0DA7" w:rsidRDefault="00142A45" w:rsidP="00142A45">
      <w:pPr>
        <w:pStyle w:val="Listenabsatz"/>
        <w:numPr>
          <w:ilvl w:val="0"/>
          <w:numId w:val="9"/>
        </w:numPr>
        <w:rPr>
          <w:rFonts w:ascii="Lucida Sans Unicode" w:hAnsi="Lucida Sans Unicode" w:cs="Lucida Sans Unicode"/>
          <w:sz w:val="20"/>
          <w:szCs w:val="20"/>
        </w:rPr>
      </w:pPr>
      <w:r w:rsidRPr="00AB0DA7">
        <w:rPr>
          <w:rFonts w:ascii="Lucida Sans Unicode" w:hAnsi="Lucida Sans Unicode" w:cs="Lucida Sans Unicode"/>
          <w:sz w:val="20"/>
          <w:szCs w:val="20"/>
        </w:rPr>
        <w:t>Süße Spurensuche: Entdecke den Zucker in deinen Lebensmitteln!</w:t>
      </w:r>
    </w:p>
    <w:p w14:paraId="61032897" w14:textId="77777777" w:rsidR="00142A45" w:rsidRPr="00AB0DA7" w:rsidRDefault="00142A45" w:rsidP="00142A45">
      <w:pPr>
        <w:pStyle w:val="Listenabsatz"/>
        <w:numPr>
          <w:ilvl w:val="0"/>
          <w:numId w:val="9"/>
        </w:numPr>
        <w:rPr>
          <w:rFonts w:ascii="Lucida Sans Unicode" w:hAnsi="Lucida Sans Unicode" w:cs="Lucida Sans Unicode"/>
          <w:sz w:val="20"/>
          <w:szCs w:val="20"/>
        </w:rPr>
      </w:pPr>
      <w:r w:rsidRPr="00AB0DA7">
        <w:rPr>
          <w:rFonts w:ascii="Lucida Sans Unicode" w:hAnsi="Lucida Sans Unicode" w:cs="Lucida Sans Unicode"/>
          <w:sz w:val="20"/>
          <w:szCs w:val="20"/>
        </w:rPr>
        <w:t>Future Mobility Center - Spielwiese für automatisches Fahren &amp; Co.</w:t>
      </w:r>
    </w:p>
    <w:p w14:paraId="32FA2550" w14:textId="77777777" w:rsidR="00142A45" w:rsidRPr="00AB0DA7" w:rsidRDefault="00142A45" w:rsidP="00142A45">
      <w:pPr>
        <w:pStyle w:val="Listenabsatz"/>
        <w:numPr>
          <w:ilvl w:val="0"/>
          <w:numId w:val="9"/>
        </w:numPr>
        <w:rPr>
          <w:rFonts w:ascii="Lucida Sans Unicode" w:hAnsi="Lucida Sans Unicode" w:cs="Lucida Sans Unicode"/>
          <w:sz w:val="20"/>
          <w:szCs w:val="20"/>
        </w:rPr>
      </w:pPr>
      <w:proofErr w:type="spellStart"/>
      <w:r w:rsidRPr="00AB0DA7">
        <w:rPr>
          <w:rFonts w:ascii="Lucida Sans Unicode" w:hAnsi="Lucida Sans Unicode" w:cs="Lucida Sans Unicode"/>
          <w:sz w:val="20"/>
          <w:szCs w:val="20"/>
        </w:rPr>
        <w:lastRenderedPageBreak/>
        <w:t>TopSecret</w:t>
      </w:r>
      <w:proofErr w:type="spellEnd"/>
      <w:r w:rsidRPr="00AB0DA7">
        <w:rPr>
          <w:rFonts w:ascii="Lucida Sans Unicode" w:hAnsi="Lucida Sans Unicode" w:cs="Lucida Sans Unicode"/>
          <w:sz w:val="20"/>
          <w:szCs w:val="20"/>
        </w:rPr>
        <w:t>: Wie Spione hören und Musik malen</w:t>
      </w:r>
    </w:p>
    <w:p w14:paraId="39457975" w14:textId="77777777" w:rsidR="00142A45" w:rsidRPr="00AB0DA7" w:rsidRDefault="00142A45" w:rsidP="00142A45">
      <w:pPr>
        <w:pStyle w:val="Listenabsatz"/>
        <w:numPr>
          <w:ilvl w:val="0"/>
          <w:numId w:val="9"/>
        </w:numPr>
        <w:rPr>
          <w:rFonts w:ascii="Lucida Sans Unicode" w:hAnsi="Lucida Sans Unicode" w:cs="Lucida Sans Unicode"/>
          <w:sz w:val="20"/>
          <w:szCs w:val="20"/>
        </w:rPr>
      </w:pPr>
      <w:r w:rsidRPr="00AB0DA7">
        <w:rPr>
          <w:rFonts w:ascii="Lucida Sans Unicode" w:hAnsi="Lucida Sans Unicode" w:cs="Lucida Sans Unicode"/>
          <w:sz w:val="20"/>
          <w:szCs w:val="20"/>
        </w:rPr>
        <w:t xml:space="preserve">Makerspace-Abenteuer: Erlebt das </w:t>
      </w:r>
      <w:proofErr w:type="gramStart"/>
      <w:r w:rsidRPr="00AB0DA7">
        <w:rPr>
          <w:rFonts w:ascii="Lucida Sans Unicode" w:hAnsi="Lucida Sans Unicode" w:cs="Lucida Sans Unicode"/>
          <w:sz w:val="20"/>
          <w:szCs w:val="20"/>
        </w:rPr>
        <w:t>ViNN:Lab</w:t>
      </w:r>
      <w:proofErr w:type="gramEnd"/>
      <w:r w:rsidRPr="00AB0DA7">
        <w:rPr>
          <w:rFonts w:ascii="Lucida Sans Unicode" w:hAnsi="Lucida Sans Unicode" w:cs="Lucida Sans Unicode"/>
          <w:sz w:val="20"/>
          <w:szCs w:val="20"/>
        </w:rPr>
        <w:t xml:space="preserve"> der TH Wildau! </w:t>
      </w:r>
    </w:p>
    <w:p w14:paraId="72A696FF" w14:textId="29E2CB88" w:rsidR="00387115" w:rsidRPr="00AB0DA7" w:rsidRDefault="00142A45" w:rsidP="00387115">
      <w:pPr>
        <w:ind w:left="60"/>
        <w:rPr>
          <w:rFonts w:ascii="Lucida Sans Unicode" w:hAnsi="Lucida Sans Unicode" w:cs="Lucida Sans Unicode"/>
          <w:sz w:val="20"/>
          <w:szCs w:val="20"/>
        </w:rPr>
      </w:pPr>
      <w:r w:rsidRPr="00AB0DA7">
        <w:rPr>
          <w:rFonts w:ascii="Lucida Sans Unicode" w:hAnsi="Lucida Sans Unicode" w:cs="Lucida Sans Unicode"/>
          <w:sz w:val="20"/>
          <w:szCs w:val="20"/>
        </w:rPr>
        <w:t>Ergänzt wird das Programm durch abwechslungsreichen Sport auf der Campuswiese.</w:t>
      </w:r>
      <w:r w:rsidR="00387115" w:rsidRPr="00AB0DA7">
        <w:rPr>
          <w:rFonts w:ascii="Lucida Sans Unicode" w:hAnsi="Lucida Sans Unicode" w:cs="Lucida Sans Unicode"/>
          <w:sz w:val="20"/>
          <w:szCs w:val="20"/>
        </w:rPr>
        <w:t xml:space="preserve"> Interessierte Eltern können ihre Kinder auf der </w:t>
      </w:r>
      <w:hyperlink r:id="rId9" w:history="1">
        <w:r w:rsidR="00387115" w:rsidRPr="00AB0DA7">
          <w:rPr>
            <w:rStyle w:val="Hyperlink"/>
            <w:rFonts w:ascii="Lucida Sans Unicode" w:hAnsi="Lucida Sans Unicode" w:cs="Lucida Sans Unicode"/>
            <w:sz w:val="20"/>
            <w:szCs w:val="20"/>
          </w:rPr>
          <w:t>Kinderuni-Website</w:t>
        </w:r>
      </w:hyperlink>
      <w:r w:rsidR="00387115" w:rsidRPr="00AB0DA7">
        <w:rPr>
          <w:rFonts w:ascii="Lucida Sans Unicode" w:hAnsi="Lucida Sans Unicode" w:cs="Lucida Sans Unicode"/>
          <w:sz w:val="20"/>
          <w:szCs w:val="20"/>
        </w:rPr>
        <w:t xml:space="preserve"> anmelden. Zusätzlich wird es einen zweiten Termin geben, der zeitnah auf der Website bekanntgegeben wird.</w:t>
      </w:r>
    </w:p>
    <w:p w14:paraId="23C77926" w14:textId="09CE0DBF" w:rsidR="00387115" w:rsidRPr="00AB0DA7" w:rsidRDefault="00387115" w:rsidP="007872C9">
      <w:pPr>
        <w:ind w:left="60"/>
        <w:rPr>
          <w:rFonts w:ascii="Lucida Sans Unicode" w:hAnsi="Lucida Sans Unicode" w:cs="Lucida Sans Unicode"/>
          <w:sz w:val="20"/>
          <w:szCs w:val="20"/>
        </w:rPr>
      </w:pPr>
      <w:r w:rsidRPr="00AB0DA7">
        <w:rPr>
          <w:rFonts w:ascii="Lucida Sans Unicode" w:hAnsi="Lucida Sans Unicode" w:cs="Lucida Sans Unicode"/>
          <w:sz w:val="20"/>
          <w:szCs w:val="20"/>
        </w:rPr>
        <w:t>„Die Plätze für unseren ersten Termin der Kinderuni Summer Edition sind fast ausgebucht, aber es wird ein zweiter folgen. Wir freuen uns natürlich, dass das Format so gut angenommen wird. Für die Kinder ist es eine tolle Gelegenheit, über praktische Mitmachangebote kindgerechte Einblicke in wissenschaftliche Themen zu erhalten“, so Larissa Wille-Friel.</w:t>
      </w:r>
    </w:p>
    <w:p w14:paraId="4E57C4DE" w14:textId="6EBC1907" w:rsidR="00F368A2" w:rsidRPr="00AB0DA7" w:rsidRDefault="00F368A2" w:rsidP="00F368A2">
      <w:pPr>
        <w:rPr>
          <w:rFonts w:ascii="Lucida Sans Unicode" w:hAnsi="Lucida Sans Unicode" w:cs="Lucida Sans Unicode"/>
          <w:b/>
          <w:sz w:val="20"/>
          <w:szCs w:val="20"/>
        </w:rPr>
      </w:pPr>
      <w:r w:rsidRPr="00AB0DA7">
        <w:rPr>
          <w:rFonts w:ascii="Lucida Sans Unicode" w:hAnsi="Lucida Sans Unicode" w:cs="Lucida Sans Unicode"/>
          <w:b/>
          <w:sz w:val="20"/>
          <w:szCs w:val="20"/>
        </w:rPr>
        <w:t>Weite</w:t>
      </w:r>
      <w:r w:rsidR="004364FD" w:rsidRPr="00AB0DA7">
        <w:rPr>
          <w:rFonts w:ascii="Lucida Sans Unicode" w:hAnsi="Lucida Sans Unicode" w:cs="Lucida Sans Unicode"/>
          <w:b/>
          <w:sz w:val="20"/>
          <w:szCs w:val="20"/>
        </w:rPr>
        <w:t xml:space="preserve">rführende Informationen </w:t>
      </w:r>
    </w:p>
    <w:p w14:paraId="141082F3" w14:textId="12546A73" w:rsidR="00AD208D" w:rsidRPr="00AB0DA7" w:rsidRDefault="00AD208D" w:rsidP="00AD208D">
      <w:pPr>
        <w:rPr>
          <w:rFonts w:ascii="Lucida Sans Unicode" w:hAnsi="Lucida Sans Unicode" w:cs="Lucida Sans Unicode"/>
          <w:sz w:val="20"/>
          <w:szCs w:val="20"/>
        </w:rPr>
      </w:pPr>
      <w:r w:rsidRPr="00AB0DA7">
        <w:rPr>
          <w:rFonts w:ascii="Lucida Sans Unicode" w:hAnsi="Lucida Sans Unicode" w:cs="Lucida Sans Unicode"/>
          <w:sz w:val="20"/>
          <w:szCs w:val="20"/>
        </w:rPr>
        <w:t xml:space="preserve">Programm und Anmeldung für den Fachtag: </w:t>
      </w:r>
      <w:hyperlink r:id="rId10" w:history="1">
        <w:r w:rsidRPr="00AB0DA7">
          <w:rPr>
            <w:rStyle w:val="Hyperlink"/>
            <w:rFonts w:ascii="Lucida Sans Unicode" w:hAnsi="Lucida Sans Unicode" w:cs="Lucida Sans Unicode"/>
            <w:sz w:val="20"/>
            <w:szCs w:val="20"/>
          </w:rPr>
          <w:t>https://www.th-wildau.de/fachtag-technik</w:t>
        </w:r>
      </w:hyperlink>
      <w:r w:rsidRPr="00AB0DA7">
        <w:rPr>
          <w:rFonts w:ascii="Lucida Sans Unicode" w:hAnsi="Lucida Sans Unicode" w:cs="Lucida Sans Unicode"/>
          <w:sz w:val="20"/>
          <w:szCs w:val="20"/>
        </w:rPr>
        <w:t xml:space="preserve"> </w:t>
      </w:r>
    </w:p>
    <w:p w14:paraId="4DA3FDA7" w14:textId="4D5BF099" w:rsidR="00D01197" w:rsidRPr="00AB0DA7" w:rsidRDefault="00AD208D" w:rsidP="0042142C">
      <w:pPr>
        <w:rPr>
          <w:rFonts w:ascii="Lucida Sans Unicode" w:hAnsi="Lucida Sans Unicode" w:cs="Lucida Sans Unicode"/>
          <w:sz w:val="20"/>
          <w:szCs w:val="20"/>
        </w:rPr>
      </w:pPr>
      <w:r w:rsidRPr="00AB0DA7">
        <w:rPr>
          <w:rFonts w:ascii="Lucida Sans Unicode" w:hAnsi="Lucida Sans Unicode" w:cs="Lucida Sans Unicode"/>
          <w:sz w:val="20"/>
          <w:szCs w:val="20"/>
        </w:rPr>
        <w:t xml:space="preserve">Infos zur Kinderuni Summer Edition unter: </w:t>
      </w:r>
      <w:hyperlink r:id="rId11" w:history="1">
        <w:r w:rsidR="007872C9" w:rsidRPr="00AB0DA7">
          <w:rPr>
            <w:rStyle w:val="Hyperlink"/>
            <w:rFonts w:ascii="Lucida Sans Unicode" w:hAnsi="Lucida Sans Unicode" w:cs="Lucida Sans Unicode"/>
            <w:sz w:val="20"/>
            <w:szCs w:val="20"/>
          </w:rPr>
          <w:t>https://www.th-wildau.de/studieren-weiterbilden/studienorientierung/von-der-schule-ins-studium/kinderuniversitaet/kinderuni-summer-edition</w:t>
        </w:r>
      </w:hyperlink>
    </w:p>
    <w:p w14:paraId="4C549388" w14:textId="307FBE9E" w:rsidR="007872C9" w:rsidRPr="00AB0DA7" w:rsidRDefault="007872C9" w:rsidP="0042142C">
      <w:pPr>
        <w:rPr>
          <w:rFonts w:ascii="Lucida Sans Unicode" w:hAnsi="Lucida Sans Unicode" w:cs="Lucida Sans Unicode"/>
          <w:sz w:val="20"/>
          <w:szCs w:val="20"/>
        </w:rPr>
      </w:pPr>
      <w:r w:rsidRPr="00AB0DA7">
        <w:rPr>
          <w:rFonts w:ascii="Lucida Sans Unicode" w:hAnsi="Lucida Sans Unicode" w:cs="Lucida Sans Unicode"/>
          <w:sz w:val="20"/>
          <w:szCs w:val="20"/>
        </w:rPr>
        <w:t xml:space="preserve">Allgemeine Infos zur Kinderuni: </w:t>
      </w:r>
      <w:hyperlink r:id="rId12" w:history="1">
        <w:r w:rsidRPr="00AB0DA7">
          <w:rPr>
            <w:rStyle w:val="Hyperlink"/>
            <w:rFonts w:ascii="Lucida Sans Unicode" w:hAnsi="Lucida Sans Unicode" w:cs="Lucida Sans Unicode"/>
            <w:sz w:val="20"/>
            <w:szCs w:val="20"/>
          </w:rPr>
          <w:t>www.th-wildau.de/kinderuni</w:t>
        </w:r>
      </w:hyperlink>
      <w:r w:rsidRPr="00AB0DA7">
        <w:rPr>
          <w:rFonts w:ascii="Lucida Sans Unicode" w:hAnsi="Lucida Sans Unicode" w:cs="Lucida Sans Unicode"/>
          <w:sz w:val="20"/>
          <w:szCs w:val="20"/>
        </w:rPr>
        <w:t xml:space="preserve"> </w:t>
      </w:r>
    </w:p>
    <w:p w14:paraId="08AF4A76" w14:textId="198D720E" w:rsidR="00265BD5" w:rsidRPr="00AB0DA7" w:rsidRDefault="00D01197" w:rsidP="0042142C">
      <w:pPr>
        <w:rPr>
          <w:rStyle w:val="Fett"/>
          <w:rFonts w:ascii="Lucida Sans Unicode" w:hAnsi="Lucida Sans Unicode" w:cs="Lucida Sans Unicode"/>
          <w:b w:val="0"/>
          <w:bCs w:val="0"/>
          <w:sz w:val="20"/>
          <w:szCs w:val="20"/>
        </w:rPr>
      </w:pPr>
      <w:r w:rsidRPr="00AB0DA7">
        <w:rPr>
          <w:rFonts w:ascii="Lucida Sans Unicode" w:hAnsi="Lucida Sans Unicode" w:cs="Lucida Sans Unicode"/>
          <w:sz w:val="20"/>
          <w:szCs w:val="20"/>
        </w:rPr>
        <w:t xml:space="preserve">Beratung zur Studienorientierung: </w:t>
      </w:r>
      <w:hyperlink r:id="rId13" w:history="1">
        <w:r w:rsidR="00F10005" w:rsidRPr="00AB0DA7">
          <w:rPr>
            <w:rStyle w:val="Hyperlink"/>
            <w:rFonts w:ascii="Lucida Sans Unicode" w:hAnsi="Lucida Sans Unicode" w:cs="Lucida Sans Unicode"/>
            <w:sz w:val="20"/>
            <w:szCs w:val="20"/>
          </w:rPr>
          <w:t>www.th-wildau.de/studienorientierung</w:t>
        </w:r>
      </w:hyperlink>
      <w:r w:rsidR="00F10005" w:rsidRPr="00AB0DA7">
        <w:rPr>
          <w:rFonts w:ascii="Lucida Sans Unicode" w:hAnsi="Lucida Sans Unicode" w:cs="Lucida Sans Unicode"/>
          <w:sz w:val="20"/>
          <w:szCs w:val="20"/>
        </w:rPr>
        <w:t xml:space="preserve"> </w:t>
      </w:r>
      <w:r w:rsidR="0042142C" w:rsidRPr="00AB0DA7">
        <w:rPr>
          <w:rFonts w:ascii="Lucida Sans Unicode" w:hAnsi="Lucida Sans Unicode" w:cs="Lucida Sans Unicode"/>
          <w:sz w:val="20"/>
          <w:szCs w:val="20"/>
        </w:rPr>
        <w:br/>
      </w:r>
    </w:p>
    <w:p w14:paraId="07330D72" w14:textId="645F25E4" w:rsidR="005165A2" w:rsidRPr="00AB0DA7" w:rsidRDefault="0082705E" w:rsidP="007238F4">
      <w:pPr>
        <w:pStyle w:val="StandardWeb"/>
        <w:spacing w:before="0" w:beforeAutospacing="0" w:after="0" w:afterAutospacing="0"/>
        <w:rPr>
          <w:rStyle w:val="Fett"/>
          <w:rFonts w:ascii="Lucida Sans Unicode" w:hAnsi="Lucida Sans Unicode" w:cs="Lucida Sans Unicode"/>
          <w:sz w:val="20"/>
          <w:szCs w:val="20"/>
        </w:rPr>
      </w:pPr>
      <w:r w:rsidRPr="00AB0DA7">
        <w:rPr>
          <w:rStyle w:val="Fett"/>
          <w:rFonts w:ascii="Lucida Sans Unicode" w:hAnsi="Lucida Sans Unicode" w:cs="Lucida Sans Unicode"/>
          <w:sz w:val="20"/>
          <w:szCs w:val="20"/>
        </w:rPr>
        <w:t>Fachliche Ansprechperson TH Wildau:</w:t>
      </w:r>
      <w:r w:rsidR="005165A2" w:rsidRPr="00AB0DA7">
        <w:rPr>
          <w:rStyle w:val="Fett"/>
          <w:rFonts w:ascii="Lucida Sans Unicode" w:hAnsi="Lucida Sans Unicode" w:cs="Lucida Sans Unicode"/>
          <w:sz w:val="20"/>
          <w:szCs w:val="20"/>
        </w:rPr>
        <w:br/>
      </w:r>
      <w:r w:rsidR="005165A2" w:rsidRPr="00AB0DA7">
        <w:rPr>
          <w:rFonts w:ascii="Lucida Sans Unicode" w:hAnsi="Lucida Sans Unicode" w:cs="Lucida Sans Unicode"/>
          <w:sz w:val="20"/>
          <w:szCs w:val="20"/>
        </w:rPr>
        <w:t>Larissa Wille-Friel / Juliane Bönisch</w:t>
      </w:r>
      <w:r w:rsidR="005165A2" w:rsidRPr="00AB0DA7">
        <w:rPr>
          <w:rFonts w:ascii="Lucida Sans Unicode" w:hAnsi="Lucida Sans Unicode" w:cs="Lucida Sans Unicode"/>
          <w:sz w:val="20"/>
          <w:szCs w:val="20"/>
        </w:rPr>
        <w:br/>
        <w:t>Organisationsteam Fachtag / Kinderuni</w:t>
      </w:r>
      <w:r w:rsidR="005165A2" w:rsidRPr="00AB0DA7">
        <w:rPr>
          <w:rFonts w:ascii="Lucida Sans Unicode" w:hAnsi="Lucida Sans Unicode" w:cs="Lucida Sans Unicode"/>
          <w:sz w:val="20"/>
          <w:szCs w:val="20"/>
        </w:rPr>
        <w:br/>
        <w:t>TH Wildau</w:t>
      </w:r>
      <w:r w:rsidR="005165A2" w:rsidRPr="00AB0DA7">
        <w:rPr>
          <w:rFonts w:ascii="Lucida Sans Unicode" w:hAnsi="Lucida Sans Unicode" w:cs="Lucida Sans Unicode"/>
          <w:sz w:val="20"/>
          <w:szCs w:val="20"/>
        </w:rPr>
        <w:br/>
        <w:t>Hochschulring 1, 15745 Wildau</w:t>
      </w:r>
      <w:r w:rsidR="005165A2" w:rsidRPr="00AB0DA7">
        <w:rPr>
          <w:rFonts w:ascii="Lucida Sans Unicode" w:hAnsi="Lucida Sans Unicode" w:cs="Lucida Sans Unicode"/>
          <w:sz w:val="20"/>
          <w:szCs w:val="20"/>
        </w:rPr>
        <w:br/>
        <w:t>Tel. +49 (0)3375 508 144 / 444</w:t>
      </w:r>
      <w:r w:rsidR="005165A2" w:rsidRPr="00AB0DA7">
        <w:rPr>
          <w:rFonts w:ascii="Lucida Sans Unicode" w:hAnsi="Lucida Sans Unicode" w:cs="Lucida Sans Unicode"/>
          <w:sz w:val="20"/>
          <w:szCs w:val="20"/>
        </w:rPr>
        <w:br/>
        <w:t xml:space="preserve">E-Mail: </w:t>
      </w:r>
      <w:hyperlink r:id="rId14" w:history="1">
        <w:r w:rsidR="00743B16" w:rsidRPr="00AB0DA7">
          <w:rPr>
            <w:rStyle w:val="Hyperlink"/>
            <w:rFonts w:ascii="Lucida Sans Unicode" w:hAnsi="Lucida Sans Unicode" w:cs="Lucida Sans Unicode"/>
            <w:sz w:val="20"/>
            <w:szCs w:val="20"/>
          </w:rPr>
          <w:t>fachtag@th-wildau.de</w:t>
        </w:r>
      </w:hyperlink>
      <w:r w:rsidR="00743B16" w:rsidRPr="00AB0DA7">
        <w:rPr>
          <w:rFonts w:ascii="Lucida Sans Unicode" w:hAnsi="Lucida Sans Unicode" w:cs="Lucida Sans Unicode"/>
          <w:sz w:val="20"/>
          <w:szCs w:val="20"/>
        </w:rPr>
        <w:t xml:space="preserve"> </w:t>
      </w:r>
    </w:p>
    <w:p w14:paraId="0FD86D35" w14:textId="77777777" w:rsidR="0082705E" w:rsidRPr="00AB0DA7" w:rsidRDefault="0082705E" w:rsidP="007238F4">
      <w:pPr>
        <w:pStyle w:val="StandardWeb"/>
        <w:spacing w:before="0" w:beforeAutospacing="0" w:after="0" w:afterAutospacing="0"/>
        <w:rPr>
          <w:rStyle w:val="Fett"/>
          <w:rFonts w:ascii="Lucida Sans Unicode" w:hAnsi="Lucida Sans Unicode" w:cs="Lucida Sans Unicode"/>
          <w:sz w:val="20"/>
          <w:szCs w:val="20"/>
        </w:rPr>
      </w:pPr>
    </w:p>
    <w:p w14:paraId="38DDE866" w14:textId="6198F926" w:rsidR="007238F4" w:rsidRPr="00AB0DA7"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AB0DA7">
        <w:rPr>
          <w:rStyle w:val="Fett"/>
          <w:rFonts w:ascii="Lucida Sans Unicode" w:hAnsi="Lucida Sans Unicode" w:cs="Lucida Sans Unicode"/>
          <w:sz w:val="20"/>
          <w:szCs w:val="20"/>
        </w:rPr>
        <w:t>Ansprechpersonen Externe Kommunikation TH Wildau:</w:t>
      </w:r>
      <w:r w:rsidR="00932F18" w:rsidRPr="00AB0DA7">
        <w:rPr>
          <w:rStyle w:val="Fett"/>
          <w:rFonts w:ascii="Lucida Sans Unicode" w:hAnsi="Lucida Sans Unicode" w:cs="Lucida Sans Unicode"/>
          <w:sz w:val="20"/>
          <w:szCs w:val="20"/>
        </w:rPr>
        <w:br/>
      </w:r>
      <w:r w:rsidRPr="00AB0DA7">
        <w:rPr>
          <w:rStyle w:val="Fett"/>
          <w:rFonts w:ascii="Lucida Sans Unicode" w:hAnsi="Lucida Sans Unicode" w:cs="Lucida Sans Unicode"/>
          <w:b w:val="0"/>
          <w:sz w:val="20"/>
          <w:szCs w:val="20"/>
        </w:rPr>
        <w:t>Mike Lange / Mareike Rammelt</w:t>
      </w:r>
    </w:p>
    <w:p w14:paraId="3429540B" w14:textId="77777777" w:rsidR="007238F4" w:rsidRPr="00AB0DA7"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AB0DA7">
        <w:rPr>
          <w:rStyle w:val="Fett"/>
          <w:rFonts w:ascii="Lucida Sans Unicode" w:hAnsi="Lucida Sans Unicode" w:cs="Lucida Sans Unicode"/>
          <w:b w:val="0"/>
          <w:sz w:val="20"/>
          <w:szCs w:val="20"/>
        </w:rPr>
        <w:t>TH Wildau</w:t>
      </w:r>
    </w:p>
    <w:p w14:paraId="3089EC4F" w14:textId="77777777" w:rsidR="007238F4" w:rsidRPr="00AB0DA7"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AB0DA7">
        <w:rPr>
          <w:rStyle w:val="Fett"/>
          <w:rFonts w:ascii="Lucida Sans Unicode" w:hAnsi="Lucida Sans Unicode" w:cs="Lucida Sans Unicode"/>
          <w:b w:val="0"/>
          <w:sz w:val="20"/>
          <w:szCs w:val="20"/>
        </w:rPr>
        <w:t>Hochschulring 1, 15745 Wildau</w:t>
      </w:r>
    </w:p>
    <w:p w14:paraId="363B6306" w14:textId="77777777" w:rsidR="007238F4" w:rsidRPr="00AB0DA7"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AB0DA7">
        <w:rPr>
          <w:rStyle w:val="Fett"/>
          <w:rFonts w:ascii="Lucida Sans Unicode" w:hAnsi="Lucida Sans Unicode" w:cs="Lucida Sans Unicode"/>
          <w:b w:val="0"/>
          <w:sz w:val="20"/>
          <w:szCs w:val="20"/>
        </w:rPr>
        <w:t>Tel. +49 (0)3375 508 211 / -669</w:t>
      </w:r>
    </w:p>
    <w:p w14:paraId="08793C84" w14:textId="6AE16185" w:rsidR="00110B65" w:rsidRPr="00AB0DA7" w:rsidRDefault="007238F4" w:rsidP="00803C32">
      <w:pPr>
        <w:pStyle w:val="StandardWeb"/>
        <w:spacing w:before="0" w:beforeAutospacing="0" w:after="0" w:afterAutospacing="0"/>
        <w:rPr>
          <w:rFonts w:ascii="Lucida Sans Unicode" w:hAnsi="Lucida Sans Unicode" w:cs="Lucida Sans Unicode"/>
          <w:bCs/>
          <w:sz w:val="20"/>
          <w:szCs w:val="20"/>
        </w:rPr>
      </w:pPr>
      <w:r w:rsidRPr="00AB0DA7">
        <w:rPr>
          <w:rStyle w:val="Fett"/>
          <w:rFonts w:ascii="Lucida Sans Unicode" w:hAnsi="Lucida Sans Unicode" w:cs="Lucida Sans Unicode"/>
          <w:b w:val="0"/>
          <w:sz w:val="20"/>
          <w:szCs w:val="20"/>
        </w:rPr>
        <w:t xml:space="preserve">E-Mail: </w:t>
      </w:r>
      <w:bookmarkStart w:id="0" w:name="_GoBack"/>
      <w:r w:rsidR="00AB0DA7" w:rsidRPr="00065A84">
        <w:rPr>
          <w:rFonts w:ascii="Lucida Sans Unicode" w:hAnsi="Lucida Sans Unicode" w:cs="Lucida Sans Unicode"/>
          <w:sz w:val="20"/>
          <w:szCs w:val="20"/>
        </w:rPr>
        <w:fldChar w:fldCharType="begin"/>
      </w:r>
      <w:r w:rsidR="00AB0DA7" w:rsidRPr="00065A84">
        <w:rPr>
          <w:rFonts w:ascii="Lucida Sans Unicode" w:hAnsi="Lucida Sans Unicode" w:cs="Lucida Sans Unicode"/>
          <w:sz w:val="20"/>
          <w:szCs w:val="20"/>
        </w:rPr>
        <w:instrText xml:space="preserve"> HYPERLINK "mailto:presse@th-wildau.de" </w:instrText>
      </w:r>
      <w:r w:rsidR="00AB0DA7" w:rsidRPr="00065A84">
        <w:rPr>
          <w:rFonts w:ascii="Lucida Sans Unicode" w:hAnsi="Lucida Sans Unicode" w:cs="Lucida Sans Unicode"/>
          <w:sz w:val="20"/>
          <w:szCs w:val="20"/>
        </w:rPr>
        <w:fldChar w:fldCharType="separate"/>
      </w:r>
      <w:r w:rsidR="00110B65" w:rsidRPr="00AB0DA7">
        <w:rPr>
          <w:rStyle w:val="Hyperlink"/>
          <w:rFonts w:ascii="Lucida Sans Unicode" w:hAnsi="Lucida Sans Unicode" w:cs="Lucida Sans Unicode"/>
          <w:sz w:val="20"/>
          <w:szCs w:val="20"/>
        </w:rPr>
        <w:t>presse@th-wildau.de</w:t>
      </w:r>
      <w:r w:rsidR="00AB0DA7" w:rsidRPr="00065A84">
        <w:rPr>
          <w:rStyle w:val="Hyperlink"/>
          <w:rFonts w:ascii="Lucida Sans Unicode" w:hAnsi="Lucida Sans Unicode" w:cs="Lucida Sans Unicode"/>
          <w:sz w:val="20"/>
          <w:szCs w:val="20"/>
        </w:rPr>
        <w:fldChar w:fldCharType="end"/>
      </w:r>
      <w:bookmarkEnd w:id="0"/>
    </w:p>
    <w:sectPr w:rsidR="00110B65" w:rsidRPr="00AB0DA7">
      <w:head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17C1A5" w16cex:dateUtc="2025-05-2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8773" w16cid:durableId="1417C1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FCD4F" w14:textId="77777777" w:rsidR="00302586" w:rsidRDefault="00302586" w:rsidP="004D6DBB">
      <w:pPr>
        <w:spacing w:after="0" w:line="240" w:lineRule="auto"/>
      </w:pPr>
      <w:r>
        <w:separator/>
      </w:r>
    </w:p>
  </w:endnote>
  <w:endnote w:type="continuationSeparator" w:id="0">
    <w:p w14:paraId="7C120581" w14:textId="77777777" w:rsidR="00302586" w:rsidRDefault="00302586"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DC12" w14:textId="77777777" w:rsidR="00302586" w:rsidRDefault="00302586" w:rsidP="004D6DBB">
      <w:pPr>
        <w:spacing w:after="0" w:line="240" w:lineRule="auto"/>
      </w:pPr>
      <w:r>
        <w:separator/>
      </w:r>
    </w:p>
  </w:footnote>
  <w:footnote w:type="continuationSeparator" w:id="0">
    <w:p w14:paraId="407028D3" w14:textId="77777777" w:rsidR="00302586" w:rsidRDefault="00302586"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32A49876" w:rsidR="005D041F" w:rsidRPr="00440049" w:rsidRDefault="00CD031F"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03.07</w:t>
    </w:r>
    <w:r w:rsidR="001F3A1E">
      <w:rPr>
        <w:rFonts w:ascii="Lucida Sans" w:eastAsiaTheme="minorHAnsi" w:hAnsi="Lucida Sans" w:cstheme="minorBidi"/>
        <w:sz w:val="20"/>
        <w:szCs w:val="20"/>
        <w:lang w:val="en-US" w:eastAsia="en-US"/>
      </w:rPr>
      <w:t>.2025</w:t>
    </w:r>
  </w:p>
  <w:p w14:paraId="7E2277C4" w14:textId="6B6BA67D" w:rsidR="005F7741" w:rsidRPr="00E93D81" w:rsidRDefault="005D041F" w:rsidP="00B5713A">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CD031F">
      <w:rPr>
        <w:rFonts w:ascii="Lucida Sans" w:eastAsiaTheme="minorHAnsi" w:hAnsi="Lucida Sans" w:cstheme="minorBidi"/>
        <w:sz w:val="20"/>
        <w:szCs w:val="20"/>
        <w:lang w:val="en-US" w:eastAsia="en-US"/>
      </w:rPr>
      <w:t>2025/07_01</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3"/>
  </w:num>
  <w:num w:numId="5">
    <w:abstractNumId w:val="2"/>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65A84"/>
    <w:rsid w:val="00087B64"/>
    <w:rsid w:val="000A6D99"/>
    <w:rsid w:val="000B0803"/>
    <w:rsid w:val="000B26C7"/>
    <w:rsid w:val="000C117B"/>
    <w:rsid w:val="000D58F4"/>
    <w:rsid w:val="000D782B"/>
    <w:rsid w:val="000E1FA0"/>
    <w:rsid w:val="000F3A2E"/>
    <w:rsid w:val="00104BDA"/>
    <w:rsid w:val="00110B65"/>
    <w:rsid w:val="00115F7E"/>
    <w:rsid w:val="00125285"/>
    <w:rsid w:val="00131AF1"/>
    <w:rsid w:val="00142A45"/>
    <w:rsid w:val="00155831"/>
    <w:rsid w:val="00163152"/>
    <w:rsid w:val="00180DA5"/>
    <w:rsid w:val="00181B9C"/>
    <w:rsid w:val="001910E6"/>
    <w:rsid w:val="00192F41"/>
    <w:rsid w:val="001C1D4F"/>
    <w:rsid w:val="001C67A7"/>
    <w:rsid w:val="001F3A1E"/>
    <w:rsid w:val="00200DD7"/>
    <w:rsid w:val="0020302B"/>
    <w:rsid w:val="002245FF"/>
    <w:rsid w:val="002257D1"/>
    <w:rsid w:val="002468CD"/>
    <w:rsid w:val="00250EDB"/>
    <w:rsid w:val="0025760A"/>
    <w:rsid w:val="00257C4E"/>
    <w:rsid w:val="002603F9"/>
    <w:rsid w:val="00261FB8"/>
    <w:rsid w:val="00265BD5"/>
    <w:rsid w:val="002667A3"/>
    <w:rsid w:val="002703CC"/>
    <w:rsid w:val="00285DE7"/>
    <w:rsid w:val="002864D2"/>
    <w:rsid w:val="002A08BF"/>
    <w:rsid w:val="002B13B7"/>
    <w:rsid w:val="002B5DCD"/>
    <w:rsid w:val="002B68B0"/>
    <w:rsid w:val="002D2D86"/>
    <w:rsid w:val="002F2358"/>
    <w:rsid w:val="002F688C"/>
    <w:rsid w:val="00302586"/>
    <w:rsid w:val="003152AC"/>
    <w:rsid w:val="00315A01"/>
    <w:rsid w:val="003247FC"/>
    <w:rsid w:val="003540D8"/>
    <w:rsid w:val="00356EA3"/>
    <w:rsid w:val="00357D79"/>
    <w:rsid w:val="00363E5D"/>
    <w:rsid w:val="0036766E"/>
    <w:rsid w:val="00373C37"/>
    <w:rsid w:val="0038459F"/>
    <w:rsid w:val="00387115"/>
    <w:rsid w:val="0039332E"/>
    <w:rsid w:val="0039626C"/>
    <w:rsid w:val="003A2C9A"/>
    <w:rsid w:val="003A437D"/>
    <w:rsid w:val="003A7A50"/>
    <w:rsid w:val="003B0838"/>
    <w:rsid w:val="003B5655"/>
    <w:rsid w:val="003D6CE9"/>
    <w:rsid w:val="003F054B"/>
    <w:rsid w:val="003F0EE7"/>
    <w:rsid w:val="00401208"/>
    <w:rsid w:val="0040384E"/>
    <w:rsid w:val="00404C0A"/>
    <w:rsid w:val="004068FF"/>
    <w:rsid w:val="004078F2"/>
    <w:rsid w:val="00417AC9"/>
    <w:rsid w:val="0042142C"/>
    <w:rsid w:val="00421BF3"/>
    <w:rsid w:val="00426FBC"/>
    <w:rsid w:val="004364FD"/>
    <w:rsid w:val="00441FB8"/>
    <w:rsid w:val="00443F0C"/>
    <w:rsid w:val="00446B90"/>
    <w:rsid w:val="00463722"/>
    <w:rsid w:val="00465F10"/>
    <w:rsid w:val="004700D5"/>
    <w:rsid w:val="00474DC0"/>
    <w:rsid w:val="004958DE"/>
    <w:rsid w:val="004A297D"/>
    <w:rsid w:val="004A627F"/>
    <w:rsid w:val="004A6538"/>
    <w:rsid w:val="004B7385"/>
    <w:rsid w:val="004C62BE"/>
    <w:rsid w:val="004C732A"/>
    <w:rsid w:val="004D17FC"/>
    <w:rsid w:val="004D2EFC"/>
    <w:rsid w:val="004D6DBB"/>
    <w:rsid w:val="004D7364"/>
    <w:rsid w:val="004E17EE"/>
    <w:rsid w:val="004E1AF0"/>
    <w:rsid w:val="004E564F"/>
    <w:rsid w:val="005165A2"/>
    <w:rsid w:val="00530BC3"/>
    <w:rsid w:val="00534E58"/>
    <w:rsid w:val="00552C8D"/>
    <w:rsid w:val="00554BC7"/>
    <w:rsid w:val="00565308"/>
    <w:rsid w:val="00571655"/>
    <w:rsid w:val="00575A80"/>
    <w:rsid w:val="00594DBF"/>
    <w:rsid w:val="005960EB"/>
    <w:rsid w:val="005A67CC"/>
    <w:rsid w:val="005B55A0"/>
    <w:rsid w:val="005D041F"/>
    <w:rsid w:val="005D2D76"/>
    <w:rsid w:val="005E03C5"/>
    <w:rsid w:val="005F3CB5"/>
    <w:rsid w:val="005F7741"/>
    <w:rsid w:val="006033C7"/>
    <w:rsid w:val="00604206"/>
    <w:rsid w:val="00605B7B"/>
    <w:rsid w:val="00605BC1"/>
    <w:rsid w:val="00620DED"/>
    <w:rsid w:val="006210BB"/>
    <w:rsid w:val="0062253A"/>
    <w:rsid w:val="0064432C"/>
    <w:rsid w:val="00645639"/>
    <w:rsid w:val="00653417"/>
    <w:rsid w:val="00654E3B"/>
    <w:rsid w:val="00661254"/>
    <w:rsid w:val="00664CBD"/>
    <w:rsid w:val="006656EC"/>
    <w:rsid w:val="00682C9D"/>
    <w:rsid w:val="00684DAB"/>
    <w:rsid w:val="00685998"/>
    <w:rsid w:val="006876EE"/>
    <w:rsid w:val="006B7053"/>
    <w:rsid w:val="006B7EF0"/>
    <w:rsid w:val="006C215D"/>
    <w:rsid w:val="006C3FF3"/>
    <w:rsid w:val="006C767A"/>
    <w:rsid w:val="006E2506"/>
    <w:rsid w:val="006E3382"/>
    <w:rsid w:val="006E738F"/>
    <w:rsid w:val="00713E28"/>
    <w:rsid w:val="007231BE"/>
    <w:rsid w:val="007232D6"/>
    <w:rsid w:val="007238F4"/>
    <w:rsid w:val="0072457F"/>
    <w:rsid w:val="007366A7"/>
    <w:rsid w:val="00743B16"/>
    <w:rsid w:val="00755D4F"/>
    <w:rsid w:val="00760775"/>
    <w:rsid w:val="007675F6"/>
    <w:rsid w:val="007758FA"/>
    <w:rsid w:val="007872C9"/>
    <w:rsid w:val="007944DB"/>
    <w:rsid w:val="007A524A"/>
    <w:rsid w:val="007B1EBE"/>
    <w:rsid w:val="007C4CD1"/>
    <w:rsid w:val="007C75A4"/>
    <w:rsid w:val="007F5F73"/>
    <w:rsid w:val="00803C32"/>
    <w:rsid w:val="00810262"/>
    <w:rsid w:val="0081288B"/>
    <w:rsid w:val="00814684"/>
    <w:rsid w:val="00815410"/>
    <w:rsid w:val="00823C57"/>
    <w:rsid w:val="0082705E"/>
    <w:rsid w:val="00833BFB"/>
    <w:rsid w:val="008416C4"/>
    <w:rsid w:val="008451FB"/>
    <w:rsid w:val="0086141D"/>
    <w:rsid w:val="008727F2"/>
    <w:rsid w:val="0087575F"/>
    <w:rsid w:val="008763CC"/>
    <w:rsid w:val="00877DCA"/>
    <w:rsid w:val="00882FAC"/>
    <w:rsid w:val="00884F9A"/>
    <w:rsid w:val="008B0FC5"/>
    <w:rsid w:val="008B20DD"/>
    <w:rsid w:val="008B7499"/>
    <w:rsid w:val="008C316E"/>
    <w:rsid w:val="008F5726"/>
    <w:rsid w:val="00902515"/>
    <w:rsid w:val="009060D0"/>
    <w:rsid w:val="00911B3F"/>
    <w:rsid w:val="009250BC"/>
    <w:rsid w:val="00926A00"/>
    <w:rsid w:val="00932F18"/>
    <w:rsid w:val="009439CE"/>
    <w:rsid w:val="009779F3"/>
    <w:rsid w:val="009809D9"/>
    <w:rsid w:val="0098311C"/>
    <w:rsid w:val="00984B01"/>
    <w:rsid w:val="00995F03"/>
    <w:rsid w:val="009A508D"/>
    <w:rsid w:val="009A7D56"/>
    <w:rsid w:val="009B0A79"/>
    <w:rsid w:val="009C1F97"/>
    <w:rsid w:val="009C63F9"/>
    <w:rsid w:val="009D029A"/>
    <w:rsid w:val="009D3613"/>
    <w:rsid w:val="009D4E5C"/>
    <w:rsid w:val="009E031D"/>
    <w:rsid w:val="009E0AE8"/>
    <w:rsid w:val="00A022B3"/>
    <w:rsid w:val="00A17969"/>
    <w:rsid w:val="00A4730A"/>
    <w:rsid w:val="00A60AD4"/>
    <w:rsid w:val="00A67467"/>
    <w:rsid w:val="00A77F1A"/>
    <w:rsid w:val="00A80310"/>
    <w:rsid w:val="00A8061E"/>
    <w:rsid w:val="00A83DC7"/>
    <w:rsid w:val="00A86CD5"/>
    <w:rsid w:val="00A92A94"/>
    <w:rsid w:val="00AA2CDC"/>
    <w:rsid w:val="00AA3F57"/>
    <w:rsid w:val="00AA5580"/>
    <w:rsid w:val="00AA6D95"/>
    <w:rsid w:val="00AA7400"/>
    <w:rsid w:val="00AA7AB8"/>
    <w:rsid w:val="00AB0DA7"/>
    <w:rsid w:val="00AB4D82"/>
    <w:rsid w:val="00AB6486"/>
    <w:rsid w:val="00AC1819"/>
    <w:rsid w:val="00AD208D"/>
    <w:rsid w:val="00AF403B"/>
    <w:rsid w:val="00B02894"/>
    <w:rsid w:val="00B11AA7"/>
    <w:rsid w:val="00B23075"/>
    <w:rsid w:val="00B41E72"/>
    <w:rsid w:val="00B42854"/>
    <w:rsid w:val="00B43B98"/>
    <w:rsid w:val="00B43C9A"/>
    <w:rsid w:val="00B5713A"/>
    <w:rsid w:val="00B60393"/>
    <w:rsid w:val="00B609C5"/>
    <w:rsid w:val="00B637C5"/>
    <w:rsid w:val="00B843B5"/>
    <w:rsid w:val="00B90D48"/>
    <w:rsid w:val="00B91820"/>
    <w:rsid w:val="00B91CEF"/>
    <w:rsid w:val="00B929A5"/>
    <w:rsid w:val="00BA0E81"/>
    <w:rsid w:val="00BA5BA0"/>
    <w:rsid w:val="00BB0A15"/>
    <w:rsid w:val="00BC5155"/>
    <w:rsid w:val="00BD0E6D"/>
    <w:rsid w:val="00BD3369"/>
    <w:rsid w:val="00BF2970"/>
    <w:rsid w:val="00C01A1A"/>
    <w:rsid w:val="00C10467"/>
    <w:rsid w:val="00C115BC"/>
    <w:rsid w:val="00C20FBE"/>
    <w:rsid w:val="00C25039"/>
    <w:rsid w:val="00C2597D"/>
    <w:rsid w:val="00C300A8"/>
    <w:rsid w:val="00C364E6"/>
    <w:rsid w:val="00C46AB5"/>
    <w:rsid w:val="00C60A15"/>
    <w:rsid w:val="00C73A4B"/>
    <w:rsid w:val="00C74C16"/>
    <w:rsid w:val="00C8129C"/>
    <w:rsid w:val="00C84596"/>
    <w:rsid w:val="00CB4DFA"/>
    <w:rsid w:val="00CB7B06"/>
    <w:rsid w:val="00CD031F"/>
    <w:rsid w:val="00CE495B"/>
    <w:rsid w:val="00CE5CB8"/>
    <w:rsid w:val="00D01197"/>
    <w:rsid w:val="00D0571D"/>
    <w:rsid w:val="00D22AF9"/>
    <w:rsid w:val="00D312E1"/>
    <w:rsid w:val="00D43240"/>
    <w:rsid w:val="00D530F1"/>
    <w:rsid w:val="00D55D4B"/>
    <w:rsid w:val="00D60D98"/>
    <w:rsid w:val="00D63FFA"/>
    <w:rsid w:val="00D67EDE"/>
    <w:rsid w:val="00D80F4D"/>
    <w:rsid w:val="00D843B9"/>
    <w:rsid w:val="00D91AFE"/>
    <w:rsid w:val="00D92CBB"/>
    <w:rsid w:val="00D93C2C"/>
    <w:rsid w:val="00DB3FFC"/>
    <w:rsid w:val="00DB64CF"/>
    <w:rsid w:val="00DC40DD"/>
    <w:rsid w:val="00DD31AE"/>
    <w:rsid w:val="00DE42A8"/>
    <w:rsid w:val="00DF7800"/>
    <w:rsid w:val="00E024C0"/>
    <w:rsid w:val="00E02EC1"/>
    <w:rsid w:val="00E031B4"/>
    <w:rsid w:val="00E27A91"/>
    <w:rsid w:val="00E30AD8"/>
    <w:rsid w:val="00E3504C"/>
    <w:rsid w:val="00E651EC"/>
    <w:rsid w:val="00E652E9"/>
    <w:rsid w:val="00E720B1"/>
    <w:rsid w:val="00E914CF"/>
    <w:rsid w:val="00E93D81"/>
    <w:rsid w:val="00EA0B33"/>
    <w:rsid w:val="00EA2117"/>
    <w:rsid w:val="00EA3996"/>
    <w:rsid w:val="00EA5EB9"/>
    <w:rsid w:val="00EC64FD"/>
    <w:rsid w:val="00EC7C2C"/>
    <w:rsid w:val="00ED1E73"/>
    <w:rsid w:val="00F025DE"/>
    <w:rsid w:val="00F04270"/>
    <w:rsid w:val="00F10005"/>
    <w:rsid w:val="00F11246"/>
    <w:rsid w:val="00F114A7"/>
    <w:rsid w:val="00F15561"/>
    <w:rsid w:val="00F242FF"/>
    <w:rsid w:val="00F368A2"/>
    <w:rsid w:val="00F36FFF"/>
    <w:rsid w:val="00F45E24"/>
    <w:rsid w:val="00F467DA"/>
    <w:rsid w:val="00F56BDA"/>
    <w:rsid w:val="00F85049"/>
    <w:rsid w:val="00F86182"/>
    <w:rsid w:val="00F8789A"/>
    <w:rsid w:val="00F93EA3"/>
    <w:rsid w:val="00FA492B"/>
    <w:rsid w:val="00FA7D4A"/>
    <w:rsid w:val="00FC2D8D"/>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files/Zentrum-Studienorientierung-Beratung/Fachtage/Fachtag_Technik_und_Naturwissenschaften/TH-Wildau-Fachtag-Technik-und-Naturwissenschaft-Anmeldeformular-2025-SCREEN.pdf" TargetMode="External"/><Relationship Id="rId13" Type="http://schemas.openxmlformats.org/officeDocument/2006/relationships/hyperlink" Target="http://www.th-wildau.de/studienorientierung"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www.th-wildau.de/kinderun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wildau.de/studieren-weiterbilden/studienorientierung/von-der-schule-ins-studium/kinderuniversitaet/kinderuni-summer-edi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wildau.de/fachtag-technik" TargetMode="External"/><Relationship Id="rId4" Type="http://schemas.openxmlformats.org/officeDocument/2006/relationships/webSettings" Target="webSettings.xml"/><Relationship Id="rId9" Type="http://schemas.openxmlformats.org/officeDocument/2006/relationships/hyperlink" Target="https://www.th-wildau.de/studieren-weiterbilden/studienorientierung/von-der-schule-ins-studium/kinderuniversitaet/kinderuni-summer-edition" TargetMode="External"/><Relationship Id="rId14" Type="http://schemas.openxmlformats.org/officeDocument/2006/relationships/hyperlink" Target="mailto:fachtag@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2</cp:revision>
  <dcterms:created xsi:type="dcterms:W3CDTF">2025-07-03T13:11:00Z</dcterms:created>
  <dcterms:modified xsi:type="dcterms:W3CDTF">2025-07-03T13:11:00Z</dcterms:modified>
</cp:coreProperties>
</file>