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62DE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7B7027F3" wp14:editId="34293460">
            <wp:simplePos x="0" y="0"/>
            <wp:positionH relativeFrom="margin">
              <wp:posOffset>4445</wp:posOffset>
            </wp:positionH>
            <wp:positionV relativeFrom="paragraph">
              <wp:posOffset>-334010</wp:posOffset>
            </wp:positionV>
            <wp:extent cx="1417487" cy="962025"/>
            <wp:effectExtent l="0" t="0" r="0" b="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8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D3F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10821AD6" w14:textId="77777777" w:rsidR="008D3441" w:rsidRDefault="008D3441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78E195E" w14:textId="6A4C4407" w:rsidR="008D3441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 xml:space="preserve">Pressmeddelande </w:t>
      </w:r>
      <w:r w:rsidR="002D3037">
        <w:rPr>
          <w:rFonts w:ascii="Museo 300" w:hAnsi="Museo 300" w:cs="Helvetica"/>
          <w:bCs/>
          <w:sz w:val="22"/>
          <w:szCs w:val="22"/>
        </w:rPr>
        <w:t>2020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3B0F38">
        <w:rPr>
          <w:rFonts w:ascii="Museo 300" w:hAnsi="Museo 300" w:cs="Helvetica"/>
          <w:bCs/>
          <w:sz w:val="22"/>
          <w:szCs w:val="22"/>
        </w:rPr>
        <w:t>04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BF54C5">
        <w:rPr>
          <w:rFonts w:ascii="Museo 300" w:hAnsi="Museo 300" w:cs="Helvetica"/>
          <w:bCs/>
          <w:sz w:val="22"/>
          <w:szCs w:val="22"/>
        </w:rPr>
        <w:t>30</w:t>
      </w:r>
    </w:p>
    <w:p w14:paraId="30E0A666" w14:textId="355C69A0" w:rsidR="008D3441" w:rsidRDefault="008D3441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54CFF69" w14:textId="77777777" w:rsidR="008D3441" w:rsidRDefault="008D3441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5B6F82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75B7764" w14:textId="31D8925E" w:rsidR="006719A7" w:rsidRPr="00CA44BB" w:rsidRDefault="003B0F38" w:rsidP="006719A7">
      <w:pPr>
        <w:tabs>
          <w:tab w:val="left" w:pos="4395"/>
        </w:tabs>
        <w:rPr>
          <w:rFonts w:ascii="Museo Sans 900" w:hAnsi="Museo Sans 900" w:cs="Arial"/>
          <w:b/>
          <w:bCs/>
          <w:sz w:val="44"/>
          <w:szCs w:val="44"/>
        </w:rPr>
      </w:pPr>
      <w:r w:rsidRPr="00CA44BB">
        <w:rPr>
          <w:rFonts w:ascii="Museo Sans 900" w:hAnsi="Museo Sans 900" w:cs="Arial"/>
          <w:b/>
          <w:bCs/>
          <w:sz w:val="44"/>
          <w:szCs w:val="44"/>
        </w:rPr>
        <w:t xml:space="preserve">FURUVIK </w:t>
      </w:r>
      <w:r w:rsidR="00CA44BB" w:rsidRPr="00CA44BB">
        <w:rPr>
          <w:rFonts w:ascii="Museo Sans 900" w:hAnsi="Museo Sans 900" w:cs="Arial"/>
          <w:b/>
          <w:bCs/>
          <w:sz w:val="44"/>
          <w:szCs w:val="44"/>
        </w:rPr>
        <w:t>ÖPPNAR OMSORGSFULLT</w:t>
      </w:r>
      <w:r w:rsidR="00BF54C5" w:rsidRPr="00CA44BB">
        <w:rPr>
          <w:rFonts w:ascii="Museo Sans 900" w:hAnsi="Museo Sans 900" w:cs="Arial"/>
          <w:b/>
          <w:bCs/>
          <w:sz w:val="44"/>
          <w:szCs w:val="44"/>
        </w:rPr>
        <w:t xml:space="preserve"> DEN 16 MAJ</w:t>
      </w:r>
    </w:p>
    <w:p w14:paraId="4CF895A9" w14:textId="7869A51F" w:rsidR="00632FC7" w:rsidRDefault="00632FC7" w:rsidP="008A40B9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Den 16 maj kl. 11.00 öppnar vi Furuvik för säsongen, på ett omsorgsfullt sätt. Med ett begränsat antal platser per dag, nya städ- och hygienrutiner samt distanshållning kommer besökar</w:t>
      </w:r>
      <w:r w:rsidR="00942810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na 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kunna njuta av vår vackra park</w:t>
      </w:r>
      <w:r w:rsidR="00070CE9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och</w:t>
      </w:r>
      <w:r w:rsidR="008A2141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våra </w:t>
      </w:r>
      <w:r w:rsidR="002975D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fascinerande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djur</w:t>
      </w:r>
      <w:r w:rsidR="008A2141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. Vi kommer även öppna årets nyhet Draken - en </w:t>
      </w:r>
      <w:r w:rsidR="008D3441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flygande åktur</w:t>
      </w:r>
      <w:r w:rsidR="008A2141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för hela familjen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. </w:t>
      </w:r>
    </w:p>
    <w:p w14:paraId="2211BD96" w14:textId="77777777" w:rsidR="008A2141" w:rsidRDefault="008A2141" w:rsidP="008A40B9">
      <w:pPr>
        <w:pStyle w:val="Frval"/>
        <w:rPr>
          <w:rFonts w:ascii="Museo 500" w:hAnsi="Museo 500"/>
          <w:sz w:val="24"/>
          <w:szCs w:val="24"/>
          <w:shd w:val="clear" w:color="auto" w:fill="FFFFFF"/>
          <w:lang w:val="da-DK"/>
        </w:rPr>
      </w:pPr>
    </w:p>
    <w:p w14:paraId="0FF1A92C" w14:textId="26F06B30" w:rsidR="005F4079" w:rsidRPr="00134519" w:rsidRDefault="008A2141" w:rsidP="008A40B9">
      <w:pPr>
        <w:pStyle w:val="Frval"/>
        <w:rPr>
          <w:rFonts w:ascii="Museo 500" w:hAnsi="Museo 500"/>
          <w:sz w:val="24"/>
          <w:szCs w:val="24"/>
          <w:shd w:val="clear" w:color="auto" w:fill="FFFFFF"/>
          <w:lang w:val="da-DK"/>
        </w:rPr>
      </w:pPr>
      <w:r w:rsidRPr="00134519">
        <w:rPr>
          <w:rFonts w:ascii="Museo 500" w:hAnsi="Museo 500"/>
          <w:b/>
          <w:bCs/>
          <w:noProof/>
          <w:sz w:val="24"/>
          <w:szCs w:val="24"/>
          <w:bdr w:val="none" w:sz="0" w:space="0" w:color="auto"/>
          <w:lang w:val="da-DK"/>
        </w:rPr>
        <w:drawing>
          <wp:anchor distT="0" distB="0" distL="114300" distR="114300" simplePos="0" relativeHeight="251661312" behindDoc="0" locked="0" layoutInCell="1" allowOverlap="1" wp14:anchorId="6F8360D4" wp14:editId="453CAE15">
            <wp:simplePos x="0" y="0"/>
            <wp:positionH relativeFrom="column">
              <wp:posOffset>3137535</wp:posOffset>
            </wp:positionH>
            <wp:positionV relativeFrom="paragraph">
              <wp:posOffset>72390</wp:posOffset>
            </wp:positionV>
            <wp:extent cx="2638425" cy="1889760"/>
            <wp:effectExtent l="19050" t="19050" r="28575" b="15240"/>
            <wp:wrapTight wrapText="bothSides">
              <wp:wrapPolygon edited="0">
                <wp:start x="-156" y="-218"/>
                <wp:lineTo x="-156" y="21556"/>
                <wp:lineTo x="21678" y="21556"/>
                <wp:lineTo x="21678" y="-218"/>
                <wp:lineTo x="-156" y="-218"/>
              </wp:wrapPolygon>
            </wp:wrapTight>
            <wp:docPr id="2" name="Bildobjekt 2" descr="En bild som visar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yggnad&#10;&#10;Automatiskt genererad beskrivni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r="11904"/>
                    <a:stretch/>
                  </pic:blipFill>
                  <pic:spPr bwMode="auto">
                    <a:xfrm>
                      <a:off x="0" y="0"/>
                      <a:ext cx="2638425" cy="18897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6820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Den 16 maj öppnar 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vi</w:t>
      </w:r>
      <w:r w:rsidR="00AB6820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Furuvik för säsongen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på ett omsorgsfullt sätt. Vi begränsar antalet gäster i parken och</w:t>
      </w:r>
      <w:r w:rsidR="00A301F4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följer</w:t>
      </w:r>
      <w:r w:rsidR="00AB6820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Folkhälsomyndighetens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AB6820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riktlinjer och rekommendationer om distanshållning och 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hygien</w:t>
      </w:r>
      <w:r w:rsidR="00AB6820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.</w:t>
      </w:r>
      <w:r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Årets nya familjeattraktion, berg- och dalbanan Draken</w:t>
      </w:r>
      <w:r w:rsidR="00070CE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,</w:t>
      </w:r>
      <w:r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kommer</w:t>
      </w:r>
      <w:r w:rsidR="00070CE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att hållas öppen med begränsningar på 50 personer inom attr</w:t>
      </w:r>
      <w:r w:rsidR="009B545F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a</w:t>
      </w:r>
      <w:r w:rsidR="00070CE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ktionsområdet och distanshållning i kön.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Övriga 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åkattraktioner och spel</w:t>
      </w:r>
      <w:r w:rsid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på tivoliområdet hålls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stängda tillsvidare. 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Hela djurparken</w:t>
      </w:r>
      <w:r w:rsidR="0073512D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A301F4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är öpp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en</w:t>
      </w:r>
      <w:r w:rsidR="00A301F4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med över</w:t>
      </w:r>
      <w:r w:rsidR="00A301F4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30 djurarter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att upptäcka</w:t>
      </w:r>
      <w:r w:rsidR="0001266B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134519" w:rsidRPr="00134519">
        <w:rPr>
          <w:rFonts w:ascii="Museo 300" w:hAnsi="Museo 300" w:cs="DIN Offc Cond Medium"/>
          <w:sz w:val="24"/>
          <w:szCs w:val="24"/>
        </w:rPr>
        <w:t>på en utomhusyta stor som ungefär 52 fotbollsplaner (370 000 kvadratmeter)</w:t>
      </w:r>
      <w:r w:rsidR="0013451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. 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Den </w:t>
      </w:r>
      <w:r w:rsidR="00583D85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12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juni öppnas </w:t>
      </w:r>
      <w:r w:rsidR="00307887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också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badområdet</w:t>
      </w:r>
      <w:r w:rsidR="00307887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för säsongen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.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  <w:r w:rsid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E</w:t>
      </w:r>
      <w:r w:rsidR="00583D85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ftersom coronakrisen </w:t>
      </w:r>
      <w:r w:rsidR="00C66B32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åtminstone inledningsvis </w:t>
      </w:r>
      <w:r w:rsidR="00583D85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kommer att påverka både attraktioner och konserter</w:t>
      </w:r>
      <w:r w:rsidR="00C66B32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, bjuder vi</w:t>
      </w:r>
      <w:r w:rsidR="00307887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alla </w:t>
      </w:r>
      <w:r w:rsidR="00B26B8A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som köpt 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Guldkort</w:t>
      </w:r>
      <w:r w:rsidR="00583D85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och säsongskort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innan den 29 april </w:t>
      </w:r>
      <w:r w:rsidR="00307887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även </w:t>
      </w:r>
      <w:r w:rsidR="00B26B8A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>på</w:t>
      </w:r>
      <w:r w:rsidR="00B22BF8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hela sommarsäsongen 2021.</w:t>
      </w:r>
      <w:r w:rsidR="005F4079" w:rsidRPr="00134519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 </w:t>
      </w:r>
    </w:p>
    <w:p w14:paraId="5A38DA63" w14:textId="37F969E0" w:rsidR="00732A94" w:rsidRPr="00134519" w:rsidRDefault="00732A94" w:rsidP="008A40B9">
      <w:pPr>
        <w:pStyle w:val="Frval"/>
        <w:rPr>
          <w:rFonts w:ascii="Museo 500" w:hAnsi="Museo 500"/>
          <w:sz w:val="24"/>
          <w:szCs w:val="24"/>
          <w:shd w:val="clear" w:color="auto" w:fill="FFFFFF"/>
          <w:lang w:val="da-DK"/>
        </w:rPr>
      </w:pPr>
    </w:p>
    <w:p w14:paraId="09E85E0C" w14:textId="2AF80778" w:rsidR="00732A94" w:rsidRPr="00134519" w:rsidRDefault="00732A94" w:rsidP="008A40B9">
      <w:pPr>
        <w:pStyle w:val="Frval"/>
        <w:rPr>
          <w:rFonts w:ascii="Museo 500" w:hAnsi="Museo 500"/>
          <w:sz w:val="24"/>
          <w:szCs w:val="24"/>
          <w:shd w:val="clear" w:color="auto" w:fill="FFFFFF"/>
          <w:lang w:val="da-DK"/>
        </w:rPr>
      </w:pPr>
      <w:r w:rsidRPr="00134519">
        <w:rPr>
          <w:rFonts w:ascii="Museo 300" w:hAnsi="Museo 300"/>
          <w:sz w:val="24"/>
          <w:szCs w:val="24"/>
        </w:rPr>
        <w:t xml:space="preserve">– </w:t>
      </w:r>
      <w:r w:rsidR="00F30666" w:rsidRPr="00134519">
        <w:rPr>
          <w:rFonts w:ascii="Museo 300" w:hAnsi="Museo 300"/>
          <w:sz w:val="24"/>
          <w:szCs w:val="24"/>
        </w:rPr>
        <w:t xml:space="preserve">Vi ser </w:t>
      </w:r>
      <w:r w:rsidR="00A74658" w:rsidRPr="00134519">
        <w:rPr>
          <w:rFonts w:ascii="Museo 300" w:hAnsi="Museo 300"/>
          <w:sz w:val="24"/>
          <w:szCs w:val="24"/>
        </w:rPr>
        <w:t>verkligen</w:t>
      </w:r>
      <w:r w:rsidR="00F30666" w:rsidRPr="00134519">
        <w:rPr>
          <w:rFonts w:ascii="Museo 300" w:hAnsi="Museo 300"/>
          <w:sz w:val="24"/>
          <w:szCs w:val="24"/>
        </w:rPr>
        <w:t xml:space="preserve"> fram emot att äntligen få</w:t>
      </w:r>
      <w:r w:rsidRPr="00134519">
        <w:rPr>
          <w:rFonts w:ascii="Museo 300" w:hAnsi="Museo 300"/>
          <w:sz w:val="24"/>
          <w:szCs w:val="24"/>
        </w:rPr>
        <w:t xml:space="preserve"> öppna </w:t>
      </w:r>
      <w:r w:rsidR="00F30666" w:rsidRPr="00134519">
        <w:rPr>
          <w:rFonts w:ascii="Museo 300" w:hAnsi="Museo 300"/>
          <w:sz w:val="24"/>
          <w:szCs w:val="24"/>
        </w:rPr>
        <w:t>våra portar</w:t>
      </w:r>
      <w:r w:rsidRPr="00134519">
        <w:rPr>
          <w:rFonts w:ascii="Museo 300" w:hAnsi="Museo 300"/>
          <w:sz w:val="24"/>
          <w:szCs w:val="24"/>
        </w:rPr>
        <w:t xml:space="preserve"> den 16 maj. Vi har jobbat hårt för att anpassa parken efter det rådande läget och jag tror att många </w:t>
      </w:r>
      <w:r w:rsidR="00F30666" w:rsidRPr="00134519">
        <w:rPr>
          <w:rFonts w:ascii="Museo 300" w:hAnsi="Museo 300"/>
          <w:sz w:val="24"/>
          <w:szCs w:val="24"/>
        </w:rPr>
        <w:t xml:space="preserve">har ett behov av att </w:t>
      </w:r>
      <w:r w:rsidRPr="00134519">
        <w:rPr>
          <w:rFonts w:ascii="Museo 300" w:hAnsi="Museo 300"/>
          <w:sz w:val="24"/>
          <w:szCs w:val="24"/>
        </w:rPr>
        <w:t xml:space="preserve">kunna göra utomhusaktiviteter med sin familj på ett säkert sätt. Därför </w:t>
      </w:r>
      <w:r w:rsidR="00F30666" w:rsidRPr="00134519">
        <w:rPr>
          <w:rFonts w:ascii="Museo 300" w:hAnsi="Museo 300"/>
          <w:sz w:val="24"/>
          <w:szCs w:val="24"/>
        </w:rPr>
        <w:t>är en öppning av parken inte bara roligt utan också viktigt</w:t>
      </w:r>
      <w:r w:rsidRPr="00134519">
        <w:rPr>
          <w:rFonts w:ascii="Museo 300" w:hAnsi="Museo 300"/>
          <w:sz w:val="24"/>
          <w:szCs w:val="24"/>
        </w:rPr>
        <w:t xml:space="preserve"> och angeläget</w:t>
      </w:r>
      <w:r w:rsidR="00A74658" w:rsidRPr="00134519">
        <w:rPr>
          <w:rFonts w:ascii="Museo 300" w:hAnsi="Museo 300"/>
          <w:sz w:val="24"/>
          <w:szCs w:val="24"/>
        </w:rPr>
        <w:t>, säger Christer Fogelmarck, tf. vd på Furuvik.</w:t>
      </w:r>
    </w:p>
    <w:p w14:paraId="5FA1B7B7" w14:textId="3346255E" w:rsidR="00AB6820" w:rsidRPr="00134519" w:rsidRDefault="00AB6820" w:rsidP="008A40B9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</w:p>
    <w:p w14:paraId="6249ABD1" w14:textId="7010D88E" w:rsidR="00A74658" w:rsidRPr="00134519" w:rsidRDefault="00A74658" w:rsidP="00D14691">
      <w:pPr>
        <w:tabs>
          <w:tab w:val="left" w:pos="2310"/>
        </w:tabs>
        <w:rPr>
          <w:rFonts w:ascii="Museo 300" w:hAnsi="Museo 300"/>
        </w:rPr>
      </w:pPr>
      <w:r w:rsidRPr="00134519">
        <w:rPr>
          <w:rFonts w:ascii="Museo 300" w:hAnsi="Museo 300"/>
        </w:rPr>
        <w:t xml:space="preserve">Biljetter säljs endast online för att minimera köbildning utanför entrén och i hela parken tillåts endast kontantfri betalning. Alla gäster måste även förboka sitt besök online, </w:t>
      </w:r>
      <w:r w:rsidR="00025A19" w:rsidRPr="00134519">
        <w:rPr>
          <w:rFonts w:ascii="Museo 300" w:hAnsi="Museo 300"/>
        </w:rPr>
        <w:t xml:space="preserve">för att </w:t>
      </w:r>
      <w:r w:rsidRPr="00134519">
        <w:rPr>
          <w:rFonts w:ascii="Museo 300" w:hAnsi="Museo 300"/>
        </w:rPr>
        <w:t>säkerställa</w:t>
      </w:r>
      <w:r w:rsidR="00025A19" w:rsidRPr="00134519">
        <w:rPr>
          <w:rFonts w:ascii="Museo 300" w:hAnsi="Museo 300"/>
        </w:rPr>
        <w:t xml:space="preserve"> </w:t>
      </w:r>
      <w:r w:rsidRPr="00134519">
        <w:rPr>
          <w:rFonts w:ascii="Museo 300" w:hAnsi="Museo 300"/>
        </w:rPr>
        <w:t>maxtak</w:t>
      </w:r>
      <w:r w:rsidR="004E18BB" w:rsidRPr="00134519">
        <w:rPr>
          <w:rFonts w:ascii="Museo 300" w:hAnsi="Museo 300"/>
        </w:rPr>
        <w:t>et</w:t>
      </w:r>
      <w:r w:rsidRPr="00134519">
        <w:rPr>
          <w:rFonts w:ascii="Museo 300" w:hAnsi="Museo 300"/>
        </w:rPr>
        <w:t xml:space="preserve">. Även besökare som redan har årskort måste förboka sitt besök online, självklart kostnadsfritt. Både Furuvik Havshotell och Furuvik Havskrog håller öppet </w:t>
      </w:r>
      <w:r w:rsidR="00D713A5" w:rsidRPr="00134519">
        <w:rPr>
          <w:rFonts w:ascii="Museo 300" w:hAnsi="Museo 300"/>
        </w:rPr>
        <w:t>enligt parkens öppettider</w:t>
      </w:r>
      <w:r w:rsidRPr="00134519">
        <w:rPr>
          <w:rFonts w:ascii="Museo 300" w:hAnsi="Museo 300"/>
        </w:rPr>
        <w:t>, med utökade hygien- och städrutiner.</w:t>
      </w:r>
    </w:p>
    <w:p w14:paraId="29F9524F" w14:textId="77777777" w:rsidR="00A74658" w:rsidRPr="00134519" w:rsidRDefault="00A74658" w:rsidP="00D14691">
      <w:pPr>
        <w:tabs>
          <w:tab w:val="left" w:pos="2310"/>
        </w:tabs>
        <w:rPr>
          <w:rFonts w:ascii="Museo 300" w:hAnsi="Museo 300"/>
        </w:rPr>
      </w:pPr>
    </w:p>
    <w:p w14:paraId="263E5699" w14:textId="77777777" w:rsidR="00D30F5B" w:rsidRPr="00134519" w:rsidRDefault="00DC7DF3" w:rsidP="00FA525D">
      <w:pPr>
        <w:tabs>
          <w:tab w:val="left" w:pos="2310"/>
        </w:tabs>
        <w:rPr>
          <w:rStyle w:val="Hyperlnk"/>
          <w:rFonts w:ascii="Museo 300" w:hAnsi="Museo 300"/>
        </w:rPr>
      </w:pPr>
      <w:r w:rsidRPr="00134519">
        <w:rPr>
          <w:rFonts w:ascii="Museo 300" w:hAnsi="Museo 300"/>
          <w:iCs/>
        </w:rPr>
        <w:t>För mer information</w:t>
      </w:r>
      <w:r w:rsidRPr="00134519">
        <w:rPr>
          <w:rFonts w:ascii="Museo 300" w:hAnsi="Museo 300"/>
          <w:i/>
          <w:iCs/>
        </w:rPr>
        <w:t> </w:t>
      </w:r>
      <w:r w:rsidRPr="00134519">
        <w:rPr>
          <w:rFonts w:ascii="Museo 300" w:hAnsi="Museo 300"/>
        </w:rPr>
        <w:t xml:space="preserve">kontakta </w:t>
      </w:r>
      <w:r w:rsidR="0002255A" w:rsidRPr="00134519">
        <w:rPr>
          <w:rFonts w:ascii="Museo 300" w:hAnsi="Museo 300"/>
        </w:rPr>
        <w:t>Annika Troselius</w:t>
      </w:r>
      <w:r w:rsidRPr="00134519">
        <w:rPr>
          <w:rFonts w:ascii="Museo 300" w:hAnsi="Museo 300"/>
        </w:rPr>
        <w:t>,</w:t>
      </w:r>
      <w:r w:rsidR="0002255A" w:rsidRPr="00134519">
        <w:rPr>
          <w:rFonts w:ascii="Museo 300" w:hAnsi="Museo 300"/>
        </w:rPr>
        <w:t xml:space="preserve"> informationschef på Parks and Resorts på 010-708 91 50 eller annika.troselius@parksandresorts.com. </w:t>
      </w:r>
      <w:r w:rsidRPr="00134519">
        <w:rPr>
          <w:rFonts w:ascii="Museo 300" w:hAnsi="Museo 300"/>
        </w:rPr>
        <w:t xml:space="preserve">För pressbilder besök vår </w:t>
      </w:r>
      <w:proofErr w:type="spellStart"/>
      <w:r w:rsidRPr="00134519">
        <w:rPr>
          <w:rFonts w:ascii="Museo 300" w:hAnsi="Museo 300"/>
        </w:rPr>
        <w:t>Bildbank</w:t>
      </w:r>
      <w:proofErr w:type="spellEnd"/>
      <w:r w:rsidRPr="00134519">
        <w:rPr>
          <w:rFonts w:ascii="Museo 300" w:hAnsi="Museo 300"/>
        </w:rPr>
        <w:t xml:space="preserve"> </w:t>
      </w:r>
      <w:hyperlink r:id="rId10" w:history="1">
        <w:r w:rsidRPr="00134519">
          <w:rPr>
            <w:rStyle w:val="Hyperlnk"/>
            <w:rFonts w:ascii="Museo 300" w:hAnsi="Museo 300"/>
          </w:rPr>
          <w:t>bilder.parksandresorts.com/</w:t>
        </w:r>
        <w:proofErr w:type="spellStart"/>
        <w:r w:rsidRPr="00134519">
          <w:rPr>
            <w:rStyle w:val="Hyperlnk"/>
            <w:rFonts w:ascii="Museo 300" w:hAnsi="Museo 300"/>
          </w:rPr>
          <w:t>furuvik</w:t>
        </w:r>
        <w:proofErr w:type="spellEnd"/>
      </w:hyperlink>
    </w:p>
    <w:p w14:paraId="408CF191" w14:textId="77777777" w:rsidR="00273741" w:rsidRDefault="00273741" w:rsidP="00FA525D">
      <w:pPr>
        <w:tabs>
          <w:tab w:val="left" w:pos="2310"/>
        </w:tabs>
        <w:rPr>
          <w:rStyle w:val="Hyperlnk"/>
          <w:rFonts w:ascii="Museo 300" w:hAnsi="Museo 300"/>
        </w:rPr>
      </w:pPr>
    </w:p>
    <w:p w14:paraId="223EEDA6" w14:textId="77777777" w:rsidR="00273741" w:rsidRDefault="00273741" w:rsidP="00FA525D">
      <w:pPr>
        <w:tabs>
          <w:tab w:val="left" w:pos="2310"/>
        </w:tabs>
        <w:rPr>
          <w:rStyle w:val="Hyperlnk"/>
          <w:rFonts w:ascii="Museo 300" w:hAnsi="Museo 300"/>
        </w:rPr>
      </w:pPr>
    </w:p>
    <w:p w14:paraId="5020CA59" w14:textId="77777777" w:rsidR="00134519" w:rsidRDefault="00134519" w:rsidP="00273741">
      <w:pPr>
        <w:rPr>
          <w:rFonts w:ascii="Chancellor" w:hAnsi="Chancellor" w:cs="Helvetica"/>
          <w:b/>
          <w:sz w:val="32"/>
          <w:szCs w:val="32"/>
        </w:rPr>
      </w:pPr>
    </w:p>
    <w:p w14:paraId="632FB0F9" w14:textId="704CDF56" w:rsidR="0002255A" w:rsidRPr="00CA44BB" w:rsidRDefault="00A74658" w:rsidP="00273741">
      <w:pPr>
        <w:rPr>
          <w:rFonts w:ascii="Museo 300" w:hAnsi="Museo 300"/>
          <w:sz w:val="32"/>
          <w:szCs w:val="32"/>
        </w:rPr>
      </w:pPr>
      <w:r>
        <w:rPr>
          <w:rFonts w:ascii="Chancellor" w:hAnsi="Chancellor" w:cs="Helvetica"/>
          <w:b/>
          <w:sz w:val="32"/>
          <w:szCs w:val="32"/>
        </w:rPr>
        <w:t>SÅ HÄR ÖPPNAR</w:t>
      </w:r>
      <w:r w:rsidR="00273741" w:rsidRPr="00CA44BB">
        <w:rPr>
          <w:rFonts w:ascii="Chancellor" w:hAnsi="Chancellor" w:cs="Helvetica"/>
          <w:b/>
          <w:sz w:val="32"/>
          <w:szCs w:val="32"/>
        </w:rPr>
        <w:t xml:space="preserve"> FURUVIK</w:t>
      </w:r>
      <w:r>
        <w:rPr>
          <w:rFonts w:ascii="Chancellor" w:hAnsi="Chancellor" w:cs="Helvetica"/>
          <w:b/>
          <w:sz w:val="32"/>
          <w:szCs w:val="32"/>
        </w:rPr>
        <w:t xml:space="preserve"> OMSORGSFULLT</w:t>
      </w:r>
      <w:r w:rsidR="00273741" w:rsidRPr="00CA44BB">
        <w:rPr>
          <w:rFonts w:ascii="Chancellor" w:hAnsi="Chancellor" w:cs="Helvetica"/>
          <w:bCs/>
          <w:sz w:val="32"/>
          <w:szCs w:val="32"/>
        </w:rPr>
        <w:br/>
      </w:r>
    </w:p>
    <w:p w14:paraId="094F5FF3" w14:textId="01C8F685" w:rsidR="002975D4" w:rsidRPr="00134519" w:rsidRDefault="002975D4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 xml:space="preserve">Furuvik öppnar med ett begränsat antal platser per dag från och med 16 maj. </w:t>
      </w:r>
    </w:p>
    <w:p w14:paraId="452090A5" w14:textId="43518897" w:rsidR="002975D4" w:rsidRPr="00134519" w:rsidRDefault="00C41DC3" w:rsidP="0000693A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 xml:space="preserve">Biljetter säljs </w:t>
      </w:r>
      <w:r w:rsidR="00342B15" w:rsidRPr="00134519">
        <w:rPr>
          <w:rFonts w:ascii="Museo 300" w:hAnsi="Museo 300" w:cs="DIN Offc Cond Medium"/>
        </w:rPr>
        <w:t>endast online för att minimera köbildning utanför parken och alla besök</w:t>
      </w:r>
      <w:r w:rsidR="00EE1E51" w:rsidRPr="00134519">
        <w:rPr>
          <w:rFonts w:ascii="Museo 300" w:hAnsi="Museo 300" w:cs="DIN Offc Cond Medium"/>
        </w:rPr>
        <w:t xml:space="preserve"> </w:t>
      </w:r>
      <w:r w:rsidR="00342B15" w:rsidRPr="00134519">
        <w:rPr>
          <w:rFonts w:ascii="Museo 300" w:hAnsi="Museo 300" w:cs="DIN Offc Cond Medium"/>
        </w:rPr>
        <w:t xml:space="preserve">måste även </w:t>
      </w:r>
      <w:r w:rsidR="00EE1E51" w:rsidRPr="00134519">
        <w:rPr>
          <w:rFonts w:ascii="Museo 300" w:hAnsi="Museo 300" w:cs="DIN Offc Cond Medium"/>
        </w:rPr>
        <w:t>för</w:t>
      </w:r>
      <w:r w:rsidR="002975D4" w:rsidRPr="00134519">
        <w:rPr>
          <w:rFonts w:ascii="Museo 300" w:hAnsi="Museo 300" w:cs="DIN Offc Cond Medium"/>
        </w:rPr>
        <w:t>bokas online</w:t>
      </w:r>
      <w:r w:rsidR="00CA44BB" w:rsidRPr="00134519">
        <w:rPr>
          <w:rFonts w:ascii="Museo 300" w:hAnsi="Museo 300" w:cs="DIN Offc Cond Medium"/>
        </w:rPr>
        <w:t>.</w:t>
      </w:r>
    </w:p>
    <w:p w14:paraId="7F4EF8FB" w14:textId="2197757E" w:rsidR="002975D4" w:rsidRPr="00134519" w:rsidRDefault="00EE1E51" w:rsidP="00EE1E51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H</w:t>
      </w:r>
      <w:r w:rsidR="002975D4" w:rsidRPr="00134519">
        <w:rPr>
          <w:rFonts w:ascii="Museo 300" w:hAnsi="Museo 300" w:cs="DIN Offc Cond Medium"/>
        </w:rPr>
        <w:t>ela djurparken är öppen med över 30 djurarter på en utomhusyta stor som ungefär 52 fotbollsplaner (370 000 kvadratmeter).</w:t>
      </w:r>
      <w:r w:rsidRPr="00134519">
        <w:rPr>
          <w:rFonts w:ascii="Museo 300" w:hAnsi="Museo 300" w:cs="DIN Offc Cond Medium"/>
        </w:rPr>
        <w:t xml:space="preserve"> För att minimera folksamlingar hålls inga schemalagda djurvisningar. Regnskogen hålls stängd.</w:t>
      </w:r>
    </w:p>
    <w:p w14:paraId="6595588C" w14:textId="7375C5F7" w:rsidR="009B545F" w:rsidRPr="00134519" w:rsidRDefault="009B545F" w:rsidP="009B545F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Årets nya familjeattraktion - Draken - kommer att hållas öppen</w:t>
      </w:r>
      <w:r w:rsidRPr="00134519">
        <w:rPr>
          <w:rFonts w:ascii="Museo 500" w:hAnsi="Museo 500"/>
          <w:shd w:val="clear" w:color="auto" w:fill="FFFFFF"/>
          <w:lang w:val="da-DK"/>
        </w:rPr>
        <w:t xml:space="preserve"> med begränsningar på 50 personer inom attraktionsområdet och distanshållning i kön. Övriga </w:t>
      </w:r>
      <w:r w:rsidRPr="00134519">
        <w:rPr>
          <w:rFonts w:ascii="Museo 300" w:hAnsi="Museo 300" w:cs="DIN Offc Cond Medium"/>
        </w:rPr>
        <w:t>attraktioner och spel hålls stängda.</w:t>
      </w:r>
    </w:p>
    <w:p w14:paraId="334A3E2E" w14:textId="77777777" w:rsidR="009B545F" w:rsidRPr="00134519" w:rsidRDefault="009B545F" w:rsidP="009B545F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Flodfärden är öppen, med distanshållning i kön.</w:t>
      </w:r>
    </w:p>
    <w:p w14:paraId="70BF58DF" w14:textId="489A51E1" w:rsidR="002975D4" w:rsidRPr="00134519" w:rsidRDefault="002975D4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proofErr w:type="spellStart"/>
      <w:r w:rsidRPr="00134519">
        <w:rPr>
          <w:rFonts w:ascii="Museo 300" w:hAnsi="Museo 300" w:cs="DIN Offc Cond Medium"/>
        </w:rPr>
        <w:t>Bad</w:t>
      </w:r>
      <w:r w:rsidR="00EE1E51" w:rsidRPr="00134519">
        <w:rPr>
          <w:rFonts w:ascii="Museo 300" w:hAnsi="Museo 300" w:cs="DIN Offc Cond Medium"/>
        </w:rPr>
        <w:t>området</w:t>
      </w:r>
      <w:proofErr w:type="spellEnd"/>
      <w:r w:rsidRPr="00134519">
        <w:rPr>
          <w:rFonts w:ascii="Museo 300" w:hAnsi="Museo 300" w:cs="DIN Offc Cond Medium"/>
        </w:rPr>
        <w:t xml:space="preserve"> håller öppet från och med </w:t>
      </w:r>
      <w:r w:rsidR="00583D85" w:rsidRPr="00134519">
        <w:rPr>
          <w:rFonts w:ascii="Museo 300" w:hAnsi="Museo 300" w:cs="DIN Offc Cond Medium"/>
        </w:rPr>
        <w:t>12</w:t>
      </w:r>
      <w:r w:rsidRPr="00134519">
        <w:rPr>
          <w:rFonts w:ascii="Museo 300" w:hAnsi="Museo 300" w:cs="DIN Offc Cond Medium"/>
        </w:rPr>
        <w:t xml:space="preserve"> juni.</w:t>
      </w:r>
    </w:p>
    <w:p w14:paraId="020DC05A" w14:textId="7BA20B7B" w:rsidR="00CA44BB" w:rsidRPr="00134519" w:rsidRDefault="00CA44BB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Furuvik Havshotell är öppet med utökade hygien- och städrutiner.</w:t>
      </w:r>
    </w:p>
    <w:p w14:paraId="129F72AF" w14:textId="060D4904" w:rsidR="00CA44BB" w:rsidRPr="00134519" w:rsidRDefault="00CA44BB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White Guide-listade Furuvik Havskrog är öppen med utökade hygien- och städrutiner.</w:t>
      </w:r>
    </w:p>
    <w:p w14:paraId="0E0FCFE1" w14:textId="5EC800C9" w:rsidR="002975D4" w:rsidRPr="00134519" w:rsidRDefault="00EE1E51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proofErr w:type="spellStart"/>
      <w:r w:rsidRPr="00134519">
        <w:rPr>
          <w:rFonts w:ascii="Museo 300" w:hAnsi="Museo 300" w:cs="DIN Offc Cond Medium"/>
        </w:rPr>
        <w:t>Äventyrsön</w:t>
      </w:r>
      <w:proofErr w:type="spellEnd"/>
      <w:r w:rsidRPr="00134519">
        <w:rPr>
          <w:rFonts w:ascii="Museo 300" w:hAnsi="Museo 300" w:cs="DIN Offc Cond Medium"/>
        </w:rPr>
        <w:t xml:space="preserve"> är öppen men Fortet hålls stängt för att minimera trängsel inomhus.</w:t>
      </w:r>
    </w:p>
    <w:p w14:paraId="39D31209" w14:textId="2637ADAD" w:rsidR="00A301F4" w:rsidRPr="00134519" w:rsidRDefault="0066038B" w:rsidP="002975D4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Vi inför endast</w:t>
      </w:r>
      <w:r w:rsidR="00A301F4" w:rsidRPr="00134519">
        <w:rPr>
          <w:rFonts w:ascii="Museo 300" w:hAnsi="Museo 300" w:cs="DIN Offc Cond Medium"/>
        </w:rPr>
        <w:t xml:space="preserve"> kontantfri </w:t>
      </w:r>
      <w:r w:rsidRPr="00134519">
        <w:rPr>
          <w:rFonts w:ascii="Museo 300" w:hAnsi="Museo 300" w:cs="DIN Offc Cond Medium"/>
        </w:rPr>
        <w:t>betalning</w:t>
      </w:r>
      <w:r w:rsidR="00A301F4" w:rsidRPr="00134519">
        <w:rPr>
          <w:rFonts w:ascii="Museo 300" w:hAnsi="Museo 300" w:cs="DIN Offc Cond Medium"/>
        </w:rPr>
        <w:t>.</w:t>
      </w:r>
    </w:p>
    <w:p w14:paraId="15756BF4" w14:textId="1B946559" w:rsidR="00CA44BB" w:rsidRPr="00134519" w:rsidRDefault="00CA44BB" w:rsidP="00CA44BB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 xml:space="preserve">Distansmarkörer finns på marken vid </w:t>
      </w:r>
      <w:proofErr w:type="spellStart"/>
      <w:r w:rsidRPr="00134519">
        <w:rPr>
          <w:rFonts w:ascii="Museo 300" w:hAnsi="Museo 300" w:cs="DIN Offc Cond Medium"/>
        </w:rPr>
        <w:t>kö</w:t>
      </w:r>
      <w:r w:rsidR="00A75182" w:rsidRPr="00134519">
        <w:rPr>
          <w:rFonts w:ascii="Museo 300" w:hAnsi="Museo 300" w:cs="DIN Offc Cond Medium"/>
        </w:rPr>
        <w:t>tillfällen</w:t>
      </w:r>
      <w:proofErr w:type="spellEnd"/>
      <w:r w:rsidRPr="00134519">
        <w:rPr>
          <w:rFonts w:ascii="Museo 300" w:hAnsi="Museo 300" w:cs="DIN Offc Cond Medium"/>
        </w:rPr>
        <w:t>.</w:t>
      </w:r>
    </w:p>
    <w:p w14:paraId="54BB2FB4" w14:textId="77777777" w:rsidR="00CA44BB" w:rsidRPr="00134519" w:rsidRDefault="00CA44BB" w:rsidP="00CA44BB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Utökade städrutiner har införts i hela parken.</w:t>
      </w:r>
    </w:p>
    <w:p w14:paraId="2C21F1D8" w14:textId="0D5D8092" w:rsidR="00CA44BB" w:rsidRPr="00134519" w:rsidRDefault="00CA44BB" w:rsidP="00CA44BB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>Gäster ombedes stanna hemma vid minsta sjukdomssymptom, så även personal.</w:t>
      </w:r>
    </w:p>
    <w:p w14:paraId="571A0B26" w14:textId="502D0185" w:rsidR="00B22BF8" w:rsidRPr="002975D4" w:rsidRDefault="00B22BF8" w:rsidP="00CA44BB">
      <w:pPr>
        <w:pStyle w:val="Liststycke"/>
        <w:numPr>
          <w:ilvl w:val="0"/>
          <w:numId w:val="5"/>
        </w:numPr>
        <w:tabs>
          <w:tab w:val="left" w:pos="4395"/>
        </w:tabs>
        <w:rPr>
          <w:rFonts w:ascii="Museo 300" w:hAnsi="Museo 300" w:cs="DIN Offc Cond Medium"/>
        </w:rPr>
      </w:pPr>
      <w:r w:rsidRPr="00134519">
        <w:rPr>
          <w:rFonts w:ascii="Museo 300" w:hAnsi="Museo 300" w:cs="DIN Offc Cond Medium"/>
        </w:rPr>
        <w:t xml:space="preserve">Alla </w:t>
      </w:r>
      <w:r w:rsidR="00A06F27" w:rsidRPr="00134519">
        <w:rPr>
          <w:rFonts w:ascii="Museo 300" w:hAnsi="Museo 300" w:cs="DIN Offc Cond Medium"/>
        </w:rPr>
        <w:t>Guldkort</w:t>
      </w:r>
      <w:r w:rsidRPr="00134519">
        <w:rPr>
          <w:rFonts w:ascii="Museo 300" w:hAnsi="Museo 300" w:cs="DIN Offc Cond Medium"/>
        </w:rPr>
        <w:t xml:space="preserve"> </w:t>
      </w:r>
      <w:r w:rsidR="005E4682" w:rsidRPr="00134519">
        <w:rPr>
          <w:rFonts w:ascii="Museo 300" w:hAnsi="Museo 300" w:cs="DIN Offc Cond Medium"/>
        </w:rPr>
        <w:t xml:space="preserve">och säsongskort </w:t>
      </w:r>
      <w:r w:rsidRPr="00134519">
        <w:rPr>
          <w:rFonts w:ascii="Museo 300" w:hAnsi="Museo 300" w:cs="DIN Offc Cond Medium"/>
        </w:rPr>
        <w:t>som sålts innan den 29 april</w:t>
      </w:r>
      <w:r>
        <w:rPr>
          <w:rFonts w:ascii="Museo 300" w:hAnsi="Museo 300" w:cs="DIN Offc Cond Medium"/>
        </w:rPr>
        <w:t xml:space="preserve"> kommer även att vara giltiga under sommarsäsongen 2021.</w:t>
      </w:r>
    </w:p>
    <w:p w14:paraId="7733B360" w14:textId="77777777" w:rsidR="00CA44BB" w:rsidRDefault="00CA44BB" w:rsidP="00CA44BB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205FB0AF" w14:textId="033BA490" w:rsidR="002975D4" w:rsidRDefault="002975D4" w:rsidP="002975D4">
      <w:pPr>
        <w:tabs>
          <w:tab w:val="left" w:pos="4395"/>
        </w:tabs>
        <w:rPr>
          <w:rFonts w:ascii="Museo 300" w:hAnsi="Museo 300" w:cs="DIN Offc Cond Medium"/>
        </w:rPr>
      </w:pPr>
    </w:p>
    <w:p w14:paraId="2224C9A8" w14:textId="7859055A" w:rsidR="002975D4" w:rsidRDefault="002975D4" w:rsidP="002975D4">
      <w:pPr>
        <w:tabs>
          <w:tab w:val="left" w:pos="4395"/>
        </w:tabs>
        <w:rPr>
          <w:rFonts w:ascii="Museo 300" w:hAnsi="Museo 300" w:cs="DIN Offc Cond Medium"/>
        </w:rPr>
      </w:pPr>
    </w:p>
    <w:p w14:paraId="0A2F3DF1" w14:textId="5167FDEC" w:rsidR="002975D4" w:rsidRDefault="002975D4" w:rsidP="002975D4">
      <w:pPr>
        <w:tabs>
          <w:tab w:val="left" w:pos="4395"/>
        </w:tabs>
        <w:rPr>
          <w:rFonts w:ascii="Museo 300" w:hAnsi="Museo 300" w:cs="DIN Offc Cond Medium"/>
        </w:rPr>
      </w:pPr>
    </w:p>
    <w:p w14:paraId="3787B92A" w14:textId="6CD7439E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1949E98E" w14:textId="4391A874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45F84900" w14:textId="61155D30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0BA4F2A0" w14:textId="51FCA516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64562956" w14:textId="587CBB1B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4422E61B" w14:textId="09E277D9" w:rsidR="00A75182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501C71BC" w14:textId="77777777" w:rsidR="00A75182" w:rsidRPr="002975D4" w:rsidRDefault="00A75182" w:rsidP="00A75182">
      <w:pPr>
        <w:pStyle w:val="Liststycke"/>
        <w:tabs>
          <w:tab w:val="left" w:pos="4395"/>
        </w:tabs>
        <w:rPr>
          <w:rFonts w:ascii="Museo 300" w:hAnsi="Museo 300" w:cs="DIN Offc Cond Medium"/>
        </w:rPr>
      </w:pPr>
    </w:p>
    <w:p w14:paraId="5441CD5C" w14:textId="69FBE357" w:rsidR="00273741" w:rsidRDefault="00273741" w:rsidP="00FA525D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7F4D7903" w14:textId="5A286452" w:rsidR="00BF54C5" w:rsidRDefault="00BF54C5" w:rsidP="00FA525D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5A9D7DEC" w14:textId="66F4A24B" w:rsidR="00BF54C5" w:rsidRDefault="00BF54C5" w:rsidP="00FA525D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52031619" w14:textId="5B73AAC7" w:rsidR="00BF54C5" w:rsidRDefault="00BF54C5" w:rsidP="00FA525D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6AFF270F" w14:textId="77777777" w:rsidR="00BF54C5" w:rsidRDefault="00BF54C5" w:rsidP="00FA525D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sectPr w:rsidR="00BF54C5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47BD" w14:textId="77777777" w:rsidR="00832A89" w:rsidRDefault="00832A89">
      <w:r>
        <w:separator/>
      </w:r>
    </w:p>
  </w:endnote>
  <w:endnote w:type="continuationSeparator" w:id="0">
    <w:p w14:paraId="59C01CA6" w14:textId="77777777" w:rsidR="00832A89" w:rsidRDefault="008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IN Offc Cond Medium">
    <w:panose1 w:val="020B0606020101010102"/>
    <w:charset w:val="00"/>
    <w:family w:val="swiss"/>
    <w:pitch w:val="variable"/>
    <w:sig w:usb0="800000AF" w:usb1="4000207B" w:usb2="00000008" w:usb3="00000000" w:csb0="00000001" w:csb1="00000000"/>
  </w:font>
  <w:font w:name="Chancell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58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36E42480" w14:textId="77777777" w:rsidR="00F4268F" w:rsidRDefault="00396DA0">
    <w:pPr>
      <w:pStyle w:val="Sidfot"/>
    </w:pPr>
  </w:p>
  <w:p w14:paraId="69591824" w14:textId="77777777" w:rsidR="00F4268F" w:rsidRDefault="00396D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8D85" w14:textId="77777777" w:rsidR="00832A89" w:rsidRDefault="00832A89">
      <w:r>
        <w:separator/>
      </w:r>
    </w:p>
  </w:footnote>
  <w:footnote w:type="continuationSeparator" w:id="0">
    <w:p w14:paraId="72C49094" w14:textId="77777777" w:rsidR="00832A89" w:rsidRDefault="008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0F4" w14:textId="77777777" w:rsidR="008552B0" w:rsidRDefault="00396DA0">
    <w:pPr>
      <w:pStyle w:val="Sidhuvud"/>
    </w:pPr>
  </w:p>
  <w:p w14:paraId="73C76947" w14:textId="77777777" w:rsidR="008552B0" w:rsidRDefault="00396D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0682"/>
    <w:multiLevelType w:val="hybridMultilevel"/>
    <w:tmpl w:val="9B0ED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266B"/>
    <w:rsid w:val="00013A0D"/>
    <w:rsid w:val="00015699"/>
    <w:rsid w:val="00015841"/>
    <w:rsid w:val="00021A95"/>
    <w:rsid w:val="000221AD"/>
    <w:rsid w:val="0002255A"/>
    <w:rsid w:val="00022DC0"/>
    <w:rsid w:val="00025A19"/>
    <w:rsid w:val="00025FF1"/>
    <w:rsid w:val="00031C78"/>
    <w:rsid w:val="0004053C"/>
    <w:rsid w:val="000407A2"/>
    <w:rsid w:val="000448CC"/>
    <w:rsid w:val="00044D84"/>
    <w:rsid w:val="00060F22"/>
    <w:rsid w:val="00065334"/>
    <w:rsid w:val="00066B43"/>
    <w:rsid w:val="00070CE9"/>
    <w:rsid w:val="0007498C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41C8"/>
    <w:rsid w:val="00107114"/>
    <w:rsid w:val="001109F1"/>
    <w:rsid w:val="001125B9"/>
    <w:rsid w:val="001171BD"/>
    <w:rsid w:val="00120E72"/>
    <w:rsid w:val="001260BE"/>
    <w:rsid w:val="00131497"/>
    <w:rsid w:val="00134366"/>
    <w:rsid w:val="00134519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87C09"/>
    <w:rsid w:val="00191478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165"/>
    <w:rsid w:val="002554E9"/>
    <w:rsid w:val="0026239A"/>
    <w:rsid w:val="002628A1"/>
    <w:rsid w:val="00264D81"/>
    <w:rsid w:val="00265A49"/>
    <w:rsid w:val="00272B60"/>
    <w:rsid w:val="00273741"/>
    <w:rsid w:val="00274021"/>
    <w:rsid w:val="002803FC"/>
    <w:rsid w:val="00285DF4"/>
    <w:rsid w:val="00286713"/>
    <w:rsid w:val="00287356"/>
    <w:rsid w:val="00292A49"/>
    <w:rsid w:val="002975D4"/>
    <w:rsid w:val="002A5E28"/>
    <w:rsid w:val="002B04DE"/>
    <w:rsid w:val="002B1BC5"/>
    <w:rsid w:val="002B4926"/>
    <w:rsid w:val="002B6D6D"/>
    <w:rsid w:val="002C023A"/>
    <w:rsid w:val="002C4E27"/>
    <w:rsid w:val="002D3037"/>
    <w:rsid w:val="002D431F"/>
    <w:rsid w:val="002D5E0F"/>
    <w:rsid w:val="002D6B66"/>
    <w:rsid w:val="002E108F"/>
    <w:rsid w:val="002E4108"/>
    <w:rsid w:val="002E5996"/>
    <w:rsid w:val="002F1EC5"/>
    <w:rsid w:val="00306F0D"/>
    <w:rsid w:val="00307887"/>
    <w:rsid w:val="00310C1D"/>
    <w:rsid w:val="00325187"/>
    <w:rsid w:val="00327C22"/>
    <w:rsid w:val="00330E44"/>
    <w:rsid w:val="0033159D"/>
    <w:rsid w:val="0033576D"/>
    <w:rsid w:val="00336CAF"/>
    <w:rsid w:val="00342B15"/>
    <w:rsid w:val="003433FD"/>
    <w:rsid w:val="0034384E"/>
    <w:rsid w:val="003473EC"/>
    <w:rsid w:val="00347907"/>
    <w:rsid w:val="00350699"/>
    <w:rsid w:val="003531EB"/>
    <w:rsid w:val="00353761"/>
    <w:rsid w:val="00361C42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96DA0"/>
    <w:rsid w:val="003A4D9E"/>
    <w:rsid w:val="003A7BBC"/>
    <w:rsid w:val="003B0F38"/>
    <w:rsid w:val="003B222F"/>
    <w:rsid w:val="003B598F"/>
    <w:rsid w:val="003B6B91"/>
    <w:rsid w:val="003C1A16"/>
    <w:rsid w:val="003C1B97"/>
    <w:rsid w:val="003C4714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8671E"/>
    <w:rsid w:val="004933D4"/>
    <w:rsid w:val="00494DF9"/>
    <w:rsid w:val="00495929"/>
    <w:rsid w:val="004A2D53"/>
    <w:rsid w:val="004C5404"/>
    <w:rsid w:val="004C6A34"/>
    <w:rsid w:val="004C6D66"/>
    <w:rsid w:val="004D38EB"/>
    <w:rsid w:val="004D65C1"/>
    <w:rsid w:val="004E18B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1612B"/>
    <w:rsid w:val="00527EE0"/>
    <w:rsid w:val="00537B6A"/>
    <w:rsid w:val="00537FB9"/>
    <w:rsid w:val="00541718"/>
    <w:rsid w:val="005466E7"/>
    <w:rsid w:val="005512A6"/>
    <w:rsid w:val="00555861"/>
    <w:rsid w:val="005574DD"/>
    <w:rsid w:val="00561A1D"/>
    <w:rsid w:val="00567A69"/>
    <w:rsid w:val="00570596"/>
    <w:rsid w:val="00582AB7"/>
    <w:rsid w:val="005832C0"/>
    <w:rsid w:val="00583D85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4682"/>
    <w:rsid w:val="005E7260"/>
    <w:rsid w:val="005F4079"/>
    <w:rsid w:val="00603B46"/>
    <w:rsid w:val="00606DE2"/>
    <w:rsid w:val="0060759C"/>
    <w:rsid w:val="00615734"/>
    <w:rsid w:val="006167B4"/>
    <w:rsid w:val="0062450D"/>
    <w:rsid w:val="00627EAB"/>
    <w:rsid w:val="00630484"/>
    <w:rsid w:val="006322BA"/>
    <w:rsid w:val="0063262A"/>
    <w:rsid w:val="00632FC7"/>
    <w:rsid w:val="006333FC"/>
    <w:rsid w:val="00644999"/>
    <w:rsid w:val="00650769"/>
    <w:rsid w:val="00657279"/>
    <w:rsid w:val="0066038B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2A94"/>
    <w:rsid w:val="00733893"/>
    <w:rsid w:val="0073512D"/>
    <w:rsid w:val="007370F0"/>
    <w:rsid w:val="007431F4"/>
    <w:rsid w:val="007478C4"/>
    <w:rsid w:val="00753441"/>
    <w:rsid w:val="00754FB6"/>
    <w:rsid w:val="0075520C"/>
    <w:rsid w:val="00757B8F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574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2A89"/>
    <w:rsid w:val="00837890"/>
    <w:rsid w:val="00841B55"/>
    <w:rsid w:val="00843E39"/>
    <w:rsid w:val="008441E3"/>
    <w:rsid w:val="0084442D"/>
    <w:rsid w:val="00846A72"/>
    <w:rsid w:val="00846FD0"/>
    <w:rsid w:val="00850E7F"/>
    <w:rsid w:val="00862CEF"/>
    <w:rsid w:val="00864921"/>
    <w:rsid w:val="00866BDD"/>
    <w:rsid w:val="00870DBB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2141"/>
    <w:rsid w:val="008A35D9"/>
    <w:rsid w:val="008A40B9"/>
    <w:rsid w:val="008B05E2"/>
    <w:rsid w:val="008B7978"/>
    <w:rsid w:val="008C4F7A"/>
    <w:rsid w:val="008C76F0"/>
    <w:rsid w:val="008D0C9E"/>
    <w:rsid w:val="008D3441"/>
    <w:rsid w:val="008D4990"/>
    <w:rsid w:val="008E5070"/>
    <w:rsid w:val="008F25F7"/>
    <w:rsid w:val="008F2CD8"/>
    <w:rsid w:val="00905680"/>
    <w:rsid w:val="00912604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2810"/>
    <w:rsid w:val="0094367A"/>
    <w:rsid w:val="00943DFC"/>
    <w:rsid w:val="009462A6"/>
    <w:rsid w:val="00952D08"/>
    <w:rsid w:val="00952D32"/>
    <w:rsid w:val="009540A2"/>
    <w:rsid w:val="009603DC"/>
    <w:rsid w:val="00960875"/>
    <w:rsid w:val="009614DC"/>
    <w:rsid w:val="009651B9"/>
    <w:rsid w:val="00967D53"/>
    <w:rsid w:val="00972236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B545F"/>
    <w:rsid w:val="009C02C7"/>
    <w:rsid w:val="009C3705"/>
    <w:rsid w:val="009E11EB"/>
    <w:rsid w:val="009E14B9"/>
    <w:rsid w:val="009E2A68"/>
    <w:rsid w:val="009E508D"/>
    <w:rsid w:val="009E5211"/>
    <w:rsid w:val="009F47D1"/>
    <w:rsid w:val="009F511C"/>
    <w:rsid w:val="009F573E"/>
    <w:rsid w:val="00A06F27"/>
    <w:rsid w:val="00A10BE2"/>
    <w:rsid w:val="00A12031"/>
    <w:rsid w:val="00A2067D"/>
    <w:rsid w:val="00A230E4"/>
    <w:rsid w:val="00A301F4"/>
    <w:rsid w:val="00A312A7"/>
    <w:rsid w:val="00A3206E"/>
    <w:rsid w:val="00A32A5C"/>
    <w:rsid w:val="00A336BD"/>
    <w:rsid w:val="00A355CB"/>
    <w:rsid w:val="00A416C4"/>
    <w:rsid w:val="00A44BB8"/>
    <w:rsid w:val="00A56465"/>
    <w:rsid w:val="00A62C7D"/>
    <w:rsid w:val="00A703C8"/>
    <w:rsid w:val="00A71903"/>
    <w:rsid w:val="00A74658"/>
    <w:rsid w:val="00A75182"/>
    <w:rsid w:val="00A75CC3"/>
    <w:rsid w:val="00A75D02"/>
    <w:rsid w:val="00A820A4"/>
    <w:rsid w:val="00A824E0"/>
    <w:rsid w:val="00A86E73"/>
    <w:rsid w:val="00A93B40"/>
    <w:rsid w:val="00A96B58"/>
    <w:rsid w:val="00AA4033"/>
    <w:rsid w:val="00AA77C4"/>
    <w:rsid w:val="00AB2BEF"/>
    <w:rsid w:val="00AB6820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560D"/>
    <w:rsid w:val="00B06BAD"/>
    <w:rsid w:val="00B10DCD"/>
    <w:rsid w:val="00B11E3E"/>
    <w:rsid w:val="00B22BF8"/>
    <w:rsid w:val="00B23E1E"/>
    <w:rsid w:val="00B2499F"/>
    <w:rsid w:val="00B25711"/>
    <w:rsid w:val="00B26B8A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3EFA"/>
    <w:rsid w:val="00B95A09"/>
    <w:rsid w:val="00B96DD5"/>
    <w:rsid w:val="00BA4CF4"/>
    <w:rsid w:val="00BC028D"/>
    <w:rsid w:val="00BC1F34"/>
    <w:rsid w:val="00BC6808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BF54C5"/>
    <w:rsid w:val="00C02848"/>
    <w:rsid w:val="00C03731"/>
    <w:rsid w:val="00C15AB6"/>
    <w:rsid w:val="00C202A8"/>
    <w:rsid w:val="00C25F3D"/>
    <w:rsid w:val="00C41DC3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66B32"/>
    <w:rsid w:val="00C719E6"/>
    <w:rsid w:val="00C76932"/>
    <w:rsid w:val="00C80833"/>
    <w:rsid w:val="00C86779"/>
    <w:rsid w:val="00C87C04"/>
    <w:rsid w:val="00C92ADA"/>
    <w:rsid w:val="00C92F6B"/>
    <w:rsid w:val="00C947F1"/>
    <w:rsid w:val="00C94F29"/>
    <w:rsid w:val="00C9537A"/>
    <w:rsid w:val="00C95816"/>
    <w:rsid w:val="00CA44BB"/>
    <w:rsid w:val="00CA5C29"/>
    <w:rsid w:val="00CB0AD3"/>
    <w:rsid w:val="00CB3030"/>
    <w:rsid w:val="00CB7D65"/>
    <w:rsid w:val="00CC0457"/>
    <w:rsid w:val="00CC43E4"/>
    <w:rsid w:val="00CD2599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35FF"/>
    <w:rsid w:val="00D2632E"/>
    <w:rsid w:val="00D26E9D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28C4"/>
    <w:rsid w:val="00D53B5E"/>
    <w:rsid w:val="00D53ED6"/>
    <w:rsid w:val="00D6270C"/>
    <w:rsid w:val="00D66740"/>
    <w:rsid w:val="00D713A5"/>
    <w:rsid w:val="00D71446"/>
    <w:rsid w:val="00D71B10"/>
    <w:rsid w:val="00D722B2"/>
    <w:rsid w:val="00D73923"/>
    <w:rsid w:val="00D8391E"/>
    <w:rsid w:val="00D861CB"/>
    <w:rsid w:val="00DB3B36"/>
    <w:rsid w:val="00DB52E5"/>
    <w:rsid w:val="00DB7A8E"/>
    <w:rsid w:val="00DC0EFC"/>
    <w:rsid w:val="00DC373C"/>
    <w:rsid w:val="00DC7586"/>
    <w:rsid w:val="00DC7DF3"/>
    <w:rsid w:val="00DD1EE4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250"/>
    <w:rsid w:val="00E07DFE"/>
    <w:rsid w:val="00E10A5B"/>
    <w:rsid w:val="00E1255D"/>
    <w:rsid w:val="00E22F4F"/>
    <w:rsid w:val="00E3293A"/>
    <w:rsid w:val="00E41802"/>
    <w:rsid w:val="00E46986"/>
    <w:rsid w:val="00E4711B"/>
    <w:rsid w:val="00E47B99"/>
    <w:rsid w:val="00E54876"/>
    <w:rsid w:val="00E677EB"/>
    <w:rsid w:val="00E725F8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3C3A"/>
    <w:rsid w:val="00EC68CC"/>
    <w:rsid w:val="00ED391D"/>
    <w:rsid w:val="00ED6887"/>
    <w:rsid w:val="00ED75DC"/>
    <w:rsid w:val="00EE1E51"/>
    <w:rsid w:val="00EE52FA"/>
    <w:rsid w:val="00EF1BCF"/>
    <w:rsid w:val="00EF3695"/>
    <w:rsid w:val="00F01504"/>
    <w:rsid w:val="00F0377D"/>
    <w:rsid w:val="00F06B8B"/>
    <w:rsid w:val="00F10C03"/>
    <w:rsid w:val="00F11B64"/>
    <w:rsid w:val="00F1217F"/>
    <w:rsid w:val="00F12614"/>
    <w:rsid w:val="00F1594C"/>
    <w:rsid w:val="00F20C32"/>
    <w:rsid w:val="00F22B84"/>
    <w:rsid w:val="00F24D89"/>
    <w:rsid w:val="00F30666"/>
    <w:rsid w:val="00F30FA7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706E0"/>
    <w:rsid w:val="00F81280"/>
    <w:rsid w:val="00F824D5"/>
    <w:rsid w:val="00F86E37"/>
    <w:rsid w:val="00F91A0A"/>
    <w:rsid w:val="00F978FD"/>
    <w:rsid w:val="00FA0B8E"/>
    <w:rsid w:val="00FA3CC0"/>
    <w:rsid w:val="00FA525D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5A93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70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25D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9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lder.parksandresorts.com/furuv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D04CA-30A4-41E2-AAB5-C6A26F2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2</cp:revision>
  <cp:lastPrinted>2020-04-29T14:45:00Z</cp:lastPrinted>
  <dcterms:created xsi:type="dcterms:W3CDTF">2020-04-30T11:30:00Z</dcterms:created>
  <dcterms:modified xsi:type="dcterms:W3CDTF">2020-04-30T11:30:00Z</dcterms:modified>
</cp:coreProperties>
</file>