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B7" w:rsidRPr="0065436F" w:rsidRDefault="008A69B7" w:rsidP="0065436F">
      <w:pPr>
        <w:spacing w:line="360" w:lineRule="auto"/>
        <w:rPr>
          <w:sz w:val="22"/>
          <w:szCs w:val="28"/>
        </w:rPr>
      </w:pPr>
    </w:p>
    <w:p w:rsidR="0065436F" w:rsidRPr="0065436F" w:rsidRDefault="0065436F" w:rsidP="0065436F">
      <w:pPr>
        <w:spacing w:line="360" w:lineRule="auto"/>
        <w:rPr>
          <w:b/>
          <w:bCs/>
          <w:sz w:val="22"/>
          <w:szCs w:val="28"/>
          <w:lang w:val="sv-SE"/>
        </w:rPr>
      </w:pPr>
      <w:proofErr w:type="spellStart"/>
      <w:r w:rsidRPr="0065436F">
        <w:rPr>
          <w:b/>
          <w:bCs/>
          <w:sz w:val="22"/>
          <w:szCs w:val="28"/>
          <w:lang w:val="sv-SE"/>
        </w:rPr>
        <w:t>Norconsult</w:t>
      </w:r>
      <w:proofErr w:type="spellEnd"/>
      <w:r w:rsidRPr="0065436F">
        <w:rPr>
          <w:b/>
          <w:bCs/>
          <w:sz w:val="22"/>
          <w:szCs w:val="28"/>
          <w:lang w:val="sv-SE"/>
        </w:rPr>
        <w:t xml:space="preserve"> vinner prestigefyllt akustikuppdrag för Gasklocka 2</w:t>
      </w:r>
    </w:p>
    <w:p w:rsidR="0065436F" w:rsidRPr="0065436F" w:rsidRDefault="0065436F" w:rsidP="0065436F">
      <w:pPr>
        <w:spacing w:line="360" w:lineRule="auto"/>
        <w:rPr>
          <w:lang w:val="sv-SE"/>
        </w:rPr>
      </w:pPr>
    </w:p>
    <w:p w:rsidR="0065436F" w:rsidRPr="0065436F" w:rsidRDefault="0065436F" w:rsidP="0065436F">
      <w:pPr>
        <w:spacing w:line="360" w:lineRule="auto"/>
        <w:rPr>
          <w:b/>
          <w:bCs/>
          <w:lang w:val="sv-SE"/>
        </w:rPr>
      </w:pPr>
      <w:proofErr w:type="spellStart"/>
      <w:r w:rsidRPr="0065436F">
        <w:rPr>
          <w:b/>
          <w:bCs/>
          <w:lang w:val="sv-SE"/>
        </w:rPr>
        <w:t>Norconsults</w:t>
      </w:r>
      <w:proofErr w:type="spellEnd"/>
      <w:r w:rsidRPr="0065436F">
        <w:rPr>
          <w:b/>
          <w:bCs/>
          <w:lang w:val="sv-SE"/>
        </w:rPr>
        <w:t xml:space="preserve"> specialistteam för projektering av scenkonstlokaler har vunnit det prestigefyllda uppdraget att projektera akustiken till den internationella gästspelscenen som ska inrymmas i Gasklocka 2 i Stockholm. Scenen, avsedd för musikaler, shower, konserter och tv-sända galor, blir med sina 1800 sittplatser den största i sitt slag i Sverige. </w:t>
      </w:r>
    </w:p>
    <w:p w:rsidR="0065436F" w:rsidRPr="0065436F" w:rsidRDefault="0065436F" w:rsidP="0065436F">
      <w:pPr>
        <w:spacing w:line="360" w:lineRule="auto"/>
        <w:rPr>
          <w:lang w:val="sv-SE"/>
        </w:rPr>
      </w:pPr>
    </w:p>
    <w:p w:rsidR="0065436F" w:rsidRPr="0065436F" w:rsidRDefault="0065436F" w:rsidP="0065436F">
      <w:pPr>
        <w:spacing w:line="360" w:lineRule="auto"/>
        <w:rPr>
          <w:sz w:val="18"/>
          <w:szCs w:val="22"/>
          <w:lang w:val="sv-SE"/>
        </w:rPr>
      </w:pPr>
      <w:r w:rsidRPr="0065436F">
        <w:rPr>
          <w:sz w:val="18"/>
          <w:szCs w:val="22"/>
          <w:lang w:val="sv-SE"/>
        </w:rPr>
        <w:t xml:space="preserve">Uppdraget utförs åt Stockholms stads exploateringskontor och innebär ansvar för rums- och byggakustik i hela byggnaden. Utöver scenkonstlokalen finns bland annat en bankettsal med plats för 1000 gäster under gasklockans kupoltak.   </w:t>
      </w:r>
    </w:p>
    <w:p w:rsidR="0065436F" w:rsidRPr="0065436F" w:rsidRDefault="0065436F" w:rsidP="0065436F">
      <w:pPr>
        <w:spacing w:line="360" w:lineRule="auto"/>
        <w:rPr>
          <w:sz w:val="18"/>
          <w:szCs w:val="22"/>
          <w:lang w:val="sv-SE"/>
        </w:rPr>
      </w:pPr>
    </w:p>
    <w:p w:rsidR="0065436F" w:rsidRPr="0065436F" w:rsidRDefault="0065436F" w:rsidP="0065436F">
      <w:pPr>
        <w:spacing w:line="360" w:lineRule="auto"/>
        <w:rPr>
          <w:sz w:val="18"/>
          <w:szCs w:val="22"/>
          <w:lang w:val="sv-SE"/>
        </w:rPr>
      </w:pPr>
      <w:r w:rsidRPr="0065436F">
        <w:rPr>
          <w:sz w:val="18"/>
          <w:szCs w:val="22"/>
          <w:lang w:val="sv-SE"/>
        </w:rPr>
        <w:t xml:space="preserve">- Vi ser fram emot att bidra till att Sverige får en ny scen i världsklass, säger uppdragsledare Fredrik Henn. Vi är mycket stolta över att vinna detta uppdrag i konkurrens med internationell expertis, fortsätter han. </w:t>
      </w:r>
    </w:p>
    <w:p w:rsidR="0065436F" w:rsidRPr="0065436F" w:rsidRDefault="0065436F" w:rsidP="0065436F">
      <w:pPr>
        <w:spacing w:line="360" w:lineRule="auto"/>
        <w:rPr>
          <w:sz w:val="18"/>
          <w:szCs w:val="22"/>
          <w:lang w:val="sv-SE"/>
        </w:rPr>
      </w:pPr>
    </w:p>
    <w:p w:rsidR="0065436F" w:rsidRPr="0065436F" w:rsidRDefault="0065436F" w:rsidP="0065436F">
      <w:pPr>
        <w:spacing w:line="360" w:lineRule="auto"/>
        <w:rPr>
          <w:sz w:val="18"/>
          <w:szCs w:val="22"/>
          <w:lang w:val="sv-SE"/>
        </w:rPr>
      </w:pPr>
    </w:p>
    <w:p w:rsidR="0065436F" w:rsidRPr="0065436F" w:rsidRDefault="0065436F" w:rsidP="0065436F">
      <w:pPr>
        <w:spacing w:line="360" w:lineRule="auto"/>
        <w:rPr>
          <w:sz w:val="18"/>
          <w:szCs w:val="22"/>
          <w:lang w:val="sv-SE"/>
        </w:rPr>
      </w:pPr>
      <w:r w:rsidRPr="0065436F">
        <w:rPr>
          <w:sz w:val="18"/>
          <w:szCs w:val="22"/>
          <w:lang w:val="sv-SE"/>
        </w:rPr>
        <w:t>Gasklocka 2, ritad av Ferdinand Boberg, ligger i det gamla gasverksområdet i Norra Djurgårdstaden i Hjorthagen. Området är under omvandling och Stockholms stad planerar för 12 000 nya lägenheter samt kommersiella lokaler motsvarande 30 000 arbetsplatser. Området beräknas vara fullt utbyggt omkring år 2030.</w:t>
      </w:r>
    </w:p>
    <w:p w:rsidR="0065436F" w:rsidRPr="0065436F" w:rsidRDefault="0065436F" w:rsidP="0065436F">
      <w:pPr>
        <w:spacing w:line="360" w:lineRule="auto"/>
        <w:rPr>
          <w:sz w:val="18"/>
          <w:szCs w:val="22"/>
          <w:lang w:val="sv-SE"/>
        </w:rPr>
      </w:pPr>
    </w:p>
    <w:p w:rsidR="0065436F" w:rsidRPr="0065436F" w:rsidRDefault="0065436F" w:rsidP="0065436F">
      <w:pPr>
        <w:spacing w:line="360" w:lineRule="auto"/>
        <w:rPr>
          <w:b/>
          <w:bCs/>
          <w:sz w:val="18"/>
          <w:szCs w:val="22"/>
          <w:lang w:val="sv-SE"/>
        </w:rPr>
      </w:pPr>
      <w:r w:rsidRPr="0065436F">
        <w:rPr>
          <w:b/>
          <w:bCs/>
          <w:sz w:val="18"/>
          <w:szCs w:val="22"/>
          <w:lang w:val="sv-SE"/>
        </w:rPr>
        <w:t>Kontaktpersoner</w:t>
      </w:r>
    </w:p>
    <w:p w:rsidR="0065436F" w:rsidRPr="0065436F" w:rsidRDefault="0065436F" w:rsidP="0065436F">
      <w:pPr>
        <w:spacing w:line="360" w:lineRule="auto"/>
        <w:rPr>
          <w:sz w:val="16"/>
          <w:szCs w:val="16"/>
          <w:lang w:val="sv-SE"/>
        </w:rPr>
      </w:pPr>
      <w:r w:rsidRPr="0065436F">
        <w:rPr>
          <w:sz w:val="16"/>
          <w:szCs w:val="16"/>
          <w:lang w:val="sv-SE"/>
        </w:rPr>
        <w:t>Fredrik Henn</w:t>
      </w:r>
    </w:p>
    <w:p w:rsidR="0065436F" w:rsidRPr="0065436F" w:rsidRDefault="0065436F" w:rsidP="0065436F">
      <w:pPr>
        <w:spacing w:line="360" w:lineRule="auto"/>
        <w:rPr>
          <w:sz w:val="16"/>
          <w:szCs w:val="16"/>
          <w:lang w:val="sv-SE"/>
        </w:rPr>
      </w:pPr>
      <w:r w:rsidRPr="0065436F">
        <w:rPr>
          <w:sz w:val="16"/>
          <w:szCs w:val="16"/>
          <w:lang w:val="sv-SE"/>
        </w:rPr>
        <w:t>Uppdragsledare</w:t>
      </w:r>
    </w:p>
    <w:p w:rsidR="0065436F" w:rsidRPr="0065436F" w:rsidRDefault="0065436F" w:rsidP="0065436F">
      <w:pPr>
        <w:spacing w:line="360" w:lineRule="auto"/>
        <w:rPr>
          <w:sz w:val="16"/>
          <w:szCs w:val="16"/>
        </w:rPr>
      </w:pPr>
      <w:r w:rsidRPr="0065436F">
        <w:rPr>
          <w:sz w:val="16"/>
          <w:szCs w:val="16"/>
        </w:rPr>
        <w:t xml:space="preserve">fredrik.henn@norconsult.com </w:t>
      </w:r>
    </w:p>
    <w:p w:rsidR="00DF03C3" w:rsidRPr="00DF03C3" w:rsidRDefault="00DF03C3" w:rsidP="00DF03C3">
      <w:pPr>
        <w:rPr>
          <w:rFonts w:ascii="Calibri" w:hAnsi="Calibri" w:cs="Calibri"/>
          <w:sz w:val="16"/>
          <w:szCs w:val="16"/>
          <w:lang w:val="sv-SE"/>
        </w:rPr>
      </w:pPr>
      <w:r>
        <w:rPr>
          <w:sz w:val="16"/>
          <w:szCs w:val="16"/>
          <w:lang w:val="sv-SE"/>
        </w:rPr>
        <w:t xml:space="preserve">+46 </w:t>
      </w:r>
      <w:r w:rsidRPr="00DF03C3">
        <w:rPr>
          <w:sz w:val="16"/>
          <w:szCs w:val="16"/>
          <w:lang w:val="sv-SE"/>
        </w:rPr>
        <w:t>70</w:t>
      </w:r>
      <w:r>
        <w:rPr>
          <w:sz w:val="16"/>
          <w:szCs w:val="16"/>
          <w:lang w:val="sv-SE"/>
        </w:rPr>
        <w:t xml:space="preserve"> </w:t>
      </w:r>
      <w:r w:rsidRPr="00DF03C3">
        <w:rPr>
          <w:sz w:val="16"/>
          <w:szCs w:val="16"/>
          <w:lang w:val="sv-SE"/>
        </w:rPr>
        <w:t>22 88</w:t>
      </w:r>
      <w:r w:rsidRPr="00DF03C3">
        <w:rPr>
          <w:sz w:val="16"/>
          <w:szCs w:val="16"/>
          <w:lang w:val="sv-SE"/>
        </w:rPr>
        <w:t> </w:t>
      </w:r>
      <w:r w:rsidRPr="00DF03C3">
        <w:rPr>
          <w:sz w:val="16"/>
          <w:szCs w:val="16"/>
          <w:lang w:val="sv-SE"/>
        </w:rPr>
        <w:t>032</w:t>
      </w:r>
    </w:p>
    <w:p w:rsidR="0065436F" w:rsidRPr="0065436F" w:rsidRDefault="0065436F" w:rsidP="0065436F">
      <w:pPr>
        <w:spacing w:line="360" w:lineRule="auto"/>
        <w:rPr>
          <w:sz w:val="16"/>
          <w:szCs w:val="16"/>
        </w:rPr>
      </w:pPr>
    </w:p>
    <w:p w:rsidR="0065436F" w:rsidRPr="0065436F" w:rsidRDefault="0065436F" w:rsidP="0065436F">
      <w:pPr>
        <w:spacing w:line="360" w:lineRule="auto"/>
        <w:rPr>
          <w:sz w:val="16"/>
          <w:szCs w:val="16"/>
        </w:rPr>
      </w:pPr>
    </w:p>
    <w:p w:rsidR="0065436F" w:rsidRPr="0065436F" w:rsidRDefault="0065436F" w:rsidP="0065436F">
      <w:pPr>
        <w:spacing w:line="360" w:lineRule="auto"/>
        <w:rPr>
          <w:sz w:val="16"/>
          <w:szCs w:val="16"/>
        </w:rPr>
      </w:pPr>
      <w:r w:rsidRPr="0065436F">
        <w:rPr>
          <w:sz w:val="16"/>
          <w:szCs w:val="16"/>
        </w:rPr>
        <w:t xml:space="preserve">Jan-Inge Gustafsson, </w:t>
      </w:r>
      <w:proofErr w:type="spellStart"/>
      <w:r w:rsidRPr="0065436F">
        <w:rPr>
          <w:sz w:val="16"/>
          <w:szCs w:val="16"/>
        </w:rPr>
        <w:t>expertkonsult</w:t>
      </w:r>
      <w:proofErr w:type="spellEnd"/>
      <w:r w:rsidRPr="0065436F">
        <w:rPr>
          <w:sz w:val="16"/>
          <w:szCs w:val="16"/>
        </w:rPr>
        <w:t xml:space="preserve"> </w:t>
      </w:r>
    </w:p>
    <w:p w:rsidR="0065436F" w:rsidRPr="0065436F" w:rsidRDefault="0065436F" w:rsidP="0065436F">
      <w:pPr>
        <w:spacing w:line="360" w:lineRule="auto"/>
        <w:rPr>
          <w:sz w:val="16"/>
          <w:szCs w:val="16"/>
        </w:rPr>
      </w:pPr>
      <w:r w:rsidRPr="0065436F">
        <w:rPr>
          <w:sz w:val="16"/>
          <w:szCs w:val="16"/>
        </w:rPr>
        <w:t xml:space="preserve">jan-inge.Gustafsson@norconsult.com </w:t>
      </w:r>
    </w:p>
    <w:p w:rsidR="0065436F" w:rsidRPr="0065436F" w:rsidRDefault="0065436F" w:rsidP="0065436F">
      <w:pPr>
        <w:spacing w:line="360" w:lineRule="auto"/>
        <w:rPr>
          <w:sz w:val="16"/>
          <w:szCs w:val="16"/>
        </w:rPr>
      </w:pPr>
      <w:r w:rsidRPr="0065436F">
        <w:rPr>
          <w:sz w:val="16"/>
          <w:szCs w:val="16"/>
        </w:rPr>
        <w:t xml:space="preserve">+46101418124 </w:t>
      </w:r>
      <w:bookmarkStart w:id="0" w:name="_GoBack"/>
      <w:bookmarkEnd w:id="0"/>
    </w:p>
    <w:p w:rsidR="0065436F" w:rsidRPr="0065436F" w:rsidRDefault="0065436F" w:rsidP="0065436F">
      <w:pPr>
        <w:spacing w:line="360" w:lineRule="auto"/>
        <w:rPr>
          <w:sz w:val="16"/>
          <w:szCs w:val="16"/>
        </w:rPr>
      </w:pPr>
    </w:p>
    <w:p w:rsidR="00EF7F37" w:rsidRPr="0065436F" w:rsidRDefault="0065436F" w:rsidP="0065436F">
      <w:pPr>
        <w:spacing w:line="360" w:lineRule="auto"/>
        <w:rPr>
          <w:i/>
          <w:iCs/>
          <w:sz w:val="16"/>
          <w:szCs w:val="16"/>
          <w:lang w:val="sv-SE"/>
        </w:rPr>
      </w:pPr>
      <w:r w:rsidRPr="0065436F">
        <w:rPr>
          <w:i/>
          <w:iCs/>
          <w:sz w:val="16"/>
          <w:szCs w:val="16"/>
          <w:lang w:val="sv-SE"/>
        </w:rPr>
        <w:t xml:space="preserve">Under varumärket </w:t>
      </w:r>
      <w:proofErr w:type="spellStart"/>
      <w:r w:rsidRPr="0065436F">
        <w:rPr>
          <w:i/>
          <w:iCs/>
          <w:sz w:val="16"/>
          <w:szCs w:val="16"/>
          <w:lang w:val="sv-SE"/>
        </w:rPr>
        <w:t>Akustikon</w:t>
      </w:r>
      <w:proofErr w:type="spellEnd"/>
      <w:r w:rsidRPr="0065436F">
        <w:rPr>
          <w:i/>
          <w:iCs/>
          <w:sz w:val="16"/>
          <w:szCs w:val="16"/>
          <w:lang w:val="sv-SE"/>
        </w:rPr>
        <w:t xml:space="preserve"> arbetar </w:t>
      </w:r>
      <w:proofErr w:type="spellStart"/>
      <w:r w:rsidRPr="0065436F">
        <w:rPr>
          <w:i/>
          <w:iCs/>
          <w:sz w:val="16"/>
          <w:szCs w:val="16"/>
          <w:lang w:val="sv-SE"/>
        </w:rPr>
        <w:t>Norconsult</w:t>
      </w:r>
      <w:proofErr w:type="spellEnd"/>
      <w:r w:rsidRPr="0065436F">
        <w:rPr>
          <w:i/>
          <w:iCs/>
          <w:sz w:val="16"/>
          <w:szCs w:val="16"/>
          <w:lang w:val="sv-SE"/>
        </w:rPr>
        <w:t xml:space="preserve"> med salsakustik, scenteknik och AV-teknik. Vårt specialistteam arbetar företrädesvis med lokaler för scenkonst, men även med andra rumsakustiskt krävande lokaler, till exempel kyrkor, sportanläggningar och inspelningsstudior.</w:t>
      </w:r>
    </w:p>
    <w:p w:rsidR="00BA2A4A" w:rsidRPr="0065436F" w:rsidRDefault="00BA2A4A" w:rsidP="0065436F">
      <w:pPr>
        <w:spacing w:line="360" w:lineRule="auto"/>
        <w:rPr>
          <w:lang w:val="sv-SE"/>
        </w:rPr>
      </w:pPr>
    </w:p>
    <w:sectPr w:rsidR="00BA2A4A" w:rsidRPr="0065436F" w:rsidSect="00EA6D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6F" w:rsidRDefault="0065436F" w:rsidP="00BA2A4A">
      <w:r>
        <w:separator/>
      </w:r>
    </w:p>
  </w:endnote>
  <w:endnote w:type="continuationSeparator" w:id="0">
    <w:p w:rsidR="0065436F" w:rsidRDefault="0065436F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F661F7" w:rsidRDefault="00DA3455" w:rsidP="00BA2A4A">
    <w:pPr>
      <w:pStyle w:val="Sidnummerfot"/>
      <w:framePr w:wrap="around"/>
      <w:rPr>
        <w:rFonts w:ascii="Arial" w:hAnsi="Arial"/>
        <w:sz w:val="16"/>
        <w:szCs w:val="16"/>
        <w:lang w:val="sv-SE"/>
      </w:rPr>
    </w:pPr>
  </w:p>
  <w:p w:rsidR="00CA714A" w:rsidRPr="00F661F7" w:rsidRDefault="00CA714A" w:rsidP="00BA2A4A">
    <w:pPr>
      <w:pStyle w:val="Sidfot"/>
      <w:rPr>
        <w:rFonts w:ascii="Arial" w:hAnsi="Arial"/>
        <w:sz w:val="16"/>
        <w:szCs w:val="16"/>
        <w:lang w:val="sv-SE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6B92AE" wp14:editId="42E6D40F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7A0A74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F661F7">
      <w:rPr>
        <w:rFonts w:ascii="Arial" w:hAnsi="Arial"/>
        <w:sz w:val="16"/>
        <w:szCs w:val="16"/>
        <w:lang w:val="sv-SE"/>
      </w:rPr>
      <w:br/>
    </w:r>
  </w:p>
  <w:p w:rsidR="00CA714A" w:rsidRPr="00F661F7" w:rsidRDefault="00CA714A" w:rsidP="00BA2A4A">
    <w:pPr>
      <w:pStyle w:val="Sidfot"/>
      <w:rPr>
        <w:rFonts w:ascii="Arial" w:hAnsi="Arial"/>
        <w:sz w:val="16"/>
        <w:szCs w:val="16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65436F">
      <w:rPr>
        <w:noProof/>
        <w:sz w:val="16"/>
        <w:szCs w:val="16"/>
      </w:rPr>
      <w:t>dokument2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6F" w:rsidRDefault="0065436F" w:rsidP="00BA2A4A">
      <w:r>
        <w:separator/>
      </w:r>
    </w:p>
  </w:footnote>
  <w:footnote w:type="continuationSeparator" w:id="0">
    <w:p w:rsidR="0065436F" w:rsidRDefault="0065436F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6C294D54" wp14:editId="0788929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5436F">
      <w:rPr>
        <w:rFonts w:ascii="Arial" w:hAnsi="Arial"/>
      </w:rPr>
      <w:t>Pressmeddelande</w:t>
    </w:r>
    <w:proofErr w:type="spellEnd"/>
  </w:p>
  <w:p w:rsidR="0065436F" w:rsidRDefault="0065436F" w:rsidP="00BA2A4A">
    <w:pPr>
      <w:pStyle w:val="Sidhuvud"/>
      <w:rPr>
        <w:rFonts w:ascii="Arial" w:hAnsi="Arial"/>
      </w:rPr>
    </w:pPr>
  </w:p>
  <w:p w:rsidR="0065436F" w:rsidRPr="003373E7" w:rsidRDefault="0065436F" w:rsidP="00BA2A4A">
    <w:pPr>
      <w:pStyle w:val="Sidhuvud"/>
      <w:rPr>
        <w:rFonts w:ascii="Arial" w:hAnsi="Arial"/>
      </w:rPr>
    </w:pPr>
    <w:r>
      <w:rPr>
        <w:rFonts w:ascii="Arial" w:hAnsi="Arial"/>
      </w:rPr>
      <w:t>2019-12-20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21BCB" wp14:editId="4AD0F424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6F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B1409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23A32"/>
    <w:rsid w:val="005D62C8"/>
    <w:rsid w:val="0060490B"/>
    <w:rsid w:val="0065436F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DF03C3"/>
    <w:rsid w:val="00E30DEE"/>
    <w:rsid w:val="00E44C19"/>
    <w:rsid w:val="00E45069"/>
    <w:rsid w:val="00E475B3"/>
    <w:rsid w:val="00EA6DF4"/>
    <w:rsid w:val="00EE0965"/>
    <w:rsid w:val="00EF7F37"/>
    <w:rsid w:val="00F661F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0159FE"/>
  <w14:defaultImageDpi w14:val="300"/>
  <w15:docId w15:val="{4D57FFE7-0BC8-4979-91EA-358F0503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Tomt-dokument.dotx" TargetMode="External"/></Relationships>
</file>

<file path=word/theme/theme1.xml><?xml version="1.0" encoding="utf-8"?>
<a:theme xmlns:a="http://schemas.openxmlformats.org/drawingml/2006/main" name="Office-tema">
  <a:themeElements>
    <a:clrScheme name="Norconsult">
      <a:dk1>
        <a:sysClr val="windowText" lastClr="000000"/>
      </a:dk1>
      <a:lt1>
        <a:srgbClr val="FFFFFF"/>
      </a:lt1>
      <a:dk2>
        <a:srgbClr val="2A2A2A"/>
      </a:dk2>
      <a:lt2>
        <a:srgbClr val="FFFFFF"/>
      </a:lt2>
      <a:accent1>
        <a:srgbClr val="B5C231"/>
      </a:accent1>
      <a:accent2>
        <a:srgbClr val="009BB2"/>
      </a:accent2>
      <a:accent3>
        <a:srgbClr val="2C5379"/>
      </a:accent3>
      <a:accent4>
        <a:srgbClr val="E5D61C"/>
      </a:accent4>
      <a:accent5>
        <a:srgbClr val="552574"/>
      </a:accent5>
      <a:accent6>
        <a:srgbClr val="B9004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Tomt-dokument.dotx</Template>
  <TotalTime>5</TotalTime>
  <Pages>1</Pages>
  <Words>211</Words>
  <Characters>1419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2</cp:revision>
  <cp:lastPrinted>2012-04-12T07:51:00Z</cp:lastPrinted>
  <dcterms:created xsi:type="dcterms:W3CDTF">2019-12-20T13:00:00Z</dcterms:created>
  <dcterms:modified xsi:type="dcterms:W3CDTF">2019-12-20T13:05:00Z</dcterms:modified>
</cp:coreProperties>
</file>