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DE63" w14:textId="25FDF482" w:rsidR="00BD6578" w:rsidRPr="00374A8A" w:rsidRDefault="00BD6578" w:rsidP="00374A8A">
      <w:pPr>
        <w:pStyle w:val="StandardWeb"/>
        <w:rPr>
          <w:rFonts w:ascii="Lucida Sans" w:eastAsiaTheme="minorHAnsi" w:hAnsi="Lucida Sans" w:cstheme="minorBidi"/>
          <w:b/>
          <w:sz w:val="28"/>
          <w:szCs w:val="28"/>
          <w:lang w:eastAsia="en-US"/>
        </w:rPr>
      </w:pPr>
      <w:r w:rsidRPr="00BD6578">
        <w:rPr>
          <w:rFonts w:ascii="Lucida Sans" w:eastAsiaTheme="minorHAnsi" w:hAnsi="Lucida Sans" w:cstheme="minorBidi"/>
          <w:b/>
          <w:sz w:val="28"/>
          <w:szCs w:val="28"/>
          <w:lang w:eastAsia="en-US"/>
        </w:rPr>
        <w:t>Gemeinsam für erfolgreiche Unternehmensnachfolge im Handwerk – Kooperation mit der Technischen Hochschule Wildau vereinbart</w:t>
      </w:r>
    </w:p>
    <w:p w14:paraId="2BEA04B2" w14:textId="0494E8B9" w:rsidR="0091285F" w:rsidRPr="001A3C43" w:rsidRDefault="00F91533" w:rsidP="001A3C43">
      <w:pPr>
        <w:pStyle w:val="StandardWeb"/>
        <w:rPr>
          <w:rFonts w:ascii="Lucida Sans" w:eastAsiaTheme="minorHAnsi" w:hAnsi="Lucida Sans" w:cstheme="minorBidi"/>
          <w:b/>
          <w:sz w:val="28"/>
          <w:szCs w:val="28"/>
          <w:lang w:eastAsia="en-US"/>
        </w:rPr>
      </w:pPr>
      <w:r w:rsidRPr="00F91533">
        <w:rPr>
          <w:rFonts w:ascii="Lucida Sans" w:eastAsiaTheme="minorHAnsi" w:hAnsi="Lucida Sans" w:cstheme="minorBidi"/>
          <w:b/>
          <w:noProof/>
          <w:sz w:val="28"/>
          <w:szCs w:val="28"/>
        </w:rPr>
        <w:drawing>
          <wp:inline distT="0" distB="0" distL="0" distR="0" wp14:anchorId="3C6E5B40" wp14:editId="7DD4A51E">
            <wp:extent cx="5760720" cy="3845951"/>
            <wp:effectExtent l="0" t="0" r="0" b="2540"/>
            <wp:docPr id="1" name="Grafik 1" descr="O:\Hochschulkommunikation\5_Redaktion\3_Redaktionsthemen\2024\01_24\2024_01_12_Kooperationsvereinbarung_HWK_ML\240125_Bild_TH_News_Kooperation_HWK_P_TH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4\01_24\2024_01_12_Kooperationsvereinbarung_HWK_ML\240125_Bild_TH_News_Kooperation_HWK_P_TH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5951"/>
                    </a:xfrm>
                    <a:prstGeom prst="rect">
                      <a:avLst/>
                    </a:prstGeom>
                    <a:noFill/>
                    <a:ln>
                      <a:noFill/>
                    </a:ln>
                  </pic:spPr>
                </pic:pic>
              </a:graphicData>
            </a:graphic>
          </wp:inline>
        </w:drawing>
      </w:r>
    </w:p>
    <w:p w14:paraId="125B5E78" w14:textId="540663A4" w:rsidR="00E26FED" w:rsidRDefault="00FD2BB9" w:rsidP="00C07BCD">
      <w:pPr>
        <w:rPr>
          <w:rFonts w:ascii="Lucida Sans Unicode" w:hAnsi="Lucida Sans Unicode" w:cs="Lucida Sans Unicode"/>
          <w:sz w:val="20"/>
          <w:szCs w:val="20"/>
        </w:rPr>
      </w:pPr>
      <w:r w:rsidRPr="00A055B9">
        <w:rPr>
          <w:rFonts w:ascii="Lucida Sans Unicode" w:hAnsi="Lucida Sans Unicode" w:cs="Lucida Sans Unicode"/>
          <w:b/>
          <w:sz w:val="20"/>
          <w:szCs w:val="20"/>
        </w:rPr>
        <w:t>Bildunterschrift</w:t>
      </w:r>
      <w:r w:rsidR="00153038" w:rsidRPr="00A055B9">
        <w:rPr>
          <w:rFonts w:ascii="Lucida Sans Unicode" w:hAnsi="Lucida Sans Unicode" w:cs="Lucida Sans Unicode"/>
          <w:b/>
          <w:sz w:val="20"/>
          <w:szCs w:val="20"/>
        </w:rPr>
        <w:t xml:space="preserve">: </w:t>
      </w:r>
      <w:r w:rsidR="00374A8A" w:rsidRPr="00374A8A">
        <w:rPr>
          <w:rFonts w:ascii="Lucida Sans Unicode" w:hAnsi="Lucida Sans Unicode" w:cs="Lucida Sans Unicode"/>
          <w:sz w:val="20"/>
          <w:szCs w:val="20"/>
        </w:rPr>
        <w:t>Unterzeichnung des Kooperationsvertrags der TH Wildau, vertreten durch die Präsidentin Prof. Ulrike Tippe</w:t>
      </w:r>
      <w:r w:rsidR="00CB0DD3">
        <w:rPr>
          <w:rFonts w:ascii="Lucida Sans Unicode" w:hAnsi="Lucida Sans Unicode" w:cs="Lucida Sans Unicode"/>
          <w:sz w:val="20"/>
          <w:szCs w:val="20"/>
        </w:rPr>
        <w:t xml:space="preserve"> (rechts)</w:t>
      </w:r>
      <w:r w:rsidR="00374A8A" w:rsidRPr="00374A8A">
        <w:rPr>
          <w:rFonts w:ascii="Lucida Sans Unicode" w:hAnsi="Lucida Sans Unicode" w:cs="Lucida Sans Unicode"/>
          <w:sz w:val="20"/>
          <w:szCs w:val="20"/>
        </w:rPr>
        <w:t>, und de</w:t>
      </w:r>
      <w:r w:rsidR="00E26FED">
        <w:rPr>
          <w:rFonts w:ascii="Lucida Sans Unicode" w:hAnsi="Lucida Sans Unicode" w:cs="Lucida Sans Unicode"/>
          <w:sz w:val="20"/>
          <w:szCs w:val="20"/>
        </w:rPr>
        <w:t>r Handwerkskammer Potsdam</w:t>
      </w:r>
      <w:r w:rsidR="00CB0DD3">
        <w:rPr>
          <w:rFonts w:ascii="Lucida Sans Unicode" w:hAnsi="Lucida Sans Unicode" w:cs="Lucida Sans Unicode"/>
          <w:sz w:val="20"/>
          <w:szCs w:val="20"/>
        </w:rPr>
        <w:t>, vertreten durch Dr. Christiane Herberg (links).</w:t>
      </w:r>
      <w:bookmarkStart w:id="0" w:name="_GoBack"/>
      <w:bookmarkEnd w:id="0"/>
    </w:p>
    <w:p w14:paraId="4B4C4626" w14:textId="09ED9686" w:rsidR="001B6191" w:rsidRPr="00A055B9" w:rsidRDefault="001B6191" w:rsidP="00C07BCD">
      <w:pPr>
        <w:rPr>
          <w:rFonts w:ascii="Lucida Sans Unicode" w:hAnsi="Lucida Sans Unicode" w:cs="Lucida Sans Unicode"/>
          <w:sz w:val="20"/>
          <w:szCs w:val="20"/>
        </w:rPr>
      </w:pPr>
      <w:r w:rsidRPr="00A055B9">
        <w:rPr>
          <w:rFonts w:ascii="Lucida Sans Unicode" w:hAnsi="Lucida Sans Unicode" w:cs="Lucida Sans Unicode"/>
          <w:b/>
          <w:sz w:val="20"/>
          <w:szCs w:val="20"/>
        </w:rPr>
        <w:t>Bild:</w:t>
      </w:r>
      <w:r w:rsidR="003717FB" w:rsidRPr="00A055B9">
        <w:rPr>
          <w:rFonts w:ascii="Lucida Sans Unicode" w:hAnsi="Lucida Sans Unicode" w:cs="Lucida Sans Unicode"/>
          <w:sz w:val="20"/>
          <w:szCs w:val="20"/>
        </w:rPr>
        <w:t xml:space="preserve"> </w:t>
      </w:r>
      <w:r w:rsidR="003A1438">
        <w:rPr>
          <w:rFonts w:ascii="Lucida Sans Unicode" w:hAnsi="Lucida Sans Unicode" w:cs="Lucida Sans Unicode"/>
          <w:sz w:val="20"/>
          <w:szCs w:val="20"/>
        </w:rPr>
        <w:t>Sebastian Stoye</w:t>
      </w:r>
      <w:r w:rsidR="00A2712A" w:rsidRPr="00A055B9">
        <w:rPr>
          <w:rFonts w:ascii="Lucida Sans Unicode" w:hAnsi="Lucida Sans Unicode" w:cs="Lucida Sans Unicode"/>
          <w:sz w:val="20"/>
          <w:szCs w:val="20"/>
        </w:rPr>
        <w:t xml:space="preserve"> / </w:t>
      </w:r>
      <w:r w:rsidR="00340A26" w:rsidRPr="00A055B9">
        <w:rPr>
          <w:rFonts w:ascii="Lucida Sans Unicode" w:hAnsi="Lucida Sans Unicode" w:cs="Lucida Sans Unicode"/>
          <w:sz w:val="20"/>
          <w:szCs w:val="20"/>
        </w:rPr>
        <w:t>TH Wildau</w:t>
      </w:r>
    </w:p>
    <w:p w14:paraId="42AFAB57" w14:textId="386285C4" w:rsidR="008257BC" w:rsidRPr="00A055B9" w:rsidRDefault="008257BC" w:rsidP="00C07BCD">
      <w:pPr>
        <w:rPr>
          <w:rFonts w:ascii="Lucida Sans Unicode" w:hAnsi="Lucida Sans Unicode" w:cs="Lucida Sans Unicode"/>
          <w:sz w:val="20"/>
          <w:szCs w:val="20"/>
        </w:rPr>
      </w:pPr>
      <w:r w:rsidRPr="00A055B9">
        <w:rPr>
          <w:rFonts w:ascii="Lucida Sans Unicode" w:hAnsi="Lucida Sans Unicode" w:cs="Lucida Sans Unicode"/>
          <w:b/>
          <w:sz w:val="20"/>
          <w:szCs w:val="20"/>
        </w:rPr>
        <w:t>Subheadline:</w:t>
      </w:r>
      <w:r w:rsidR="00913F89" w:rsidRPr="00A055B9">
        <w:rPr>
          <w:rFonts w:ascii="Lucida Sans Unicode" w:hAnsi="Lucida Sans Unicode" w:cs="Lucida Sans Unicode"/>
          <w:sz w:val="20"/>
          <w:szCs w:val="20"/>
        </w:rPr>
        <w:t xml:space="preserve"> </w:t>
      </w:r>
      <w:r w:rsidR="00374A8A">
        <w:rPr>
          <w:rFonts w:ascii="Lucida Sans Unicode" w:hAnsi="Lucida Sans Unicode" w:cs="Lucida Sans Unicode"/>
          <w:sz w:val="20"/>
          <w:szCs w:val="20"/>
        </w:rPr>
        <w:t>Kooperation</w:t>
      </w:r>
    </w:p>
    <w:p w14:paraId="54885AB7" w14:textId="391C1778" w:rsidR="00073E7F" w:rsidRPr="00A055B9" w:rsidRDefault="003C7BD7" w:rsidP="00C07BCD">
      <w:pPr>
        <w:rPr>
          <w:rFonts w:ascii="Lucida Sans Unicode" w:hAnsi="Lucida Sans Unicode" w:cs="Lucida Sans Unicode"/>
          <w:b/>
          <w:sz w:val="20"/>
          <w:szCs w:val="20"/>
        </w:rPr>
      </w:pPr>
      <w:r w:rsidRPr="00A055B9">
        <w:rPr>
          <w:rFonts w:ascii="Lucida Sans Unicode" w:hAnsi="Lucida Sans Unicode" w:cs="Lucida Sans Unicode"/>
          <w:b/>
          <w:sz w:val="20"/>
          <w:szCs w:val="20"/>
        </w:rPr>
        <w:t>Teaser:</w:t>
      </w:r>
      <w:r w:rsidR="004B5F3F" w:rsidRPr="00A055B9">
        <w:rPr>
          <w:rFonts w:ascii="Lucida Sans Unicode" w:hAnsi="Lucida Sans Unicode" w:cs="Lucida Sans Unicode"/>
          <w:b/>
          <w:sz w:val="20"/>
          <w:szCs w:val="20"/>
        </w:rPr>
        <w:t xml:space="preserve"> </w:t>
      </w:r>
    </w:p>
    <w:p w14:paraId="57B4E83B" w14:textId="6B28882A" w:rsidR="00BD6578" w:rsidRPr="00A055B9" w:rsidRDefault="00BD6578" w:rsidP="00AE057D">
      <w:pPr>
        <w:rPr>
          <w:rFonts w:ascii="Lucida Sans Unicode" w:hAnsi="Lucida Sans Unicode" w:cs="Lucida Sans Unicode"/>
          <w:b/>
          <w:sz w:val="20"/>
          <w:szCs w:val="20"/>
        </w:rPr>
      </w:pPr>
      <w:r w:rsidRPr="00BD6578">
        <w:rPr>
          <w:rFonts w:ascii="Lucida Sans Unicode" w:hAnsi="Lucida Sans Unicode" w:cs="Lucida Sans Unicode"/>
          <w:b/>
          <w:sz w:val="20"/>
          <w:szCs w:val="20"/>
        </w:rPr>
        <w:t>Die Handwerkskammer Potsdam und die Technische Hochschule Wildau unterzeichneten am 25. Januar 2024 eine Kooperationsvereinbarung, um die Betriebsnachfolge im westbrandenburgischen Handwerk weiter zu unterstützen. Die Vereinbarung zielt darauf ab, auch die Nachfolge und Übernahme eines Handwerksbetriebs als attraktive Karrieremöglichkeit bei allen Hochschulangehörigen, vor allem bei Absolventinnen und Absolventen, zu verankern.</w:t>
      </w:r>
    </w:p>
    <w:p w14:paraId="1642268B" w14:textId="3DDA6A26" w:rsidR="004B5F3F" w:rsidRPr="00A055B9" w:rsidRDefault="0042192B" w:rsidP="00AE057D">
      <w:pPr>
        <w:rPr>
          <w:rFonts w:ascii="Lucida Sans Unicode" w:hAnsi="Lucida Sans Unicode" w:cs="Lucida Sans Unicode"/>
          <w:b/>
          <w:sz w:val="20"/>
          <w:szCs w:val="20"/>
        </w:rPr>
      </w:pPr>
      <w:r w:rsidRPr="00A055B9">
        <w:rPr>
          <w:rFonts w:ascii="Lucida Sans Unicode" w:hAnsi="Lucida Sans Unicode" w:cs="Lucida Sans Unicode"/>
          <w:b/>
          <w:sz w:val="20"/>
          <w:szCs w:val="20"/>
        </w:rPr>
        <w:t>Text</w:t>
      </w:r>
      <w:r w:rsidR="00FD2BB9" w:rsidRPr="00A055B9">
        <w:rPr>
          <w:rFonts w:ascii="Lucida Sans Unicode" w:hAnsi="Lucida Sans Unicode" w:cs="Lucida Sans Unicode"/>
          <w:b/>
          <w:sz w:val="20"/>
          <w:szCs w:val="20"/>
        </w:rPr>
        <w:t xml:space="preserve">: </w:t>
      </w:r>
    </w:p>
    <w:p w14:paraId="485312DB" w14:textId="27B97FB0" w:rsidR="00BD6578" w:rsidRDefault="00BD6578" w:rsidP="00861E9E">
      <w:pPr>
        <w:rPr>
          <w:rFonts w:ascii="Lucida Sans Unicode" w:hAnsi="Lucida Sans Unicode" w:cs="Lucida Sans Unicode"/>
          <w:sz w:val="20"/>
          <w:szCs w:val="20"/>
        </w:rPr>
      </w:pPr>
      <w:r w:rsidRPr="00BD6578">
        <w:rPr>
          <w:rFonts w:ascii="Lucida Sans Unicode" w:hAnsi="Lucida Sans Unicode" w:cs="Lucida Sans Unicode"/>
          <w:sz w:val="20"/>
          <w:szCs w:val="20"/>
        </w:rPr>
        <w:lastRenderedPageBreak/>
        <w:t>Die Handwerkskammer Potsdam (HWKP) und die Technische Hochschule Wildau (TH Wildau) unterzeichneten am 25. Januar 2024 eine Kooperationsvereinbarung, um die Betriebsnachfolge im westbrandenburgischen Handwerk weiter zu unterstützen. Die Vereinbarung zielt darauf ab, auch die Nachfolge und Übernahme eines Handwerksbetriebs als attraktive Karrieremöglichkeit bei allen Hochschulangehörigen, vor allem bei Absolventinnen und Absolventen, zu verankern.</w:t>
      </w:r>
    </w:p>
    <w:p w14:paraId="237AF996" w14:textId="76F1C8E8" w:rsidR="00BD6578" w:rsidRPr="00BD6578" w:rsidRDefault="00BD6578" w:rsidP="00861E9E">
      <w:pPr>
        <w:rPr>
          <w:rFonts w:ascii="Lucida Sans Unicode" w:hAnsi="Lucida Sans Unicode" w:cs="Lucida Sans Unicode"/>
          <w:b/>
          <w:sz w:val="20"/>
          <w:szCs w:val="20"/>
        </w:rPr>
      </w:pPr>
      <w:r w:rsidRPr="00BD6578">
        <w:rPr>
          <w:rFonts w:ascii="Lucida Sans Unicode" w:hAnsi="Lucida Sans Unicode" w:cs="Lucida Sans Unicode"/>
          <w:b/>
          <w:sz w:val="20"/>
          <w:szCs w:val="20"/>
        </w:rPr>
        <w:t>Unternehmensnachfolge für 7.500 Handwerksunternehmen ein Thema</w:t>
      </w:r>
    </w:p>
    <w:p w14:paraId="238098F3" w14:textId="0AA628E1" w:rsidR="00BD6578" w:rsidRDefault="00BD6578" w:rsidP="00861E9E">
      <w:pPr>
        <w:rPr>
          <w:rFonts w:ascii="Lucida Sans Unicode" w:hAnsi="Lucida Sans Unicode" w:cs="Lucida Sans Unicode"/>
          <w:sz w:val="20"/>
          <w:szCs w:val="20"/>
        </w:rPr>
      </w:pPr>
      <w:r w:rsidRPr="00BD6578">
        <w:rPr>
          <w:rFonts w:ascii="Lucida Sans Unicode" w:hAnsi="Lucida Sans Unicode" w:cs="Lucida Sans Unicode"/>
          <w:sz w:val="20"/>
          <w:szCs w:val="20"/>
        </w:rPr>
        <w:t>Die Unternehmensnachfolge ist eine der größten Herausforderungen für die Brandenburgische Wirtschaft und speziell das westbrandenburgische Handwerk. In rund 43 Prozent der 17.400 Mitgliedsbetriebe der Handwerkskammer Potsdam sind die Betriebsinhaberinnen oder Betriebsinhaber 55 Jahre oder älter und in der Situation, sich mit dem Gedanken der Nachfolge zu befassen. Konkret sind damit in den nächsten Jahren rund 7.500 Handwerksbetriebe mit rund 30.000 Mitarbeiter</w:t>
      </w:r>
      <w:r>
        <w:rPr>
          <w:rFonts w:ascii="Lucida Sans Unicode" w:hAnsi="Lucida Sans Unicode" w:cs="Lucida Sans Unicode"/>
          <w:sz w:val="20"/>
          <w:szCs w:val="20"/>
        </w:rPr>
        <w:t xml:space="preserve">innen und Mitarbeitern </w:t>
      </w:r>
      <w:r w:rsidRPr="00BD6578">
        <w:rPr>
          <w:rFonts w:ascii="Lucida Sans Unicode" w:hAnsi="Lucida Sans Unicode" w:cs="Lucida Sans Unicode"/>
          <w:sz w:val="20"/>
          <w:szCs w:val="20"/>
        </w:rPr>
        <w:t xml:space="preserve">nur allein in Westbrandenburg vom Thema Nachfolge betroffen. </w:t>
      </w:r>
    </w:p>
    <w:p w14:paraId="7EC8449C" w14:textId="4D6F4DA0" w:rsidR="005A47AF" w:rsidRPr="005A47AF" w:rsidRDefault="005A47AF" w:rsidP="00861E9E">
      <w:pPr>
        <w:rPr>
          <w:rFonts w:ascii="Lucida Sans Unicode" w:hAnsi="Lucida Sans Unicode" w:cs="Lucida Sans Unicode"/>
          <w:b/>
          <w:sz w:val="20"/>
          <w:szCs w:val="20"/>
        </w:rPr>
      </w:pPr>
      <w:r w:rsidRPr="005A47AF">
        <w:rPr>
          <w:rFonts w:ascii="Lucida Sans Unicode" w:hAnsi="Lucida Sans Unicode" w:cs="Lucida Sans Unicode"/>
          <w:b/>
          <w:sz w:val="20"/>
          <w:szCs w:val="20"/>
        </w:rPr>
        <w:t>Handwerk als Karriereoption für Absolventinnen und Absolventen</w:t>
      </w:r>
    </w:p>
    <w:p w14:paraId="237F0856" w14:textId="223AF548" w:rsidR="005A47AF" w:rsidRDefault="00BD6578" w:rsidP="00861E9E">
      <w:pPr>
        <w:rPr>
          <w:rFonts w:ascii="Lucida Sans Unicode" w:hAnsi="Lucida Sans Unicode" w:cs="Lucida Sans Unicode"/>
          <w:sz w:val="20"/>
          <w:szCs w:val="20"/>
        </w:rPr>
      </w:pPr>
      <w:r w:rsidRPr="00BD6578">
        <w:rPr>
          <w:rFonts w:ascii="Lucida Sans Unicode" w:hAnsi="Lucida Sans Unicode" w:cs="Lucida Sans Unicode"/>
          <w:sz w:val="20"/>
          <w:szCs w:val="20"/>
        </w:rPr>
        <w:t>Der Vizepräsident für Forschung und Transfer an der Technischen Hochschule Wildau, Prof. Klaus-Martin Melzer: „Dieser Kooperationsvertrag ist ein weiterer Baustein in unserer weitgreifenden Zusammenarbeit mit dem Handwerk. Wir möchten dabei helfen, das Handwerk fit für die Zukunft zu machen. Das umfasst sowohl technologische als auch arbeitsorganisatorische Weiterentwicklung. Das nun anlaufende Projekt ermöglicht es uns ganz konkret, die Unternehmensnachfolge im Handwerk als Karrie</w:t>
      </w:r>
      <w:r w:rsidR="005A47AF">
        <w:rPr>
          <w:rFonts w:ascii="Lucida Sans Unicode" w:hAnsi="Lucida Sans Unicode" w:cs="Lucida Sans Unicode"/>
          <w:sz w:val="20"/>
          <w:szCs w:val="20"/>
        </w:rPr>
        <w:t xml:space="preserve">reoption für unsere </w:t>
      </w:r>
      <w:r w:rsidR="00627770">
        <w:rPr>
          <w:rFonts w:ascii="Lucida Sans Unicode" w:hAnsi="Lucida Sans Unicode" w:cs="Lucida Sans Unicode"/>
          <w:sz w:val="20"/>
          <w:szCs w:val="20"/>
        </w:rPr>
        <w:t xml:space="preserve">Absolventinnen und Absolventen </w:t>
      </w:r>
      <w:r w:rsidRPr="00BD6578">
        <w:rPr>
          <w:rFonts w:ascii="Lucida Sans Unicode" w:hAnsi="Lucida Sans Unicode" w:cs="Lucida Sans Unicode"/>
          <w:sz w:val="20"/>
          <w:szCs w:val="20"/>
        </w:rPr>
        <w:t xml:space="preserve">populärer zu machen.“ </w:t>
      </w:r>
    </w:p>
    <w:p w14:paraId="32F7F888" w14:textId="2BC6C6EA" w:rsidR="005A47AF" w:rsidRDefault="00BD6578" w:rsidP="00861E9E">
      <w:pPr>
        <w:rPr>
          <w:rFonts w:ascii="Lucida Sans Unicode" w:hAnsi="Lucida Sans Unicode" w:cs="Lucida Sans Unicode"/>
          <w:sz w:val="20"/>
          <w:szCs w:val="20"/>
        </w:rPr>
      </w:pPr>
      <w:r w:rsidRPr="00BD6578">
        <w:rPr>
          <w:rFonts w:ascii="Lucida Sans Unicode" w:hAnsi="Lucida Sans Unicode" w:cs="Lucida Sans Unicode"/>
          <w:sz w:val="20"/>
          <w:szCs w:val="20"/>
        </w:rPr>
        <w:t>Dr. Christiane Herberg, Abteilungsleiterin Wirtschaftsförderung, Umwelt und Technologie bei der Handwerkskammer Potsdam: „Wenn wir die Leistungskraft unserer Betriebe mit ihren Arbeits- und Ausbildungsplätzen nicht verlieren wollen, müssen und werden wir sie bei einer geordneten Betriebsübergabe unterstützen. Deshalb wurden hier die dazu passenden Beratungsangebote ausgebaut. Die Zusammenarbeit mit der TH</w:t>
      </w:r>
      <w:r w:rsidR="005A47AF">
        <w:rPr>
          <w:rFonts w:ascii="Lucida Sans Unicode" w:hAnsi="Lucida Sans Unicode" w:cs="Lucida Sans Unicode"/>
          <w:sz w:val="20"/>
          <w:szCs w:val="20"/>
        </w:rPr>
        <w:t xml:space="preserve"> </w:t>
      </w:r>
      <w:r w:rsidRPr="00BD6578">
        <w:rPr>
          <w:rFonts w:ascii="Lucida Sans Unicode" w:hAnsi="Lucida Sans Unicode" w:cs="Lucida Sans Unicode"/>
          <w:sz w:val="20"/>
          <w:szCs w:val="20"/>
        </w:rPr>
        <w:t>W</w:t>
      </w:r>
      <w:r w:rsidR="005A47AF">
        <w:rPr>
          <w:rFonts w:ascii="Lucida Sans Unicode" w:hAnsi="Lucida Sans Unicode" w:cs="Lucida Sans Unicode"/>
          <w:sz w:val="20"/>
          <w:szCs w:val="20"/>
        </w:rPr>
        <w:t>ildau</w:t>
      </w:r>
      <w:r w:rsidRPr="00BD6578">
        <w:rPr>
          <w:rFonts w:ascii="Lucida Sans Unicode" w:hAnsi="Lucida Sans Unicode" w:cs="Lucida Sans Unicode"/>
          <w:sz w:val="20"/>
          <w:szCs w:val="20"/>
        </w:rPr>
        <w:t xml:space="preserve"> ermöglicht uns, zusätzliche Aktivitäten zur Unternehmensnachfolge aufzulegen und informiert gleichzeitig Studierende sowie Absolventinnen und Absolventen über die Perspektiven, die das Handwerk durch eine Betriebsübernahme bietet.“ </w:t>
      </w:r>
    </w:p>
    <w:p w14:paraId="34F328B3" w14:textId="77777777" w:rsidR="00285B94" w:rsidRDefault="00BD6578" w:rsidP="00861E9E">
      <w:pPr>
        <w:rPr>
          <w:rFonts w:ascii="Lucida Sans Unicode" w:hAnsi="Lucida Sans Unicode" w:cs="Lucida Sans Unicode"/>
          <w:sz w:val="20"/>
          <w:szCs w:val="20"/>
        </w:rPr>
      </w:pPr>
      <w:r w:rsidRPr="00BD6578">
        <w:rPr>
          <w:rFonts w:ascii="Lucida Sans Unicode" w:hAnsi="Lucida Sans Unicode" w:cs="Lucida Sans Unicode"/>
          <w:sz w:val="20"/>
          <w:szCs w:val="20"/>
        </w:rPr>
        <w:t xml:space="preserve">Darüber hinaus sollen Workshops, Seminare, Webinare, Mentoring-Programme, Netzwerktreffen und Fachpublikationen gemeinsam entwickelt werden. Dafür werden die Erfahrungen der Handwerkskammer bei der Begleitung von Betriebsübergaben genutzt. Darüber hinaus können sich Studierende vor Ort in den Betrieben mit den Inhabern über die </w:t>
      </w:r>
      <w:r w:rsidRPr="00BD6578">
        <w:rPr>
          <w:rFonts w:ascii="Lucida Sans Unicode" w:hAnsi="Lucida Sans Unicode" w:cs="Lucida Sans Unicode"/>
          <w:sz w:val="20"/>
          <w:szCs w:val="20"/>
        </w:rPr>
        <w:lastRenderedPageBreak/>
        <w:t>Themen Existenzgründung, Unternehmertum und Unternehmensnachfolge austauschen und so während des Studiums Kontakte zu Handwerk</w:t>
      </w:r>
      <w:r w:rsidR="00285B94">
        <w:rPr>
          <w:rFonts w:ascii="Lucida Sans Unicode" w:hAnsi="Lucida Sans Unicode" w:cs="Lucida Sans Unicode"/>
          <w:sz w:val="20"/>
          <w:szCs w:val="20"/>
        </w:rPr>
        <w:t>sbetrieben aufbauen. Die Partnerinnen</w:t>
      </w:r>
      <w:r w:rsidRPr="00BD6578">
        <w:rPr>
          <w:rFonts w:ascii="Lucida Sans Unicode" w:hAnsi="Lucida Sans Unicode" w:cs="Lucida Sans Unicode"/>
          <w:sz w:val="20"/>
          <w:szCs w:val="20"/>
        </w:rPr>
        <w:t xml:space="preserve"> erhoffen sich durch diese Kooperation auch zur Sicherung und Schaffung von Arbeitsplätzen, zur Stärkung der Wettbewerbsfähigkeit und zur Förderung der regionalen Wirtschaft beizutragen. </w:t>
      </w:r>
    </w:p>
    <w:p w14:paraId="6749F306" w14:textId="4A5E3A30" w:rsidR="00285B94" w:rsidRPr="00285B94" w:rsidRDefault="00285B94" w:rsidP="00861E9E">
      <w:pPr>
        <w:rPr>
          <w:rFonts w:ascii="Lucida Sans Unicode" w:hAnsi="Lucida Sans Unicode" w:cs="Lucida Sans Unicode"/>
          <w:b/>
          <w:sz w:val="20"/>
          <w:szCs w:val="20"/>
        </w:rPr>
      </w:pPr>
      <w:r w:rsidRPr="00A055B9">
        <w:rPr>
          <w:rFonts w:ascii="Lucida Sans Unicode" w:hAnsi="Lucida Sans Unicode" w:cs="Lucida Sans Unicode"/>
          <w:b/>
          <w:sz w:val="20"/>
          <w:szCs w:val="20"/>
        </w:rPr>
        <w:t>Weiterführende Informationen</w:t>
      </w:r>
    </w:p>
    <w:p w14:paraId="4B2978B7" w14:textId="288576B0" w:rsidR="00BD6578" w:rsidRPr="00BD6578" w:rsidRDefault="00BD6578" w:rsidP="00BD6578">
      <w:pPr>
        <w:rPr>
          <w:rFonts w:ascii="Lucida Sans Unicode" w:hAnsi="Lucida Sans Unicode" w:cs="Lucida Sans Unicode"/>
          <w:sz w:val="20"/>
          <w:szCs w:val="20"/>
        </w:rPr>
      </w:pPr>
      <w:r w:rsidRPr="00BD6578">
        <w:rPr>
          <w:rFonts w:ascii="Lucida Sans Unicode" w:hAnsi="Lucida Sans Unicode" w:cs="Lucida Sans Unicode"/>
          <w:sz w:val="20"/>
          <w:szCs w:val="20"/>
        </w:rPr>
        <w:t>Über die Handwerkskammer Potsdam</w:t>
      </w:r>
      <w:r w:rsidR="009C5BE8">
        <w:rPr>
          <w:rFonts w:ascii="Lucida Sans Unicode" w:hAnsi="Lucida Sans Unicode" w:cs="Lucida Sans Unicode"/>
          <w:sz w:val="20"/>
          <w:szCs w:val="20"/>
        </w:rPr>
        <w:t>:</w:t>
      </w:r>
      <w:r w:rsidRPr="00BD6578">
        <w:rPr>
          <w:rFonts w:ascii="Lucida Sans Unicode" w:hAnsi="Lucida Sans Unicode" w:cs="Lucida Sans Unicode"/>
          <w:sz w:val="20"/>
          <w:szCs w:val="20"/>
        </w:rPr>
        <w:t xml:space="preserve"> Die </w:t>
      </w:r>
      <w:r w:rsidR="009C5BE8">
        <w:rPr>
          <w:rFonts w:ascii="Lucida Sans Unicode" w:hAnsi="Lucida Sans Unicode" w:cs="Lucida Sans Unicode"/>
          <w:sz w:val="20"/>
          <w:szCs w:val="20"/>
        </w:rPr>
        <w:t>HWK Potsdam</w:t>
      </w:r>
      <w:r w:rsidRPr="00BD6578">
        <w:rPr>
          <w:rFonts w:ascii="Lucida Sans Unicode" w:hAnsi="Lucida Sans Unicode" w:cs="Lucida Sans Unicode"/>
          <w:sz w:val="20"/>
          <w:szCs w:val="20"/>
        </w:rPr>
        <w:t xml:space="preserve"> ist eine als Körperschaft des öffentlichen Rechts organisierte Selbstverwaltungseinrichtung für die Landkreise Havelland, Oberhavel, Ostprignitz-Ruppin, Potsdam-Mittelmark, Prignitz, Teltow-Fläming und die kreisfreien Städten Potsdam und Brandenburg an der Havel. Sie ist die Interessenvertretung von rund 17.400 Mitgliedsbetrieben und ihren mehr als 70.500 Beschäftigten in über 150 Gewerken. Die HWK Potsdam setzt sich für die wirtschaftlichen und politischen Rahmenbedingungen der Handwerksbranche ein, bündelt die Kräfte und Gemeinsamkeiten des Handwerks und bietet ihren Mitgliedsbetrieben zahlreiche Unterstützungen bei wirtschaftlichen und rechtlichen Fragen. Zu den Mitgliedsunternehmen gehören Handwerksbetriebe aller Branchen; vor allem aus dem Bau- und Ausbaugewerbe, Elektro und Metall, Holz, Bekleidung und Textil, Gesundheit, Reinigung sowie Nahrungsmittel. Die HWK Potsdam bietet an ihrem Bildungs- und Innovationscampus Handwerk (BIH) in Götz umfangreiche Angebote für die Weiterbildung im westbrandenburgischen Handwerk und führt in den dortigen Lehrwerkstätten auch die überbetriebliche Lehrlingsunterweisung durch. Sie ist zuständig für Gesellen-, Meister- und Fortbildungsprüfungen im Handwerk.</w:t>
      </w:r>
      <w:r w:rsidR="00285B94">
        <w:rPr>
          <w:rFonts w:ascii="Lucida Sans Unicode" w:hAnsi="Lucida Sans Unicode" w:cs="Lucida Sans Unicode"/>
          <w:sz w:val="20"/>
          <w:szCs w:val="20"/>
        </w:rPr>
        <w:t xml:space="preserve"> </w:t>
      </w:r>
      <w:hyperlink r:id="rId9" w:tgtFrame="_blank" w:history="1">
        <w:r w:rsidRPr="00BD6578">
          <w:rPr>
            <w:rStyle w:val="Hyperlink"/>
            <w:rFonts w:ascii="Lucida Sans Unicode" w:hAnsi="Lucida Sans Unicode" w:cs="Lucida Sans Unicode"/>
            <w:sz w:val="20"/>
            <w:szCs w:val="20"/>
          </w:rPr>
          <w:t>www.hwk‐potsdam.de</w:t>
        </w:r>
      </w:hyperlink>
    </w:p>
    <w:p w14:paraId="07C1344C" w14:textId="058A93E0" w:rsidR="00285B94" w:rsidRPr="009C5BE8" w:rsidRDefault="009C5BE8" w:rsidP="00285B94">
      <w:pPr>
        <w:rPr>
          <w:rFonts w:ascii="Lucida Sans Unicode" w:hAnsi="Lucida Sans Unicode" w:cs="Lucida Sans Unicode"/>
          <w:sz w:val="20"/>
          <w:szCs w:val="20"/>
        </w:rPr>
      </w:pPr>
      <w:r>
        <w:rPr>
          <w:rFonts w:ascii="Lucida Sans Unicode" w:hAnsi="Lucida Sans Unicode" w:cs="Lucida Sans Unicode"/>
          <w:sz w:val="20"/>
          <w:szCs w:val="20"/>
        </w:rPr>
        <w:t xml:space="preserve">Über die </w:t>
      </w:r>
      <w:r w:rsidR="00374A8A" w:rsidRPr="00374A8A">
        <w:rPr>
          <w:rFonts w:ascii="Lucida Sans Unicode" w:hAnsi="Lucida Sans Unicode" w:cs="Lucida Sans Unicode"/>
          <w:sz w:val="20"/>
          <w:szCs w:val="20"/>
        </w:rPr>
        <w:t>Technische Hochschule Wildau</w:t>
      </w:r>
      <w:r>
        <w:rPr>
          <w:rFonts w:ascii="Lucida Sans Unicode" w:hAnsi="Lucida Sans Unicode" w:cs="Lucida Sans Unicode"/>
          <w:sz w:val="20"/>
          <w:szCs w:val="20"/>
        </w:rPr>
        <w:t xml:space="preserve">: </w:t>
      </w:r>
      <w:r w:rsidR="00285B94" w:rsidRPr="00285B94">
        <w:rPr>
          <w:rFonts w:ascii="Lucida Sans Unicode" w:hAnsi="Lucida Sans Unicode" w:cs="Lucida Sans Unicode"/>
          <w:sz w:val="20"/>
          <w:szCs w:val="20"/>
        </w:rPr>
        <w:t>Die TH Wildau ist mit rund 3.300 Studierenden eine der größten (Fach)Hochschulen des Landes Brandenburg. Ihr attraktives Studienangebot umfasst 36 Studiengänge in naturwissenschaftlichen, ingenieurtechnischen, betriebswirtschaftlichen, juristischen und Managementdisziplinen. Ein besonderes Kennzeichen ist ihre Internationalität. Rund 20 Prozent der Studierenden kommen aus mehr als 70 Ländern. Kooperationsverträge, Studierenden- und Dozierendenaustausche verbinden die TH Wildau weltweit mit über 140 akademischen Bildungseinrichtungen.</w:t>
      </w:r>
      <w:r w:rsidR="00285B94">
        <w:rPr>
          <w:rFonts w:ascii="Lucida Sans Unicode" w:hAnsi="Lucida Sans Unicode" w:cs="Lucida Sans Unicode"/>
          <w:sz w:val="20"/>
          <w:szCs w:val="20"/>
        </w:rPr>
        <w:t xml:space="preserve"> </w:t>
      </w:r>
      <w:r w:rsidR="00285B94" w:rsidRPr="00285B94">
        <w:rPr>
          <w:rFonts w:ascii="Lucida Sans Unicode" w:hAnsi="Lucida Sans Unicode" w:cs="Lucida Sans Unicode"/>
          <w:sz w:val="20"/>
          <w:szCs w:val="20"/>
        </w:rPr>
        <w:t>Als eine der forschungsstärksten Fachhochschulen Deutschlands befördert die TH Wildau Innovationen sowie den Wissens- und Technologietransfer. Wichtige Kompetenzfelder sind Angewandte Biowissenschaften, Informatik/Telematik, Optische Technologien/Photonik, Produktion und Material, Verkehr und Logistik sowie Management und Recht.</w:t>
      </w:r>
      <w:r w:rsidR="00285B94" w:rsidRPr="009C5BE8">
        <w:rPr>
          <w:rFonts w:ascii="Lucida Sans Unicode" w:hAnsi="Lucida Sans Unicode" w:cs="Lucida Sans Unicode"/>
          <w:sz w:val="20"/>
          <w:szCs w:val="20"/>
        </w:rPr>
        <w:t xml:space="preserve"> </w:t>
      </w:r>
      <w:r w:rsidR="00285B94" w:rsidRPr="00285B94">
        <w:rPr>
          <w:rFonts w:ascii="Lucida Sans Unicode" w:hAnsi="Lucida Sans Unicode" w:cs="Lucida Sans Unicode"/>
          <w:sz w:val="20"/>
          <w:szCs w:val="20"/>
        </w:rPr>
        <w:t xml:space="preserve">„Studieren im Grünen vor den Toren Berlins“ – dafür steht die Technische Hochschule Wildau heute. Im grünen und seenreichen Gürtel südöstlich der Hauptstadt unmittelbar am S-Bahnhof Wildau gelegen, </w:t>
      </w:r>
      <w:r w:rsidR="000543B5">
        <w:rPr>
          <w:rFonts w:ascii="Lucida Sans Unicode" w:hAnsi="Lucida Sans Unicode" w:cs="Lucida Sans Unicode"/>
          <w:sz w:val="20"/>
          <w:szCs w:val="20"/>
        </w:rPr>
        <w:t xml:space="preserve">ist </w:t>
      </w:r>
      <w:r w:rsidR="000543B5">
        <w:rPr>
          <w:rFonts w:ascii="Lucida Sans Unicode" w:hAnsi="Lucida Sans Unicode" w:cs="Lucida Sans Unicode"/>
          <w:sz w:val="20"/>
          <w:szCs w:val="20"/>
        </w:rPr>
        <w:lastRenderedPageBreak/>
        <w:t>sie</w:t>
      </w:r>
      <w:r w:rsidR="00285B94" w:rsidRPr="00285B94">
        <w:rPr>
          <w:rFonts w:ascii="Lucida Sans Unicode" w:hAnsi="Lucida Sans Unicode" w:cs="Lucida Sans Unicode"/>
          <w:sz w:val="20"/>
          <w:szCs w:val="20"/>
        </w:rPr>
        <w:t xml:space="preserve"> eine einzigartige Campushochschule mit ausgezeichneten Bedingungen für ein erfolgreiches Studium, aber auch für eine hohe Lebensqualität.</w:t>
      </w:r>
      <w:r w:rsidR="00285B94" w:rsidRPr="009C5BE8">
        <w:rPr>
          <w:rFonts w:ascii="Lucida Sans Unicode" w:hAnsi="Lucida Sans Unicode" w:cs="Lucida Sans Unicode"/>
          <w:sz w:val="20"/>
          <w:szCs w:val="20"/>
        </w:rPr>
        <w:t xml:space="preserve"> </w:t>
      </w:r>
      <w:hyperlink r:id="rId10" w:tgtFrame="_blank" w:history="1">
        <w:r w:rsidR="00285B94" w:rsidRPr="009C5BE8">
          <w:rPr>
            <w:rStyle w:val="Hyperlink"/>
            <w:rFonts w:ascii="Lucida Sans Unicode" w:hAnsi="Lucida Sans Unicode" w:cs="Lucida Sans Unicode"/>
            <w:sz w:val="20"/>
            <w:szCs w:val="20"/>
          </w:rPr>
          <w:t>www.th-wildau.de</w:t>
        </w:r>
      </w:hyperlink>
    </w:p>
    <w:p w14:paraId="2E447C2D" w14:textId="25A4CBB2" w:rsidR="00E26FED" w:rsidRDefault="00E26FED" w:rsidP="00873DD9">
      <w:pPr>
        <w:rPr>
          <w:rFonts w:ascii="Lucida Sans Unicode" w:hAnsi="Lucida Sans Unicode" w:cs="Lucida Sans Unicode"/>
          <w:sz w:val="20"/>
          <w:szCs w:val="20"/>
          <w:lang w:val="en-GB"/>
        </w:rPr>
      </w:pPr>
      <w:r w:rsidRPr="00BD6578">
        <w:rPr>
          <w:rFonts w:ascii="Lucida Sans Unicode" w:hAnsi="Lucida Sans Unicode" w:cs="Lucida Sans Unicode"/>
          <w:sz w:val="20"/>
          <w:szCs w:val="20"/>
          <w:lang w:val="en-GB"/>
        </w:rPr>
        <w:t>Projekt Alumni for Ex</w:t>
      </w:r>
      <w:r w:rsidR="00627770">
        <w:rPr>
          <w:rFonts w:ascii="Lucida Sans Unicode" w:hAnsi="Lucida Sans Unicode" w:cs="Lucida Sans Unicode"/>
          <w:sz w:val="20"/>
          <w:szCs w:val="20"/>
          <w:lang w:val="en-GB"/>
        </w:rPr>
        <w:t>c</w:t>
      </w:r>
      <w:r w:rsidRPr="00BD6578">
        <w:rPr>
          <w:rFonts w:ascii="Lucida Sans Unicode" w:hAnsi="Lucida Sans Unicode" w:cs="Lucida Sans Unicode"/>
          <w:sz w:val="20"/>
          <w:szCs w:val="20"/>
          <w:lang w:val="en-GB"/>
        </w:rPr>
        <w:t>ellence ALEX+ an der TH W</w:t>
      </w:r>
      <w:r w:rsidR="009C5BE8">
        <w:rPr>
          <w:rFonts w:ascii="Lucida Sans Unicode" w:hAnsi="Lucida Sans Unicode" w:cs="Lucida Sans Unicode"/>
          <w:sz w:val="20"/>
          <w:szCs w:val="20"/>
          <w:lang w:val="en-GB"/>
        </w:rPr>
        <w:t xml:space="preserve">ildau: </w:t>
      </w:r>
      <w:hyperlink r:id="rId11" w:history="1">
        <w:r w:rsidR="009C5BE8" w:rsidRPr="003E6C5B">
          <w:rPr>
            <w:rStyle w:val="Hyperlink"/>
            <w:rFonts w:ascii="Lucida Sans Unicode" w:hAnsi="Lucida Sans Unicode" w:cs="Lucida Sans Unicode"/>
            <w:sz w:val="20"/>
            <w:szCs w:val="20"/>
            <w:lang w:val="en-GB"/>
          </w:rPr>
          <w:t>https://www.th-wildau.de/forschung-transfer/beratung-und-foerderung/startup-center/projekte/alex/</w:t>
        </w:r>
      </w:hyperlink>
    </w:p>
    <w:p w14:paraId="27F8E121" w14:textId="445FE798" w:rsidR="00603AF5" w:rsidRPr="00BD6578" w:rsidRDefault="00FE2F4B" w:rsidP="00873DD9">
      <w:pPr>
        <w:rPr>
          <w:rFonts w:ascii="Lucida Sans Unicode" w:hAnsi="Lucida Sans Unicode" w:cs="Lucida Sans Unicode"/>
          <w:b/>
          <w:bCs/>
          <w:sz w:val="20"/>
          <w:szCs w:val="20"/>
        </w:rPr>
      </w:pPr>
      <w:r w:rsidRPr="00BD6578">
        <w:rPr>
          <w:rFonts w:ascii="Lucida Sans Unicode" w:hAnsi="Lucida Sans Unicode" w:cs="Lucida Sans Unicode"/>
          <w:sz w:val="20"/>
          <w:szCs w:val="20"/>
          <w:lang w:val="en-GB"/>
        </w:rPr>
        <w:br/>
      </w:r>
      <w:r w:rsidR="00374A8A" w:rsidRPr="00BD6578">
        <w:rPr>
          <w:rFonts w:ascii="Lucida Sans Unicode" w:hAnsi="Lucida Sans Unicode" w:cs="Lucida Sans Unicode"/>
          <w:b/>
          <w:bCs/>
          <w:sz w:val="20"/>
          <w:szCs w:val="20"/>
        </w:rPr>
        <w:t>P</w:t>
      </w:r>
      <w:r w:rsidR="00E26FED" w:rsidRPr="00BD6578">
        <w:rPr>
          <w:rFonts w:ascii="Lucida Sans Unicode" w:hAnsi="Lucida Sans Unicode" w:cs="Lucida Sans Unicode"/>
          <w:b/>
          <w:bCs/>
          <w:sz w:val="20"/>
          <w:szCs w:val="20"/>
        </w:rPr>
        <w:t>ressestelle der Handwerkskammer Potsdam</w:t>
      </w:r>
      <w:r w:rsidR="007C1924" w:rsidRPr="00BD6578">
        <w:rPr>
          <w:rFonts w:ascii="Lucida Sans Unicode" w:hAnsi="Lucida Sans Unicode" w:cs="Lucida Sans Unicode"/>
          <w:b/>
          <w:bCs/>
          <w:sz w:val="20"/>
          <w:szCs w:val="20"/>
        </w:rPr>
        <w:t>:</w:t>
      </w:r>
    </w:p>
    <w:p w14:paraId="0C8046D4" w14:textId="6E586061" w:rsidR="00BD6578" w:rsidRPr="00BD6578" w:rsidRDefault="00BD6578" w:rsidP="002F5728">
      <w:pPr>
        <w:rPr>
          <w:rFonts w:ascii="Lucida Sans Unicode" w:hAnsi="Lucida Sans Unicode" w:cs="Lucida Sans Unicode"/>
          <w:sz w:val="20"/>
          <w:szCs w:val="20"/>
        </w:rPr>
      </w:pPr>
      <w:r w:rsidRPr="00BD6578">
        <w:rPr>
          <w:rFonts w:ascii="Lucida Sans Unicode" w:hAnsi="Lucida Sans Unicode" w:cs="Lucida Sans Unicode"/>
          <w:sz w:val="20"/>
          <w:szCs w:val="20"/>
        </w:rPr>
        <w:t>Jana Kuste</w:t>
      </w:r>
      <w:r>
        <w:rPr>
          <w:rFonts w:ascii="Lucida Sans Unicode" w:hAnsi="Lucida Sans Unicode" w:cs="Lucida Sans Unicode"/>
          <w:sz w:val="20"/>
          <w:szCs w:val="20"/>
        </w:rPr>
        <w:br/>
      </w:r>
      <w:r w:rsidRPr="00BD6578">
        <w:rPr>
          <w:rFonts w:ascii="Lucida Sans Unicode" w:hAnsi="Lucida Sans Unicode" w:cs="Lucida Sans Unicode"/>
          <w:sz w:val="20"/>
          <w:szCs w:val="20"/>
        </w:rPr>
        <w:t>Presse- und Öffentlichkeitsarbeit</w:t>
      </w:r>
      <w:r>
        <w:rPr>
          <w:rFonts w:ascii="Lucida Sans Unicode" w:hAnsi="Lucida Sans Unicode" w:cs="Lucida Sans Unicode"/>
          <w:sz w:val="20"/>
          <w:szCs w:val="20"/>
        </w:rPr>
        <w:br/>
      </w:r>
      <w:r w:rsidRPr="00BD6578">
        <w:rPr>
          <w:rFonts w:ascii="Lucida Sans Unicode" w:hAnsi="Lucida Sans Unicode" w:cs="Lucida Sans Unicode"/>
          <w:sz w:val="20"/>
          <w:szCs w:val="20"/>
        </w:rPr>
        <w:t>Handwerkskammer Potsdam </w:t>
      </w:r>
      <w:r>
        <w:rPr>
          <w:rFonts w:ascii="Lucida Sans Unicode" w:hAnsi="Lucida Sans Unicode" w:cs="Lucida Sans Unicode"/>
          <w:sz w:val="20"/>
          <w:szCs w:val="20"/>
        </w:rPr>
        <w:br/>
      </w:r>
      <w:r w:rsidRPr="00BD6578">
        <w:rPr>
          <w:rFonts w:ascii="Lucida Sans Unicode" w:hAnsi="Lucida Sans Unicode" w:cs="Lucida Sans Unicode"/>
          <w:sz w:val="20"/>
          <w:szCs w:val="20"/>
        </w:rPr>
        <w:t>Charlottenstraße 34 ‐ 36</w:t>
      </w:r>
      <w:r>
        <w:rPr>
          <w:rFonts w:ascii="Lucida Sans Unicode" w:hAnsi="Lucida Sans Unicode" w:cs="Lucida Sans Unicode"/>
          <w:sz w:val="20"/>
          <w:szCs w:val="20"/>
        </w:rPr>
        <w:t xml:space="preserve">, </w:t>
      </w:r>
      <w:r w:rsidRPr="00BD6578">
        <w:rPr>
          <w:rFonts w:ascii="Lucida Sans Unicode" w:hAnsi="Lucida Sans Unicode" w:cs="Lucida Sans Unicode"/>
          <w:sz w:val="20"/>
          <w:szCs w:val="20"/>
        </w:rPr>
        <w:t>14467 Potsdam </w:t>
      </w:r>
      <w:r>
        <w:rPr>
          <w:rFonts w:ascii="Lucida Sans Unicode" w:hAnsi="Lucida Sans Unicode" w:cs="Lucida Sans Unicode"/>
          <w:sz w:val="20"/>
          <w:szCs w:val="20"/>
        </w:rPr>
        <w:br/>
        <w:t>Tel. +49 (</w:t>
      </w:r>
      <w:r w:rsidRPr="00BD6578">
        <w:rPr>
          <w:rFonts w:ascii="Lucida Sans Unicode" w:hAnsi="Lucida Sans Unicode" w:cs="Lucida Sans Unicode"/>
          <w:sz w:val="20"/>
          <w:szCs w:val="20"/>
        </w:rPr>
        <w:t>0</w:t>
      </w:r>
      <w:r>
        <w:rPr>
          <w:rFonts w:ascii="Lucida Sans Unicode" w:hAnsi="Lucida Sans Unicode" w:cs="Lucida Sans Unicode"/>
          <w:sz w:val="20"/>
          <w:szCs w:val="20"/>
        </w:rPr>
        <w:t>)</w:t>
      </w:r>
      <w:r w:rsidRPr="00BD6578">
        <w:rPr>
          <w:rFonts w:ascii="Lucida Sans Unicode" w:hAnsi="Lucida Sans Unicode" w:cs="Lucida Sans Unicode"/>
          <w:sz w:val="20"/>
          <w:szCs w:val="20"/>
        </w:rPr>
        <w:t>331 3703‐153 </w:t>
      </w:r>
    </w:p>
    <w:p w14:paraId="5974C5D6" w14:textId="3BFF738D" w:rsidR="001D617A" w:rsidRPr="00BD6578" w:rsidRDefault="00604AE1" w:rsidP="004C203F">
      <w:pPr>
        <w:rPr>
          <w:rStyle w:val="Fett"/>
          <w:rFonts w:ascii="Lucida Sans Unicode" w:hAnsi="Lucida Sans Unicode" w:cs="Lucida Sans Unicode"/>
          <w:sz w:val="20"/>
          <w:szCs w:val="20"/>
        </w:rPr>
      </w:pPr>
      <w:r w:rsidRPr="00BD6578">
        <w:rPr>
          <w:rStyle w:val="Fett"/>
          <w:rFonts w:ascii="Lucida Sans Unicode" w:hAnsi="Lucida Sans Unicode" w:cs="Lucida Sans Unicode"/>
          <w:sz w:val="20"/>
          <w:szCs w:val="20"/>
        </w:rPr>
        <w:t>Ansprechperson</w:t>
      </w:r>
      <w:r w:rsidR="00256E93" w:rsidRPr="00BD6578">
        <w:rPr>
          <w:rStyle w:val="Fett"/>
          <w:rFonts w:ascii="Lucida Sans Unicode" w:hAnsi="Lucida Sans Unicode" w:cs="Lucida Sans Unicode"/>
          <w:sz w:val="20"/>
          <w:szCs w:val="20"/>
        </w:rPr>
        <w:t>en</w:t>
      </w:r>
      <w:r w:rsidR="008C2E90" w:rsidRPr="00BD6578">
        <w:rPr>
          <w:rStyle w:val="Fett"/>
          <w:rFonts w:ascii="Lucida Sans Unicode" w:hAnsi="Lucida Sans Unicode" w:cs="Lucida Sans Unicode"/>
          <w:sz w:val="20"/>
          <w:szCs w:val="20"/>
        </w:rPr>
        <w:t xml:space="preserve"> </w:t>
      </w:r>
      <w:r w:rsidR="005A1ACF" w:rsidRPr="00BD6578">
        <w:rPr>
          <w:rStyle w:val="Fett"/>
          <w:rFonts w:ascii="Lucida Sans Unicode" w:hAnsi="Lucida Sans Unicode" w:cs="Lucida Sans Unicode"/>
          <w:sz w:val="20"/>
          <w:szCs w:val="20"/>
        </w:rPr>
        <w:t>Externe Kommunikation</w:t>
      </w:r>
      <w:r w:rsidR="00FD1D7E" w:rsidRPr="00BD6578">
        <w:rPr>
          <w:rStyle w:val="Fett"/>
          <w:rFonts w:ascii="Lucida Sans Unicode" w:hAnsi="Lucida Sans Unicode" w:cs="Lucida Sans Unicode"/>
          <w:sz w:val="20"/>
          <w:szCs w:val="20"/>
        </w:rPr>
        <w:t xml:space="preserve"> TH Wildau</w:t>
      </w:r>
      <w:r w:rsidR="008C2E90" w:rsidRPr="00BD6578">
        <w:rPr>
          <w:rStyle w:val="Fett"/>
          <w:rFonts w:ascii="Lucida Sans Unicode" w:hAnsi="Lucida Sans Unicode" w:cs="Lucida Sans Unicode"/>
          <w:sz w:val="20"/>
          <w:szCs w:val="20"/>
        </w:rPr>
        <w:t>:</w:t>
      </w:r>
    </w:p>
    <w:p w14:paraId="1BB4B790" w14:textId="64EC08B4" w:rsidR="004504D2" w:rsidRPr="00BD6578" w:rsidRDefault="00C17084" w:rsidP="001D617A">
      <w:pPr>
        <w:rPr>
          <w:rFonts w:ascii="Lucida Sans Unicode" w:hAnsi="Lucida Sans Unicode" w:cs="Lucida Sans Unicode"/>
          <w:sz w:val="20"/>
          <w:szCs w:val="20"/>
        </w:rPr>
      </w:pPr>
      <w:r w:rsidRPr="00BD6578">
        <w:rPr>
          <w:rStyle w:val="Fett"/>
          <w:rFonts w:ascii="Lucida Sans Unicode" w:hAnsi="Lucida Sans Unicode" w:cs="Lucida Sans Unicode"/>
          <w:b w:val="0"/>
          <w:sz w:val="20"/>
          <w:szCs w:val="20"/>
        </w:rPr>
        <w:t>Mike Lange</w:t>
      </w:r>
      <w:r w:rsidR="00C20769" w:rsidRPr="00BD6578">
        <w:rPr>
          <w:rStyle w:val="Fett"/>
          <w:rFonts w:ascii="Lucida Sans Unicode" w:hAnsi="Lucida Sans Unicode" w:cs="Lucida Sans Unicode"/>
          <w:b w:val="0"/>
          <w:sz w:val="20"/>
          <w:szCs w:val="20"/>
        </w:rPr>
        <w:t xml:space="preserve"> / </w:t>
      </w:r>
      <w:r w:rsidR="00C128BC" w:rsidRPr="00BD6578">
        <w:rPr>
          <w:rStyle w:val="Fett"/>
          <w:rFonts w:ascii="Lucida Sans Unicode" w:hAnsi="Lucida Sans Unicode" w:cs="Lucida Sans Unicode"/>
          <w:b w:val="0"/>
          <w:sz w:val="20"/>
          <w:szCs w:val="20"/>
        </w:rPr>
        <w:t>Mareike Rammelt</w:t>
      </w:r>
      <w:r w:rsidR="001D617A" w:rsidRPr="00BD6578">
        <w:rPr>
          <w:rStyle w:val="Fett"/>
          <w:rFonts w:ascii="Lucida Sans Unicode" w:hAnsi="Lucida Sans Unicode" w:cs="Lucida Sans Unicode"/>
          <w:b w:val="0"/>
          <w:sz w:val="20"/>
          <w:szCs w:val="20"/>
        </w:rPr>
        <w:br/>
      </w:r>
      <w:r w:rsidRPr="00BD6578">
        <w:rPr>
          <w:rFonts w:ascii="Lucida Sans Unicode" w:hAnsi="Lucida Sans Unicode" w:cs="Lucida Sans Unicode"/>
          <w:sz w:val="20"/>
          <w:szCs w:val="20"/>
        </w:rPr>
        <w:t>TH Wildau</w:t>
      </w:r>
      <w:r w:rsidR="001D617A" w:rsidRPr="00BD6578">
        <w:rPr>
          <w:rFonts w:ascii="Lucida Sans Unicode" w:hAnsi="Lucida Sans Unicode" w:cs="Lucida Sans Unicode"/>
          <w:sz w:val="20"/>
          <w:szCs w:val="20"/>
        </w:rPr>
        <w:br/>
      </w:r>
      <w:r w:rsidRPr="00BD6578">
        <w:rPr>
          <w:rFonts w:ascii="Lucida Sans Unicode" w:hAnsi="Lucida Sans Unicode" w:cs="Lucida Sans Unicode"/>
          <w:sz w:val="20"/>
          <w:szCs w:val="20"/>
        </w:rPr>
        <w:t>Hochschulring 1, 15745 Wildau</w:t>
      </w:r>
      <w:r w:rsidR="001D617A" w:rsidRPr="00BD6578">
        <w:rPr>
          <w:rFonts w:ascii="Lucida Sans Unicode" w:hAnsi="Lucida Sans Unicode" w:cs="Lucida Sans Unicode"/>
          <w:sz w:val="20"/>
          <w:szCs w:val="20"/>
        </w:rPr>
        <w:br/>
      </w:r>
      <w:r w:rsidR="008C2E90" w:rsidRPr="00BD6578">
        <w:rPr>
          <w:rFonts w:ascii="Lucida Sans Unicode" w:hAnsi="Lucida Sans Unicode" w:cs="Lucida Sans Unicode"/>
          <w:sz w:val="20"/>
          <w:szCs w:val="20"/>
        </w:rPr>
        <w:t>Tel. +49 (0)3375 508 211</w:t>
      </w:r>
      <w:r w:rsidR="00C20769" w:rsidRPr="00BD6578">
        <w:rPr>
          <w:rFonts w:ascii="Lucida Sans Unicode" w:hAnsi="Lucida Sans Unicode" w:cs="Lucida Sans Unicode"/>
          <w:sz w:val="20"/>
          <w:szCs w:val="20"/>
        </w:rPr>
        <w:t xml:space="preserve"> / -669</w:t>
      </w:r>
      <w:r w:rsidR="001D617A" w:rsidRPr="00BD6578">
        <w:rPr>
          <w:rFonts w:ascii="Lucida Sans Unicode" w:hAnsi="Lucida Sans Unicode" w:cs="Lucida Sans Unicode"/>
          <w:sz w:val="20"/>
          <w:szCs w:val="20"/>
        </w:rPr>
        <w:br/>
      </w:r>
      <w:r w:rsidR="007730AA" w:rsidRPr="00BD6578">
        <w:rPr>
          <w:rFonts w:ascii="Lucida Sans Unicode" w:hAnsi="Lucida Sans Unicode" w:cs="Lucida Sans Unicode"/>
          <w:sz w:val="20"/>
          <w:szCs w:val="20"/>
        </w:rPr>
        <w:t xml:space="preserve">E-Mail: </w:t>
      </w:r>
      <w:hyperlink r:id="rId12" w:history="1">
        <w:r w:rsidR="004504D2" w:rsidRPr="00BD6578">
          <w:rPr>
            <w:rStyle w:val="Hyperlink"/>
            <w:rFonts w:ascii="Lucida Sans Unicode" w:hAnsi="Lucida Sans Unicode" w:cs="Lucida Sans Unicode"/>
            <w:sz w:val="20"/>
            <w:szCs w:val="20"/>
          </w:rPr>
          <w:t>presse@th-wildau.de</w:t>
        </w:r>
      </w:hyperlink>
    </w:p>
    <w:sectPr w:rsidR="004504D2" w:rsidRPr="00BD6578">
      <w:headerReference w:type="default" r:id="rId13"/>
      <w:footerReference w:type="default" r:id="rId14"/>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98A47DD" w16cex:dateUtc="2024-01-18T15:01:00Z"/>
  <w16cex:commentExtensible w16cex:durableId="01555427" w16cex:dateUtc="2024-01-18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0D1238" w16cid:durableId="198A47DD"/>
  <w16cid:commentId w16cid:paraId="0128F5E2" w16cid:durableId="3FE8841C"/>
  <w16cid:commentId w16cid:paraId="2D2ABD62" w16cid:durableId="66E78B14"/>
  <w16cid:commentId w16cid:paraId="4135C8D1" w16cid:durableId="0155542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D920E" w14:textId="77777777" w:rsidR="005827CF" w:rsidRDefault="005827CF" w:rsidP="00141289">
      <w:pPr>
        <w:spacing w:after="0" w:line="240" w:lineRule="auto"/>
      </w:pPr>
      <w:r>
        <w:separator/>
      </w:r>
    </w:p>
  </w:endnote>
  <w:endnote w:type="continuationSeparator" w:id="0">
    <w:p w14:paraId="6F0B7A31" w14:textId="77777777" w:rsidR="005827CF" w:rsidRDefault="005827CF"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6B29C48" w:rsidR="00141289" w:rsidRPr="00831275" w:rsidRDefault="00D05158" w:rsidP="00831275">
        <w:pPr>
          <w:pStyle w:val="Fuzeile"/>
        </w:pPr>
        <w:r>
          <w:fldChar w:fldCharType="begin"/>
        </w:r>
        <w:r>
          <w:instrText>PAGE   \* MERGEFORMAT</w:instrText>
        </w:r>
        <w:r>
          <w:fldChar w:fldCharType="separate"/>
        </w:r>
        <w:r w:rsidR="00CB0DD3">
          <w:rPr>
            <w:noProof/>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4EB2F" w14:textId="77777777" w:rsidR="005827CF" w:rsidRDefault="005827CF" w:rsidP="00141289">
      <w:pPr>
        <w:spacing w:after="0" w:line="240" w:lineRule="auto"/>
      </w:pPr>
      <w:r>
        <w:separator/>
      </w:r>
    </w:p>
  </w:footnote>
  <w:footnote w:type="continuationSeparator" w:id="0">
    <w:p w14:paraId="45E80B32" w14:textId="77777777" w:rsidR="005827CF" w:rsidRDefault="005827CF"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55E9D4DF" w:rsidR="00567D3A" w:rsidRPr="00D56C77" w:rsidRDefault="0090065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365364F5" wp14:editId="5435E4E0">
          <wp:simplePos x="0" y="0"/>
          <wp:positionH relativeFrom="margin">
            <wp:align>right</wp:align>
          </wp:positionH>
          <wp:positionV relativeFrom="paragraph">
            <wp:posOffset>8890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523A" w:rsidRPr="00D56C77">
      <w:rPr>
        <w:rFonts w:ascii="Lucida Sans" w:eastAsiaTheme="minorHAnsi" w:hAnsi="Lucida Sans" w:cstheme="minorBidi"/>
        <w:sz w:val="20"/>
        <w:szCs w:val="20"/>
        <w:lang w:val="en-GB" w:eastAsia="en-US"/>
      </w:rPr>
      <w:t>News</w:t>
    </w:r>
    <w:r w:rsidR="000269F0" w:rsidRPr="00D56C77">
      <w:rPr>
        <w:rFonts w:ascii="Lucida Sans" w:eastAsiaTheme="minorHAnsi" w:hAnsi="Lucida Sans" w:cstheme="minorBidi"/>
        <w:sz w:val="20"/>
        <w:szCs w:val="20"/>
        <w:lang w:val="en-GB" w:eastAsia="en-US"/>
      </w:rPr>
      <w:t xml:space="preserve"> </w:t>
    </w:r>
    <w:r w:rsidR="00B565BF" w:rsidRPr="00D56C77">
      <w:rPr>
        <w:rFonts w:ascii="Lucida Sans" w:eastAsiaTheme="minorHAnsi" w:hAnsi="Lucida Sans" w:cstheme="minorBidi"/>
        <w:sz w:val="20"/>
        <w:szCs w:val="20"/>
        <w:lang w:val="en-GB" w:eastAsia="en-US"/>
      </w:rPr>
      <w:t>der TH Wildau</w:t>
    </w:r>
    <w:r w:rsidR="00AD51C9" w:rsidRPr="00D56C77">
      <w:rPr>
        <w:rFonts w:ascii="Lucida Sans" w:eastAsiaTheme="minorHAnsi" w:hAnsi="Lucida Sans" w:cstheme="minorBidi"/>
        <w:sz w:val="20"/>
        <w:szCs w:val="20"/>
        <w:lang w:val="en-GB" w:eastAsia="en-US"/>
      </w:rPr>
      <w:t xml:space="preserve"> </w:t>
    </w:r>
  </w:p>
  <w:p w14:paraId="5E8DDB60" w14:textId="5EB23F9B" w:rsidR="00B85C47" w:rsidRPr="00D56C77" w:rsidRDefault="00374A8A"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2</w:t>
    </w:r>
    <w:r w:rsidR="00BD6578">
      <w:rPr>
        <w:rFonts w:ascii="Lucida Sans" w:eastAsiaTheme="minorHAnsi" w:hAnsi="Lucida Sans" w:cstheme="minorBidi"/>
        <w:sz w:val="20"/>
        <w:szCs w:val="20"/>
        <w:lang w:val="en-GB" w:eastAsia="en-US"/>
      </w:rPr>
      <w:t>5</w:t>
    </w:r>
    <w:r w:rsidR="00482EEF">
      <w:rPr>
        <w:rFonts w:ascii="Lucida Sans" w:eastAsiaTheme="minorHAnsi" w:hAnsi="Lucida Sans" w:cstheme="minorBidi"/>
        <w:sz w:val="20"/>
        <w:szCs w:val="20"/>
        <w:lang w:val="en-GB" w:eastAsia="en-US"/>
      </w:rPr>
      <w:t>.0</w:t>
    </w:r>
    <w:r w:rsidR="00CE5DFD">
      <w:rPr>
        <w:rFonts w:ascii="Lucida Sans" w:eastAsiaTheme="minorHAnsi" w:hAnsi="Lucida Sans" w:cstheme="minorBidi"/>
        <w:sz w:val="20"/>
        <w:szCs w:val="20"/>
        <w:lang w:val="en-GB" w:eastAsia="en-US"/>
      </w:rPr>
      <w:t>1</w:t>
    </w:r>
    <w:r w:rsidR="0090065F">
      <w:rPr>
        <w:rFonts w:ascii="Lucida Sans" w:eastAsiaTheme="minorHAnsi" w:hAnsi="Lucida Sans" w:cstheme="minorBidi"/>
        <w:sz w:val="20"/>
        <w:szCs w:val="20"/>
        <w:lang w:val="en-GB" w:eastAsia="en-US"/>
      </w:rPr>
      <w:t>.202</w:t>
    </w:r>
    <w:r w:rsidR="00CE5DFD">
      <w:rPr>
        <w:rFonts w:ascii="Lucida Sans" w:eastAsiaTheme="minorHAnsi" w:hAnsi="Lucida Sans" w:cstheme="minorBidi"/>
        <w:sz w:val="20"/>
        <w:szCs w:val="20"/>
        <w:lang w:val="en-GB" w:eastAsia="en-US"/>
      </w:rPr>
      <w:t>4</w:t>
    </w:r>
  </w:p>
  <w:p w14:paraId="0325D1A3" w14:textId="709EEF61" w:rsidR="00B85C47" w:rsidRPr="00D56C77" w:rsidRDefault="0042192B" w:rsidP="00AD51C9">
    <w:pPr>
      <w:pStyle w:val="StandardWeb"/>
      <w:rPr>
        <w:rFonts w:ascii="Lucida Sans" w:eastAsiaTheme="minorHAnsi" w:hAnsi="Lucida Sans" w:cstheme="minorBidi"/>
        <w:sz w:val="20"/>
        <w:szCs w:val="20"/>
        <w:lang w:val="en-GB" w:eastAsia="en-US"/>
      </w:rPr>
    </w:pPr>
    <w:r w:rsidRPr="00D56C77">
      <w:rPr>
        <w:rFonts w:ascii="Lucida Sans" w:eastAsiaTheme="minorHAnsi" w:hAnsi="Lucida Sans" w:cstheme="minorBidi"/>
        <w:sz w:val="20"/>
        <w:szCs w:val="20"/>
        <w:lang w:val="en-GB" w:eastAsia="en-US"/>
      </w:rPr>
      <w:t xml:space="preserve">Nr. </w:t>
    </w:r>
    <w:r w:rsidR="00CE5DFD">
      <w:rPr>
        <w:rFonts w:ascii="Lucida Sans" w:eastAsiaTheme="minorHAnsi" w:hAnsi="Lucida Sans" w:cstheme="minorBidi"/>
        <w:sz w:val="20"/>
        <w:szCs w:val="20"/>
        <w:lang w:val="en-GB" w:eastAsia="en-US"/>
      </w:rPr>
      <w:t>2024</w:t>
    </w:r>
    <w:r w:rsidR="00B95C75">
      <w:rPr>
        <w:rFonts w:ascii="Lucida Sans" w:eastAsiaTheme="minorHAnsi" w:hAnsi="Lucida Sans" w:cstheme="minorBidi"/>
        <w:sz w:val="20"/>
        <w:szCs w:val="20"/>
        <w:lang w:val="en-GB" w:eastAsia="en-US"/>
      </w:rPr>
      <w:t>/0</w:t>
    </w:r>
    <w:r w:rsidR="00CE5DFD">
      <w:rPr>
        <w:rFonts w:ascii="Lucida Sans" w:eastAsiaTheme="minorHAnsi" w:hAnsi="Lucida Sans" w:cstheme="minorBidi"/>
        <w:sz w:val="20"/>
        <w:szCs w:val="20"/>
        <w:lang w:val="en-GB" w:eastAsia="en-US"/>
      </w:rPr>
      <w:t>1</w:t>
    </w:r>
    <w:r w:rsidR="00E26FED">
      <w:rPr>
        <w:rFonts w:ascii="Lucida Sans" w:eastAsiaTheme="minorHAnsi" w:hAnsi="Lucida Sans" w:cstheme="minorBidi"/>
        <w:sz w:val="20"/>
        <w:szCs w:val="20"/>
        <w:lang w:val="en-GB" w:eastAsia="en-US"/>
      </w:rPr>
      <w:t>_12</w:t>
    </w:r>
  </w:p>
  <w:p w14:paraId="5CE812EF" w14:textId="77777777" w:rsidR="00B85C47" w:rsidRPr="00D56C77"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287708"/>
    <w:multiLevelType w:val="hybridMultilevel"/>
    <w:tmpl w:val="8E0E4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25AC"/>
    <w:rsid w:val="000130C8"/>
    <w:rsid w:val="00014078"/>
    <w:rsid w:val="00022C9D"/>
    <w:rsid w:val="000269F0"/>
    <w:rsid w:val="00030C88"/>
    <w:rsid w:val="00030EB8"/>
    <w:rsid w:val="0003268B"/>
    <w:rsid w:val="00033705"/>
    <w:rsid w:val="000345B5"/>
    <w:rsid w:val="00035C0D"/>
    <w:rsid w:val="00037428"/>
    <w:rsid w:val="00037EA3"/>
    <w:rsid w:val="00041350"/>
    <w:rsid w:val="00041DA1"/>
    <w:rsid w:val="0004326B"/>
    <w:rsid w:val="00046A1E"/>
    <w:rsid w:val="0005105D"/>
    <w:rsid w:val="00052A2E"/>
    <w:rsid w:val="00053AB6"/>
    <w:rsid w:val="000543B5"/>
    <w:rsid w:val="00061B10"/>
    <w:rsid w:val="00061E2F"/>
    <w:rsid w:val="00063DD6"/>
    <w:rsid w:val="00067112"/>
    <w:rsid w:val="00070DFD"/>
    <w:rsid w:val="00072B8E"/>
    <w:rsid w:val="00073E7F"/>
    <w:rsid w:val="0007619B"/>
    <w:rsid w:val="00076A93"/>
    <w:rsid w:val="00077AFB"/>
    <w:rsid w:val="00083407"/>
    <w:rsid w:val="00091364"/>
    <w:rsid w:val="00092400"/>
    <w:rsid w:val="000943A1"/>
    <w:rsid w:val="0009549C"/>
    <w:rsid w:val="00097A81"/>
    <w:rsid w:val="000A0721"/>
    <w:rsid w:val="000A2504"/>
    <w:rsid w:val="000A50B8"/>
    <w:rsid w:val="000B5C7F"/>
    <w:rsid w:val="000B74A8"/>
    <w:rsid w:val="000C0371"/>
    <w:rsid w:val="000C46A1"/>
    <w:rsid w:val="000C4989"/>
    <w:rsid w:val="000C65F3"/>
    <w:rsid w:val="000C794B"/>
    <w:rsid w:val="000C7ED6"/>
    <w:rsid w:val="000D0749"/>
    <w:rsid w:val="000D08EC"/>
    <w:rsid w:val="000D2488"/>
    <w:rsid w:val="000D4A4C"/>
    <w:rsid w:val="000D4DAD"/>
    <w:rsid w:val="000D5F30"/>
    <w:rsid w:val="000E0527"/>
    <w:rsid w:val="000E1350"/>
    <w:rsid w:val="000E7287"/>
    <w:rsid w:val="000F00E7"/>
    <w:rsid w:val="000F1212"/>
    <w:rsid w:val="000F2212"/>
    <w:rsid w:val="000F2B75"/>
    <w:rsid w:val="000F3702"/>
    <w:rsid w:val="000F7384"/>
    <w:rsid w:val="000F7F8E"/>
    <w:rsid w:val="00100CCD"/>
    <w:rsid w:val="0010405D"/>
    <w:rsid w:val="00105072"/>
    <w:rsid w:val="00105F32"/>
    <w:rsid w:val="00110347"/>
    <w:rsid w:val="001130AF"/>
    <w:rsid w:val="0011511F"/>
    <w:rsid w:val="0011573C"/>
    <w:rsid w:val="001161DA"/>
    <w:rsid w:val="0011713E"/>
    <w:rsid w:val="0011715E"/>
    <w:rsid w:val="00117835"/>
    <w:rsid w:val="00120448"/>
    <w:rsid w:val="0012115C"/>
    <w:rsid w:val="001225EB"/>
    <w:rsid w:val="00133AD2"/>
    <w:rsid w:val="001347FE"/>
    <w:rsid w:val="00134D9F"/>
    <w:rsid w:val="00136123"/>
    <w:rsid w:val="00140BFE"/>
    <w:rsid w:val="00140ED2"/>
    <w:rsid w:val="00141289"/>
    <w:rsid w:val="0014214E"/>
    <w:rsid w:val="001422B4"/>
    <w:rsid w:val="00143637"/>
    <w:rsid w:val="00144C72"/>
    <w:rsid w:val="001465F9"/>
    <w:rsid w:val="00150813"/>
    <w:rsid w:val="00153038"/>
    <w:rsid w:val="001544CD"/>
    <w:rsid w:val="00160807"/>
    <w:rsid w:val="00161641"/>
    <w:rsid w:val="00164782"/>
    <w:rsid w:val="00164E6A"/>
    <w:rsid w:val="00167C12"/>
    <w:rsid w:val="00170A54"/>
    <w:rsid w:val="00171751"/>
    <w:rsid w:val="00173C97"/>
    <w:rsid w:val="00174544"/>
    <w:rsid w:val="00174A0E"/>
    <w:rsid w:val="00175728"/>
    <w:rsid w:val="00175CD4"/>
    <w:rsid w:val="00177ADD"/>
    <w:rsid w:val="0018053A"/>
    <w:rsid w:val="001835E6"/>
    <w:rsid w:val="0018409F"/>
    <w:rsid w:val="001905FE"/>
    <w:rsid w:val="00191FD3"/>
    <w:rsid w:val="00192409"/>
    <w:rsid w:val="001926B9"/>
    <w:rsid w:val="00192C9B"/>
    <w:rsid w:val="00196B32"/>
    <w:rsid w:val="0019754B"/>
    <w:rsid w:val="001979D3"/>
    <w:rsid w:val="001A0F2F"/>
    <w:rsid w:val="001A23D3"/>
    <w:rsid w:val="001A285C"/>
    <w:rsid w:val="001A3C43"/>
    <w:rsid w:val="001A408E"/>
    <w:rsid w:val="001A5322"/>
    <w:rsid w:val="001B0277"/>
    <w:rsid w:val="001B0431"/>
    <w:rsid w:val="001B32D9"/>
    <w:rsid w:val="001B3C8B"/>
    <w:rsid w:val="001B44CA"/>
    <w:rsid w:val="001B6191"/>
    <w:rsid w:val="001C0C11"/>
    <w:rsid w:val="001C3B6B"/>
    <w:rsid w:val="001C7A37"/>
    <w:rsid w:val="001C7F16"/>
    <w:rsid w:val="001D009A"/>
    <w:rsid w:val="001D0654"/>
    <w:rsid w:val="001D0713"/>
    <w:rsid w:val="001D4583"/>
    <w:rsid w:val="001D527F"/>
    <w:rsid w:val="001D617A"/>
    <w:rsid w:val="001D64C4"/>
    <w:rsid w:val="001D665C"/>
    <w:rsid w:val="001D725C"/>
    <w:rsid w:val="001E11BA"/>
    <w:rsid w:val="001E1535"/>
    <w:rsid w:val="001E1F4F"/>
    <w:rsid w:val="001E2CA5"/>
    <w:rsid w:val="001E2D31"/>
    <w:rsid w:val="001E5032"/>
    <w:rsid w:val="001E5873"/>
    <w:rsid w:val="001E5898"/>
    <w:rsid w:val="001F13C6"/>
    <w:rsid w:val="001F2A72"/>
    <w:rsid w:val="001F4D4F"/>
    <w:rsid w:val="001F5949"/>
    <w:rsid w:val="002008B3"/>
    <w:rsid w:val="00203088"/>
    <w:rsid w:val="00203C33"/>
    <w:rsid w:val="002056B5"/>
    <w:rsid w:val="00206855"/>
    <w:rsid w:val="00210561"/>
    <w:rsid w:val="002120C4"/>
    <w:rsid w:val="002168E1"/>
    <w:rsid w:val="002224BA"/>
    <w:rsid w:val="00223051"/>
    <w:rsid w:val="00224CD2"/>
    <w:rsid w:val="002336A7"/>
    <w:rsid w:val="00234AF3"/>
    <w:rsid w:val="002367CE"/>
    <w:rsid w:val="002428B7"/>
    <w:rsid w:val="00242A99"/>
    <w:rsid w:val="00243908"/>
    <w:rsid w:val="00247F57"/>
    <w:rsid w:val="00251596"/>
    <w:rsid w:val="00251886"/>
    <w:rsid w:val="00252AD5"/>
    <w:rsid w:val="002533C1"/>
    <w:rsid w:val="00254F7C"/>
    <w:rsid w:val="002550CA"/>
    <w:rsid w:val="00256E93"/>
    <w:rsid w:val="002573DB"/>
    <w:rsid w:val="002615FA"/>
    <w:rsid w:val="00261F57"/>
    <w:rsid w:val="00265CD5"/>
    <w:rsid w:val="00267CAB"/>
    <w:rsid w:val="0027135C"/>
    <w:rsid w:val="00272DE6"/>
    <w:rsid w:val="00274053"/>
    <w:rsid w:val="002746E7"/>
    <w:rsid w:val="00280680"/>
    <w:rsid w:val="002806FC"/>
    <w:rsid w:val="0028338C"/>
    <w:rsid w:val="00284CE3"/>
    <w:rsid w:val="00285B94"/>
    <w:rsid w:val="002875E5"/>
    <w:rsid w:val="002876E9"/>
    <w:rsid w:val="00290523"/>
    <w:rsid w:val="00292D78"/>
    <w:rsid w:val="00295DFA"/>
    <w:rsid w:val="002961A4"/>
    <w:rsid w:val="002A046A"/>
    <w:rsid w:val="002A5FEA"/>
    <w:rsid w:val="002A6A85"/>
    <w:rsid w:val="002B2DEA"/>
    <w:rsid w:val="002B407B"/>
    <w:rsid w:val="002B7A41"/>
    <w:rsid w:val="002C09C9"/>
    <w:rsid w:val="002C26ED"/>
    <w:rsid w:val="002C3C9F"/>
    <w:rsid w:val="002C509F"/>
    <w:rsid w:val="002C7094"/>
    <w:rsid w:val="002C7CC8"/>
    <w:rsid w:val="002D0F34"/>
    <w:rsid w:val="002D100A"/>
    <w:rsid w:val="002D12ED"/>
    <w:rsid w:val="002D1346"/>
    <w:rsid w:val="002D175A"/>
    <w:rsid w:val="002D403F"/>
    <w:rsid w:val="002D4F07"/>
    <w:rsid w:val="002D604A"/>
    <w:rsid w:val="002D68D7"/>
    <w:rsid w:val="002D77C6"/>
    <w:rsid w:val="002E238A"/>
    <w:rsid w:val="002E31E9"/>
    <w:rsid w:val="002E3443"/>
    <w:rsid w:val="002E6002"/>
    <w:rsid w:val="002E6272"/>
    <w:rsid w:val="002E6716"/>
    <w:rsid w:val="002E7E6F"/>
    <w:rsid w:val="002F02C2"/>
    <w:rsid w:val="002F03FA"/>
    <w:rsid w:val="002F04FE"/>
    <w:rsid w:val="002F4F73"/>
    <w:rsid w:val="002F5728"/>
    <w:rsid w:val="002F6391"/>
    <w:rsid w:val="002F6E9C"/>
    <w:rsid w:val="0030030C"/>
    <w:rsid w:val="0030065B"/>
    <w:rsid w:val="003026CA"/>
    <w:rsid w:val="003033B4"/>
    <w:rsid w:val="00303946"/>
    <w:rsid w:val="003042C4"/>
    <w:rsid w:val="00304623"/>
    <w:rsid w:val="00304953"/>
    <w:rsid w:val="00305530"/>
    <w:rsid w:val="00306933"/>
    <w:rsid w:val="00313771"/>
    <w:rsid w:val="003146D8"/>
    <w:rsid w:val="00317C42"/>
    <w:rsid w:val="00317F38"/>
    <w:rsid w:val="00320860"/>
    <w:rsid w:val="00320B90"/>
    <w:rsid w:val="00322E6D"/>
    <w:rsid w:val="00322F47"/>
    <w:rsid w:val="00323166"/>
    <w:rsid w:val="00323CD5"/>
    <w:rsid w:val="0033044A"/>
    <w:rsid w:val="003335A8"/>
    <w:rsid w:val="00334BD7"/>
    <w:rsid w:val="00335CFF"/>
    <w:rsid w:val="00335D48"/>
    <w:rsid w:val="00336507"/>
    <w:rsid w:val="0033707B"/>
    <w:rsid w:val="00337B9D"/>
    <w:rsid w:val="003403E7"/>
    <w:rsid w:val="00340A26"/>
    <w:rsid w:val="003410DB"/>
    <w:rsid w:val="0034123C"/>
    <w:rsid w:val="00341DE9"/>
    <w:rsid w:val="00342921"/>
    <w:rsid w:val="00344CA8"/>
    <w:rsid w:val="00345385"/>
    <w:rsid w:val="00345441"/>
    <w:rsid w:val="0034798C"/>
    <w:rsid w:val="003501BC"/>
    <w:rsid w:val="00351C7B"/>
    <w:rsid w:val="003522FF"/>
    <w:rsid w:val="003528E3"/>
    <w:rsid w:val="003532FC"/>
    <w:rsid w:val="00354DA9"/>
    <w:rsid w:val="003602B1"/>
    <w:rsid w:val="00361DC9"/>
    <w:rsid w:val="00362409"/>
    <w:rsid w:val="003642F6"/>
    <w:rsid w:val="00367DBA"/>
    <w:rsid w:val="003704F5"/>
    <w:rsid w:val="00370C5E"/>
    <w:rsid w:val="003717FB"/>
    <w:rsid w:val="003730CC"/>
    <w:rsid w:val="00373DD1"/>
    <w:rsid w:val="00374A8A"/>
    <w:rsid w:val="003756ED"/>
    <w:rsid w:val="00376525"/>
    <w:rsid w:val="00377468"/>
    <w:rsid w:val="00377C1F"/>
    <w:rsid w:val="00377EE1"/>
    <w:rsid w:val="00377F82"/>
    <w:rsid w:val="00381B41"/>
    <w:rsid w:val="00386434"/>
    <w:rsid w:val="003867A3"/>
    <w:rsid w:val="00390DF1"/>
    <w:rsid w:val="00394CCF"/>
    <w:rsid w:val="00394CFD"/>
    <w:rsid w:val="00397FA9"/>
    <w:rsid w:val="003A1438"/>
    <w:rsid w:val="003A200A"/>
    <w:rsid w:val="003A6123"/>
    <w:rsid w:val="003A61EC"/>
    <w:rsid w:val="003A62A0"/>
    <w:rsid w:val="003A7786"/>
    <w:rsid w:val="003B099A"/>
    <w:rsid w:val="003B0BD5"/>
    <w:rsid w:val="003B2111"/>
    <w:rsid w:val="003B380A"/>
    <w:rsid w:val="003B4673"/>
    <w:rsid w:val="003B6266"/>
    <w:rsid w:val="003B7187"/>
    <w:rsid w:val="003C12AA"/>
    <w:rsid w:val="003C62ED"/>
    <w:rsid w:val="003C7BD7"/>
    <w:rsid w:val="003C7F28"/>
    <w:rsid w:val="003D0490"/>
    <w:rsid w:val="003D43D0"/>
    <w:rsid w:val="003D5CD5"/>
    <w:rsid w:val="003D68C3"/>
    <w:rsid w:val="003D6EF8"/>
    <w:rsid w:val="003D71B9"/>
    <w:rsid w:val="003D724D"/>
    <w:rsid w:val="003D7463"/>
    <w:rsid w:val="003E15A8"/>
    <w:rsid w:val="003E22CA"/>
    <w:rsid w:val="003E5ACA"/>
    <w:rsid w:val="003E6993"/>
    <w:rsid w:val="003E7C8E"/>
    <w:rsid w:val="003F1269"/>
    <w:rsid w:val="003F14B8"/>
    <w:rsid w:val="003F5620"/>
    <w:rsid w:val="003F74EC"/>
    <w:rsid w:val="00401A92"/>
    <w:rsid w:val="0040719F"/>
    <w:rsid w:val="0041138B"/>
    <w:rsid w:val="00412DB9"/>
    <w:rsid w:val="00415D07"/>
    <w:rsid w:val="0042075D"/>
    <w:rsid w:val="0042192B"/>
    <w:rsid w:val="00424B3E"/>
    <w:rsid w:val="0042589F"/>
    <w:rsid w:val="00427D9B"/>
    <w:rsid w:val="004314D7"/>
    <w:rsid w:val="00431899"/>
    <w:rsid w:val="0043561A"/>
    <w:rsid w:val="00436189"/>
    <w:rsid w:val="00436D67"/>
    <w:rsid w:val="00440FE7"/>
    <w:rsid w:val="00442B41"/>
    <w:rsid w:val="00445F16"/>
    <w:rsid w:val="004463F1"/>
    <w:rsid w:val="004500C9"/>
    <w:rsid w:val="0045049A"/>
    <w:rsid w:val="004504D2"/>
    <w:rsid w:val="00455187"/>
    <w:rsid w:val="00455C4B"/>
    <w:rsid w:val="00456CF8"/>
    <w:rsid w:val="00456D18"/>
    <w:rsid w:val="00460239"/>
    <w:rsid w:val="004608F7"/>
    <w:rsid w:val="00460CEB"/>
    <w:rsid w:val="00461B0B"/>
    <w:rsid w:val="004632E0"/>
    <w:rsid w:val="00471AD8"/>
    <w:rsid w:val="00471E9A"/>
    <w:rsid w:val="00473EA0"/>
    <w:rsid w:val="00474268"/>
    <w:rsid w:val="00474C8D"/>
    <w:rsid w:val="0047529F"/>
    <w:rsid w:val="0047652B"/>
    <w:rsid w:val="00476B55"/>
    <w:rsid w:val="00477AC1"/>
    <w:rsid w:val="00480679"/>
    <w:rsid w:val="004826FA"/>
    <w:rsid w:val="00482ABD"/>
    <w:rsid w:val="00482CB4"/>
    <w:rsid w:val="00482EEF"/>
    <w:rsid w:val="00484F6A"/>
    <w:rsid w:val="00486607"/>
    <w:rsid w:val="00487949"/>
    <w:rsid w:val="00487D60"/>
    <w:rsid w:val="00494267"/>
    <w:rsid w:val="004954E9"/>
    <w:rsid w:val="0049670B"/>
    <w:rsid w:val="00497421"/>
    <w:rsid w:val="00497EB2"/>
    <w:rsid w:val="004A1DAB"/>
    <w:rsid w:val="004A5744"/>
    <w:rsid w:val="004B140D"/>
    <w:rsid w:val="004B25FF"/>
    <w:rsid w:val="004B2EA4"/>
    <w:rsid w:val="004B4EFB"/>
    <w:rsid w:val="004B5F3F"/>
    <w:rsid w:val="004B6846"/>
    <w:rsid w:val="004B71C7"/>
    <w:rsid w:val="004B7498"/>
    <w:rsid w:val="004C0129"/>
    <w:rsid w:val="004C0855"/>
    <w:rsid w:val="004C0BD6"/>
    <w:rsid w:val="004C1CDB"/>
    <w:rsid w:val="004C203F"/>
    <w:rsid w:val="004C4940"/>
    <w:rsid w:val="004C503E"/>
    <w:rsid w:val="004C6E30"/>
    <w:rsid w:val="004D24AD"/>
    <w:rsid w:val="004D402C"/>
    <w:rsid w:val="004D6FB8"/>
    <w:rsid w:val="004E2DA3"/>
    <w:rsid w:val="004E3525"/>
    <w:rsid w:val="004E3C3F"/>
    <w:rsid w:val="004E3EFC"/>
    <w:rsid w:val="004E42E5"/>
    <w:rsid w:val="004E6578"/>
    <w:rsid w:val="004E79D2"/>
    <w:rsid w:val="004F16A8"/>
    <w:rsid w:val="005016A0"/>
    <w:rsid w:val="00506331"/>
    <w:rsid w:val="005068A0"/>
    <w:rsid w:val="0051015D"/>
    <w:rsid w:val="005114EA"/>
    <w:rsid w:val="005116E2"/>
    <w:rsid w:val="00512769"/>
    <w:rsid w:val="00520941"/>
    <w:rsid w:val="00520D3F"/>
    <w:rsid w:val="00522E6E"/>
    <w:rsid w:val="00523963"/>
    <w:rsid w:val="0052448E"/>
    <w:rsid w:val="005264E0"/>
    <w:rsid w:val="00527038"/>
    <w:rsid w:val="00537426"/>
    <w:rsid w:val="005378D5"/>
    <w:rsid w:val="00537982"/>
    <w:rsid w:val="005411C3"/>
    <w:rsid w:val="0054337C"/>
    <w:rsid w:val="00543D1C"/>
    <w:rsid w:val="005452AD"/>
    <w:rsid w:val="00546EAC"/>
    <w:rsid w:val="005510A9"/>
    <w:rsid w:val="00552603"/>
    <w:rsid w:val="00552A22"/>
    <w:rsid w:val="00555489"/>
    <w:rsid w:val="005554EE"/>
    <w:rsid w:val="00556367"/>
    <w:rsid w:val="00556FC4"/>
    <w:rsid w:val="0055792E"/>
    <w:rsid w:val="00561114"/>
    <w:rsid w:val="00564213"/>
    <w:rsid w:val="00566CBF"/>
    <w:rsid w:val="00567D3A"/>
    <w:rsid w:val="00570373"/>
    <w:rsid w:val="005728FC"/>
    <w:rsid w:val="005729BB"/>
    <w:rsid w:val="00575E3E"/>
    <w:rsid w:val="00575E71"/>
    <w:rsid w:val="00576CDE"/>
    <w:rsid w:val="0058197B"/>
    <w:rsid w:val="00582119"/>
    <w:rsid w:val="005827CF"/>
    <w:rsid w:val="00582AD2"/>
    <w:rsid w:val="00583A53"/>
    <w:rsid w:val="00591098"/>
    <w:rsid w:val="00592213"/>
    <w:rsid w:val="005977B3"/>
    <w:rsid w:val="00597F59"/>
    <w:rsid w:val="005A043C"/>
    <w:rsid w:val="005A1ACF"/>
    <w:rsid w:val="005A3645"/>
    <w:rsid w:val="005A47AF"/>
    <w:rsid w:val="005A5075"/>
    <w:rsid w:val="005A7710"/>
    <w:rsid w:val="005B0B81"/>
    <w:rsid w:val="005B1516"/>
    <w:rsid w:val="005B1FD5"/>
    <w:rsid w:val="005B558D"/>
    <w:rsid w:val="005B5DA5"/>
    <w:rsid w:val="005B6BE2"/>
    <w:rsid w:val="005B743D"/>
    <w:rsid w:val="005B7B82"/>
    <w:rsid w:val="005C523A"/>
    <w:rsid w:val="005C57FF"/>
    <w:rsid w:val="005C582A"/>
    <w:rsid w:val="005C6070"/>
    <w:rsid w:val="005C6FE1"/>
    <w:rsid w:val="005C7B08"/>
    <w:rsid w:val="005D08C4"/>
    <w:rsid w:val="005D0E42"/>
    <w:rsid w:val="005D2204"/>
    <w:rsid w:val="005E123F"/>
    <w:rsid w:val="005E2D6E"/>
    <w:rsid w:val="005E4A8A"/>
    <w:rsid w:val="005E4D3C"/>
    <w:rsid w:val="005E7801"/>
    <w:rsid w:val="005F0510"/>
    <w:rsid w:val="005F2ED0"/>
    <w:rsid w:val="005F4775"/>
    <w:rsid w:val="005F504F"/>
    <w:rsid w:val="005F5593"/>
    <w:rsid w:val="005F6333"/>
    <w:rsid w:val="006002CE"/>
    <w:rsid w:val="006010AD"/>
    <w:rsid w:val="00603AF5"/>
    <w:rsid w:val="00603DE0"/>
    <w:rsid w:val="00604A46"/>
    <w:rsid w:val="00604AE1"/>
    <w:rsid w:val="00605B87"/>
    <w:rsid w:val="00612B12"/>
    <w:rsid w:val="00612FBE"/>
    <w:rsid w:val="00614BF2"/>
    <w:rsid w:val="00614D7B"/>
    <w:rsid w:val="00615289"/>
    <w:rsid w:val="00615B72"/>
    <w:rsid w:val="006174DF"/>
    <w:rsid w:val="006217BB"/>
    <w:rsid w:val="0062278A"/>
    <w:rsid w:val="00622895"/>
    <w:rsid w:val="00625106"/>
    <w:rsid w:val="0062530E"/>
    <w:rsid w:val="00627770"/>
    <w:rsid w:val="00631786"/>
    <w:rsid w:val="006320EA"/>
    <w:rsid w:val="006332E3"/>
    <w:rsid w:val="00640326"/>
    <w:rsid w:val="006428D6"/>
    <w:rsid w:val="006435BE"/>
    <w:rsid w:val="006453A1"/>
    <w:rsid w:val="00651F6C"/>
    <w:rsid w:val="00652FDA"/>
    <w:rsid w:val="00654ECF"/>
    <w:rsid w:val="00661FC3"/>
    <w:rsid w:val="006662AE"/>
    <w:rsid w:val="00667F1D"/>
    <w:rsid w:val="00667F5E"/>
    <w:rsid w:val="00670166"/>
    <w:rsid w:val="00673A24"/>
    <w:rsid w:val="00673E21"/>
    <w:rsid w:val="006762E3"/>
    <w:rsid w:val="006802A9"/>
    <w:rsid w:val="0068237B"/>
    <w:rsid w:val="00682765"/>
    <w:rsid w:val="0068289E"/>
    <w:rsid w:val="00682A00"/>
    <w:rsid w:val="006836C8"/>
    <w:rsid w:val="006846E2"/>
    <w:rsid w:val="00684C34"/>
    <w:rsid w:val="0069359A"/>
    <w:rsid w:val="0069443E"/>
    <w:rsid w:val="006947CF"/>
    <w:rsid w:val="006A1367"/>
    <w:rsid w:val="006A1949"/>
    <w:rsid w:val="006A34EA"/>
    <w:rsid w:val="006A4A64"/>
    <w:rsid w:val="006A72F0"/>
    <w:rsid w:val="006A7330"/>
    <w:rsid w:val="006B10C8"/>
    <w:rsid w:val="006B2465"/>
    <w:rsid w:val="006B247E"/>
    <w:rsid w:val="006B3F9D"/>
    <w:rsid w:val="006B755F"/>
    <w:rsid w:val="006C5AB5"/>
    <w:rsid w:val="006D2391"/>
    <w:rsid w:val="006D365A"/>
    <w:rsid w:val="006D51BB"/>
    <w:rsid w:val="006E0702"/>
    <w:rsid w:val="006E1176"/>
    <w:rsid w:val="006E2308"/>
    <w:rsid w:val="006E3C3A"/>
    <w:rsid w:val="006E53B0"/>
    <w:rsid w:val="006E7C3B"/>
    <w:rsid w:val="006F62B5"/>
    <w:rsid w:val="006F720B"/>
    <w:rsid w:val="00700625"/>
    <w:rsid w:val="00700C10"/>
    <w:rsid w:val="00700E63"/>
    <w:rsid w:val="007028CF"/>
    <w:rsid w:val="0070374D"/>
    <w:rsid w:val="00706932"/>
    <w:rsid w:val="007070F4"/>
    <w:rsid w:val="00713A65"/>
    <w:rsid w:val="007150DF"/>
    <w:rsid w:val="0071543B"/>
    <w:rsid w:val="00715855"/>
    <w:rsid w:val="00717E24"/>
    <w:rsid w:val="00721FAA"/>
    <w:rsid w:val="007233A5"/>
    <w:rsid w:val="007233E6"/>
    <w:rsid w:val="00723B92"/>
    <w:rsid w:val="00724A49"/>
    <w:rsid w:val="00724CA9"/>
    <w:rsid w:val="007262E4"/>
    <w:rsid w:val="00726EDD"/>
    <w:rsid w:val="00727DE5"/>
    <w:rsid w:val="0073114B"/>
    <w:rsid w:val="00731AB5"/>
    <w:rsid w:val="00732CF6"/>
    <w:rsid w:val="00734521"/>
    <w:rsid w:val="00735DAC"/>
    <w:rsid w:val="0073738A"/>
    <w:rsid w:val="007463C6"/>
    <w:rsid w:val="007468D9"/>
    <w:rsid w:val="0074758A"/>
    <w:rsid w:val="00747787"/>
    <w:rsid w:val="00750043"/>
    <w:rsid w:val="0075090F"/>
    <w:rsid w:val="007541B6"/>
    <w:rsid w:val="00761DD5"/>
    <w:rsid w:val="0076530F"/>
    <w:rsid w:val="007656DA"/>
    <w:rsid w:val="00765F1D"/>
    <w:rsid w:val="00767DB7"/>
    <w:rsid w:val="0077164F"/>
    <w:rsid w:val="007730AA"/>
    <w:rsid w:val="00773AC1"/>
    <w:rsid w:val="007773CA"/>
    <w:rsid w:val="00786014"/>
    <w:rsid w:val="00786F1A"/>
    <w:rsid w:val="0079054E"/>
    <w:rsid w:val="00791214"/>
    <w:rsid w:val="00791AE7"/>
    <w:rsid w:val="00792661"/>
    <w:rsid w:val="007931E0"/>
    <w:rsid w:val="007A02C8"/>
    <w:rsid w:val="007A104E"/>
    <w:rsid w:val="007A4D31"/>
    <w:rsid w:val="007A7197"/>
    <w:rsid w:val="007A73CE"/>
    <w:rsid w:val="007B448F"/>
    <w:rsid w:val="007B52A9"/>
    <w:rsid w:val="007B65BE"/>
    <w:rsid w:val="007B7079"/>
    <w:rsid w:val="007C0C97"/>
    <w:rsid w:val="007C1107"/>
    <w:rsid w:val="007C1924"/>
    <w:rsid w:val="007C2C64"/>
    <w:rsid w:val="007C36B9"/>
    <w:rsid w:val="007C4836"/>
    <w:rsid w:val="007C6AD3"/>
    <w:rsid w:val="007C7DFC"/>
    <w:rsid w:val="007D0131"/>
    <w:rsid w:val="007D03A0"/>
    <w:rsid w:val="007D098B"/>
    <w:rsid w:val="007D4089"/>
    <w:rsid w:val="007D4347"/>
    <w:rsid w:val="007D65E6"/>
    <w:rsid w:val="007E4048"/>
    <w:rsid w:val="007E571D"/>
    <w:rsid w:val="007F001E"/>
    <w:rsid w:val="007F009A"/>
    <w:rsid w:val="007F5983"/>
    <w:rsid w:val="007F5989"/>
    <w:rsid w:val="007F6BFC"/>
    <w:rsid w:val="00800A70"/>
    <w:rsid w:val="0081187C"/>
    <w:rsid w:val="00812210"/>
    <w:rsid w:val="0081235D"/>
    <w:rsid w:val="00813BB3"/>
    <w:rsid w:val="00813CC0"/>
    <w:rsid w:val="00815C8E"/>
    <w:rsid w:val="008166F6"/>
    <w:rsid w:val="008179B0"/>
    <w:rsid w:val="00817BE5"/>
    <w:rsid w:val="0082054F"/>
    <w:rsid w:val="008227FB"/>
    <w:rsid w:val="00824845"/>
    <w:rsid w:val="008257BC"/>
    <w:rsid w:val="00826AEA"/>
    <w:rsid w:val="0082738B"/>
    <w:rsid w:val="00827A02"/>
    <w:rsid w:val="00831275"/>
    <w:rsid w:val="00831C85"/>
    <w:rsid w:val="00832155"/>
    <w:rsid w:val="00837745"/>
    <w:rsid w:val="008404DA"/>
    <w:rsid w:val="0084092E"/>
    <w:rsid w:val="00843D2B"/>
    <w:rsid w:val="008440CB"/>
    <w:rsid w:val="0084721E"/>
    <w:rsid w:val="00860C0C"/>
    <w:rsid w:val="00861CA6"/>
    <w:rsid w:val="00861E9E"/>
    <w:rsid w:val="0086217F"/>
    <w:rsid w:val="00863A83"/>
    <w:rsid w:val="0086492E"/>
    <w:rsid w:val="00864F3D"/>
    <w:rsid w:val="00866AA9"/>
    <w:rsid w:val="00867A7F"/>
    <w:rsid w:val="00873DD9"/>
    <w:rsid w:val="00874F58"/>
    <w:rsid w:val="00876822"/>
    <w:rsid w:val="00882282"/>
    <w:rsid w:val="00882363"/>
    <w:rsid w:val="00882B6F"/>
    <w:rsid w:val="00883951"/>
    <w:rsid w:val="00885348"/>
    <w:rsid w:val="00886ED7"/>
    <w:rsid w:val="0089015E"/>
    <w:rsid w:val="00891395"/>
    <w:rsid w:val="008917EC"/>
    <w:rsid w:val="008934B3"/>
    <w:rsid w:val="00896A15"/>
    <w:rsid w:val="008A1805"/>
    <w:rsid w:val="008A1D52"/>
    <w:rsid w:val="008A423E"/>
    <w:rsid w:val="008B08FA"/>
    <w:rsid w:val="008B289D"/>
    <w:rsid w:val="008B2A50"/>
    <w:rsid w:val="008B3A14"/>
    <w:rsid w:val="008B54B9"/>
    <w:rsid w:val="008B5EF6"/>
    <w:rsid w:val="008B67BA"/>
    <w:rsid w:val="008C0815"/>
    <w:rsid w:val="008C0E2A"/>
    <w:rsid w:val="008C253A"/>
    <w:rsid w:val="008C2E90"/>
    <w:rsid w:val="008C3289"/>
    <w:rsid w:val="008C37DB"/>
    <w:rsid w:val="008C3C31"/>
    <w:rsid w:val="008D0401"/>
    <w:rsid w:val="008D1479"/>
    <w:rsid w:val="008D45A1"/>
    <w:rsid w:val="008D45DB"/>
    <w:rsid w:val="008D538F"/>
    <w:rsid w:val="008D56EA"/>
    <w:rsid w:val="008E01C7"/>
    <w:rsid w:val="008E04AF"/>
    <w:rsid w:val="008E106D"/>
    <w:rsid w:val="008E2FDA"/>
    <w:rsid w:val="008E33A5"/>
    <w:rsid w:val="008E3E69"/>
    <w:rsid w:val="008E3F6C"/>
    <w:rsid w:val="008E46D9"/>
    <w:rsid w:val="008E6A7F"/>
    <w:rsid w:val="008E7A54"/>
    <w:rsid w:val="008F13A3"/>
    <w:rsid w:val="008F264E"/>
    <w:rsid w:val="008F44FE"/>
    <w:rsid w:val="008F5310"/>
    <w:rsid w:val="008F54E0"/>
    <w:rsid w:val="008F5750"/>
    <w:rsid w:val="008F6910"/>
    <w:rsid w:val="008F7C3E"/>
    <w:rsid w:val="0090065F"/>
    <w:rsid w:val="00901C1A"/>
    <w:rsid w:val="00902F17"/>
    <w:rsid w:val="0090435A"/>
    <w:rsid w:val="0090487A"/>
    <w:rsid w:val="00905A98"/>
    <w:rsid w:val="009073E8"/>
    <w:rsid w:val="00910D04"/>
    <w:rsid w:val="00911C84"/>
    <w:rsid w:val="00912805"/>
    <w:rsid w:val="0091285F"/>
    <w:rsid w:val="009130CB"/>
    <w:rsid w:val="00913F89"/>
    <w:rsid w:val="009151BA"/>
    <w:rsid w:val="00915E66"/>
    <w:rsid w:val="00917D78"/>
    <w:rsid w:val="0092077C"/>
    <w:rsid w:val="00920D13"/>
    <w:rsid w:val="009214EE"/>
    <w:rsid w:val="00923D96"/>
    <w:rsid w:val="00931C0D"/>
    <w:rsid w:val="009437E4"/>
    <w:rsid w:val="0094790E"/>
    <w:rsid w:val="009508ED"/>
    <w:rsid w:val="00955820"/>
    <w:rsid w:val="00955F35"/>
    <w:rsid w:val="00957D73"/>
    <w:rsid w:val="0096178F"/>
    <w:rsid w:val="0096201D"/>
    <w:rsid w:val="00963E64"/>
    <w:rsid w:val="00963FDF"/>
    <w:rsid w:val="0096469F"/>
    <w:rsid w:val="009656E1"/>
    <w:rsid w:val="00965CB2"/>
    <w:rsid w:val="00966322"/>
    <w:rsid w:val="00966684"/>
    <w:rsid w:val="00970F91"/>
    <w:rsid w:val="009740DC"/>
    <w:rsid w:val="00974B39"/>
    <w:rsid w:val="009816D6"/>
    <w:rsid w:val="009844B8"/>
    <w:rsid w:val="0098498D"/>
    <w:rsid w:val="00984FA1"/>
    <w:rsid w:val="009859BF"/>
    <w:rsid w:val="00986246"/>
    <w:rsid w:val="0099068C"/>
    <w:rsid w:val="00990923"/>
    <w:rsid w:val="00992068"/>
    <w:rsid w:val="00993E95"/>
    <w:rsid w:val="009A131F"/>
    <w:rsid w:val="009A1B85"/>
    <w:rsid w:val="009A545E"/>
    <w:rsid w:val="009A5FB5"/>
    <w:rsid w:val="009A7439"/>
    <w:rsid w:val="009A74B2"/>
    <w:rsid w:val="009B084A"/>
    <w:rsid w:val="009B2F19"/>
    <w:rsid w:val="009B2F5C"/>
    <w:rsid w:val="009B3FBD"/>
    <w:rsid w:val="009B6F4E"/>
    <w:rsid w:val="009C0794"/>
    <w:rsid w:val="009C37AA"/>
    <w:rsid w:val="009C3EA1"/>
    <w:rsid w:val="009C5BE8"/>
    <w:rsid w:val="009C6379"/>
    <w:rsid w:val="009D1AFD"/>
    <w:rsid w:val="009D3308"/>
    <w:rsid w:val="009D556F"/>
    <w:rsid w:val="009D78E6"/>
    <w:rsid w:val="009D7FF6"/>
    <w:rsid w:val="009E1124"/>
    <w:rsid w:val="009E1384"/>
    <w:rsid w:val="009E256D"/>
    <w:rsid w:val="009E2AD6"/>
    <w:rsid w:val="009E2E06"/>
    <w:rsid w:val="009E32D6"/>
    <w:rsid w:val="009E52AD"/>
    <w:rsid w:val="009E5BB5"/>
    <w:rsid w:val="009F0F47"/>
    <w:rsid w:val="009F1E78"/>
    <w:rsid w:val="009F2256"/>
    <w:rsid w:val="009F4209"/>
    <w:rsid w:val="009F45A4"/>
    <w:rsid w:val="009F52A7"/>
    <w:rsid w:val="009F56D8"/>
    <w:rsid w:val="009F7931"/>
    <w:rsid w:val="00A031D1"/>
    <w:rsid w:val="00A03CA0"/>
    <w:rsid w:val="00A055B9"/>
    <w:rsid w:val="00A107D6"/>
    <w:rsid w:val="00A111E2"/>
    <w:rsid w:val="00A12016"/>
    <w:rsid w:val="00A128DE"/>
    <w:rsid w:val="00A12B3B"/>
    <w:rsid w:val="00A12C99"/>
    <w:rsid w:val="00A17AC1"/>
    <w:rsid w:val="00A2145C"/>
    <w:rsid w:val="00A230A7"/>
    <w:rsid w:val="00A24F41"/>
    <w:rsid w:val="00A26441"/>
    <w:rsid w:val="00A2701C"/>
    <w:rsid w:val="00A2712A"/>
    <w:rsid w:val="00A30BAA"/>
    <w:rsid w:val="00A31000"/>
    <w:rsid w:val="00A322EE"/>
    <w:rsid w:val="00A35CBC"/>
    <w:rsid w:val="00A368C9"/>
    <w:rsid w:val="00A37AE6"/>
    <w:rsid w:val="00A42966"/>
    <w:rsid w:val="00A43CDD"/>
    <w:rsid w:val="00A43F44"/>
    <w:rsid w:val="00A468E4"/>
    <w:rsid w:val="00A471E2"/>
    <w:rsid w:val="00A474F8"/>
    <w:rsid w:val="00A47939"/>
    <w:rsid w:val="00A5167F"/>
    <w:rsid w:val="00A516DA"/>
    <w:rsid w:val="00A51989"/>
    <w:rsid w:val="00A51D82"/>
    <w:rsid w:val="00A52464"/>
    <w:rsid w:val="00A52822"/>
    <w:rsid w:val="00A5330F"/>
    <w:rsid w:val="00A55754"/>
    <w:rsid w:val="00A57345"/>
    <w:rsid w:val="00A621E9"/>
    <w:rsid w:val="00A63800"/>
    <w:rsid w:val="00A65243"/>
    <w:rsid w:val="00A65A4B"/>
    <w:rsid w:val="00A71318"/>
    <w:rsid w:val="00A719CB"/>
    <w:rsid w:val="00A72DD2"/>
    <w:rsid w:val="00A73495"/>
    <w:rsid w:val="00A808FC"/>
    <w:rsid w:val="00A809D5"/>
    <w:rsid w:val="00A82203"/>
    <w:rsid w:val="00A86685"/>
    <w:rsid w:val="00A903B5"/>
    <w:rsid w:val="00A90579"/>
    <w:rsid w:val="00A927A1"/>
    <w:rsid w:val="00A93816"/>
    <w:rsid w:val="00A93A09"/>
    <w:rsid w:val="00A94ADD"/>
    <w:rsid w:val="00A95303"/>
    <w:rsid w:val="00A96CBF"/>
    <w:rsid w:val="00A96F0F"/>
    <w:rsid w:val="00AA1473"/>
    <w:rsid w:val="00AA595D"/>
    <w:rsid w:val="00AA5EA7"/>
    <w:rsid w:val="00AA662A"/>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57D"/>
    <w:rsid w:val="00AE0D42"/>
    <w:rsid w:val="00AE2795"/>
    <w:rsid w:val="00AE31CA"/>
    <w:rsid w:val="00AE4455"/>
    <w:rsid w:val="00AE5DFD"/>
    <w:rsid w:val="00AE78CD"/>
    <w:rsid w:val="00AF08D5"/>
    <w:rsid w:val="00AF08EF"/>
    <w:rsid w:val="00AF1113"/>
    <w:rsid w:val="00AF15AC"/>
    <w:rsid w:val="00AF1C34"/>
    <w:rsid w:val="00AF2C00"/>
    <w:rsid w:val="00AF3AE1"/>
    <w:rsid w:val="00AF4724"/>
    <w:rsid w:val="00AF5204"/>
    <w:rsid w:val="00AF63EC"/>
    <w:rsid w:val="00B0168A"/>
    <w:rsid w:val="00B01A68"/>
    <w:rsid w:val="00B01F48"/>
    <w:rsid w:val="00B0406E"/>
    <w:rsid w:val="00B04328"/>
    <w:rsid w:val="00B0623C"/>
    <w:rsid w:val="00B06F7C"/>
    <w:rsid w:val="00B10D6D"/>
    <w:rsid w:val="00B11BCB"/>
    <w:rsid w:val="00B1313C"/>
    <w:rsid w:val="00B13F06"/>
    <w:rsid w:val="00B1558F"/>
    <w:rsid w:val="00B15F3F"/>
    <w:rsid w:val="00B16BF8"/>
    <w:rsid w:val="00B17761"/>
    <w:rsid w:val="00B25B64"/>
    <w:rsid w:val="00B26A46"/>
    <w:rsid w:val="00B31793"/>
    <w:rsid w:val="00B3202B"/>
    <w:rsid w:val="00B34D44"/>
    <w:rsid w:val="00B34F6F"/>
    <w:rsid w:val="00B35C9F"/>
    <w:rsid w:val="00B3680B"/>
    <w:rsid w:val="00B41F32"/>
    <w:rsid w:val="00B436D0"/>
    <w:rsid w:val="00B4476C"/>
    <w:rsid w:val="00B44A29"/>
    <w:rsid w:val="00B452BF"/>
    <w:rsid w:val="00B45F5C"/>
    <w:rsid w:val="00B50F66"/>
    <w:rsid w:val="00B55A94"/>
    <w:rsid w:val="00B565BF"/>
    <w:rsid w:val="00B56C23"/>
    <w:rsid w:val="00B57D2E"/>
    <w:rsid w:val="00B600D2"/>
    <w:rsid w:val="00B60FF5"/>
    <w:rsid w:val="00B6113B"/>
    <w:rsid w:val="00B62EA0"/>
    <w:rsid w:val="00B66D73"/>
    <w:rsid w:val="00B676E5"/>
    <w:rsid w:val="00B67EFB"/>
    <w:rsid w:val="00B70664"/>
    <w:rsid w:val="00B717E9"/>
    <w:rsid w:val="00B72C3C"/>
    <w:rsid w:val="00B75059"/>
    <w:rsid w:val="00B7598E"/>
    <w:rsid w:val="00B764C5"/>
    <w:rsid w:val="00B80211"/>
    <w:rsid w:val="00B81918"/>
    <w:rsid w:val="00B826B9"/>
    <w:rsid w:val="00B8473C"/>
    <w:rsid w:val="00B85C47"/>
    <w:rsid w:val="00B9007A"/>
    <w:rsid w:val="00B9231B"/>
    <w:rsid w:val="00B95C75"/>
    <w:rsid w:val="00B963F3"/>
    <w:rsid w:val="00B9681F"/>
    <w:rsid w:val="00B96FB5"/>
    <w:rsid w:val="00BA0EA7"/>
    <w:rsid w:val="00BA113F"/>
    <w:rsid w:val="00BA37D5"/>
    <w:rsid w:val="00BA3800"/>
    <w:rsid w:val="00BA4695"/>
    <w:rsid w:val="00BB0C7C"/>
    <w:rsid w:val="00BB179E"/>
    <w:rsid w:val="00BB17E4"/>
    <w:rsid w:val="00BB1EBF"/>
    <w:rsid w:val="00BB1FDA"/>
    <w:rsid w:val="00BB271C"/>
    <w:rsid w:val="00BB3690"/>
    <w:rsid w:val="00BB396D"/>
    <w:rsid w:val="00BB4011"/>
    <w:rsid w:val="00BB4272"/>
    <w:rsid w:val="00BB43DF"/>
    <w:rsid w:val="00BB51DF"/>
    <w:rsid w:val="00BB5210"/>
    <w:rsid w:val="00BB5247"/>
    <w:rsid w:val="00BB6639"/>
    <w:rsid w:val="00BC4AFA"/>
    <w:rsid w:val="00BC6AA3"/>
    <w:rsid w:val="00BD1A75"/>
    <w:rsid w:val="00BD22D2"/>
    <w:rsid w:val="00BD557A"/>
    <w:rsid w:val="00BD6578"/>
    <w:rsid w:val="00BE6F2B"/>
    <w:rsid w:val="00BE7226"/>
    <w:rsid w:val="00BF0146"/>
    <w:rsid w:val="00BF278E"/>
    <w:rsid w:val="00BF6E62"/>
    <w:rsid w:val="00C02766"/>
    <w:rsid w:val="00C028C0"/>
    <w:rsid w:val="00C0302E"/>
    <w:rsid w:val="00C035E2"/>
    <w:rsid w:val="00C03EE7"/>
    <w:rsid w:val="00C04401"/>
    <w:rsid w:val="00C046BF"/>
    <w:rsid w:val="00C060E1"/>
    <w:rsid w:val="00C06B9D"/>
    <w:rsid w:val="00C07BCD"/>
    <w:rsid w:val="00C101B1"/>
    <w:rsid w:val="00C11DB3"/>
    <w:rsid w:val="00C1258D"/>
    <w:rsid w:val="00C128BC"/>
    <w:rsid w:val="00C12C25"/>
    <w:rsid w:val="00C12E08"/>
    <w:rsid w:val="00C17084"/>
    <w:rsid w:val="00C20769"/>
    <w:rsid w:val="00C20884"/>
    <w:rsid w:val="00C21342"/>
    <w:rsid w:val="00C22C5E"/>
    <w:rsid w:val="00C244C2"/>
    <w:rsid w:val="00C2567A"/>
    <w:rsid w:val="00C25976"/>
    <w:rsid w:val="00C26F6F"/>
    <w:rsid w:val="00C2728C"/>
    <w:rsid w:val="00C32B2F"/>
    <w:rsid w:val="00C35733"/>
    <w:rsid w:val="00C365AB"/>
    <w:rsid w:val="00C416ED"/>
    <w:rsid w:val="00C42D60"/>
    <w:rsid w:val="00C4523D"/>
    <w:rsid w:val="00C45947"/>
    <w:rsid w:val="00C459B3"/>
    <w:rsid w:val="00C46900"/>
    <w:rsid w:val="00C50349"/>
    <w:rsid w:val="00C54057"/>
    <w:rsid w:val="00C6010A"/>
    <w:rsid w:val="00C6195B"/>
    <w:rsid w:val="00C62061"/>
    <w:rsid w:val="00C73EFA"/>
    <w:rsid w:val="00C740A1"/>
    <w:rsid w:val="00C7527C"/>
    <w:rsid w:val="00C762DA"/>
    <w:rsid w:val="00C76A21"/>
    <w:rsid w:val="00C802B0"/>
    <w:rsid w:val="00C81D82"/>
    <w:rsid w:val="00C858C3"/>
    <w:rsid w:val="00C861C1"/>
    <w:rsid w:val="00C9120B"/>
    <w:rsid w:val="00C9411C"/>
    <w:rsid w:val="00CA08AD"/>
    <w:rsid w:val="00CA1F34"/>
    <w:rsid w:val="00CA3449"/>
    <w:rsid w:val="00CA5E80"/>
    <w:rsid w:val="00CA7850"/>
    <w:rsid w:val="00CB0DD3"/>
    <w:rsid w:val="00CB33F1"/>
    <w:rsid w:val="00CB3A59"/>
    <w:rsid w:val="00CB5369"/>
    <w:rsid w:val="00CB6C9A"/>
    <w:rsid w:val="00CB7EE6"/>
    <w:rsid w:val="00CC2F38"/>
    <w:rsid w:val="00CC52C2"/>
    <w:rsid w:val="00CC5BA5"/>
    <w:rsid w:val="00CC7D03"/>
    <w:rsid w:val="00CC7EA7"/>
    <w:rsid w:val="00CD01F1"/>
    <w:rsid w:val="00CD1327"/>
    <w:rsid w:val="00CD1F01"/>
    <w:rsid w:val="00CD1FB3"/>
    <w:rsid w:val="00CD391B"/>
    <w:rsid w:val="00CD454F"/>
    <w:rsid w:val="00CD4FAF"/>
    <w:rsid w:val="00CD50B4"/>
    <w:rsid w:val="00CE22E3"/>
    <w:rsid w:val="00CE5DFD"/>
    <w:rsid w:val="00CE7C81"/>
    <w:rsid w:val="00CF2C1F"/>
    <w:rsid w:val="00CF387C"/>
    <w:rsid w:val="00CF3E1B"/>
    <w:rsid w:val="00CF5083"/>
    <w:rsid w:val="00CF618D"/>
    <w:rsid w:val="00D01D26"/>
    <w:rsid w:val="00D02BAF"/>
    <w:rsid w:val="00D05158"/>
    <w:rsid w:val="00D07E17"/>
    <w:rsid w:val="00D115E5"/>
    <w:rsid w:val="00D116DE"/>
    <w:rsid w:val="00D135C4"/>
    <w:rsid w:val="00D13A63"/>
    <w:rsid w:val="00D21D44"/>
    <w:rsid w:val="00D2239D"/>
    <w:rsid w:val="00D24420"/>
    <w:rsid w:val="00D25B10"/>
    <w:rsid w:val="00D2655E"/>
    <w:rsid w:val="00D30F13"/>
    <w:rsid w:val="00D30F85"/>
    <w:rsid w:val="00D31A17"/>
    <w:rsid w:val="00D33816"/>
    <w:rsid w:val="00D34542"/>
    <w:rsid w:val="00D3485F"/>
    <w:rsid w:val="00D37713"/>
    <w:rsid w:val="00D37A9B"/>
    <w:rsid w:val="00D42BD9"/>
    <w:rsid w:val="00D431BF"/>
    <w:rsid w:val="00D44EEF"/>
    <w:rsid w:val="00D458A7"/>
    <w:rsid w:val="00D51D52"/>
    <w:rsid w:val="00D52805"/>
    <w:rsid w:val="00D53657"/>
    <w:rsid w:val="00D53D07"/>
    <w:rsid w:val="00D540D2"/>
    <w:rsid w:val="00D56C77"/>
    <w:rsid w:val="00D60B97"/>
    <w:rsid w:val="00D627F0"/>
    <w:rsid w:val="00D641BB"/>
    <w:rsid w:val="00D6455A"/>
    <w:rsid w:val="00D6489D"/>
    <w:rsid w:val="00D727E7"/>
    <w:rsid w:val="00D72CD9"/>
    <w:rsid w:val="00D743BB"/>
    <w:rsid w:val="00D80E76"/>
    <w:rsid w:val="00D821E6"/>
    <w:rsid w:val="00D82322"/>
    <w:rsid w:val="00D82BF3"/>
    <w:rsid w:val="00D9012F"/>
    <w:rsid w:val="00D90632"/>
    <w:rsid w:val="00D90A6A"/>
    <w:rsid w:val="00D91506"/>
    <w:rsid w:val="00D94EF7"/>
    <w:rsid w:val="00D967E9"/>
    <w:rsid w:val="00D974F3"/>
    <w:rsid w:val="00DA0C64"/>
    <w:rsid w:val="00DA0FA2"/>
    <w:rsid w:val="00DA1046"/>
    <w:rsid w:val="00DA10F4"/>
    <w:rsid w:val="00DA301A"/>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4E15"/>
    <w:rsid w:val="00DE6D4F"/>
    <w:rsid w:val="00DF17A2"/>
    <w:rsid w:val="00DF1B78"/>
    <w:rsid w:val="00DF1E73"/>
    <w:rsid w:val="00DF32B8"/>
    <w:rsid w:val="00DF33BA"/>
    <w:rsid w:val="00DF3D29"/>
    <w:rsid w:val="00DF4359"/>
    <w:rsid w:val="00DF4F49"/>
    <w:rsid w:val="00E02EEA"/>
    <w:rsid w:val="00E034DB"/>
    <w:rsid w:val="00E03DFF"/>
    <w:rsid w:val="00E04207"/>
    <w:rsid w:val="00E0654C"/>
    <w:rsid w:val="00E0780B"/>
    <w:rsid w:val="00E10CFB"/>
    <w:rsid w:val="00E11E9A"/>
    <w:rsid w:val="00E136A6"/>
    <w:rsid w:val="00E14F07"/>
    <w:rsid w:val="00E227E1"/>
    <w:rsid w:val="00E22959"/>
    <w:rsid w:val="00E23007"/>
    <w:rsid w:val="00E24291"/>
    <w:rsid w:val="00E24FBA"/>
    <w:rsid w:val="00E26FED"/>
    <w:rsid w:val="00E307DC"/>
    <w:rsid w:val="00E30CFC"/>
    <w:rsid w:val="00E31F9C"/>
    <w:rsid w:val="00E324D3"/>
    <w:rsid w:val="00E33154"/>
    <w:rsid w:val="00E35A33"/>
    <w:rsid w:val="00E35C88"/>
    <w:rsid w:val="00E362A6"/>
    <w:rsid w:val="00E4015B"/>
    <w:rsid w:val="00E414F2"/>
    <w:rsid w:val="00E4413A"/>
    <w:rsid w:val="00E447F3"/>
    <w:rsid w:val="00E459FF"/>
    <w:rsid w:val="00E45FF4"/>
    <w:rsid w:val="00E461FD"/>
    <w:rsid w:val="00E466DF"/>
    <w:rsid w:val="00E472D3"/>
    <w:rsid w:val="00E50E9C"/>
    <w:rsid w:val="00E52490"/>
    <w:rsid w:val="00E5286C"/>
    <w:rsid w:val="00E56659"/>
    <w:rsid w:val="00E56D58"/>
    <w:rsid w:val="00E5717F"/>
    <w:rsid w:val="00E60238"/>
    <w:rsid w:val="00E62DB4"/>
    <w:rsid w:val="00E62E14"/>
    <w:rsid w:val="00E636EE"/>
    <w:rsid w:val="00E64E7D"/>
    <w:rsid w:val="00E6634D"/>
    <w:rsid w:val="00E665E7"/>
    <w:rsid w:val="00E711EE"/>
    <w:rsid w:val="00E713B0"/>
    <w:rsid w:val="00E723C4"/>
    <w:rsid w:val="00E80BCD"/>
    <w:rsid w:val="00E824D6"/>
    <w:rsid w:val="00E82C21"/>
    <w:rsid w:val="00E8666E"/>
    <w:rsid w:val="00E866DD"/>
    <w:rsid w:val="00E91C6C"/>
    <w:rsid w:val="00E93DCB"/>
    <w:rsid w:val="00E9412E"/>
    <w:rsid w:val="00E95FA1"/>
    <w:rsid w:val="00E962D6"/>
    <w:rsid w:val="00E96C48"/>
    <w:rsid w:val="00E972BA"/>
    <w:rsid w:val="00EA0729"/>
    <w:rsid w:val="00EA07C4"/>
    <w:rsid w:val="00EA365F"/>
    <w:rsid w:val="00EA394D"/>
    <w:rsid w:val="00EA69E5"/>
    <w:rsid w:val="00EA6FE6"/>
    <w:rsid w:val="00EB36C5"/>
    <w:rsid w:val="00EC07ED"/>
    <w:rsid w:val="00EC12CE"/>
    <w:rsid w:val="00EC520C"/>
    <w:rsid w:val="00ED0AE1"/>
    <w:rsid w:val="00ED1C9E"/>
    <w:rsid w:val="00ED3492"/>
    <w:rsid w:val="00ED6CBF"/>
    <w:rsid w:val="00ED7E6D"/>
    <w:rsid w:val="00EE076D"/>
    <w:rsid w:val="00EE1364"/>
    <w:rsid w:val="00EE3EE0"/>
    <w:rsid w:val="00EE6804"/>
    <w:rsid w:val="00EE71B8"/>
    <w:rsid w:val="00EF1466"/>
    <w:rsid w:val="00EF1799"/>
    <w:rsid w:val="00EF19AD"/>
    <w:rsid w:val="00EF1BAF"/>
    <w:rsid w:val="00EF2720"/>
    <w:rsid w:val="00EF32FD"/>
    <w:rsid w:val="00EF5549"/>
    <w:rsid w:val="00EF5F43"/>
    <w:rsid w:val="00F05D0D"/>
    <w:rsid w:val="00F067FF"/>
    <w:rsid w:val="00F11676"/>
    <w:rsid w:val="00F1433C"/>
    <w:rsid w:val="00F15251"/>
    <w:rsid w:val="00F16CEE"/>
    <w:rsid w:val="00F17213"/>
    <w:rsid w:val="00F17324"/>
    <w:rsid w:val="00F17D41"/>
    <w:rsid w:val="00F210BB"/>
    <w:rsid w:val="00F23282"/>
    <w:rsid w:val="00F23F59"/>
    <w:rsid w:val="00F24069"/>
    <w:rsid w:val="00F242FA"/>
    <w:rsid w:val="00F24A9B"/>
    <w:rsid w:val="00F26585"/>
    <w:rsid w:val="00F26793"/>
    <w:rsid w:val="00F27A1C"/>
    <w:rsid w:val="00F31079"/>
    <w:rsid w:val="00F32729"/>
    <w:rsid w:val="00F32A77"/>
    <w:rsid w:val="00F3367D"/>
    <w:rsid w:val="00F362D0"/>
    <w:rsid w:val="00F362EE"/>
    <w:rsid w:val="00F3758C"/>
    <w:rsid w:val="00F37E93"/>
    <w:rsid w:val="00F4064A"/>
    <w:rsid w:val="00F427DC"/>
    <w:rsid w:val="00F44EF9"/>
    <w:rsid w:val="00F46686"/>
    <w:rsid w:val="00F50A8C"/>
    <w:rsid w:val="00F50C7B"/>
    <w:rsid w:val="00F516BF"/>
    <w:rsid w:val="00F55274"/>
    <w:rsid w:val="00F563C8"/>
    <w:rsid w:val="00F56B80"/>
    <w:rsid w:val="00F631CE"/>
    <w:rsid w:val="00F72C8E"/>
    <w:rsid w:val="00F72E9C"/>
    <w:rsid w:val="00F73CFF"/>
    <w:rsid w:val="00F7425A"/>
    <w:rsid w:val="00F75A1B"/>
    <w:rsid w:val="00F768B0"/>
    <w:rsid w:val="00F800B9"/>
    <w:rsid w:val="00F809E9"/>
    <w:rsid w:val="00F84983"/>
    <w:rsid w:val="00F84D9F"/>
    <w:rsid w:val="00F86077"/>
    <w:rsid w:val="00F91533"/>
    <w:rsid w:val="00F95597"/>
    <w:rsid w:val="00F95709"/>
    <w:rsid w:val="00F97E16"/>
    <w:rsid w:val="00FA09BE"/>
    <w:rsid w:val="00FA263A"/>
    <w:rsid w:val="00FA397C"/>
    <w:rsid w:val="00FA3AED"/>
    <w:rsid w:val="00FB0816"/>
    <w:rsid w:val="00FB3B84"/>
    <w:rsid w:val="00FB526C"/>
    <w:rsid w:val="00FB53D0"/>
    <w:rsid w:val="00FB78AC"/>
    <w:rsid w:val="00FC0870"/>
    <w:rsid w:val="00FC0D6B"/>
    <w:rsid w:val="00FC146B"/>
    <w:rsid w:val="00FC44D6"/>
    <w:rsid w:val="00FC45F7"/>
    <w:rsid w:val="00FC6FBB"/>
    <w:rsid w:val="00FD1D7E"/>
    <w:rsid w:val="00FD1F59"/>
    <w:rsid w:val="00FD241F"/>
    <w:rsid w:val="00FD2BB9"/>
    <w:rsid w:val="00FD3E54"/>
    <w:rsid w:val="00FD6106"/>
    <w:rsid w:val="00FD6EDD"/>
    <w:rsid w:val="00FE0599"/>
    <w:rsid w:val="00FE0F10"/>
    <w:rsid w:val="00FE2DB6"/>
    <w:rsid w:val="00FE2F4B"/>
    <w:rsid w:val="00FE34CF"/>
    <w:rsid w:val="00FE372E"/>
    <w:rsid w:val="00FE3BDE"/>
    <w:rsid w:val="00FE54DA"/>
    <w:rsid w:val="00FE6526"/>
    <w:rsid w:val="00FE70EE"/>
    <w:rsid w:val="00FE7AC0"/>
    <w:rsid w:val="00FF0EB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076183DD-B023-46E9-9FF5-95B4CEC9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6578"/>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character" w:customStyle="1" w:styleId="UnresolvedMention">
    <w:name w:val="Unresolved Mention"/>
    <w:basedOn w:val="Absatz-Standardschriftart"/>
    <w:uiPriority w:val="99"/>
    <w:semiHidden/>
    <w:unhideWhenUsed/>
    <w:rsid w:val="004504D2"/>
    <w:rPr>
      <w:color w:val="605E5C"/>
      <w:shd w:val="clear" w:color="auto" w:fill="E1DFDD"/>
    </w:rPr>
  </w:style>
  <w:style w:type="character" w:customStyle="1" w:styleId="Beschriftung1">
    <w:name w:val="Beschriftung1"/>
    <w:basedOn w:val="Absatz-Standardschriftart"/>
    <w:rsid w:val="0037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54478286">
      <w:bodyDiv w:val="1"/>
      <w:marLeft w:val="0"/>
      <w:marRight w:val="0"/>
      <w:marTop w:val="0"/>
      <w:marBottom w:val="0"/>
      <w:divBdr>
        <w:top w:val="none" w:sz="0" w:space="0" w:color="auto"/>
        <w:left w:val="none" w:sz="0" w:space="0" w:color="auto"/>
        <w:bottom w:val="none" w:sz="0" w:space="0" w:color="auto"/>
        <w:right w:val="none" w:sz="0" w:space="0" w:color="auto"/>
      </w:divBdr>
      <w:divsChild>
        <w:div w:id="1676570906">
          <w:marLeft w:val="288"/>
          <w:marRight w:val="0"/>
          <w:marTop w:val="0"/>
          <w:marBottom w:val="0"/>
          <w:divBdr>
            <w:top w:val="none" w:sz="0" w:space="0" w:color="auto"/>
            <w:left w:val="none" w:sz="0" w:space="0" w:color="auto"/>
            <w:bottom w:val="none" w:sz="0" w:space="0" w:color="auto"/>
            <w:right w:val="none" w:sz="0" w:space="0" w:color="auto"/>
          </w:divBdr>
        </w:div>
        <w:div w:id="369956542">
          <w:marLeft w:val="288"/>
          <w:marRight w:val="0"/>
          <w:marTop w:val="0"/>
          <w:marBottom w:val="0"/>
          <w:divBdr>
            <w:top w:val="none" w:sz="0" w:space="0" w:color="auto"/>
            <w:left w:val="none" w:sz="0" w:space="0" w:color="auto"/>
            <w:bottom w:val="none" w:sz="0" w:space="0" w:color="auto"/>
            <w:right w:val="none" w:sz="0" w:space="0" w:color="auto"/>
          </w:divBdr>
        </w:div>
        <w:div w:id="699403949">
          <w:marLeft w:val="288"/>
          <w:marRight w:val="0"/>
          <w:marTop w:val="0"/>
          <w:marBottom w:val="0"/>
          <w:divBdr>
            <w:top w:val="none" w:sz="0" w:space="0" w:color="auto"/>
            <w:left w:val="none" w:sz="0" w:space="0" w:color="auto"/>
            <w:bottom w:val="none" w:sz="0" w:space="0" w:color="auto"/>
            <w:right w:val="none" w:sz="0" w:space="0" w:color="auto"/>
          </w:divBdr>
        </w:div>
        <w:div w:id="2025473753">
          <w:marLeft w:val="288"/>
          <w:marRight w:val="0"/>
          <w:marTop w:val="0"/>
          <w:marBottom w:val="0"/>
          <w:divBdr>
            <w:top w:val="none" w:sz="0" w:space="0" w:color="auto"/>
            <w:left w:val="none" w:sz="0" w:space="0" w:color="auto"/>
            <w:bottom w:val="none" w:sz="0" w:space="0" w:color="auto"/>
            <w:right w:val="none" w:sz="0" w:space="0" w:color="auto"/>
          </w:divBdr>
        </w:div>
      </w:divsChild>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42351431">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196238426">
      <w:bodyDiv w:val="1"/>
      <w:marLeft w:val="0"/>
      <w:marRight w:val="0"/>
      <w:marTop w:val="0"/>
      <w:marBottom w:val="0"/>
      <w:divBdr>
        <w:top w:val="none" w:sz="0" w:space="0" w:color="auto"/>
        <w:left w:val="none" w:sz="0" w:space="0" w:color="auto"/>
        <w:bottom w:val="none" w:sz="0" w:space="0" w:color="auto"/>
        <w:right w:val="none" w:sz="0" w:space="0" w:color="auto"/>
      </w:divBdr>
      <w:divsChild>
        <w:div w:id="862792334">
          <w:marLeft w:val="0"/>
          <w:marRight w:val="0"/>
          <w:marTop w:val="0"/>
          <w:marBottom w:val="0"/>
          <w:divBdr>
            <w:top w:val="none" w:sz="0" w:space="0" w:color="auto"/>
            <w:left w:val="none" w:sz="0" w:space="0" w:color="auto"/>
            <w:bottom w:val="none" w:sz="0" w:space="0" w:color="auto"/>
            <w:right w:val="none" w:sz="0" w:space="0" w:color="auto"/>
          </w:divBdr>
        </w:div>
      </w:divsChild>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37650245">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15274106">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46449336">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9648498">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18955689">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71184260">
      <w:bodyDiv w:val="1"/>
      <w:marLeft w:val="0"/>
      <w:marRight w:val="0"/>
      <w:marTop w:val="0"/>
      <w:marBottom w:val="0"/>
      <w:divBdr>
        <w:top w:val="none" w:sz="0" w:space="0" w:color="auto"/>
        <w:left w:val="none" w:sz="0" w:space="0" w:color="auto"/>
        <w:bottom w:val="none" w:sz="0" w:space="0" w:color="auto"/>
        <w:right w:val="none" w:sz="0" w:space="0" w:color="auto"/>
      </w:divBdr>
    </w:div>
    <w:div w:id="90965273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19909151">
      <w:bodyDiv w:val="1"/>
      <w:marLeft w:val="0"/>
      <w:marRight w:val="0"/>
      <w:marTop w:val="0"/>
      <w:marBottom w:val="0"/>
      <w:divBdr>
        <w:top w:val="none" w:sz="0" w:space="0" w:color="auto"/>
        <w:left w:val="none" w:sz="0" w:space="0" w:color="auto"/>
        <w:bottom w:val="none" w:sz="0" w:space="0" w:color="auto"/>
        <w:right w:val="none" w:sz="0" w:space="0" w:color="auto"/>
      </w:divBdr>
    </w:div>
    <w:div w:id="1139496800">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07817944">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672236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46858457">
      <w:bodyDiv w:val="1"/>
      <w:marLeft w:val="0"/>
      <w:marRight w:val="0"/>
      <w:marTop w:val="0"/>
      <w:marBottom w:val="0"/>
      <w:divBdr>
        <w:top w:val="none" w:sz="0" w:space="0" w:color="auto"/>
        <w:left w:val="none" w:sz="0" w:space="0" w:color="auto"/>
        <w:bottom w:val="none" w:sz="0" w:space="0" w:color="auto"/>
        <w:right w:val="none" w:sz="0" w:space="0" w:color="auto"/>
      </w:divBdr>
    </w:div>
    <w:div w:id="1657875100">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5256583">
      <w:bodyDiv w:val="1"/>
      <w:marLeft w:val="0"/>
      <w:marRight w:val="0"/>
      <w:marTop w:val="0"/>
      <w:marBottom w:val="0"/>
      <w:divBdr>
        <w:top w:val="none" w:sz="0" w:space="0" w:color="auto"/>
        <w:left w:val="none" w:sz="0" w:space="0" w:color="auto"/>
        <w:bottom w:val="none" w:sz="0" w:space="0" w:color="auto"/>
        <w:right w:val="none" w:sz="0" w:space="0" w:color="auto"/>
      </w:divBdr>
      <w:divsChild>
        <w:div w:id="82385974">
          <w:marLeft w:val="0"/>
          <w:marRight w:val="0"/>
          <w:marTop w:val="0"/>
          <w:marBottom w:val="0"/>
          <w:divBdr>
            <w:top w:val="none" w:sz="0" w:space="0" w:color="auto"/>
            <w:left w:val="none" w:sz="0" w:space="0" w:color="auto"/>
            <w:bottom w:val="none" w:sz="0" w:space="0" w:color="auto"/>
            <w:right w:val="none" w:sz="0" w:space="0" w:color="auto"/>
          </w:divBdr>
        </w:div>
        <w:div w:id="483468334">
          <w:marLeft w:val="0"/>
          <w:marRight w:val="0"/>
          <w:marTop w:val="0"/>
          <w:marBottom w:val="0"/>
          <w:divBdr>
            <w:top w:val="none" w:sz="0" w:space="0" w:color="auto"/>
            <w:left w:val="none" w:sz="0" w:space="0" w:color="auto"/>
            <w:bottom w:val="none" w:sz="0" w:space="0" w:color="auto"/>
            <w:right w:val="none" w:sz="0" w:space="0" w:color="auto"/>
          </w:divBdr>
        </w:div>
        <w:div w:id="673923295">
          <w:marLeft w:val="0"/>
          <w:marRight w:val="0"/>
          <w:marTop w:val="0"/>
          <w:marBottom w:val="0"/>
          <w:divBdr>
            <w:top w:val="none" w:sz="0" w:space="0" w:color="auto"/>
            <w:left w:val="none" w:sz="0" w:space="0" w:color="auto"/>
            <w:bottom w:val="none" w:sz="0" w:space="0" w:color="auto"/>
            <w:right w:val="none" w:sz="0" w:space="0" w:color="auto"/>
          </w:divBdr>
        </w:div>
        <w:div w:id="1021779902">
          <w:marLeft w:val="0"/>
          <w:marRight w:val="0"/>
          <w:marTop w:val="0"/>
          <w:marBottom w:val="0"/>
          <w:divBdr>
            <w:top w:val="none" w:sz="0" w:space="0" w:color="auto"/>
            <w:left w:val="none" w:sz="0" w:space="0" w:color="auto"/>
            <w:bottom w:val="none" w:sz="0" w:space="0" w:color="auto"/>
            <w:right w:val="none" w:sz="0" w:space="0" w:color="auto"/>
          </w:divBdr>
        </w:div>
        <w:div w:id="1112283222">
          <w:marLeft w:val="0"/>
          <w:marRight w:val="0"/>
          <w:marTop w:val="0"/>
          <w:marBottom w:val="0"/>
          <w:divBdr>
            <w:top w:val="none" w:sz="0" w:space="0" w:color="auto"/>
            <w:left w:val="none" w:sz="0" w:space="0" w:color="auto"/>
            <w:bottom w:val="none" w:sz="0" w:space="0" w:color="auto"/>
            <w:right w:val="none" w:sz="0" w:space="0" w:color="auto"/>
          </w:divBdr>
        </w:div>
        <w:div w:id="1442144249">
          <w:marLeft w:val="0"/>
          <w:marRight w:val="0"/>
          <w:marTop w:val="0"/>
          <w:marBottom w:val="0"/>
          <w:divBdr>
            <w:top w:val="none" w:sz="0" w:space="0" w:color="auto"/>
            <w:left w:val="none" w:sz="0" w:space="0" w:color="auto"/>
            <w:bottom w:val="none" w:sz="0" w:space="0" w:color="auto"/>
            <w:right w:val="none" w:sz="0" w:space="0" w:color="auto"/>
          </w:divBdr>
        </w:div>
        <w:div w:id="1463959182">
          <w:marLeft w:val="0"/>
          <w:marRight w:val="0"/>
          <w:marTop w:val="0"/>
          <w:marBottom w:val="0"/>
          <w:divBdr>
            <w:top w:val="none" w:sz="0" w:space="0" w:color="auto"/>
            <w:left w:val="none" w:sz="0" w:space="0" w:color="auto"/>
            <w:bottom w:val="none" w:sz="0" w:space="0" w:color="auto"/>
            <w:right w:val="none" w:sz="0" w:space="0" w:color="auto"/>
          </w:divBdr>
        </w:div>
        <w:div w:id="2037347887">
          <w:marLeft w:val="0"/>
          <w:marRight w:val="0"/>
          <w:marTop w:val="0"/>
          <w:marBottom w:val="0"/>
          <w:divBdr>
            <w:top w:val="none" w:sz="0" w:space="0" w:color="auto"/>
            <w:left w:val="none" w:sz="0" w:space="0" w:color="auto"/>
            <w:bottom w:val="none" w:sz="0" w:space="0" w:color="auto"/>
            <w:right w:val="none" w:sz="0" w:space="0" w:color="auto"/>
          </w:divBdr>
        </w:div>
        <w:div w:id="2128431226">
          <w:marLeft w:val="0"/>
          <w:marRight w:val="0"/>
          <w:marTop w:val="0"/>
          <w:marBottom w:val="0"/>
          <w:divBdr>
            <w:top w:val="none" w:sz="0" w:space="0" w:color="auto"/>
            <w:left w:val="none" w:sz="0" w:space="0" w:color="auto"/>
            <w:bottom w:val="none" w:sz="0" w:space="0" w:color="auto"/>
            <w:right w:val="none" w:sz="0" w:space="0" w:color="auto"/>
          </w:divBdr>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8527048">
      <w:bodyDiv w:val="1"/>
      <w:marLeft w:val="0"/>
      <w:marRight w:val="0"/>
      <w:marTop w:val="0"/>
      <w:marBottom w:val="0"/>
      <w:divBdr>
        <w:top w:val="none" w:sz="0" w:space="0" w:color="auto"/>
        <w:left w:val="none" w:sz="0" w:space="0" w:color="auto"/>
        <w:bottom w:val="none" w:sz="0" w:space="0" w:color="auto"/>
        <w:right w:val="none" w:sz="0" w:space="0" w:color="auto"/>
      </w:divBdr>
    </w:div>
    <w:div w:id="1731418728">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8573230">
      <w:bodyDiv w:val="1"/>
      <w:marLeft w:val="0"/>
      <w:marRight w:val="0"/>
      <w:marTop w:val="0"/>
      <w:marBottom w:val="0"/>
      <w:divBdr>
        <w:top w:val="none" w:sz="0" w:space="0" w:color="auto"/>
        <w:left w:val="none" w:sz="0" w:space="0" w:color="auto"/>
        <w:bottom w:val="none" w:sz="0" w:space="0" w:color="auto"/>
        <w:right w:val="none" w:sz="0" w:space="0" w:color="auto"/>
      </w:divBdr>
    </w:div>
    <w:div w:id="1757482349">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86923148">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12284412">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586171">
      <w:bodyDiv w:val="1"/>
      <w:marLeft w:val="0"/>
      <w:marRight w:val="0"/>
      <w:marTop w:val="0"/>
      <w:marBottom w:val="0"/>
      <w:divBdr>
        <w:top w:val="none" w:sz="0" w:space="0" w:color="auto"/>
        <w:left w:val="none" w:sz="0" w:space="0" w:color="auto"/>
        <w:bottom w:val="none" w:sz="0" w:space="0" w:color="auto"/>
        <w:right w:val="none" w:sz="0" w:space="0" w:color="auto"/>
      </w:divBdr>
      <w:divsChild>
        <w:div w:id="778187349">
          <w:marLeft w:val="0"/>
          <w:marRight w:val="0"/>
          <w:marTop w:val="0"/>
          <w:marBottom w:val="0"/>
          <w:divBdr>
            <w:top w:val="none" w:sz="0" w:space="0" w:color="auto"/>
            <w:left w:val="none" w:sz="0" w:space="0" w:color="auto"/>
            <w:bottom w:val="none" w:sz="0" w:space="0" w:color="auto"/>
            <w:right w:val="none" w:sz="0" w:space="0" w:color="auto"/>
          </w:divBdr>
        </w:div>
        <w:div w:id="1183978817">
          <w:marLeft w:val="0"/>
          <w:marRight w:val="0"/>
          <w:marTop w:val="0"/>
          <w:marBottom w:val="0"/>
          <w:divBdr>
            <w:top w:val="none" w:sz="0" w:space="0" w:color="auto"/>
            <w:left w:val="none" w:sz="0" w:space="0" w:color="auto"/>
            <w:bottom w:val="none" w:sz="0" w:space="0" w:color="auto"/>
            <w:right w:val="none" w:sz="0" w:space="0" w:color="auto"/>
          </w:divBdr>
        </w:div>
        <w:div w:id="1536238359">
          <w:marLeft w:val="0"/>
          <w:marRight w:val="0"/>
          <w:marTop w:val="0"/>
          <w:marBottom w:val="0"/>
          <w:divBdr>
            <w:top w:val="none" w:sz="0" w:space="0" w:color="auto"/>
            <w:left w:val="none" w:sz="0" w:space="0" w:color="auto"/>
            <w:bottom w:val="none" w:sz="0" w:space="0" w:color="auto"/>
            <w:right w:val="none" w:sz="0" w:space="0" w:color="auto"/>
          </w:divBdr>
        </w:div>
        <w:div w:id="1831365309">
          <w:marLeft w:val="0"/>
          <w:marRight w:val="0"/>
          <w:marTop w:val="0"/>
          <w:marBottom w:val="0"/>
          <w:divBdr>
            <w:top w:val="none" w:sz="0" w:space="0" w:color="auto"/>
            <w:left w:val="none" w:sz="0" w:space="0" w:color="auto"/>
            <w:bottom w:val="none" w:sz="0" w:space="0" w:color="auto"/>
            <w:right w:val="none" w:sz="0" w:space="0" w:color="auto"/>
          </w:divBdr>
        </w:div>
        <w:div w:id="1989626524">
          <w:marLeft w:val="0"/>
          <w:marRight w:val="0"/>
          <w:marTop w:val="0"/>
          <w:marBottom w:val="0"/>
          <w:divBdr>
            <w:top w:val="none" w:sz="0" w:space="0" w:color="auto"/>
            <w:left w:val="none" w:sz="0" w:space="0" w:color="auto"/>
            <w:bottom w:val="none" w:sz="0" w:space="0" w:color="auto"/>
            <w:right w:val="none" w:sz="0" w:space="0" w:color="auto"/>
          </w:divBdr>
        </w:div>
      </w:divsChild>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76176087">
      <w:bodyDiv w:val="1"/>
      <w:marLeft w:val="0"/>
      <w:marRight w:val="0"/>
      <w:marTop w:val="0"/>
      <w:marBottom w:val="0"/>
      <w:divBdr>
        <w:top w:val="none" w:sz="0" w:space="0" w:color="auto"/>
        <w:left w:val="none" w:sz="0" w:space="0" w:color="auto"/>
        <w:bottom w:val="none" w:sz="0" w:space="0" w:color="auto"/>
        <w:right w:val="none" w:sz="0" w:space="0" w:color="auto"/>
      </w:divBdr>
    </w:div>
    <w:div w:id="1986201602">
      <w:bodyDiv w:val="1"/>
      <w:marLeft w:val="0"/>
      <w:marRight w:val="0"/>
      <w:marTop w:val="0"/>
      <w:marBottom w:val="0"/>
      <w:divBdr>
        <w:top w:val="none" w:sz="0" w:space="0" w:color="auto"/>
        <w:left w:val="none" w:sz="0" w:space="0" w:color="auto"/>
        <w:bottom w:val="none" w:sz="0" w:space="0" w:color="auto"/>
        <w:right w:val="none" w:sz="0" w:space="0" w:color="auto"/>
      </w:divBdr>
      <w:divsChild>
        <w:div w:id="459880321">
          <w:marLeft w:val="0"/>
          <w:marRight w:val="0"/>
          <w:marTop w:val="0"/>
          <w:marBottom w:val="0"/>
          <w:divBdr>
            <w:top w:val="none" w:sz="0" w:space="0" w:color="auto"/>
            <w:left w:val="none" w:sz="0" w:space="0" w:color="auto"/>
            <w:bottom w:val="none" w:sz="0" w:space="0" w:color="auto"/>
            <w:right w:val="none" w:sz="0" w:space="0" w:color="auto"/>
          </w:divBdr>
        </w:div>
        <w:div w:id="1419330544">
          <w:marLeft w:val="0"/>
          <w:marRight w:val="0"/>
          <w:marTop w:val="0"/>
          <w:marBottom w:val="0"/>
          <w:divBdr>
            <w:top w:val="none" w:sz="0" w:space="0" w:color="auto"/>
            <w:left w:val="none" w:sz="0" w:space="0" w:color="auto"/>
            <w:bottom w:val="none" w:sz="0" w:space="0" w:color="auto"/>
            <w:right w:val="none" w:sz="0" w:space="0" w:color="auto"/>
          </w:divBdr>
          <w:divsChild>
            <w:div w:id="674040631">
              <w:marLeft w:val="0"/>
              <w:marRight w:val="0"/>
              <w:marTop w:val="0"/>
              <w:marBottom w:val="0"/>
              <w:divBdr>
                <w:top w:val="none" w:sz="0" w:space="0" w:color="auto"/>
                <w:left w:val="none" w:sz="0" w:space="0" w:color="auto"/>
                <w:bottom w:val="none" w:sz="0" w:space="0" w:color="auto"/>
                <w:right w:val="none" w:sz="0" w:space="0" w:color="auto"/>
              </w:divBdr>
            </w:div>
            <w:div w:id="1442217201">
              <w:marLeft w:val="0"/>
              <w:marRight w:val="0"/>
              <w:marTop w:val="0"/>
              <w:marBottom w:val="0"/>
              <w:divBdr>
                <w:top w:val="none" w:sz="0" w:space="0" w:color="auto"/>
                <w:left w:val="none" w:sz="0" w:space="0" w:color="auto"/>
                <w:bottom w:val="none" w:sz="0" w:space="0" w:color="auto"/>
                <w:right w:val="none" w:sz="0" w:space="0" w:color="auto"/>
              </w:divBdr>
            </w:div>
          </w:divsChild>
        </w:div>
        <w:div w:id="1475219573">
          <w:marLeft w:val="0"/>
          <w:marRight w:val="0"/>
          <w:marTop w:val="0"/>
          <w:marBottom w:val="0"/>
          <w:divBdr>
            <w:top w:val="none" w:sz="0" w:space="0" w:color="auto"/>
            <w:left w:val="none" w:sz="0" w:space="0" w:color="auto"/>
            <w:bottom w:val="none" w:sz="0" w:space="0" w:color="auto"/>
            <w:right w:val="none" w:sz="0" w:space="0" w:color="auto"/>
          </w:divBdr>
        </w:div>
        <w:div w:id="1595044813">
          <w:marLeft w:val="0"/>
          <w:marRight w:val="0"/>
          <w:marTop w:val="0"/>
          <w:marBottom w:val="0"/>
          <w:divBdr>
            <w:top w:val="none" w:sz="0" w:space="0" w:color="auto"/>
            <w:left w:val="none" w:sz="0" w:space="0" w:color="auto"/>
            <w:bottom w:val="none" w:sz="0" w:space="0" w:color="auto"/>
            <w:right w:val="none" w:sz="0" w:space="0" w:color="auto"/>
          </w:divBdr>
        </w:div>
        <w:div w:id="1789541715">
          <w:marLeft w:val="0"/>
          <w:marRight w:val="0"/>
          <w:marTop w:val="0"/>
          <w:marBottom w:val="0"/>
          <w:divBdr>
            <w:top w:val="none" w:sz="0" w:space="0" w:color="auto"/>
            <w:left w:val="none" w:sz="0" w:space="0" w:color="auto"/>
            <w:bottom w:val="none" w:sz="0" w:space="0" w:color="auto"/>
            <w:right w:val="none" w:sz="0" w:space="0" w:color="auto"/>
          </w:divBdr>
          <w:divsChild>
            <w:div w:id="1066802044">
              <w:marLeft w:val="0"/>
              <w:marRight w:val="0"/>
              <w:marTop w:val="0"/>
              <w:marBottom w:val="0"/>
              <w:divBdr>
                <w:top w:val="none" w:sz="0" w:space="0" w:color="auto"/>
                <w:left w:val="none" w:sz="0" w:space="0" w:color="auto"/>
                <w:bottom w:val="none" w:sz="0" w:space="0" w:color="auto"/>
                <w:right w:val="none" w:sz="0" w:space="0" w:color="auto"/>
              </w:divBdr>
            </w:div>
          </w:divsChild>
        </w:div>
        <w:div w:id="1843541566">
          <w:marLeft w:val="0"/>
          <w:marRight w:val="0"/>
          <w:marTop w:val="0"/>
          <w:marBottom w:val="0"/>
          <w:divBdr>
            <w:top w:val="none" w:sz="0" w:space="0" w:color="auto"/>
            <w:left w:val="none" w:sz="0" w:space="0" w:color="auto"/>
            <w:bottom w:val="none" w:sz="0" w:space="0" w:color="auto"/>
            <w:right w:val="none" w:sz="0" w:space="0" w:color="auto"/>
          </w:divBdr>
          <w:divsChild>
            <w:div w:id="1574117894">
              <w:marLeft w:val="0"/>
              <w:marRight w:val="0"/>
              <w:marTop w:val="0"/>
              <w:marBottom w:val="0"/>
              <w:divBdr>
                <w:top w:val="none" w:sz="0" w:space="0" w:color="auto"/>
                <w:left w:val="none" w:sz="0" w:space="0" w:color="auto"/>
                <w:bottom w:val="none" w:sz="0" w:space="0" w:color="auto"/>
                <w:right w:val="none" w:sz="0" w:space="0" w:color="auto"/>
              </w:divBdr>
            </w:div>
            <w:div w:id="16199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5159654">
      <w:bodyDiv w:val="1"/>
      <w:marLeft w:val="0"/>
      <w:marRight w:val="0"/>
      <w:marTop w:val="0"/>
      <w:marBottom w:val="0"/>
      <w:divBdr>
        <w:top w:val="none" w:sz="0" w:space="0" w:color="auto"/>
        <w:left w:val="none" w:sz="0" w:space="0" w:color="auto"/>
        <w:bottom w:val="none" w:sz="0" w:space="0" w:color="auto"/>
        <w:right w:val="none" w:sz="0" w:space="0" w:color="auto"/>
      </w:divBdr>
    </w:div>
    <w:div w:id="2032609987">
      <w:bodyDiv w:val="1"/>
      <w:marLeft w:val="0"/>
      <w:marRight w:val="0"/>
      <w:marTop w:val="0"/>
      <w:marBottom w:val="0"/>
      <w:divBdr>
        <w:top w:val="none" w:sz="0" w:space="0" w:color="auto"/>
        <w:left w:val="none" w:sz="0" w:space="0" w:color="auto"/>
        <w:bottom w:val="none" w:sz="0" w:space="0" w:color="auto"/>
        <w:right w:val="none" w:sz="0" w:space="0" w:color="auto"/>
      </w:divBdr>
    </w:div>
    <w:div w:id="2033190174">
      <w:bodyDiv w:val="1"/>
      <w:marLeft w:val="0"/>
      <w:marRight w:val="0"/>
      <w:marTop w:val="0"/>
      <w:marBottom w:val="0"/>
      <w:divBdr>
        <w:top w:val="none" w:sz="0" w:space="0" w:color="auto"/>
        <w:left w:val="none" w:sz="0" w:space="0" w:color="auto"/>
        <w:bottom w:val="none" w:sz="0" w:space="0" w:color="auto"/>
        <w:right w:val="none" w:sz="0" w:space="0" w:color="auto"/>
      </w:divBdr>
    </w:div>
    <w:div w:id="2037000155">
      <w:bodyDiv w:val="1"/>
      <w:marLeft w:val="0"/>
      <w:marRight w:val="0"/>
      <w:marTop w:val="0"/>
      <w:marBottom w:val="0"/>
      <w:divBdr>
        <w:top w:val="none" w:sz="0" w:space="0" w:color="auto"/>
        <w:left w:val="none" w:sz="0" w:space="0" w:color="auto"/>
        <w:bottom w:val="none" w:sz="0" w:space="0" w:color="auto"/>
        <w:right w:val="none" w:sz="0" w:space="0" w:color="auto"/>
      </w:divBdr>
    </w:div>
    <w:div w:id="2044597631">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presse@th-wildau.de"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forschung-transfer/beratung-und-foerderung/startup-center/projekte/ale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wildau.de/" TargetMode="External"/><Relationship Id="rId4" Type="http://schemas.openxmlformats.org/officeDocument/2006/relationships/settings" Target="settings.xml"/><Relationship Id="rId9" Type="http://schemas.openxmlformats.org/officeDocument/2006/relationships/hyperlink" Target="http://www.hwk&#8208;potsdam.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1EBE5-1CE6-4B6E-8C9A-49894A98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6236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Mareike Rammelt</cp:lastModifiedBy>
  <cp:revision>6</cp:revision>
  <dcterms:created xsi:type="dcterms:W3CDTF">2024-01-25T12:46:00Z</dcterms:created>
  <dcterms:modified xsi:type="dcterms:W3CDTF">2024-01-25T13:05:00Z</dcterms:modified>
</cp:coreProperties>
</file>