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B4271" w14:textId="73DACFB4" w:rsidR="0042192B" w:rsidRPr="00A907CF" w:rsidRDefault="00AD0D04" w:rsidP="00625106">
      <w:pPr>
        <w:rPr>
          <w:rFonts w:ascii="Lucida Sans" w:hAnsi="Lucida Sans"/>
          <w:b/>
          <w:sz w:val="32"/>
          <w:szCs w:val="32"/>
        </w:rPr>
      </w:pPr>
      <w:r>
        <w:rPr>
          <w:rFonts w:ascii="Lucida Sans" w:hAnsi="Lucida Sans"/>
          <w:b/>
          <w:sz w:val="32"/>
          <w:szCs w:val="32"/>
        </w:rPr>
        <w:t>Seniorenseminare an der TH Wildau starten in das Wintersemester</w:t>
      </w:r>
      <w:r w:rsidR="00D91F67">
        <w:rPr>
          <w:rFonts w:ascii="Lucida Sans" w:hAnsi="Lucida Sans"/>
          <w:b/>
          <w:sz w:val="32"/>
          <w:szCs w:val="32"/>
        </w:rPr>
        <w:t xml:space="preserve"> 2022/2023</w:t>
      </w:r>
    </w:p>
    <w:p w14:paraId="704B2773" w14:textId="45DA5EAA" w:rsidR="003B7FBF" w:rsidRDefault="00F5260C" w:rsidP="005A7710">
      <w:pPr>
        <w:pStyle w:val="StandardWeb"/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</w:pPr>
      <w:r w:rsidRPr="00F5260C">
        <w:rPr>
          <w:rFonts w:ascii="Lucida Sans Unicode" w:eastAsiaTheme="minorHAnsi" w:hAnsi="Lucida Sans Unicode" w:cs="Lucida Sans Unicode"/>
          <w:b/>
          <w:noProof/>
          <w:sz w:val="20"/>
          <w:szCs w:val="20"/>
        </w:rPr>
        <w:drawing>
          <wp:inline distT="0" distB="0" distL="0" distR="0" wp14:anchorId="10D9DDC3" wp14:editId="34DCF63E">
            <wp:extent cx="5760720" cy="3521222"/>
            <wp:effectExtent l="0" t="0" r="0" b="3175"/>
            <wp:docPr id="3" name="Grafik 3" descr="O:\Hochschulkommunikation\5_Redaktion\3_Redaktionsthemen\2022\10_2022\2022_10_xx_Senioerenseminare_MR\DSC01559_bea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Hochschulkommunikation\5_Redaktion\3_Redaktionsthemen\2022\10_2022\2022_10_xx_Senioerenseminare_MR\DSC01559_bea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21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A1529" w14:textId="5B9B5FF7" w:rsidR="00667F1D" w:rsidRPr="000F29EA" w:rsidRDefault="00FD2BB9" w:rsidP="005A7710">
      <w:pPr>
        <w:pStyle w:val="StandardWeb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 w:rsidRPr="000F29EA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>Bildunterschrift:</w:t>
      </w:r>
      <w:r w:rsidRPr="000F29EA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 </w:t>
      </w:r>
      <w:r w:rsidR="00AD0D04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Ab </w:t>
      </w:r>
      <w:r w:rsidR="00D91F67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14. Oktober</w:t>
      </w:r>
      <w:r w:rsidR="00AD0D04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 </w:t>
      </w:r>
      <w:r w:rsidR="00682091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2022 </w:t>
      </w:r>
      <w:r w:rsidR="00AD0D04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starten die S</w:t>
      </w:r>
      <w:r w:rsidR="003B7FBF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eniorenseminare </w:t>
      </w:r>
      <w:r w:rsidR="00BD2F77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an der TH Wildau in Präsenz </w:t>
      </w:r>
      <w:r w:rsidR="00F5260C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in eine neue Runde</w:t>
      </w:r>
      <w:r w:rsidR="00D91F67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.</w:t>
      </w:r>
    </w:p>
    <w:p w14:paraId="4B4C4626" w14:textId="635EE8DA" w:rsidR="001B6191" w:rsidRPr="000F29EA" w:rsidRDefault="001B6191" w:rsidP="005A7710">
      <w:pPr>
        <w:pStyle w:val="StandardWeb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 w:rsidRPr="000F29EA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>Bild</w:t>
      </w:r>
      <w:r w:rsidRPr="000F29EA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: </w:t>
      </w:r>
      <w:r w:rsidR="00D91F67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TH Wildau</w:t>
      </w:r>
    </w:p>
    <w:p w14:paraId="42AFAB57" w14:textId="200D9219" w:rsidR="008257BC" w:rsidRPr="000F29EA" w:rsidRDefault="008257BC" w:rsidP="005A7710">
      <w:pPr>
        <w:pStyle w:val="StandardWeb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 w:rsidRPr="00D91F67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>Subheadline:</w:t>
      </w:r>
      <w:r w:rsidRPr="000F29EA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 </w:t>
      </w:r>
      <w:r w:rsidR="00000EDA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Seniorenseminar</w:t>
      </w:r>
      <w:r w:rsidR="00D91F67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e</w:t>
      </w:r>
    </w:p>
    <w:p w14:paraId="59BAE974" w14:textId="4AA3E7B2" w:rsidR="003C7BD7" w:rsidRPr="000F29EA" w:rsidRDefault="003C7BD7" w:rsidP="008D1479">
      <w:pPr>
        <w:pStyle w:val="StandardWeb"/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</w:pPr>
      <w:r w:rsidRPr="000F29EA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>Teaser:</w:t>
      </w:r>
    </w:p>
    <w:p w14:paraId="68F746A9" w14:textId="1A5540B5" w:rsidR="007D098B" w:rsidRPr="000F29EA" w:rsidRDefault="00AD0D04" w:rsidP="008D1479">
      <w:pPr>
        <w:pStyle w:val="StandardWeb"/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</w:pPr>
      <w:r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 xml:space="preserve">Ab </w:t>
      </w:r>
      <w:r w:rsidR="00D91F67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>dem 14. Oktober starten die Seniorenseminare an der TH Wildau mit einem spannenden P</w:t>
      </w:r>
      <w:r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>rogramm</w:t>
      </w:r>
      <w:r w:rsidR="003B7FBF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 xml:space="preserve"> </w:t>
      </w:r>
      <w:r w:rsidR="00CA6C90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 xml:space="preserve">in das Wintersemester </w:t>
      </w:r>
      <w:r w:rsidR="00D91F67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 xml:space="preserve">2022/2023. </w:t>
      </w:r>
      <w:r w:rsidR="00675AA6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 xml:space="preserve">Los geht es jeweils um 15 Uhr im Audimax der Wildauer Hochschule. </w:t>
      </w:r>
      <w:r w:rsidR="00D91F67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 xml:space="preserve">Die beliebte Vortragsreihe lockte bereits in den vergangenen Jahren zahlreiche Interessierte auf den Campus. </w:t>
      </w:r>
      <w:r w:rsidR="00675AA6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 xml:space="preserve">Lediglich bedingt durch Corona gab es zwischendurch Pausen. </w:t>
      </w:r>
    </w:p>
    <w:p w14:paraId="700A844F" w14:textId="73178932" w:rsidR="0042192B" w:rsidRPr="000F29EA" w:rsidRDefault="0042192B" w:rsidP="008D1479">
      <w:pPr>
        <w:pStyle w:val="StandardWeb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 w:rsidRPr="000F29EA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Text</w:t>
      </w:r>
      <w:r w:rsidR="00FD2BB9" w:rsidRPr="000F29EA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: </w:t>
      </w:r>
    </w:p>
    <w:p w14:paraId="5FFF7822" w14:textId="039400E7" w:rsidR="00754E55" w:rsidRDefault="00675AA6" w:rsidP="00684D87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Die Seniorenseminare an der Technischen Hochschule Wildau (TH Wildau), welche </w:t>
      </w:r>
      <w:r w:rsidR="00000EDA">
        <w:rPr>
          <w:rFonts w:ascii="Lucida Sans Unicode" w:hAnsi="Lucida Sans Unicode" w:cs="Lucida Sans Unicode"/>
          <w:sz w:val="20"/>
          <w:szCs w:val="20"/>
        </w:rPr>
        <w:t xml:space="preserve">2019 </w:t>
      </w:r>
      <w:r w:rsidR="00BD2F77">
        <w:rPr>
          <w:rFonts w:ascii="Lucida Sans Unicode" w:hAnsi="Lucida Sans Unicode" w:cs="Lucida Sans Unicode"/>
          <w:sz w:val="20"/>
          <w:szCs w:val="20"/>
        </w:rPr>
        <w:t>bereits</w:t>
      </w:r>
      <w:r w:rsidR="00000EDA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684D87">
        <w:rPr>
          <w:rFonts w:ascii="Lucida Sans Unicode" w:hAnsi="Lucida Sans Unicode" w:cs="Lucida Sans Unicode"/>
          <w:sz w:val="20"/>
          <w:szCs w:val="20"/>
        </w:rPr>
        <w:t xml:space="preserve">ihr </w:t>
      </w:r>
      <w:r w:rsidR="00000EDA">
        <w:rPr>
          <w:rFonts w:ascii="Lucida Sans Unicode" w:hAnsi="Lucida Sans Unicode" w:cs="Lucida Sans Unicode"/>
          <w:sz w:val="20"/>
          <w:szCs w:val="20"/>
        </w:rPr>
        <w:t xml:space="preserve">25-jähriges Bestehen </w:t>
      </w:r>
      <w:r>
        <w:rPr>
          <w:rFonts w:ascii="Lucida Sans Unicode" w:hAnsi="Lucida Sans Unicode" w:cs="Lucida Sans Unicode"/>
          <w:sz w:val="20"/>
          <w:szCs w:val="20"/>
        </w:rPr>
        <w:t>feierten</w:t>
      </w:r>
      <w:r w:rsidR="00000EDA">
        <w:rPr>
          <w:rFonts w:ascii="Lucida Sans Unicode" w:hAnsi="Lucida Sans Unicode" w:cs="Lucida Sans Unicode"/>
          <w:sz w:val="20"/>
          <w:szCs w:val="20"/>
        </w:rPr>
        <w:t xml:space="preserve">, </w:t>
      </w:r>
      <w:r>
        <w:rPr>
          <w:rFonts w:ascii="Lucida Sans Unicode" w:hAnsi="Lucida Sans Unicode" w:cs="Lucida Sans Unicode"/>
          <w:sz w:val="20"/>
          <w:szCs w:val="20"/>
        </w:rPr>
        <w:t xml:space="preserve">starten am kommenden Freitag, den 14. Oktober 2022, </w:t>
      </w:r>
      <w:r w:rsidR="00684D87">
        <w:rPr>
          <w:rFonts w:ascii="Lucida Sans Unicode" w:hAnsi="Lucida Sans Unicode" w:cs="Lucida Sans Unicode"/>
          <w:sz w:val="20"/>
          <w:szCs w:val="20"/>
        </w:rPr>
        <w:t>in das Wintersemester 2022/2023. Die beliebte Reihe mit</w:t>
      </w:r>
      <w:r w:rsidR="00684D87" w:rsidRPr="00684D87">
        <w:rPr>
          <w:rFonts w:ascii="Lucida Sans Unicode" w:hAnsi="Lucida Sans Unicode" w:cs="Lucida Sans Unicode"/>
          <w:sz w:val="20"/>
          <w:szCs w:val="20"/>
        </w:rPr>
        <w:t xml:space="preserve"> Vorträgen über historische, </w:t>
      </w:r>
      <w:r w:rsidR="00684D87" w:rsidRPr="00684D87">
        <w:rPr>
          <w:rFonts w:ascii="Lucida Sans Unicode" w:hAnsi="Lucida Sans Unicode" w:cs="Lucida Sans Unicode"/>
          <w:sz w:val="20"/>
          <w:szCs w:val="20"/>
        </w:rPr>
        <w:lastRenderedPageBreak/>
        <w:t>musische, gesellschaftspolitische, philosophische, medizinische, naturwissenschaftliche und andere Themen</w:t>
      </w:r>
      <w:r w:rsidR="00684D87">
        <w:rPr>
          <w:rFonts w:ascii="Lucida Sans Unicode" w:hAnsi="Lucida Sans Unicode" w:cs="Lucida Sans Unicode"/>
          <w:sz w:val="20"/>
          <w:szCs w:val="20"/>
        </w:rPr>
        <w:t xml:space="preserve"> soll </w:t>
      </w:r>
      <w:r w:rsidR="00684D87" w:rsidRPr="00684D87">
        <w:rPr>
          <w:rFonts w:ascii="Lucida Sans Unicode" w:hAnsi="Lucida Sans Unicode" w:cs="Lucida Sans Unicode"/>
          <w:sz w:val="20"/>
          <w:szCs w:val="20"/>
        </w:rPr>
        <w:t xml:space="preserve">Neugier und Interesse </w:t>
      </w:r>
      <w:r w:rsidR="00684D87">
        <w:rPr>
          <w:rFonts w:ascii="Lucida Sans Unicode" w:hAnsi="Lucida Sans Unicode" w:cs="Lucida Sans Unicode"/>
          <w:sz w:val="20"/>
          <w:szCs w:val="20"/>
        </w:rPr>
        <w:t xml:space="preserve">für vielfältige Themen </w:t>
      </w:r>
      <w:r w:rsidR="00684D87" w:rsidRPr="00684D87">
        <w:rPr>
          <w:rFonts w:ascii="Lucida Sans Unicode" w:hAnsi="Lucida Sans Unicode" w:cs="Lucida Sans Unicode"/>
          <w:sz w:val="20"/>
          <w:szCs w:val="20"/>
        </w:rPr>
        <w:t>wecken,</w:t>
      </w:r>
      <w:r w:rsidR="00684D87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684D87" w:rsidRPr="00684D87">
        <w:rPr>
          <w:rFonts w:ascii="Lucida Sans Unicode" w:hAnsi="Lucida Sans Unicode" w:cs="Lucida Sans Unicode"/>
          <w:sz w:val="20"/>
          <w:szCs w:val="20"/>
        </w:rPr>
        <w:t>zum Nachdenken anregen,</w:t>
      </w:r>
      <w:r w:rsidR="00684D87">
        <w:rPr>
          <w:rFonts w:ascii="Lucida Sans Unicode" w:hAnsi="Lucida Sans Unicode" w:cs="Lucida Sans Unicode"/>
          <w:sz w:val="20"/>
          <w:szCs w:val="20"/>
        </w:rPr>
        <w:t xml:space="preserve"> Allgemeinwissen vermitteln und einen </w:t>
      </w:r>
      <w:r w:rsidR="00684D87" w:rsidRPr="00684D87">
        <w:rPr>
          <w:rFonts w:ascii="Lucida Sans Unicode" w:hAnsi="Lucida Sans Unicode" w:cs="Lucida Sans Unicode"/>
          <w:sz w:val="20"/>
          <w:szCs w:val="20"/>
        </w:rPr>
        <w:t>Ort für soziale Kontakte und die Kommun</w:t>
      </w:r>
      <w:r w:rsidR="00684D87">
        <w:rPr>
          <w:rFonts w:ascii="Lucida Sans Unicode" w:hAnsi="Lucida Sans Unicode" w:cs="Lucida Sans Unicode"/>
          <w:sz w:val="20"/>
          <w:szCs w:val="20"/>
        </w:rPr>
        <w:t>ikation mit Gleichgesinnten bieten</w:t>
      </w:r>
      <w:r w:rsidR="0012397E">
        <w:rPr>
          <w:rFonts w:ascii="Lucida Sans Unicode" w:hAnsi="Lucida Sans Unicode" w:cs="Lucida Sans Unicode"/>
          <w:sz w:val="20"/>
          <w:szCs w:val="20"/>
        </w:rPr>
        <w:t xml:space="preserve">. </w:t>
      </w:r>
      <w:r w:rsidR="00684D87">
        <w:rPr>
          <w:rFonts w:ascii="Lucida Sans Unicode" w:hAnsi="Lucida Sans Unicode" w:cs="Lucida Sans Unicode"/>
          <w:sz w:val="20"/>
          <w:szCs w:val="20"/>
        </w:rPr>
        <w:t xml:space="preserve">Die Seniorenseminare </w:t>
      </w:r>
      <w:r w:rsidR="0012397E">
        <w:rPr>
          <w:rFonts w:ascii="Lucida Sans Unicode" w:hAnsi="Lucida Sans Unicode" w:cs="Lucida Sans Unicode"/>
          <w:sz w:val="20"/>
          <w:szCs w:val="20"/>
        </w:rPr>
        <w:t>richten</w:t>
      </w:r>
      <w:r w:rsidR="00684D87" w:rsidRPr="00684D87">
        <w:rPr>
          <w:rFonts w:ascii="Lucida Sans Unicode" w:hAnsi="Lucida Sans Unicode" w:cs="Lucida Sans Unicode"/>
          <w:sz w:val="20"/>
          <w:szCs w:val="20"/>
        </w:rPr>
        <w:t xml:space="preserve"> sich vornehmlich an Personen, die aus dem aktiven</w:t>
      </w:r>
      <w:r w:rsidR="0012397E">
        <w:rPr>
          <w:rFonts w:ascii="Lucida Sans Unicode" w:hAnsi="Lucida Sans Unicode" w:cs="Lucida Sans Unicode"/>
          <w:sz w:val="20"/>
          <w:szCs w:val="20"/>
        </w:rPr>
        <w:t xml:space="preserve"> Berufsleben ausg</w:t>
      </w:r>
      <w:r w:rsidR="00682091">
        <w:rPr>
          <w:rFonts w:ascii="Lucida Sans Unicode" w:hAnsi="Lucida Sans Unicode" w:cs="Lucida Sans Unicode"/>
          <w:sz w:val="20"/>
          <w:szCs w:val="20"/>
        </w:rPr>
        <w:t>eschieden sind, a</w:t>
      </w:r>
      <w:r w:rsidR="0012397E">
        <w:rPr>
          <w:rFonts w:ascii="Lucida Sans Unicode" w:hAnsi="Lucida Sans Unicode" w:cs="Lucida Sans Unicode"/>
          <w:sz w:val="20"/>
          <w:szCs w:val="20"/>
        </w:rPr>
        <w:t xml:space="preserve">ber auch alle anderen </w:t>
      </w:r>
      <w:r w:rsidR="00684D87" w:rsidRPr="00684D87">
        <w:rPr>
          <w:rFonts w:ascii="Lucida Sans Unicode" w:hAnsi="Lucida Sans Unicode" w:cs="Lucida Sans Unicode"/>
          <w:sz w:val="20"/>
          <w:szCs w:val="20"/>
        </w:rPr>
        <w:t xml:space="preserve">interessierten Bürgerinnen und Bürgern </w:t>
      </w:r>
      <w:r w:rsidR="0012397E">
        <w:rPr>
          <w:rFonts w:ascii="Lucida Sans Unicode" w:hAnsi="Lucida Sans Unicode" w:cs="Lucida Sans Unicode"/>
          <w:sz w:val="20"/>
          <w:szCs w:val="20"/>
        </w:rPr>
        <w:t>können die Vortragsreihe besuchen</w:t>
      </w:r>
      <w:r w:rsidR="00684D87" w:rsidRPr="00684D87">
        <w:rPr>
          <w:rFonts w:ascii="Lucida Sans Unicode" w:hAnsi="Lucida Sans Unicode" w:cs="Lucida Sans Unicode"/>
          <w:sz w:val="20"/>
          <w:szCs w:val="20"/>
        </w:rPr>
        <w:t>.</w:t>
      </w:r>
    </w:p>
    <w:p w14:paraId="1F41B537" w14:textId="15A73E1B" w:rsidR="00754E55" w:rsidRDefault="006D3191" w:rsidP="00582BEA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Aktuell sind bis </w:t>
      </w:r>
      <w:r w:rsidR="0012397E">
        <w:rPr>
          <w:rFonts w:ascii="Lucida Sans Unicode" w:hAnsi="Lucida Sans Unicode" w:cs="Lucida Sans Unicode"/>
          <w:sz w:val="20"/>
          <w:szCs w:val="20"/>
        </w:rPr>
        <w:t xml:space="preserve">Mitte </w:t>
      </w:r>
      <w:r>
        <w:rPr>
          <w:rFonts w:ascii="Lucida Sans Unicode" w:hAnsi="Lucida Sans Unicode" w:cs="Lucida Sans Unicode"/>
          <w:sz w:val="20"/>
          <w:szCs w:val="20"/>
        </w:rPr>
        <w:t>Janu</w:t>
      </w:r>
      <w:r w:rsidR="00F5260C">
        <w:rPr>
          <w:rFonts w:ascii="Lucida Sans Unicode" w:hAnsi="Lucida Sans Unicode" w:cs="Lucida Sans Unicode"/>
          <w:sz w:val="20"/>
          <w:szCs w:val="20"/>
        </w:rPr>
        <w:t xml:space="preserve">ar </w:t>
      </w:r>
      <w:r w:rsidR="0012397E">
        <w:rPr>
          <w:rFonts w:ascii="Lucida Sans Unicode" w:hAnsi="Lucida Sans Unicode" w:cs="Lucida Sans Unicode"/>
          <w:sz w:val="20"/>
          <w:szCs w:val="20"/>
        </w:rPr>
        <w:t>zehn</w:t>
      </w:r>
      <w:r>
        <w:rPr>
          <w:rFonts w:ascii="Lucida Sans Unicode" w:hAnsi="Lucida Sans Unicode" w:cs="Lucida Sans Unicode"/>
          <w:sz w:val="20"/>
          <w:szCs w:val="20"/>
        </w:rPr>
        <w:t xml:space="preserve"> Vorträge</w:t>
      </w:r>
      <w:r w:rsidR="00574642">
        <w:rPr>
          <w:rFonts w:ascii="Lucida Sans Unicode" w:hAnsi="Lucida Sans Unicode" w:cs="Lucida Sans Unicode"/>
          <w:sz w:val="20"/>
          <w:szCs w:val="20"/>
        </w:rPr>
        <w:t xml:space="preserve"> geplant</w:t>
      </w:r>
      <w:r>
        <w:rPr>
          <w:rFonts w:ascii="Lucida Sans Unicode" w:hAnsi="Lucida Sans Unicode" w:cs="Lucida Sans Unicode"/>
          <w:sz w:val="20"/>
          <w:szCs w:val="20"/>
        </w:rPr>
        <w:t xml:space="preserve">. </w:t>
      </w:r>
      <w:r w:rsidR="004E3063">
        <w:rPr>
          <w:rFonts w:ascii="Lucida Sans Unicode" w:hAnsi="Lucida Sans Unicode" w:cs="Lucida Sans Unicode"/>
          <w:sz w:val="20"/>
          <w:szCs w:val="20"/>
        </w:rPr>
        <w:t>Den Auftakt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4E3063">
        <w:rPr>
          <w:rFonts w:ascii="Lucida Sans Unicode" w:hAnsi="Lucida Sans Unicode" w:cs="Lucida Sans Unicode"/>
          <w:sz w:val="20"/>
          <w:szCs w:val="20"/>
        </w:rPr>
        <w:t>gibt es</w:t>
      </w:r>
      <w:r>
        <w:rPr>
          <w:rFonts w:ascii="Lucida Sans Unicode" w:hAnsi="Lucida Sans Unicode" w:cs="Lucida Sans Unicode"/>
          <w:sz w:val="20"/>
          <w:szCs w:val="20"/>
        </w:rPr>
        <w:t xml:space="preserve"> am </w:t>
      </w:r>
      <w:r w:rsidR="00F5260C">
        <w:rPr>
          <w:rFonts w:ascii="Lucida Sans Unicode" w:hAnsi="Lucida Sans Unicode" w:cs="Lucida Sans Unicode"/>
          <w:sz w:val="20"/>
          <w:szCs w:val="20"/>
        </w:rPr>
        <w:t xml:space="preserve">14. Oktober 2022 </w:t>
      </w:r>
      <w:r w:rsidR="004E3063">
        <w:rPr>
          <w:rFonts w:ascii="Lucida Sans Unicode" w:hAnsi="Lucida Sans Unicode" w:cs="Lucida Sans Unicode"/>
          <w:sz w:val="20"/>
          <w:szCs w:val="20"/>
        </w:rPr>
        <w:t xml:space="preserve">mit </w:t>
      </w:r>
      <w:r w:rsidR="00F5260C" w:rsidRPr="00F5260C">
        <w:rPr>
          <w:rFonts w:ascii="Lucida Sans Unicode" w:hAnsi="Lucida Sans Unicode" w:cs="Lucida Sans Unicode"/>
          <w:sz w:val="20"/>
          <w:szCs w:val="20"/>
        </w:rPr>
        <w:t xml:space="preserve">Prof. Dr. Alexander Böker </w:t>
      </w:r>
      <w:r w:rsidR="004E3063">
        <w:rPr>
          <w:rFonts w:ascii="Lucida Sans Unicode" w:hAnsi="Lucida Sans Unicode" w:cs="Lucida Sans Unicode"/>
          <w:sz w:val="20"/>
          <w:szCs w:val="20"/>
        </w:rPr>
        <w:t>und</w:t>
      </w:r>
      <w:r w:rsidR="00F5260C">
        <w:rPr>
          <w:rFonts w:ascii="Lucida Sans Unicode" w:hAnsi="Lucida Sans Unicode" w:cs="Lucida Sans Unicode"/>
          <w:sz w:val="20"/>
          <w:szCs w:val="20"/>
        </w:rPr>
        <w:t xml:space="preserve"> seinem Vortrag </w:t>
      </w:r>
      <w:r w:rsidR="00F5260C" w:rsidRPr="00F5260C">
        <w:rPr>
          <w:rFonts w:ascii="Lucida Sans Unicode" w:hAnsi="Lucida Sans Unicode" w:cs="Lucida Sans Unicode"/>
          <w:sz w:val="20"/>
          <w:szCs w:val="20"/>
        </w:rPr>
        <w:t>„Kleine Teilchen – große Wirkung“</w:t>
      </w:r>
      <w:r w:rsidR="00F5260C">
        <w:rPr>
          <w:rFonts w:ascii="Lucida Sans Unicode" w:hAnsi="Lucida Sans Unicode" w:cs="Lucida Sans Unicode"/>
          <w:sz w:val="20"/>
          <w:szCs w:val="20"/>
        </w:rPr>
        <w:t>. Prof. Stefan Kubica, Vizepräsident für Digitalisierung und Qualitätsmanagement</w:t>
      </w:r>
      <w:r w:rsidR="0012397E">
        <w:rPr>
          <w:rFonts w:ascii="Lucida Sans Unicode" w:hAnsi="Lucida Sans Unicode" w:cs="Lucida Sans Unicode"/>
          <w:sz w:val="20"/>
          <w:szCs w:val="20"/>
        </w:rPr>
        <w:t xml:space="preserve"> der TH Wildau</w:t>
      </w:r>
      <w:r w:rsidR="00F5260C">
        <w:rPr>
          <w:rFonts w:ascii="Lucida Sans Unicode" w:hAnsi="Lucida Sans Unicode" w:cs="Lucida Sans Unicode"/>
          <w:sz w:val="20"/>
          <w:szCs w:val="20"/>
        </w:rPr>
        <w:t xml:space="preserve">, </w:t>
      </w:r>
      <w:r w:rsidR="0012397E">
        <w:rPr>
          <w:rFonts w:ascii="Lucida Sans Unicode" w:hAnsi="Lucida Sans Unicode" w:cs="Lucida Sans Unicode"/>
          <w:sz w:val="20"/>
          <w:szCs w:val="20"/>
        </w:rPr>
        <w:t>wird die Anwesenden begrüßen und die Vortragsreih</w:t>
      </w:r>
      <w:r w:rsidR="004E3063">
        <w:rPr>
          <w:rFonts w:ascii="Lucida Sans Unicode" w:hAnsi="Lucida Sans Unicode" w:cs="Lucida Sans Unicode"/>
          <w:sz w:val="20"/>
          <w:szCs w:val="20"/>
        </w:rPr>
        <w:t>e</w:t>
      </w:r>
      <w:r w:rsidR="0012397E">
        <w:rPr>
          <w:rFonts w:ascii="Lucida Sans Unicode" w:hAnsi="Lucida Sans Unicode" w:cs="Lucida Sans Unicode"/>
          <w:sz w:val="20"/>
          <w:szCs w:val="20"/>
        </w:rPr>
        <w:t xml:space="preserve"> offiziell</w:t>
      </w:r>
      <w:r w:rsidR="004E3063">
        <w:rPr>
          <w:rFonts w:ascii="Lucida Sans Unicode" w:hAnsi="Lucida Sans Unicode" w:cs="Lucida Sans Unicode"/>
          <w:sz w:val="20"/>
          <w:szCs w:val="20"/>
        </w:rPr>
        <w:t xml:space="preserve"> eröffnen</w:t>
      </w:r>
      <w:r w:rsidR="0012397E">
        <w:rPr>
          <w:rFonts w:ascii="Lucida Sans Unicode" w:hAnsi="Lucida Sans Unicode" w:cs="Lucida Sans Unicode"/>
          <w:sz w:val="20"/>
          <w:szCs w:val="20"/>
        </w:rPr>
        <w:t>.</w:t>
      </w:r>
    </w:p>
    <w:p w14:paraId="464D2D96" w14:textId="4DA76B11" w:rsidR="00574642" w:rsidRPr="00754E55" w:rsidRDefault="00754E55" w:rsidP="00582BEA">
      <w:pPr>
        <w:rPr>
          <w:rFonts w:ascii="Lucida Sans Unicode" w:hAnsi="Lucida Sans Unicode" w:cs="Lucida Sans Unicode"/>
          <w:b/>
          <w:sz w:val="20"/>
          <w:szCs w:val="20"/>
        </w:rPr>
      </w:pPr>
      <w:r w:rsidRPr="00754E55">
        <w:rPr>
          <w:rFonts w:ascii="Lucida Sans Unicode" w:hAnsi="Lucida Sans Unicode" w:cs="Lucida Sans Unicode"/>
          <w:b/>
          <w:sz w:val="20"/>
          <w:szCs w:val="20"/>
        </w:rPr>
        <w:t xml:space="preserve">Weitere Programmübersicht </w:t>
      </w:r>
      <w:r w:rsidR="00F5260C">
        <w:rPr>
          <w:rFonts w:ascii="Lucida Sans Unicode" w:hAnsi="Lucida Sans Unicode" w:cs="Lucida Sans Unicode"/>
          <w:b/>
          <w:sz w:val="20"/>
          <w:szCs w:val="20"/>
        </w:rPr>
        <w:t>2022/2023</w:t>
      </w:r>
      <w:r w:rsidRPr="00754E55">
        <w:rPr>
          <w:rFonts w:ascii="Lucida Sans Unicode" w:hAnsi="Lucida Sans Unicode" w:cs="Lucida Sans Unicode"/>
          <w:b/>
          <w:sz w:val="20"/>
          <w:szCs w:val="20"/>
        </w:rPr>
        <w:t xml:space="preserve"> (</w:t>
      </w:r>
      <w:r w:rsidR="0012397E">
        <w:rPr>
          <w:rFonts w:ascii="Lucida Sans Unicode" w:hAnsi="Lucida Sans Unicode" w:cs="Lucida Sans Unicode"/>
          <w:b/>
          <w:sz w:val="20"/>
          <w:szCs w:val="20"/>
        </w:rPr>
        <w:t>jeweils 15</w:t>
      </w:r>
      <w:r w:rsidR="00574642" w:rsidRPr="00754E55">
        <w:rPr>
          <w:rFonts w:ascii="Lucida Sans Unicode" w:hAnsi="Lucida Sans Unicode" w:cs="Lucida Sans Unicode"/>
          <w:b/>
          <w:sz w:val="20"/>
          <w:szCs w:val="20"/>
        </w:rPr>
        <w:t xml:space="preserve"> Uhr im Audimax der TH Wildau</w:t>
      </w:r>
      <w:r w:rsidR="00B5529E">
        <w:rPr>
          <w:rFonts w:ascii="Lucida Sans Unicode" w:hAnsi="Lucida Sans Unicode" w:cs="Lucida Sans Unicode"/>
          <w:b/>
          <w:sz w:val="20"/>
          <w:szCs w:val="20"/>
        </w:rPr>
        <w:t>, Änderungen vorbehalten</w:t>
      </w:r>
      <w:r w:rsidRPr="00754E55">
        <w:rPr>
          <w:rFonts w:ascii="Lucida Sans Unicode" w:hAnsi="Lucida Sans Unicode" w:cs="Lucida Sans Unicode"/>
          <w:b/>
          <w:sz w:val="20"/>
          <w:szCs w:val="20"/>
        </w:rPr>
        <w:t>)</w:t>
      </w:r>
    </w:p>
    <w:p w14:paraId="6A0F5F9B" w14:textId="4CD1EA59" w:rsidR="00574642" w:rsidRPr="0012397E" w:rsidRDefault="0012397E" w:rsidP="00574642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14. Oktober 2022</w:t>
      </w:r>
      <w:r w:rsidR="00F5260C">
        <w:rPr>
          <w:rFonts w:ascii="Lucida Sans Unicode" w:hAnsi="Lucida Sans Unicode" w:cs="Lucida Sans Unicode"/>
          <w:b/>
          <w:sz w:val="20"/>
          <w:szCs w:val="20"/>
        </w:rPr>
        <w:t>:</w:t>
      </w:r>
      <w:r w:rsidR="00574642" w:rsidRPr="003B7FB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F5260C">
        <w:rPr>
          <w:rFonts w:ascii="Lucida Sans Unicode" w:hAnsi="Lucida Sans Unicode" w:cs="Lucida Sans Unicode"/>
          <w:sz w:val="20"/>
          <w:szCs w:val="20"/>
        </w:rPr>
        <w:t>„Kleine Teilchen – große Wirkung“</w:t>
      </w:r>
      <w:r>
        <w:rPr>
          <w:rFonts w:ascii="Lucida Sans Unicode" w:hAnsi="Lucida Sans Unicode" w:cs="Lucida Sans Unicode"/>
          <w:sz w:val="20"/>
          <w:szCs w:val="20"/>
        </w:rPr>
        <w:t xml:space="preserve"> mit </w:t>
      </w:r>
      <w:r w:rsidRPr="0012397E">
        <w:rPr>
          <w:rFonts w:ascii="Lucida Sans Unicode" w:hAnsi="Lucida Sans Unicode" w:cs="Lucida Sans Unicode"/>
          <w:sz w:val="20"/>
          <w:szCs w:val="20"/>
        </w:rPr>
        <w:t>Dr. Alexander Böker, Professor für Polymermaterialien und Polymertechnologien an der Universität Po</w:t>
      </w:r>
      <w:r w:rsidR="00A02F80">
        <w:rPr>
          <w:rFonts w:ascii="Lucida Sans Unicode" w:hAnsi="Lucida Sans Unicode" w:cs="Lucida Sans Unicode"/>
          <w:sz w:val="20"/>
          <w:szCs w:val="20"/>
        </w:rPr>
        <w:t>tsdam, Leiter des Frauenhofer-</w:t>
      </w:r>
      <w:r w:rsidRPr="0012397E">
        <w:rPr>
          <w:rFonts w:ascii="Lucida Sans Unicode" w:hAnsi="Lucida Sans Unicode" w:cs="Lucida Sans Unicode"/>
          <w:sz w:val="20"/>
          <w:szCs w:val="20"/>
        </w:rPr>
        <w:t>Institut</w:t>
      </w:r>
      <w:r w:rsidR="00A02F80">
        <w:rPr>
          <w:rFonts w:ascii="Lucida Sans Unicode" w:hAnsi="Lucida Sans Unicode" w:cs="Lucida Sans Unicode"/>
          <w:sz w:val="20"/>
          <w:szCs w:val="20"/>
        </w:rPr>
        <w:t>s</w:t>
      </w:r>
      <w:r w:rsidRPr="0012397E">
        <w:rPr>
          <w:rFonts w:ascii="Lucida Sans Unicode" w:hAnsi="Lucida Sans Unicode" w:cs="Lucida Sans Unicode"/>
          <w:sz w:val="20"/>
          <w:szCs w:val="20"/>
        </w:rPr>
        <w:t xml:space="preserve"> für angewandte Polymerforschung - IAP in Potsdam-Golm</w:t>
      </w:r>
      <w:r w:rsidR="00A02F80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14:paraId="1F53D076" w14:textId="0121638A" w:rsidR="00574642" w:rsidRDefault="00A02F80" w:rsidP="00C22941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21. Oktober 2022</w:t>
      </w:r>
      <w:r w:rsidR="00574642" w:rsidRPr="003B7FBF">
        <w:rPr>
          <w:rFonts w:ascii="Lucida Sans Unicode" w:hAnsi="Lucida Sans Unicode" w:cs="Lucida Sans Unicode"/>
          <w:b/>
          <w:sz w:val="20"/>
          <w:szCs w:val="20"/>
        </w:rPr>
        <w:t>:</w:t>
      </w:r>
      <w:r w:rsidR="00F5260C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>„</w:t>
      </w:r>
      <w:r w:rsidRPr="00A02F80">
        <w:rPr>
          <w:rFonts w:ascii="Lucida Sans Unicode" w:hAnsi="Lucida Sans Unicode" w:cs="Lucida Sans Unicode"/>
          <w:sz w:val="20"/>
          <w:szCs w:val="20"/>
        </w:rPr>
        <w:t>Zwischen Dogma und Experiment - Das Fernsehen in der DDR</w:t>
      </w:r>
      <w:r>
        <w:rPr>
          <w:rFonts w:ascii="Lucida Sans Unicode" w:hAnsi="Lucida Sans Unicode" w:cs="Lucida Sans Unicode"/>
          <w:sz w:val="20"/>
          <w:szCs w:val="20"/>
        </w:rPr>
        <w:t xml:space="preserve">“ mit </w:t>
      </w:r>
      <w:r w:rsidRPr="00A02F80">
        <w:rPr>
          <w:rFonts w:ascii="Lucida Sans Unicode" w:hAnsi="Lucida Sans Unicode" w:cs="Lucida Sans Unicode"/>
          <w:sz w:val="20"/>
          <w:szCs w:val="20"/>
        </w:rPr>
        <w:t>Tanja Stern</w:t>
      </w:r>
      <w:r>
        <w:rPr>
          <w:rFonts w:ascii="Lucida Sans Unicode" w:hAnsi="Lucida Sans Unicode" w:cs="Lucida Sans Unicode"/>
          <w:sz w:val="20"/>
          <w:szCs w:val="20"/>
        </w:rPr>
        <w:t xml:space="preserve">, </w:t>
      </w:r>
      <w:r w:rsidRPr="00A02F80">
        <w:rPr>
          <w:rFonts w:ascii="Lucida Sans Unicode" w:hAnsi="Lucida Sans Unicode" w:cs="Lucida Sans Unicode"/>
          <w:sz w:val="20"/>
          <w:szCs w:val="20"/>
        </w:rPr>
        <w:t>Autorin</w:t>
      </w:r>
      <w:r>
        <w:rPr>
          <w:rFonts w:ascii="Lucida Sans Unicode" w:hAnsi="Lucida Sans Unicode" w:cs="Lucida Sans Unicode"/>
          <w:sz w:val="20"/>
          <w:szCs w:val="20"/>
        </w:rPr>
        <w:t xml:space="preserve"> und studierte Theaterwissenschaftlerin</w:t>
      </w:r>
    </w:p>
    <w:p w14:paraId="78F44D37" w14:textId="79F6679D" w:rsidR="00A02F80" w:rsidRDefault="00A02F80" w:rsidP="00C22941">
      <w:pPr>
        <w:rPr>
          <w:rFonts w:ascii="Lucida Sans Unicode" w:hAnsi="Lucida Sans Unicode" w:cs="Lucida Sans Unicode"/>
          <w:sz w:val="20"/>
          <w:szCs w:val="20"/>
        </w:rPr>
      </w:pPr>
      <w:r w:rsidRPr="00A02F80">
        <w:rPr>
          <w:rFonts w:ascii="Lucida Sans Unicode" w:hAnsi="Lucida Sans Unicode" w:cs="Lucida Sans Unicode"/>
          <w:b/>
          <w:sz w:val="20"/>
          <w:szCs w:val="20"/>
        </w:rPr>
        <w:t>4. November 2022:</w:t>
      </w:r>
      <w:r>
        <w:rPr>
          <w:rFonts w:ascii="Lucida Sans Unicode" w:hAnsi="Lucida Sans Unicode" w:cs="Lucida Sans Unicode"/>
          <w:sz w:val="20"/>
          <w:szCs w:val="20"/>
        </w:rPr>
        <w:t xml:space="preserve"> „</w:t>
      </w:r>
      <w:r w:rsidRPr="00A02F80">
        <w:rPr>
          <w:rFonts w:ascii="Lucida Sans Unicode" w:hAnsi="Lucida Sans Unicode" w:cs="Lucida Sans Unicode"/>
          <w:sz w:val="20"/>
          <w:szCs w:val="20"/>
        </w:rPr>
        <w:t>Schatzsucher, Grabräuber und Archäologen</w:t>
      </w:r>
      <w:r>
        <w:rPr>
          <w:rFonts w:ascii="Lucida Sans Unicode" w:hAnsi="Lucida Sans Unicode" w:cs="Lucida Sans Unicode"/>
          <w:sz w:val="20"/>
          <w:szCs w:val="20"/>
        </w:rPr>
        <w:t xml:space="preserve">“ mit </w:t>
      </w:r>
      <w:r w:rsidRPr="00A02F80">
        <w:rPr>
          <w:rFonts w:ascii="Lucida Sans Unicode" w:hAnsi="Lucida Sans Unicode" w:cs="Lucida Sans Unicode"/>
          <w:sz w:val="20"/>
          <w:szCs w:val="20"/>
        </w:rPr>
        <w:t>Dr. Detlef Rüster</w:t>
      </w:r>
      <w:r>
        <w:rPr>
          <w:rFonts w:ascii="Lucida Sans Unicode" w:hAnsi="Lucida Sans Unicode" w:cs="Lucida Sans Unicode"/>
          <w:sz w:val="20"/>
          <w:szCs w:val="20"/>
        </w:rPr>
        <w:t>, Autor und Chirurg aus Zeuthen</w:t>
      </w:r>
    </w:p>
    <w:p w14:paraId="7CF1FCE0" w14:textId="557A6C58" w:rsidR="00A02F80" w:rsidRDefault="00A02F80" w:rsidP="00A02F80">
      <w:pPr>
        <w:rPr>
          <w:rFonts w:ascii="Lucida Sans Unicode" w:hAnsi="Lucida Sans Unicode" w:cs="Lucida Sans Unicode"/>
          <w:sz w:val="20"/>
          <w:szCs w:val="20"/>
        </w:rPr>
      </w:pPr>
      <w:r w:rsidRPr="00A02F80">
        <w:rPr>
          <w:rFonts w:ascii="Lucida Sans Unicode" w:hAnsi="Lucida Sans Unicode" w:cs="Lucida Sans Unicode"/>
          <w:b/>
          <w:sz w:val="20"/>
          <w:szCs w:val="20"/>
        </w:rPr>
        <w:t>11. November 2022:</w:t>
      </w:r>
      <w:r>
        <w:rPr>
          <w:rFonts w:ascii="Lucida Sans Unicode" w:hAnsi="Lucida Sans Unicode" w:cs="Lucida Sans Unicode"/>
          <w:sz w:val="20"/>
          <w:szCs w:val="20"/>
        </w:rPr>
        <w:t xml:space="preserve"> „</w:t>
      </w:r>
      <w:r w:rsidRPr="00A02F80">
        <w:rPr>
          <w:rFonts w:ascii="Lucida Sans Unicode" w:hAnsi="Lucida Sans Unicode" w:cs="Lucida Sans Unicode"/>
          <w:sz w:val="20"/>
          <w:szCs w:val="20"/>
        </w:rPr>
        <w:t>Das Gymnasium zum Grauen Kloster</w:t>
      </w:r>
      <w:r>
        <w:rPr>
          <w:rFonts w:ascii="Lucida Sans Unicode" w:hAnsi="Lucida Sans Unicode" w:cs="Lucida Sans Unicode"/>
          <w:sz w:val="20"/>
          <w:szCs w:val="20"/>
        </w:rPr>
        <w:t xml:space="preserve">“ mit </w:t>
      </w:r>
      <w:r w:rsidRPr="00A02F80">
        <w:rPr>
          <w:rFonts w:ascii="Lucida Sans Unicode" w:hAnsi="Lucida Sans Unicode" w:cs="Lucida Sans Unicode"/>
          <w:sz w:val="20"/>
          <w:szCs w:val="20"/>
        </w:rPr>
        <w:t>Dipl. phil. Christian-Friedrich Collatz</w:t>
      </w:r>
      <w:r>
        <w:rPr>
          <w:rFonts w:ascii="Lucida Sans Unicode" w:hAnsi="Lucida Sans Unicode" w:cs="Lucida Sans Unicode"/>
          <w:sz w:val="20"/>
          <w:szCs w:val="20"/>
        </w:rPr>
        <w:t xml:space="preserve">, </w:t>
      </w:r>
      <w:r w:rsidRPr="00A02F80">
        <w:rPr>
          <w:rFonts w:ascii="Lucida Sans Unicode" w:hAnsi="Lucida Sans Unicode" w:cs="Lucida Sans Unicode"/>
          <w:sz w:val="20"/>
          <w:szCs w:val="20"/>
        </w:rPr>
        <w:t>Altphilologe</w:t>
      </w:r>
      <w:r w:rsidR="004E3063">
        <w:rPr>
          <w:rFonts w:ascii="Lucida Sans Unicode" w:hAnsi="Lucida Sans Unicode" w:cs="Lucida Sans Unicode"/>
          <w:sz w:val="20"/>
          <w:szCs w:val="20"/>
        </w:rPr>
        <w:t xml:space="preserve">; </w:t>
      </w:r>
      <w:r w:rsidRPr="00A02F80">
        <w:rPr>
          <w:rFonts w:ascii="Lucida Sans Unicode" w:hAnsi="Lucida Sans Unicode" w:cs="Lucida Sans Unicode"/>
          <w:sz w:val="20"/>
          <w:szCs w:val="20"/>
        </w:rPr>
        <w:t>Studium und Assistentenzeit an der FSU Jena, bis zum Ruhestand an der Berliner Ak</w:t>
      </w:r>
      <w:r>
        <w:rPr>
          <w:rFonts w:ascii="Lucida Sans Unicode" w:hAnsi="Lucida Sans Unicode" w:cs="Lucida Sans Unicode"/>
          <w:sz w:val="20"/>
          <w:szCs w:val="20"/>
        </w:rPr>
        <w:t>ademie der Wissenschaften</w:t>
      </w:r>
      <w:r w:rsidRPr="00A02F80">
        <w:rPr>
          <w:rFonts w:ascii="Lucida Sans Unicode" w:hAnsi="Lucida Sans Unicode" w:cs="Lucida Sans Unicode"/>
          <w:sz w:val="20"/>
          <w:szCs w:val="20"/>
        </w:rPr>
        <w:t xml:space="preserve">, </w:t>
      </w:r>
      <w:r>
        <w:rPr>
          <w:rFonts w:ascii="Lucida Sans Unicode" w:hAnsi="Lucida Sans Unicode" w:cs="Lucida Sans Unicode"/>
          <w:sz w:val="20"/>
          <w:szCs w:val="20"/>
        </w:rPr>
        <w:t>Vorstandsmitglied</w:t>
      </w:r>
      <w:r w:rsidRPr="00A02F80">
        <w:rPr>
          <w:rFonts w:ascii="Lucida Sans Unicode" w:hAnsi="Lucida Sans Unicode" w:cs="Lucida Sans Unicode"/>
          <w:sz w:val="20"/>
          <w:szCs w:val="20"/>
        </w:rPr>
        <w:t xml:space="preserve"> de</w:t>
      </w:r>
      <w:bookmarkStart w:id="0" w:name="_GoBack"/>
      <w:bookmarkEnd w:id="0"/>
      <w:r w:rsidRPr="00A02F80">
        <w:rPr>
          <w:rFonts w:ascii="Lucida Sans Unicode" w:hAnsi="Lucida Sans Unicode" w:cs="Lucida Sans Unicode"/>
          <w:sz w:val="20"/>
          <w:szCs w:val="20"/>
        </w:rPr>
        <w:t xml:space="preserve">s Fördervereins des Gymnasiums zum </w:t>
      </w:r>
      <w:r>
        <w:rPr>
          <w:rFonts w:ascii="Lucida Sans Unicode" w:hAnsi="Lucida Sans Unicode" w:cs="Lucida Sans Unicode"/>
          <w:sz w:val="20"/>
          <w:szCs w:val="20"/>
        </w:rPr>
        <w:t xml:space="preserve">Grauen Kloster sowie der </w:t>
      </w:r>
      <w:r w:rsidRPr="00F67BE0">
        <w:rPr>
          <w:rFonts w:ascii="Lucida Sans Unicode" w:hAnsi="Lucida Sans Unicode" w:cs="Lucida Sans Unicode"/>
          <w:sz w:val="20"/>
          <w:szCs w:val="20"/>
        </w:rPr>
        <w:t>Streit</w:t>
      </w:r>
      <w:r w:rsidR="00F67BE0" w:rsidRPr="00BE3ECD">
        <w:rPr>
          <w:rFonts w:ascii="Lucida Sans Unicode" w:hAnsi="Lucida Sans Unicode" w:cs="Lucida Sans Unicode"/>
          <w:sz w:val="20"/>
          <w:szCs w:val="20"/>
        </w:rPr>
        <w:t>’</w:t>
      </w:r>
      <w:r w:rsidRPr="00F67BE0">
        <w:rPr>
          <w:rFonts w:ascii="Lucida Sans Unicode" w:hAnsi="Lucida Sans Unicode" w:cs="Lucida Sans Unicode"/>
          <w:sz w:val="20"/>
          <w:szCs w:val="20"/>
        </w:rPr>
        <w:t>schen</w:t>
      </w:r>
      <w:r w:rsidRPr="00A02F80">
        <w:rPr>
          <w:rFonts w:ascii="Lucida Sans Unicode" w:hAnsi="Lucida Sans Unicode" w:cs="Lucida Sans Unicode"/>
          <w:sz w:val="20"/>
          <w:szCs w:val="20"/>
        </w:rPr>
        <w:t xml:space="preserve"> Stiftung</w:t>
      </w:r>
    </w:p>
    <w:p w14:paraId="44B0E53F" w14:textId="4EA8C1E4" w:rsidR="00A02F80" w:rsidRDefault="00A02F80" w:rsidP="00A02F80">
      <w:pPr>
        <w:rPr>
          <w:rFonts w:ascii="Lucida Sans Unicode" w:hAnsi="Lucida Sans Unicode" w:cs="Lucida Sans Unicode"/>
          <w:sz w:val="20"/>
          <w:szCs w:val="20"/>
        </w:rPr>
      </w:pPr>
      <w:r w:rsidRPr="00A02F80">
        <w:rPr>
          <w:rFonts w:ascii="Lucida Sans Unicode" w:hAnsi="Lucida Sans Unicode" w:cs="Lucida Sans Unicode"/>
          <w:b/>
          <w:sz w:val="20"/>
          <w:szCs w:val="20"/>
        </w:rPr>
        <w:t>18. November 2022:</w:t>
      </w:r>
      <w:r>
        <w:rPr>
          <w:rFonts w:ascii="Lucida Sans Unicode" w:hAnsi="Lucida Sans Unicode" w:cs="Lucida Sans Unicode"/>
          <w:sz w:val="20"/>
          <w:szCs w:val="20"/>
        </w:rPr>
        <w:t xml:space="preserve"> „</w:t>
      </w:r>
      <w:r w:rsidRPr="00A02F80">
        <w:rPr>
          <w:rFonts w:ascii="Lucida Sans Unicode" w:hAnsi="Lucida Sans Unicode" w:cs="Lucida Sans Unicode"/>
          <w:sz w:val="20"/>
          <w:szCs w:val="20"/>
        </w:rPr>
        <w:t>Andreas Schlüter und das Barocke Berlin um 1700</w:t>
      </w:r>
      <w:r>
        <w:rPr>
          <w:rFonts w:ascii="Lucida Sans Unicode" w:hAnsi="Lucida Sans Unicode" w:cs="Lucida Sans Unicode"/>
          <w:sz w:val="20"/>
          <w:szCs w:val="20"/>
        </w:rPr>
        <w:t>“ – mit M</w:t>
      </w:r>
      <w:r w:rsidR="004E3063">
        <w:rPr>
          <w:rFonts w:ascii="Lucida Sans Unicode" w:hAnsi="Lucida Sans Unicode" w:cs="Lucida Sans Unicode"/>
          <w:sz w:val="20"/>
          <w:szCs w:val="20"/>
        </w:rPr>
        <w:t xml:space="preserve">. </w:t>
      </w:r>
      <w:r>
        <w:rPr>
          <w:rFonts w:ascii="Lucida Sans Unicode" w:hAnsi="Lucida Sans Unicode" w:cs="Lucida Sans Unicode"/>
          <w:sz w:val="20"/>
          <w:szCs w:val="20"/>
        </w:rPr>
        <w:t xml:space="preserve">A. Lutz Stöppler, </w:t>
      </w:r>
      <w:r w:rsidR="004E3063">
        <w:rPr>
          <w:rFonts w:ascii="Lucida Sans Unicode" w:hAnsi="Lucida Sans Unicode" w:cs="Lucida Sans Unicode"/>
          <w:sz w:val="20"/>
          <w:szCs w:val="20"/>
        </w:rPr>
        <w:t>Kulturhistoriker;</w:t>
      </w:r>
      <w:r>
        <w:rPr>
          <w:rFonts w:ascii="Lucida Sans Unicode" w:hAnsi="Lucida Sans Unicode" w:cs="Lucida Sans Unicode"/>
          <w:sz w:val="20"/>
          <w:szCs w:val="20"/>
        </w:rPr>
        <w:t xml:space="preserve"> Studium der </w:t>
      </w:r>
      <w:r w:rsidRPr="00A02F80">
        <w:rPr>
          <w:rFonts w:ascii="Lucida Sans Unicode" w:hAnsi="Lucida Sans Unicode" w:cs="Lucida Sans Unicode"/>
          <w:sz w:val="20"/>
          <w:szCs w:val="20"/>
        </w:rPr>
        <w:t>Kunstgeschichte und Geschichte an der FU Berlin, seit</w:t>
      </w:r>
      <w:r>
        <w:rPr>
          <w:rFonts w:ascii="Lucida Sans Unicode" w:hAnsi="Lucida Sans Unicode" w:cs="Lucida Sans Unicode"/>
          <w:sz w:val="20"/>
          <w:szCs w:val="20"/>
        </w:rPr>
        <w:t xml:space="preserve"> 2002 Kulturvermittler für diverse</w:t>
      </w:r>
      <w:r w:rsidRPr="00A02F80">
        <w:rPr>
          <w:rFonts w:ascii="Lucida Sans Unicode" w:hAnsi="Lucida Sans Unicode" w:cs="Lucida Sans Unicode"/>
          <w:sz w:val="20"/>
          <w:szCs w:val="20"/>
        </w:rPr>
        <w:t xml:space="preserve"> Museen und</w:t>
      </w:r>
      <w:r w:rsidR="004E3063">
        <w:rPr>
          <w:rFonts w:ascii="Lucida Sans Unicode" w:hAnsi="Lucida Sans Unicode" w:cs="Lucida Sans Unicode"/>
          <w:sz w:val="20"/>
          <w:szCs w:val="20"/>
        </w:rPr>
        <w:t xml:space="preserve"> Dozent der Akademie der Staatlichen</w:t>
      </w:r>
      <w:r w:rsidRPr="00A02F80">
        <w:rPr>
          <w:rFonts w:ascii="Lucida Sans Unicode" w:hAnsi="Lucida Sans Unicode" w:cs="Lucida Sans Unicode"/>
          <w:sz w:val="20"/>
          <w:szCs w:val="20"/>
        </w:rPr>
        <w:t xml:space="preserve"> Museen zu Berlin</w:t>
      </w:r>
    </w:p>
    <w:p w14:paraId="27197F7E" w14:textId="3571E4E2" w:rsidR="00A02F80" w:rsidRDefault="00A02F80" w:rsidP="00A02F80">
      <w:pPr>
        <w:rPr>
          <w:rFonts w:ascii="Lucida Sans Unicode" w:hAnsi="Lucida Sans Unicode" w:cs="Lucida Sans Unicode"/>
          <w:sz w:val="20"/>
          <w:szCs w:val="20"/>
        </w:rPr>
      </w:pPr>
      <w:r w:rsidRPr="00A02F80">
        <w:rPr>
          <w:rFonts w:ascii="Lucida Sans Unicode" w:hAnsi="Lucida Sans Unicode" w:cs="Lucida Sans Unicode"/>
          <w:b/>
          <w:sz w:val="20"/>
          <w:szCs w:val="20"/>
        </w:rPr>
        <w:t>25. November 2022:</w:t>
      </w:r>
      <w:r>
        <w:rPr>
          <w:rFonts w:ascii="Lucida Sans Unicode" w:hAnsi="Lucida Sans Unicode" w:cs="Lucida Sans Unicode"/>
          <w:sz w:val="20"/>
          <w:szCs w:val="20"/>
        </w:rPr>
        <w:t xml:space="preserve"> „Von Stendal nach Rom - d</w:t>
      </w:r>
      <w:r w:rsidRPr="00A02F80">
        <w:rPr>
          <w:rFonts w:ascii="Lucida Sans Unicode" w:hAnsi="Lucida Sans Unicode" w:cs="Lucida Sans Unicode"/>
          <w:sz w:val="20"/>
          <w:szCs w:val="20"/>
        </w:rPr>
        <w:t>er außergew</w:t>
      </w:r>
      <w:r>
        <w:rPr>
          <w:rFonts w:ascii="Lucida Sans Unicode" w:hAnsi="Lucida Sans Unicode" w:cs="Lucida Sans Unicode"/>
          <w:sz w:val="20"/>
          <w:szCs w:val="20"/>
        </w:rPr>
        <w:t>öhnliche Lebensweg von Johann Joachim</w:t>
      </w:r>
      <w:r w:rsidRPr="00A02F80">
        <w:rPr>
          <w:rFonts w:ascii="Lucida Sans Unicode" w:hAnsi="Lucida Sans Unicode" w:cs="Lucida Sans Unicode"/>
          <w:sz w:val="20"/>
          <w:szCs w:val="20"/>
        </w:rPr>
        <w:t xml:space="preserve"> Winckelmann</w:t>
      </w:r>
      <w:r>
        <w:rPr>
          <w:rFonts w:ascii="Lucida Sans Unicode" w:hAnsi="Lucida Sans Unicode" w:cs="Lucida Sans Unicode"/>
          <w:sz w:val="20"/>
          <w:szCs w:val="20"/>
        </w:rPr>
        <w:t xml:space="preserve">“ – mit </w:t>
      </w:r>
      <w:r w:rsidRPr="00A02F80">
        <w:rPr>
          <w:rFonts w:ascii="Lucida Sans Unicode" w:hAnsi="Lucida Sans Unicode" w:cs="Lucida Sans Unicode"/>
          <w:sz w:val="20"/>
          <w:szCs w:val="20"/>
        </w:rPr>
        <w:t>Dr. Kathrin Schade</w:t>
      </w:r>
      <w:r>
        <w:rPr>
          <w:rFonts w:ascii="Lucida Sans Unicode" w:hAnsi="Lucida Sans Unicode" w:cs="Lucida Sans Unicode"/>
          <w:sz w:val="20"/>
          <w:szCs w:val="20"/>
        </w:rPr>
        <w:t>, w</w:t>
      </w:r>
      <w:r w:rsidRPr="00A02F80">
        <w:rPr>
          <w:rFonts w:ascii="Lucida Sans Unicode" w:hAnsi="Lucida Sans Unicode" w:cs="Lucida Sans Unicode"/>
          <w:sz w:val="20"/>
          <w:szCs w:val="20"/>
        </w:rPr>
        <w:t>issenschaftliche Kuratorin am Winckelmann-Museum Stendal</w:t>
      </w:r>
    </w:p>
    <w:p w14:paraId="6D6680B3" w14:textId="4EDCFE45" w:rsidR="00A02F80" w:rsidRDefault="00A02F80" w:rsidP="00A02F80">
      <w:pPr>
        <w:rPr>
          <w:rFonts w:ascii="Lucida Sans Unicode" w:hAnsi="Lucida Sans Unicode" w:cs="Lucida Sans Unicode"/>
          <w:sz w:val="20"/>
          <w:szCs w:val="20"/>
        </w:rPr>
      </w:pPr>
      <w:r w:rsidRPr="00A02F80">
        <w:rPr>
          <w:rFonts w:ascii="Lucida Sans Unicode" w:hAnsi="Lucida Sans Unicode" w:cs="Lucida Sans Unicode"/>
          <w:b/>
          <w:sz w:val="20"/>
          <w:szCs w:val="20"/>
        </w:rPr>
        <w:t>2. Dezember 2022:</w:t>
      </w:r>
      <w:r>
        <w:rPr>
          <w:rFonts w:ascii="Lucida Sans Unicode" w:hAnsi="Lucida Sans Unicode" w:cs="Lucida Sans Unicode"/>
          <w:sz w:val="20"/>
          <w:szCs w:val="20"/>
        </w:rPr>
        <w:t xml:space="preserve"> „</w:t>
      </w:r>
      <w:r w:rsidRPr="00A02F80">
        <w:rPr>
          <w:rFonts w:ascii="Lucida Sans Unicode" w:hAnsi="Lucida Sans Unicode" w:cs="Lucida Sans Unicode"/>
          <w:sz w:val="20"/>
          <w:szCs w:val="20"/>
        </w:rPr>
        <w:t xml:space="preserve">Potentiale hochschulferner Regionen erkennen und nutzen - die Präsenzstelle Luckenwalde als innovatives und partizipatives Konzept, um </w:t>
      </w:r>
      <w:r>
        <w:rPr>
          <w:rFonts w:ascii="Lucida Sans Unicode" w:hAnsi="Lucida Sans Unicode" w:cs="Lucida Sans Unicode"/>
          <w:sz w:val="20"/>
          <w:szCs w:val="20"/>
        </w:rPr>
        <w:t>den 3rd-Mission-</w:t>
      </w:r>
      <w:r w:rsidRPr="00A02F80">
        <w:rPr>
          <w:rFonts w:ascii="Lucida Sans Unicode" w:hAnsi="Lucida Sans Unicode" w:cs="Lucida Sans Unicode"/>
          <w:sz w:val="20"/>
          <w:szCs w:val="20"/>
        </w:rPr>
        <w:lastRenderedPageBreak/>
        <w:t>Auftrag der brandenburgischen Hochschulwelt in der Fläche sichtbar zu machen</w:t>
      </w:r>
      <w:r>
        <w:rPr>
          <w:rFonts w:ascii="Lucida Sans Unicode" w:hAnsi="Lucida Sans Unicode" w:cs="Lucida Sans Unicode"/>
          <w:sz w:val="20"/>
          <w:szCs w:val="20"/>
        </w:rPr>
        <w:t xml:space="preserve">“ – mit </w:t>
      </w:r>
      <w:r w:rsidRPr="00A02F80">
        <w:rPr>
          <w:rFonts w:ascii="Lucida Sans Unicode" w:hAnsi="Lucida Sans Unicode" w:cs="Lucida Sans Unicode"/>
          <w:sz w:val="20"/>
          <w:szCs w:val="20"/>
        </w:rPr>
        <w:t>Dipl.-Geograph Markus Lahr</w:t>
      </w:r>
      <w:r>
        <w:rPr>
          <w:rFonts w:ascii="Lucida Sans Unicode" w:hAnsi="Lucida Sans Unicode" w:cs="Lucida Sans Unicode"/>
          <w:sz w:val="20"/>
          <w:szCs w:val="20"/>
        </w:rPr>
        <w:t xml:space="preserve">, Projektkoordinator der </w:t>
      </w:r>
      <w:r w:rsidRPr="00A02F80">
        <w:rPr>
          <w:rFonts w:ascii="Lucida Sans Unicode" w:hAnsi="Lucida Sans Unicode" w:cs="Lucida Sans Unicode"/>
          <w:sz w:val="20"/>
          <w:szCs w:val="20"/>
        </w:rPr>
        <w:t>Präsenzstelle Luckenwalde</w:t>
      </w:r>
    </w:p>
    <w:p w14:paraId="631AFF2F" w14:textId="52CDAA27" w:rsidR="00B5529E" w:rsidRPr="00B5529E" w:rsidRDefault="00B5529E" w:rsidP="00B5529E">
      <w:pPr>
        <w:rPr>
          <w:rFonts w:ascii="Lucida Sans Unicode" w:hAnsi="Lucida Sans Unicode" w:cs="Lucida Sans Unicode"/>
          <w:sz w:val="20"/>
          <w:szCs w:val="20"/>
        </w:rPr>
      </w:pPr>
      <w:r w:rsidRPr="00B5529E">
        <w:rPr>
          <w:rFonts w:ascii="Lucida Sans Unicode" w:hAnsi="Lucida Sans Unicode" w:cs="Lucida Sans Unicode"/>
          <w:b/>
          <w:sz w:val="20"/>
          <w:szCs w:val="20"/>
        </w:rPr>
        <w:t xml:space="preserve">9. Dezember 2022: </w:t>
      </w:r>
      <w:r w:rsidRPr="00B5529E">
        <w:rPr>
          <w:rFonts w:ascii="Lucida Sans Unicode" w:hAnsi="Lucida Sans Unicode" w:cs="Lucida Sans Unicode"/>
          <w:sz w:val="20"/>
          <w:szCs w:val="20"/>
        </w:rPr>
        <w:t>„Heinrich Schliemann</w:t>
      </w:r>
      <w:r>
        <w:rPr>
          <w:rFonts w:ascii="Lucida Sans Unicode" w:hAnsi="Lucida Sans Unicode" w:cs="Lucida Sans Unicode"/>
          <w:sz w:val="20"/>
          <w:szCs w:val="20"/>
        </w:rPr>
        <w:t xml:space="preserve">“ – mit </w:t>
      </w:r>
      <w:r w:rsidRPr="00B5529E">
        <w:rPr>
          <w:rFonts w:ascii="Lucida Sans Unicode" w:hAnsi="Lucida Sans Unicode" w:cs="Lucida Sans Unicode"/>
          <w:sz w:val="20"/>
          <w:szCs w:val="20"/>
        </w:rPr>
        <w:t>Andreas Fritz-Bleßmann</w:t>
      </w:r>
      <w:r>
        <w:rPr>
          <w:rFonts w:ascii="Lucida Sans Unicode" w:hAnsi="Lucida Sans Unicode" w:cs="Lucida Sans Unicode"/>
          <w:sz w:val="20"/>
          <w:szCs w:val="20"/>
        </w:rPr>
        <w:t xml:space="preserve">, Historiker und </w:t>
      </w:r>
      <w:r w:rsidRPr="00B5529E">
        <w:rPr>
          <w:rFonts w:ascii="Lucida Sans Unicode" w:hAnsi="Lucida Sans Unicode" w:cs="Lucida Sans Unicode"/>
          <w:sz w:val="20"/>
          <w:szCs w:val="20"/>
        </w:rPr>
        <w:t>Autor</w:t>
      </w:r>
      <w:r>
        <w:rPr>
          <w:rFonts w:ascii="Lucida Sans Unicode" w:hAnsi="Lucida Sans Unicode" w:cs="Lucida Sans Unicode"/>
          <w:sz w:val="20"/>
          <w:szCs w:val="20"/>
        </w:rPr>
        <w:t xml:space="preserve"> aus Schwerin</w:t>
      </w:r>
    </w:p>
    <w:p w14:paraId="3CDC8BF7" w14:textId="5B66CADA" w:rsidR="00B5529E" w:rsidRDefault="00B5529E" w:rsidP="00B5529E">
      <w:pPr>
        <w:rPr>
          <w:rStyle w:val="Fett"/>
          <w:rFonts w:ascii="Lucida Sans Unicode" w:hAnsi="Lucida Sans Unicode" w:cs="Lucida Sans Unicode"/>
          <w:b w:val="0"/>
          <w:sz w:val="20"/>
          <w:szCs w:val="20"/>
        </w:rPr>
      </w:pPr>
      <w:r w:rsidRPr="00B5529E">
        <w:rPr>
          <w:rStyle w:val="Fett"/>
          <w:rFonts w:ascii="Lucida Sans Unicode" w:hAnsi="Lucida Sans Unicode" w:cs="Lucida Sans Unicode"/>
          <w:sz w:val="20"/>
          <w:szCs w:val="20"/>
        </w:rPr>
        <w:t>6. Januar 2022:</w:t>
      </w:r>
      <w:r>
        <w:rPr>
          <w:rStyle w:val="Fett"/>
          <w:rFonts w:ascii="Lucida Sans Unicode" w:hAnsi="Lucida Sans Unicode" w:cs="Lucida Sans Unicode"/>
          <w:b w:val="0"/>
          <w:sz w:val="20"/>
          <w:szCs w:val="20"/>
        </w:rPr>
        <w:t xml:space="preserve"> „</w:t>
      </w:r>
      <w:r w:rsidRPr="00B5529E">
        <w:rPr>
          <w:rStyle w:val="Fett"/>
          <w:rFonts w:ascii="Lucida Sans Unicode" w:hAnsi="Lucida Sans Unicode" w:cs="Lucida Sans Unicode"/>
          <w:b w:val="0"/>
          <w:sz w:val="20"/>
          <w:szCs w:val="20"/>
        </w:rPr>
        <w:t>Felsenbilder weltweit</w:t>
      </w:r>
      <w:r>
        <w:rPr>
          <w:rStyle w:val="Fett"/>
          <w:rFonts w:ascii="Lucida Sans Unicode" w:hAnsi="Lucida Sans Unicode" w:cs="Lucida Sans Unicode"/>
          <w:b w:val="0"/>
          <w:sz w:val="20"/>
          <w:szCs w:val="20"/>
        </w:rPr>
        <w:t xml:space="preserve">“ – mit </w:t>
      </w:r>
      <w:r w:rsidRPr="00B5529E">
        <w:rPr>
          <w:rStyle w:val="Fett"/>
          <w:rFonts w:ascii="Lucida Sans Unicode" w:hAnsi="Lucida Sans Unicode" w:cs="Lucida Sans Unicode"/>
          <w:b w:val="0"/>
          <w:sz w:val="20"/>
          <w:szCs w:val="20"/>
        </w:rPr>
        <w:t>Kerstin Bragenitz</w:t>
      </w:r>
      <w:r>
        <w:rPr>
          <w:rStyle w:val="Fett"/>
          <w:rFonts w:ascii="Lucida Sans Unicode" w:hAnsi="Lucida Sans Unicode" w:cs="Lucida Sans Unicode"/>
          <w:b w:val="0"/>
          <w:sz w:val="20"/>
          <w:szCs w:val="20"/>
        </w:rPr>
        <w:t>, E</w:t>
      </w:r>
      <w:r w:rsidR="004E3063">
        <w:rPr>
          <w:rStyle w:val="Fett"/>
          <w:rFonts w:ascii="Lucida Sans Unicode" w:hAnsi="Lucida Sans Unicode" w:cs="Lucida Sans Unicode"/>
          <w:b w:val="0"/>
          <w:sz w:val="20"/>
          <w:szCs w:val="20"/>
        </w:rPr>
        <w:t>thnologin;</w:t>
      </w:r>
      <w:r w:rsidRPr="00B5529E">
        <w:rPr>
          <w:rStyle w:val="Fett"/>
          <w:rFonts w:ascii="Lucida Sans Unicode" w:hAnsi="Lucida Sans Unicode" w:cs="Lucida Sans Unicode"/>
          <w:b w:val="0"/>
          <w:sz w:val="20"/>
          <w:szCs w:val="20"/>
        </w:rPr>
        <w:t xml:space="preserve"> an Berliner Mu</w:t>
      </w:r>
      <w:r>
        <w:rPr>
          <w:rStyle w:val="Fett"/>
          <w:rFonts w:ascii="Lucida Sans Unicode" w:hAnsi="Lucida Sans Unicode" w:cs="Lucida Sans Unicode"/>
          <w:b w:val="0"/>
          <w:sz w:val="20"/>
          <w:szCs w:val="20"/>
        </w:rPr>
        <w:t>seen und im KWer Schloss tätig</w:t>
      </w:r>
    </w:p>
    <w:p w14:paraId="4B49C314" w14:textId="6D0921FF" w:rsidR="00B5529E" w:rsidRPr="00B5529E" w:rsidRDefault="00B5529E" w:rsidP="00B5529E">
      <w:pPr>
        <w:rPr>
          <w:rStyle w:val="Fett"/>
          <w:rFonts w:ascii="Lucida Sans Unicode" w:hAnsi="Lucida Sans Unicode" w:cs="Lucida Sans Unicode"/>
          <w:b w:val="0"/>
          <w:sz w:val="20"/>
          <w:szCs w:val="20"/>
        </w:rPr>
      </w:pPr>
      <w:r w:rsidRPr="00B5529E">
        <w:rPr>
          <w:rStyle w:val="Fett"/>
          <w:rFonts w:ascii="Lucida Sans Unicode" w:hAnsi="Lucida Sans Unicode" w:cs="Lucida Sans Unicode"/>
          <w:sz w:val="20"/>
          <w:szCs w:val="20"/>
        </w:rPr>
        <w:t>13. Januar 2022:</w:t>
      </w:r>
      <w:r>
        <w:rPr>
          <w:rStyle w:val="Fett"/>
          <w:rFonts w:ascii="Lucida Sans Unicode" w:hAnsi="Lucida Sans Unicode" w:cs="Lucida Sans Unicode"/>
          <w:b w:val="0"/>
          <w:sz w:val="20"/>
          <w:szCs w:val="20"/>
        </w:rPr>
        <w:t xml:space="preserve"> „</w:t>
      </w:r>
      <w:r w:rsidRPr="00B5529E">
        <w:rPr>
          <w:rStyle w:val="Fett"/>
          <w:rFonts w:ascii="Lucida Sans Unicode" w:hAnsi="Lucida Sans Unicode" w:cs="Lucida Sans Unicode"/>
          <w:b w:val="0"/>
          <w:sz w:val="20"/>
          <w:szCs w:val="20"/>
        </w:rPr>
        <w:t>Zwischen Revolution und Romantik - Zur politischen Ästhetik in der DDR</w:t>
      </w:r>
      <w:r>
        <w:rPr>
          <w:rStyle w:val="Fett"/>
          <w:rFonts w:ascii="Lucida Sans Unicode" w:hAnsi="Lucida Sans Unicode" w:cs="Lucida Sans Unicode"/>
          <w:b w:val="0"/>
          <w:sz w:val="20"/>
          <w:szCs w:val="20"/>
        </w:rPr>
        <w:t xml:space="preserve">“ - mit </w:t>
      </w:r>
      <w:r w:rsidRPr="00B5529E">
        <w:rPr>
          <w:rStyle w:val="Fett"/>
          <w:rFonts w:ascii="Lucida Sans Unicode" w:hAnsi="Lucida Sans Unicode" w:cs="Lucida Sans Unicode"/>
          <w:b w:val="0"/>
          <w:sz w:val="20"/>
          <w:szCs w:val="20"/>
        </w:rPr>
        <w:t>Thomas Schubert</w:t>
      </w:r>
      <w:r>
        <w:rPr>
          <w:rStyle w:val="Fett"/>
          <w:rFonts w:ascii="Lucida Sans Unicode" w:hAnsi="Lucida Sans Unicode" w:cs="Lucida Sans Unicode"/>
          <w:b w:val="0"/>
          <w:sz w:val="20"/>
          <w:szCs w:val="20"/>
        </w:rPr>
        <w:t xml:space="preserve">, </w:t>
      </w:r>
      <w:r w:rsidRPr="00B5529E">
        <w:rPr>
          <w:rStyle w:val="Fett"/>
          <w:rFonts w:ascii="Lucida Sans Unicode" w:hAnsi="Lucida Sans Unicode" w:cs="Lucida Sans Unicode"/>
          <w:b w:val="0"/>
          <w:sz w:val="20"/>
          <w:szCs w:val="20"/>
        </w:rPr>
        <w:t>Autor und Philosoph</w:t>
      </w:r>
      <w:r w:rsidR="004E3063">
        <w:rPr>
          <w:rStyle w:val="Fett"/>
          <w:rFonts w:ascii="Lucida Sans Unicode" w:hAnsi="Lucida Sans Unicode" w:cs="Lucida Sans Unicode"/>
          <w:b w:val="0"/>
          <w:sz w:val="20"/>
          <w:szCs w:val="20"/>
        </w:rPr>
        <w:t>;</w:t>
      </w:r>
      <w:r>
        <w:rPr>
          <w:rStyle w:val="Fett"/>
          <w:rFonts w:ascii="Lucida Sans Unicode" w:hAnsi="Lucida Sans Unicode" w:cs="Lucida Sans Unicode"/>
          <w:b w:val="0"/>
          <w:sz w:val="20"/>
          <w:szCs w:val="20"/>
        </w:rPr>
        <w:t xml:space="preserve"> arbeitet am Einstein-Haus in Caputh </w:t>
      </w:r>
      <w:r w:rsidRPr="00B5529E">
        <w:rPr>
          <w:rStyle w:val="Fett"/>
          <w:rFonts w:ascii="Lucida Sans Unicode" w:hAnsi="Lucida Sans Unicode" w:cs="Lucida Sans Unicode"/>
          <w:b w:val="0"/>
          <w:sz w:val="20"/>
          <w:szCs w:val="20"/>
        </w:rPr>
        <w:t>und schreibt zu Themen der deutschen Wissenschafts- und Zeitgeschichte</w:t>
      </w:r>
    </w:p>
    <w:p w14:paraId="67312528" w14:textId="612BE932" w:rsidR="00C22941" w:rsidRPr="002D514C" w:rsidRDefault="00A02F80" w:rsidP="00A13647">
      <w:pPr>
        <w:rPr>
          <w:rStyle w:val="Fett"/>
          <w:rFonts w:ascii="Lucida Sans Unicode" w:hAnsi="Lucida Sans Unicode" w:cs="Lucida Sans Unicode"/>
          <w:b w:val="0"/>
          <w:sz w:val="20"/>
          <w:szCs w:val="20"/>
        </w:rPr>
      </w:pPr>
      <w:r>
        <w:rPr>
          <w:rStyle w:val="Fett"/>
          <w:rFonts w:ascii="Lucida Sans Unicode" w:hAnsi="Lucida Sans Unicode" w:cs="Lucida Sans Unicode"/>
          <w:b w:val="0"/>
          <w:sz w:val="20"/>
          <w:szCs w:val="20"/>
        </w:rPr>
        <w:t xml:space="preserve">Die Teilnahme an den Seniorenseminaren ist kostenlos. </w:t>
      </w:r>
      <w:r w:rsidR="00581058" w:rsidRPr="00581058">
        <w:rPr>
          <w:rStyle w:val="Fett"/>
          <w:rFonts w:ascii="Lucida Sans Unicode" w:hAnsi="Lucida Sans Unicode" w:cs="Lucida Sans Unicode"/>
          <w:b w:val="0"/>
          <w:sz w:val="20"/>
          <w:szCs w:val="20"/>
        </w:rPr>
        <w:t>E</w:t>
      </w:r>
      <w:r w:rsidR="00581058" w:rsidRPr="002D514C">
        <w:rPr>
          <w:rStyle w:val="Fett"/>
          <w:rFonts w:ascii="Lucida Sans Unicode" w:hAnsi="Lucida Sans Unicode" w:cs="Lucida Sans Unicode"/>
          <w:b w:val="0"/>
          <w:sz w:val="20"/>
          <w:szCs w:val="20"/>
        </w:rPr>
        <w:t>ine Anmeldung zu den jeweiligen Veranstaltungen ist nicht notwendig.</w:t>
      </w:r>
    </w:p>
    <w:p w14:paraId="0AACE9F0" w14:textId="377524D4" w:rsidR="00C22941" w:rsidRPr="003B7FBF" w:rsidRDefault="003B7FBF" w:rsidP="003B7FBF">
      <w:pPr>
        <w:rPr>
          <w:rStyle w:val="Fett"/>
          <w:rFonts w:ascii="Lucida Sans Unicode" w:hAnsi="Lucida Sans Unicode" w:cs="Lucida Sans Unicode"/>
          <w:sz w:val="20"/>
          <w:szCs w:val="20"/>
        </w:rPr>
      </w:pPr>
      <w:r w:rsidRPr="003B7FBF">
        <w:rPr>
          <w:rStyle w:val="Fett"/>
          <w:rFonts w:ascii="Lucida Sans Unicode" w:hAnsi="Lucida Sans Unicode" w:cs="Lucida Sans Unicode"/>
          <w:sz w:val="20"/>
          <w:szCs w:val="20"/>
        </w:rPr>
        <w:t>Weitere Informationen zur T</w:t>
      </w:r>
      <w:r>
        <w:rPr>
          <w:rStyle w:val="Fett"/>
          <w:rFonts w:ascii="Lucida Sans Unicode" w:hAnsi="Lucida Sans Unicode" w:cs="Lucida Sans Unicode"/>
          <w:sz w:val="20"/>
          <w:szCs w:val="20"/>
        </w:rPr>
        <w:t xml:space="preserve">eilnahme </w:t>
      </w:r>
      <w:r w:rsidRPr="003B7FBF">
        <w:rPr>
          <w:rStyle w:val="Fett"/>
          <w:rFonts w:ascii="Lucida Sans Unicode" w:hAnsi="Lucida Sans Unicode" w:cs="Lucida Sans Unicode"/>
          <w:sz w:val="20"/>
          <w:szCs w:val="20"/>
        </w:rPr>
        <w:t>und zum Programm:</w:t>
      </w:r>
    </w:p>
    <w:p w14:paraId="1477E51C" w14:textId="6FAF29EE" w:rsidR="003B7FBF" w:rsidRPr="00F5260C" w:rsidRDefault="00BE3ECD" w:rsidP="003B7FBF">
      <w:pPr>
        <w:rPr>
          <w:rStyle w:val="Fett"/>
          <w:rFonts w:ascii="Lucida Sans Unicode" w:hAnsi="Lucida Sans Unicode" w:cs="Lucida Sans Unicode"/>
          <w:sz w:val="20"/>
          <w:szCs w:val="20"/>
        </w:rPr>
      </w:pPr>
      <w:hyperlink r:id="rId9" w:history="1">
        <w:r w:rsidR="003B7FBF" w:rsidRPr="003B7FBF">
          <w:rPr>
            <w:rStyle w:val="Hyperlink"/>
            <w:rFonts w:ascii="Lucida Sans Unicode" w:hAnsi="Lucida Sans Unicode" w:cs="Lucida Sans Unicode"/>
            <w:sz w:val="20"/>
            <w:szCs w:val="20"/>
          </w:rPr>
          <w:t>www.th-wildau.de/senioren-seminare</w:t>
        </w:r>
      </w:hyperlink>
    </w:p>
    <w:p w14:paraId="11DB1C85" w14:textId="5B7A88E3" w:rsidR="003B7FBF" w:rsidRDefault="007730AA" w:rsidP="003B7FBF">
      <w:pPr>
        <w:pStyle w:val="StandardWeb"/>
        <w:spacing w:after="0"/>
        <w:rPr>
          <w:rFonts w:ascii="Lucida Sans Unicode" w:eastAsiaTheme="minorHAnsi" w:hAnsi="Lucida Sans Unicode" w:cs="Lucida Sans Unicode"/>
          <w:b/>
          <w:bCs/>
          <w:sz w:val="20"/>
          <w:szCs w:val="20"/>
          <w:lang w:eastAsia="en-US"/>
        </w:rPr>
      </w:pPr>
      <w:r w:rsidRPr="000F29EA">
        <w:rPr>
          <w:rFonts w:ascii="Lucida Sans Unicode" w:eastAsiaTheme="minorHAnsi" w:hAnsi="Lucida Sans Unicode" w:cs="Lucida Sans Unicode"/>
          <w:b/>
          <w:bCs/>
          <w:sz w:val="20"/>
          <w:szCs w:val="20"/>
          <w:lang w:eastAsia="en-US"/>
        </w:rPr>
        <w:t>Ansprechperson</w:t>
      </w:r>
      <w:r w:rsidR="00053AB6" w:rsidRPr="000F29EA">
        <w:rPr>
          <w:rFonts w:ascii="Lucida Sans Unicode" w:eastAsiaTheme="minorHAnsi" w:hAnsi="Lucida Sans Unicode" w:cs="Lucida Sans Unicode"/>
          <w:b/>
          <w:bCs/>
          <w:sz w:val="20"/>
          <w:szCs w:val="20"/>
          <w:lang w:eastAsia="en-US"/>
        </w:rPr>
        <w:t xml:space="preserve"> </w:t>
      </w:r>
      <w:r w:rsidR="003B7FBF">
        <w:rPr>
          <w:rFonts w:ascii="Lucida Sans Unicode" w:eastAsiaTheme="minorHAnsi" w:hAnsi="Lucida Sans Unicode" w:cs="Lucida Sans Unicode"/>
          <w:b/>
          <w:bCs/>
          <w:sz w:val="20"/>
          <w:szCs w:val="20"/>
          <w:lang w:eastAsia="en-US"/>
        </w:rPr>
        <w:t>Seniorenseminare</w:t>
      </w:r>
      <w:r w:rsidRPr="000F29EA">
        <w:rPr>
          <w:rFonts w:ascii="Lucida Sans Unicode" w:eastAsiaTheme="minorHAnsi" w:hAnsi="Lucida Sans Unicode" w:cs="Lucida Sans Unicode"/>
          <w:b/>
          <w:bCs/>
          <w:sz w:val="20"/>
          <w:szCs w:val="20"/>
          <w:lang w:eastAsia="en-US"/>
        </w:rPr>
        <w:t>:</w:t>
      </w:r>
    </w:p>
    <w:p w14:paraId="2DC6C605" w14:textId="65CD4FE5" w:rsidR="00B963F3" w:rsidRPr="000F29EA" w:rsidRDefault="003B7FBF" w:rsidP="003B7FBF">
      <w:pPr>
        <w:pStyle w:val="StandardWeb"/>
        <w:spacing w:after="0"/>
        <w:rPr>
          <w:rFonts w:ascii="Lucida Sans Unicode" w:eastAsiaTheme="minorHAnsi" w:hAnsi="Lucida Sans Unicode" w:cs="Lucida Sans Unicode"/>
          <w:b/>
          <w:bCs/>
          <w:lang w:eastAsia="en-US"/>
        </w:rPr>
      </w:pPr>
      <w:r w:rsidRPr="003B7FBF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Christa Arlt</w:t>
      </w:r>
      <w:r>
        <w:rPr>
          <w:rFonts w:ascii="Lucida Sans Unicode" w:eastAsiaTheme="minorHAnsi" w:hAnsi="Lucida Sans Unicode" w:cs="Lucida Sans Unicode"/>
          <w:b/>
          <w:bCs/>
          <w:sz w:val="20"/>
          <w:szCs w:val="20"/>
          <w:lang w:eastAsia="en-US"/>
        </w:rPr>
        <w:br/>
      </w:r>
      <w:r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Organisation Seniorenseminare an der TH Wildau</w:t>
      </w:r>
      <w:r>
        <w:rPr>
          <w:rFonts w:ascii="Lucida Sans Unicode" w:eastAsiaTheme="minorHAnsi" w:hAnsi="Lucida Sans Unicode" w:cs="Lucida Sans Unicode"/>
          <w:b/>
          <w:bCs/>
          <w:sz w:val="20"/>
          <w:szCs w:val="20"/>
          <w:lang w:eastAsia="en-US"/>
        </w:rPr>
        <w:br/>
      </w:r>
      <w:r w:rsidRPr="003B7FBF">
        <w:rPr>
          <w:rFonts w:ascii="Lucida Sans Unicode" w:hAnsi="Lucida Sans Unicode" w:cs="Lucida Sans Unicode"/>
          <w:sz w:val="20"/>
          <w:szCs w:val="20"/>
        </w:rPr>
        <w:t xml:space="preserve">E-Mail: </w:t>
      </w:r>
      <w:hyperlink r:id="rId10" w:history="1">
        <w:r w:rsidR="00581058" w:rsidRPr="00581058">
          <w:rPr>
            <w:rStyle w:val="Hyperlink"/>
            <w:rFonts w:ascii="Lucida Sans Unicode" w:hAnsi="Lucida Sans Unicode" w:cs="Lucida Sans Unicode"/>
            <w:sz w:val="20"/>
            <w:szCs w:val="20"/>
          </w:rPr>
          <w:t>christa.arlt@th-wildau.de</w:t>
        </w:r>
      </w:hyperlink>
      <w:r w:rsidRPr="003B7FBF">
        <w:rPr>
          <w:rFonts w:ascii="Lucida Sans Unicode" w:hAnsi="Lucida Sans Unicode" w:cs="Lucida Sans Unicode"/>
          <w:sz w:val="20"/>
          <w:szCs w:val="20"/>
        </w:rPr>
        <w:t> oder</w:t>
      </w:r>
      <w:r w:rsidRPr="003B7FBF">
        <w:rPr>
          <w:rFonts w:ascii="Lucida Sans Unicode" w:hAnsi="Lucida Sans Unicode" w:cs="Lucida Sans Unicode"/>
          <w:sz w:val="20"/>
          <w:szCs w:val="20"/>
        </w:rPr>
        <w:br/>
      </w:r>
      <w:hyperlink r:id="rId11" w:history="1">
        <w:r w:rsidR="00581058" w:rsidRPr="00581058">
          <w:rPr>
            <w:rStyle w:val="Hyperlink"/>
            <w:rFonts w:ascii="Lucida Sans Unicode" w:hAnsi="Lucida Sans Unicode" w:cs="Lucida Sans Unicode"/>
            <w:sz w:val="20"/>
            <w:szCs w:val="20"/>
          </w:rPr>
          <w:t>papenburg.arlt@t-online.de</w:t>
        </w:r>
      </w:hyperlink>
      <w:r w:rsidR="001F7846" w:rsidRPr="003B7FBF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br/>
      </w:r>
    </w:p>
    <w:p w14:paraId="63E5892B" w14:textId="132C117F" w:rsidR="001B32D9" w:rsidRPr="000F29EA" w:rsidRDefault="00604AE1" w:rsidP="008C2E90">
      <w:pPr>
        <w:pStyle w:val="StandardWeb"/>
        <w:spacing w:before="0" w:beforeAutospacing="0" w:after="0" w:afterAutospacing="0"/>
        <w:rPr>
          <w:rFonts w:ascii="Lucida Sans Unicode" w:eastAsiaTheme="minorHAnsi" w:hAnsi="Lucida Sans Unicode" w:cs="Lucida Sans Unicode"/>
          <w:b/>
          <w:bCs/>
          <w:sz w:val="20"/>
          <w:szCs w:val="20"/>
          <w:lang w:eastAsia="en-US"/>
        </w:rPr>
      </w:pPr>
      <w:r w:rsidRPr="000F29EA">
        <w:rPr>
          <w:rFonts w:ascii="Lucida Sans Unicode" w:eastAsiaTheme="minorHAnsi" w:hAnsi="Lucida Sans Unicode" w:cs="Lucida Sans Unicode"/>
          <w:b/>
          <w:bCs/>
          <w:sz w:val="20"/>
          <w:szCs w:val="20"/>
          <w:lang w:eastAsia="en-US"/>
        </w:rPr>
        <w:t>Ansprechperson</w:t>
      </w:r>
      <w:r w:rsidR="00256E93" w:rsidRPr="000F29EA">
        <w:rPr>
          <w:rFonts w:ascii="Lucida Sans Unicode" w:eastAsiaTheme="minorHAnsi" w:hAnsi="Lucida Sans Unicode" w:cs="Lucida Sans Unicode"/>
          <w:b/>
          <w:bCs/>
          <w:sz w:val="20"/>
          <w:szCs w:val="20"/>
          <w:lang w:eastAsia="en-US"/>
        </w:rPr>
        <w:t>en</w:t>
      </w:r>
      <w:r w:rsidR="008C2E90" w:rsidRPr="000F29EA">
        <w:rPr>
          <w:rFonts w:ascii="Lucida Sans Unicode" w:eastAsiaTheme="minorHAnsi" w:hAnsi="Lucida Sans Unicode" w:cs="Lucida Sans Unicode"/>
          <w:b/>
          <w:bCs/>
          <w:sz w:val="20"/>
          <w:szCs w:val="20"/>
          <w:lang w:eastAsia="en-US"/>
        </w:rPr>
        <w:t xml:space="preserve"> Presse- und Medienkommunikation:</w:t>
      </w:r>
    </w:p>
    <w:p w14:paraId="1CA7EBB0" w14:textId="77777777" w:rsidR="00F210BB" w:rsidRPr="000F29EA" w:rsidRDefault="00F210BB" w:rsidP="008C2E90">
      <w:pPr>
        <w:pStyle w:val="StandardWeb"/>
        <w:spacing w:before="0" w:beforeAutospacing="0" w:after="0" w:afterAutospacing="0"/>
        <w:rPr>
          <w:rFonts w:ascii="Lucida Sans Unicode" w:eastAsiaTheme="minorHAnsi" w:hAnsi="Lucida Sans Unicode" w:cs="Lucida Sans Unicode"/>
          <w:b/>
          <w:bCs/>
          <w:lang w:eastAsia="en-US"/>
        </w:rPr>
      </w:pPr>
    </w:p>
    <w:p w14:paraId="6F7A18AB" w14:textId="5F13B8B3" w:rsidR="00C128BC" w:rsidRPr="000F29EA" w:rsidRDefault="00C17084" w:rsidP="00C17084">
      <w:pPr>
        <w:pStyle w:val="StandardWeb"/>
        <w:spacing w:before="0" w:beforeAutospacing="0" w:after="0" w:afterAutospacing="0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 w:rsidRPr="000F29EA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Mike Lange</w:t>
      </w:r>
      <w:r w:rsidR="00C20769" w:rsidRPr="000F29EA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 / </w:t>
      </w:r>
      <w:r w:rsidR="00C128BC" w:rsidRPr="000F29EA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Mareike Rammelt</w:t>
      </w:r>
    </w:p>
    <w:p w14:paraId="3A114870" w14:textId="77777777" w:rsidR="00C17084" w:rsidRPr="000F29EA" w:rsidRDefault="00C17084" w:rsidP="008C2E90">
      <w:pPr>
        <w:pStyle w:val="StandardWeb"/>
        <w:spacing w:before="0" w:beforeAutospacing="0" w:after="0" w:afterAutospacing="0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 w:rsidRPr="000F29EA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TH Wildau</w:t>
      </w:r>
    </w:p>
    <w:p w14:paraId="4414D551" w14:textId="77777777" w:rsidR="00C17084" w:rsidRPr="000F29EA" w:rsidRDefault="00C17084" w:rsidP="008C2E90">
      <w:pPr>
        <w:pStyle w:val="StandardWeb"/>
        <w:spacing w:before="0" w:beforeAutospacing="0" w:after="0" w:afterAutospacing="0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 w:rsidRPr="000F29EA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Hochschulring 1, 15745 Wildau</w:t>
      </w:r>
    </w:p>
    <w:p w14:paraId="6E485C17" w14:textId="242ADF70" w:rsidR="008C2E90" w:rsidRPr="000F29EA" w:rsidRDefault="008C2E90" w:rsidP="008C2E90">
      <w:pPr>
        <w:pStyle w:val="StandardWeb"/>
        <w:spacing w:before="0" w:beforeAutospacing="0" w:after="0" w:afterAutospacing="0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 w:rsidRPr="000F29EA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Tel. +49 (0)3375 508 211</w:t>
      </w:r>
      <w:r w:rsidR="00C20769" w:rsidRPr="000F29EA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 / -669</w:t>
      </w:r>
    </w:p>
    <w:p w14:paraId="6901CC20" w14:textId="4C5D93CE" w:rsidR="008C2E90" w:rsidRPr="000F29EA" w:rsidRDefault="007730AA" w:rsidP="008C2E90">
      <w:pPr>
        <w:pStyle w:val="StandardWeb"/>
        <w:spacing w:before="0" w:beforeAutospacing="0" w:after="0" w:afterAutospacing="0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 w:rsidRPr="000F29EA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E-Mail: </w:t>
      </w:r>
      <w:r w:rsidR="002056B5" w:rsidRPr="000F29EA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presse@th-wildau.de</w:t>
      </w:r>
    </w:p>
    <w:sectPr w:rsidR="008C2E90" w:rsidRPr="000F29EA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D6B2D" w14:textId="77777777" w:rsidR="00733DD5" w:rsidRDefault="00733DD5" w:rsidP="00141289">
      <w:pPr>
        <w:spacing w:after="0" w:line="240" w:lineRule="auto"/>
      </w:pPr>
      <w:r>
        <w:separator/>
      </w:r>
    </w:p>
  </w:endnote>
  <w:endnote w:type="continuationSeparator" w:id="0">
    <w:p w14:paraId="0040FCC4" w14:textId="77777777" w:rsidR="00733DD5" w:rsidRDefault="00733DD5" w:rsidP="00141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641442"/>
      <w:docPartObj>
        <w:docPartGallery w:val="Page Numbers (Bottom of Page)"/>
        <w:docPartUnique/>
      </w:docPartObj>
    </w:sdtPr>
    <w:sdtEndPr/>
    <w:sdtContent>
      <w:p w14:paraId="6D730532" w14:textId="73C03916" w:rsidR="00141289" w:rsidRPr="00831275" w:rsidRDefault="00D05158" w:rsidP="00831275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ECD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4B71B" w14:textId="77777777" w:rsidR="00733DD5" w:rsidRDefault="00733DD5" w:rsidP="00141289">
      <w:pPr>
        <w:spacing w:after="0" w:line="240" w:lineRule="auto"/>
      </w:pPr>
      <w:r>
        <w:separator/>
      </w:r>
    </w:p>
  </w:footnote>
  <w:footnote w:type="continuationSeparator" w:id="0">
    <w:p w14:paraId="505EBE85" w14:textId="77777777" w:rsidR="00733DD5" w:rsidRDefault="00733DD5" w:rsidP="00141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FAC9E" w14:textId="189967BF" w:rsidR="00567D3A" w:rsidRPr="00D91F67" w:rsidRDefault="00D91F67" w:rsidP="00B85C47">
    <w:pPr>
      <w:pStyle w:val="StandardWeb"/>
      <w:rPr>
        <w:rFonts w:ascii="Lucida Sans" w:eastAsiaTheme="minorHAnsi" w:hAnsi="Lucida Sans" w:cstheme="minorBidi"/>
        <w:sz w:val="20"/>
        <w:szCs w:val="20"/>
        <w:lang w:val="en-US" w:eastAsia="en-US"/>
      </w:rPr>
    </w:pPr>
    <w:r w:rsidRPr="00B565BF">
      <w:rPr>
        <w:rFonts w:ascii="Lucida Sans" w:eastAsiaTheme="minorHAnsi" w:hAnsi="Lucida Sans" w:cstheme="minorBid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502DCF65" wp14:editId="6D5602AA">
          <wp:simplePos x="0" y="0"/>
          <wp:positionH relativeFrom="column">
            <wp:posOffset>3302000</wp:posOffset>
          </wp:positionH>
          <wp:positionV relativeFrom="paragraph">
            <wp:posOffset>-64135</wp:posOffset>
          </wp:positionV>
          <wp:extent cx="3115945" cy="946785"/>
          <wp:effectExtent l="0" t="0" r="0" b="0"/>
          <wp:wrapSquare wrapText="bothSides"/>
          <wp:docPr id="1" name="Grafik 1">
            <a:extLst xmlns:a="http://schemas.openxmlformats.org/drawingml/2006/main">
              <a:ext uri="{FF2B5EF4-FFF2-40B4-BE49-F238E27FC236}">
                <a16:creationId xmlns:a16="http://schemas.microsoft.com/office/drawing/2014/main" id="{3CA98A6A-1142-9447-B220-EDE38C5CD38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>
                    <a:extLst>
                      <a:ext uri="{FF2B5EF4-FFF2-40B4-BE49-F238E27FC236}">
                        <a16:creationId xmlns:a16="http://schemas.microsoft.com/office/drawing/2014/main" id="{3CA98A6A-1142-9447-B220-EDE38C5CD38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5945" cy="946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6CBF" w:rsidRPr="00D91F67">
      <w:rPr>
        <w:rFonts w:ascii="Lucida Sans" w:eastAsiaTheme="minorHAnsi" w:hAnsi="Lucida Sans" w:cstheme="minorBidi"/>
        <w:sz w:val="20"/>
        <w:szCs w:val="20"/>
        <w:lang w:val="en-US" w:eastAsia="en-US"/>
      </w:rPr>
      <w:t>News</w:t>
    </w:r>
    <w:r w:rsidR="00B85C47" w:rsidRPr="00D91F67">
      <w:rPr>
        <w:rFonts w:ascii="Lucida Sans" w:eastAsiaTheme="minorHAnsi" w:hAnsi="Lucida Sans" w:cstheme="minorBidi"/>
        <w:sz w:val="20"/>
        <w:szCs w:val="20"/>
        <w:lang w:val="en-US" w:eastAsia="en-US"/>
      </w:rPr>
      <w:t xml:space="preserve"> </w:t>
    </w:r>
    <w:r w:rsidR="00566CBF" w:rsidRPr="00D91F67">
      <w:rPr>
        <w:rFonts w:ascii="Lucida Sans" w:eastAsiaTheme="minorHAnsi" w:hAnsi="Lucida Sans" w:cstheme="minorBidi"/>
        <w:sz w:val="20"/>
        <w:szCs w:val="20"/>
        <w:lang w:val="en-US" w:eastAsia="en-US"/>
      </w:rPr>
      <w:t xml:space="preserve">der </w:t>
    </w:r>
    <w:r w:rsidR="00AD51C9" w:rsidRPr="00D91F67">
      <w:rPr>
        <w:rFonts w:ascii="Lucida Sans" w:eastAsiaTheme="minorHAnsi" w:hAnsi="Lucida Sans" w:cstheme="minorBidi"/>
        <w:sz w:val="20"/>
        <w:szCs w:val="20"/>
        <w:lang w:val="en-US" w:eastAsia="en-US"/>
      </w:rPr>
      <w:t>TH Wil</w:t>
    </w:r>
    <w:r w:rsidR="00F32A77" w:rsidRPr="00D91F67">
      <w:rPr>
        <w:rFonts w:ascii="Lucida Sans" w:eastAsiaTheme="minorHAnsi" w:hAnsi="Lucida Sans" w:cstheme="minorBidi"/>
        <w:sz w:val="20"/>
        <w:szCs w:val="20"/>
        <w:lang w:val="en-US" w:eastAsia="en-US"/>
      </w:rPr>
      <w:t>dau</w:t>
    </w:r>
    <w:r w:rsidR="00AD51C9" w:rsidRPr="00D91F67">
      <w:rPr>
        <w:rFonts w:ascii="Lucida Sans" w:eastAsiaTheme="minorHAnsi" w:hAnsi="Lucida Sans" w:cstheme="minorBidi"/>
        <w:sz w:val="20"/>
        <w:szCs w:val="20"/>
        <w:lang w:val="en-US" w:eastAsia="en-US"/>
      </w:rPr>
      <w:t xml:space="preserve"> </w:t>
    </w:r>
  </w:p>
  <w:p w14:paraId="5E8DDB60" w14:textId="33391712" w:rsidR="00B85C47" w:rsidRPr="00D91F67" w:rsidRDefault="00682091" w:rsidP="00B85C47">
    <w:pPr>
      <w:pStyle w:val="StandardWeb"/>
      <w:rPr>
        <w:rFonts w:ascii="Lucida Sans" w:eastAsiaTheme="minorHAnsi" w:hAnsi="Lucida Sans" w:cstheme="minorBidi"/>
        <w:color w:val="FF0000"/>
        <w:sz w:val="20"/>
        <w:szCs w:val="20"/>
        <w:lang w:val="en-US" w:eastAsia="en-US"/>
      </w:rPr>
    </w:pPr>
    <w:r>
      <w:rPr>
        <w:rFonts w:ascii="Lucida Sans" w:eastAsiaTheme="minorHAnsi" w:hAnsi="Lucida Sans" w:cstheme="minorBidi"/>
        <w:sz w:val="20"/>
        <w:szCs w:val="20"/>
        <w:lang w:val="en-US" w:eastAsia="en-US"/>
      </w:rPr>
      <w:t>10</w:t>
    </w:r>
    <w:r w:rsidR="000D7E54" w:rsidRPr="00D91F67">
      <w:rPr>
        <w:rFonts w:ascii="Lucida Sans" w:eastAsiaTheme="minorHAnsi" w:hAnsi="Lucida Sans" w:cstheme="minorBidi"/>
        <w:sz w:val="20"/>
        <w:szCs w:val="20"/>
        <w:lang w:val="en-US" w:eastAsia="en-US"/>
      </w:rPr>
      <w:t>.</w:t>
    </w:r>
    <w:r w:rsidR="00D91F67">
      <w:rPr>
        <w:rFonts w:ascii="Lucida Sans" w:eastAsiaTheme="minorHAnsi" w:hAnsi="Lucida Sans" w:cstheme="minorBidi"/>
        <w:sz w:val="20"/>
        <w:szCs w:val="20"/>
        <w:lang w:val="en-US" w:eastAsia="en-US"/>
      </w:rPr>
      <w:t>10</w:t>
    </w:r>
    <w:r w:rsidR="00566CBF" w:rsidRPr="00D91F67">
      <w:rPr>
        <w:rFonts w:ascii="Lucida Sans" w:eastAsiaTheme="minorHAnsi" w:hAnsi="Lucida Sans" w:cstheme="minorBidi"/>
        <w:sz w:val="20"/>
        <w:szCs w:val="20"/>
        <w:lang w:val="en-US" w:eastAsia="en-US"/>
      </w:rPr>
      <w:t>.20</w:t>
    </w:r>
    <w:r w:rsidR="00041B6C" w:rsidRPr="00D91F67">
      <w:rPr>
        <w:rFonts w:ascii="Lucida Sans" w:eastAsiaTheme="minorHAnsi" w:hAnsi="Lucida Sans" w:cstheme="minorBidi"/>
        <w:sz w:val="20"/>
        <w:szCs w:val="20"/>
        <w:lang w:val="en-US" w:eastAsia="en-US"/>
      </w:rPr>
      <w:t>2</w:t>
    </w:r>
    <w:r w:rsidR="00D91F67">
      <w:rPr>
        <w:rFonts w:ascii="Lucida Sans" w:eastAsiaTheme="minorHAnsi" w:hAnsi="Lucida Sans" w:cstheme="minorBidi"/>
        <w:sz w:val="20"/>
        <w:szCs w:val="20"/>
        <w:lang w:val="en-US" w:eastAsia="en-US"/>
      </w:rPr>
      <w:t>2</w:t>
    </w:r>
  </w:p>
  <w:p w14:paraId="0325D1A3" w14:textId="3791F03B" w:rsidR="00B85C47" w:rsidRPr="00D91F67" w:rsidRDefault="0042192B" w:rsidP="00AD51C9">
    <w:pPr>
      <w:pStyle w:val="StandardWeb"/>
      <w:rPr>
        <w:rFonts w:ascii="Lucida Sans" w:eastAsiaTheme="minorHAnsi" w:hAnsi="Lucida Sans" w:cstheme="minorBidi"/>
        <w:sz w:val="20"/>
        <w:szCs w:val="20"/>
        <w:lang w:val="en-US" w:eastAsia="en-US"/>
      </w:rPr>
    </w:pPr>
    <w:r w:rsidRPr="00D91F67">
      <w:rPr>
        <w:rFonts w:ascii="Lucida Sans" w:eastAsiaTheme="minorHAnsi" w:hAnsi="Lucida Sans" w:cstheme="minorBidi"/>
        <w:sz w:val="20"/>
        <w:szCs w:val="20"/>
        <w:lang w:val="en-US" w:eastAsia="en-US"/>
      </w:rPr>
      <w:t>Nr. 202</w:t>
    </w:r>
    <w:r w:rsidR="00D91F67">
      <w:rPr>
        <w:rFonts w:ascii="Lucida Sans" w:eastAsiaTheme="minorHAnsi" w:hAnsi="Lucida Sans" w:cstheme="minorBidi"/>
        <w:sz w:val="20"/>
        <w:szCs w:val="20"/>
        <w:lang w:val="en-US" w:eastAsia="en-US"/>
      </w:rPr>
      <w:t>2</w:t>
    </w:r>
    <w:r w:rsidR="00AD51C9" w:rsidRPr="00D91F67">
      <w:rPr>
        <w:rFonts w:ascii="Lucida Sans" w:eastAsiaTheme="minorHAnsi" w:hAnsi="Lucida Sans" w:cstheme="minorBidi"/>
        <w:sz w:val="20"/>
        <w:szCs w:val="20"/>
        <w:lang w:val="en-US" w:eastAsia="en-US"/>
      </w:rPr>
      <w:t>/</w:t>
    </w:r>
    <w:r w:rsidR="00D91F67">
      <w:rPr>
        <w:rFonts w:ascii="Lucida Sans" w:eastAsiaTheme="minorHAnsi" w:hAnsi="Lucida Sans" w:cstheme="minorBidi"/>
        <w:sz w:val="20"/>
        <w:szCs w:val="20"/>
        <w:lang w:val="en-US" w:eastAsia="en-US"/>
      </w:rPr>
      <w:t>10</w:t>
    </w:r>
    <w:r w:rsidR="00041B6C" w:rsidRPr="00D91F67">
      <w:rPr>
        <w:rFonts w:ascii="Lucida Sans" w:eastAsiaTheme="minorHAnsi" w:hAnsi="Lucida Sans" w:cstheme="minorBidi"/>
        <w:sz w:val="20"/>
        <w:szCs w:val="20"/>
        <w:lang w:val="en-US" w:eastAsia="en-US"/>
      </w:rPr>
      <w:t>_</w:t>
    </w:r>
    <w:r w:rsidR="00682091">
      <w:rPr>
        <w:rFonts w:ascii="Lucida Sans" w:eastAsiaTheme="minorHAnsi" w:hAnsi="Lucida Sans" w:cstheme="minorBidi"/>
        <w:sz w:val="20"/>
        <w:szCs w:val="20"/>
        <w:lang w:val="en-US" w:eastAsia="en-US"/>
      </w:rPr>
      <w:t>07</w:t>
    </w:r>
  </w:p>
  <w:p w14:paraId="5CE812EF" w14:textId="77777777" w:rsidR="00B85C47" w:rsidRPr="0042192B" w:rsidRDefault="00B85C47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A1E6A"/>
    <w:multiLevelType w:val="multilevel"/>
    <w:tmpl w:val="246A4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907422"/>
    <w:multiLevelType w:val="multilevel"/>
    <w:tmpl w:val="13481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990207"/>
    <w:multiLevelType w:val="multilevel"/>
    <w:tmpl w:val="EBDE4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300472"/>
    <w:multiLevelType w:val="multilevel"/>
    <w:tmpl w:val="9476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315DB3"/>
    <w:multiLevelType w:val="hybridMultilevel"/>
    <w:tmpl w:val="CD1AEC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B0"/>
    <w:rsid w:val="00000EDA"/>
    <w:rsid w:val="0000220B"/>
    <w:rsid w:val="00013D42"/>
    <w:rsid w:val="00022C9D"/>
    <w:rsid w:val="00030C88"/>
    <w:rsid w:val="0003268B"/>
    <w:rsid w:val="00036556"/>
    <w:rsid w:val="00041350"/>
    <w:rsid w:val="00041B6C"/>
    <w:rsid w:val="00041DA1"/>
    <w:rsid w:val="00052408"/>
    <w:rsid w:val="00052569"/>
    <w:rsid w:val="00053AB6"/>
    <w:rsid w:val="00072B8E"/>
    <w:rsid w:val="00074D94"/>
    <w:rsid w:val="00076A93"/>
    <w:rsid w:val="00077AFB"/>
    <w:rsid w:val="00087AC7"/>
    <w:rsid w:val="00092400"/>
    <w:rsid w:val="0009549C"/>
    <w:rsid w:val="000A50B8"/>
    <w:rsid w:val="000B74A8"/>
    <w:rsid w:val="000C0371"/>
    <w:rsid w:val="000C4989"/>
    <w:rsid w:val="000D08EC"/>
    <w:rsid w:val="000D4A4C"/>
    <w:rsid w:val="000D4DAD"/>
    <w:rsid w:val="000D7E54"/>
    <w:rsid w:val="000E1350"/>
    <w:rsid w:val="000E69C1"/>
    <w:rsid w:val="000E7EF5"/>
    <w:rsid w:val="000F00E7"/>
    <w:rsid w:val="000F1474"/>
    <w:rsid w:val="000F29EA"/>
    <w:rsid w:val="000F2B75"/>
    <w:rsid w:val="000F2F6B"/>
    <w:rsid w:val="000F3702"/>
    <w:rsid w:val="000F5F60"/>
    <w:rsid w:val="0010405D"/>
    <w:rsid w:val="001042BA"/>
    <w:rsid w:val="001130AF"/>
    <w:rsid w:val="0012397E"/>
    <w:rsid w:val="00123A45"/>
    <w:rsid w:val="001347FE"/>
    <w:rsid w:val="00140ED2"/>
    <w:rsid w:val="00141289"/>
    <w:rsid w:val="0014214E"/>
    <w:rsid w:val="00143637"/>
    <w:rsid w:val="00144A61"/>
    <w:rsid w:val="00144C72"/>
    <w:rsid w:val="00153946"/>
    <w:rsid w:val="001544CD"/>
    <w:rsid w:val="00161E4C"/>
    <w:rsid w:val="00164E6A"/>
    <w:rsid w:val="0018053A"/>
    <w:rsid w:val="0018409F"/>
    <w:rsid w:val="001905FE"/>
    <w:rsid w:val="001908FB"/>
    <w:rsid w:val="001918BB"/>
    <w:rsid w:val="00195CD3"/>
    <w:rsid w:val="0019754B"/>
    <w:rsid w:val="001979D3"/>
    <w:rsid w:val="001A177E"/>
    <w:rsid w:val="001A285C"/>
    <w:rsid w:val="001A408E"/>
    <w:rsid w:val="001B0431"/>
    <w:rsid w:val="001B32D9"/>
    <w:rsid w:val="001B6191"/>
    <w:rsid w:val="001C0C11"/>
    <w:rsid w:val="001C5504"/>
    <w:rsid w:val="001D0713"/>
    <w:rsid w:val="001D4254"/>
    <w:rsid w:val="001D527F"/>
    <w:rsid w:val="001D64C4"/>
    <w:rsid w:val="001D6F98"/>
    <w:rsid w:val="001E11BA"/>
    <w:rsid w:val="001E1535"/>
    <w:rsid w:val="001E2F29"/>
    <w:rsid w:val="001E5032"/>
    <w:rsid w:val="001E5898"/>
    <w:rsid w:val="001F54E7"/>
    <w:rsid w:val="001F7846"/>
    <w:rsid w:val="00203088"/>
    <w:rsid w:val="002056B5"/>
    <w:rsid w:val="002224BA"/>
    <w:rsid w:val="0023476A"/>
    <w:rsid w:val="00234AF3"/>
    <w:rsid w:val="002367CE"/>
    <w:rsid w:val="00243908"/>
    <w:rsid w:val="00252AD5"/>
    <w:rsid w:val="00256E93"/>
    <w:rsid w:val="0026325F"/>
    <w:rsid w:val="00267CAB"/>
    <w:rsid w:val="0027298C"/>
    <w:rsid w:val="002B407B"/>
    <w:rsid w:val="002B5252"/>
    <w:rsid w:val="002C7CC8"/>
    <w:rsid w:val="002D26D1"/>
    <w:rsid w:val="002D43D0"/>
    <w:rsid w:val="002D514C"/>
    <w:rsid w:val="002E6272"/>
    <w:rsid w:val="002F02C2"/>
    <w:rsid w:val="0030030C"/>
    <w:rsid w:val="0030065B"/>
    <w:rsid w:val="003042C4"/>
    <w:rsid w:val="00313771"/>
    <w:rsid w:val="00317F38"/>
    <w:rsid w:val="00323CD5"/>
    <w:rsid w:val="0033044A"/>
    <w:rsid w:val="00330FBC"/>
    <w:rsid w:val="00334BD7"/>
    <w:rsid w:val="00336507"/>
    <w:rsid w:val="0033707B"/>
    <w:rsid w:val="00337B9D"/>
    <w:rsid w:val="003410DB"/>
    <w:rsid w:val="0034173B"/>
    <w:rsid w:val="00345385"/>
    <w:rsid w:val="0034798C"/>
    <w:rsid w:val="003610D1"/>
    <w:rsid w:val="00370C5E"/>
    <w:rsid w:val="00377C1F"/>
    <w:rsid w:val="00394CCF"/>
    <w:rsid w:val="00394CFD"/>
    <w:rsid w:val="003A62A0"/>
    <w:rsid w:val="003B099A"/>
    <w:rsid w:val="003B4673"/>
    <w:rsid w:val="003B6266"/>
    <w:rsid w:val="003B7FBF"/>
    <w:rsid w:val="003C7BD7"/>
    <w:rsid w:val="003E22CA"/>
    <w:rsid w:val="003E5ACA"/>
    <w:rsid w:val="003E6993"/>
    <w:rsid w:val="003F14B8"/>
    <w:rsid w:val="0040719F"/>
    <w:rsid w:val="0042075D"/>
    <w:rsid w:val="0042192B"/>
    <w:rsid w:val="00431899"/>
    <w:rsid w:val="0043561A"/>
    <w:rsid w:val="00436A90"/>
    <w:rsid w:val="00436D67"/>
    <w:rsid w:val="00440FE7"/>
    <w:rsid w:val="00442B41"/>
    <w:rsid w:val="00445F16"/>
    <w:rsid w:val="00454D0A"/>
    <w:rsid w:val="00456CF8"/>
    <w:rsid w:val="00456D18"/>
    <w:rsid w:val="00461B0B"/>
    <w:rsid w:val="00467A99"/>
    <w:rsid w:val="004711EB"/>
    <w:rsid w:val="00473EA0"/>
    <w:rsid w:val="00480679"/>
    <w:rsid w:val="00480750"/>
    <w:rsid w:val="004954E9"/>
    <w:rsid w:val="004B140D"/>
    <w:rsid w:val="004B4EFB"/>
    <w:rsid w:val="004C1CDB"/>
    <w:rsid w:val="004C2329"/>
    <w:rsid w:val="004D6FB8"/>
    <w:rsid w:val="004E3063"/>
    <w:rsid w:val="004E3C3F"/>
    <w:rsid w:val="004E5BE0"/>
    <w:rsid w:val="004F16A8"/>
    <w:rsid w:val="00507197"/>
    <w:rsid w:val="0052448E"/>
    <w:rsid w:val="00537426"/>
    <w:rsid w:val="00537982"/>
    <w:rsid w:val="0054337C"/>
    <w:rsid w:val="00543D1C"/>
    <w:rsid w:val="00543E48"/>
    <w:rsid w:val="005462FB"/>
    <w:rsid w:val="00546EAC"/>
    <w:rsid w:val="00556DE5"/>
    <w:rsid w:val="0055792E"/>
    <w:rsid w:val="00560569"/>
    <w:rsid w:val="00564213"/>
    <w:rsid w:val="0056468C"/>
    <w:rsid w:val="00566CBF"/>
    <w:rsid w:val="00567C36"/>
    <w:rsid w:val="00567D3A"/>
    <w:rsid w:val="00574642"/>
    <w:rsid w:val="00581058"/>
    <w:rsid w:val="0058197B"/>
    <w:rsid w:val="00582BEA"/>
    <w:rsid w:val="00583A53"/>
    <w:rsid w:val="00591098"/>
    <w:rsid w:val="0059256C"/>
    <w:rsid w:val="005A043C"/>
    <w:rsid w:val="005A5075"/>
    <w:rsid w:val="005A7710"/>
    <w:rsid w:val="005B5DA5"/>
    <w:rsid w:val="005B743D"/>
    <w:rsid w:val="005C582A"/>
    <w:rsid w:val="005D0E42"/>
    <w:rsid w:val="005D4816"/>
    <w:rsid w:val="005E058B"/>
    <w:rsid w:val="005E123F"/>
    <w:rsid w:val="005F087B"/>
    <w:rsid w:val="005F6333"/>
    <w:rsid w:val="006010AD"/>
    <w:rsid w:val="006040FB"/>
    <w:rsid w:val="00604AE1"/>
    <w:rsid w:val="0061120F"/>
    <w:rsid w:val="00612114"/>
    <w:rsid w:val="00612FBE"/>
    <w:rsid w:val="00614D7B"/>
    <w:rsid w:val="00622895"/>
    <w:rsid w:val="00625106"/>
    <w:rsid w:val="00634137"/>
    <w:rsid w:val="00640326"/>
    <w:rsid w:val="00661FC3"/>
    <w:rsid w:val="00667F1D"/>
    <w:rsid w:val="00667F5E"/>
    <w:rsid w:val="00675AA6"/>
    <w:rsid w:val="00682091"/>
    <w:rsid w:val="00682765"/>
    <w:rsid w:val="0068289E"/>
    <w:rsid w:val="00684995"/>
    <w:rsid w:val="00684D87"/>
    <w:rsid w:val="006878C5"/>
    <w:rsid w:val="00690644"/>
    <w:rsid w:val="00691A22"/>
    <w:rsid w:val="006A1949"/>
    <w:rsid w:val="006A34EA"/>
    <w:rsid w:val="006A6D74"/>
    <w:rsid w:val="006B3F9D"/>
    <w:rsid w:val="006C4AA7"/>
    <w:rsid w:val="006D2391"/>
    <w:rsid w:val="006D3191"/>
    <w:rsid w:val="006D558D"/>
    <w:rsid w:val="006E3C3A"/>
    <w:rsid w:val="006E53B0"/>
    <w:rsid w:val="007028CF"/>
    <w:rsid w:val="00706932"/>
    <w:rsid w:val="007070F4"/>
    <w:rsid w:val="00711649"/>
    <w:rsid w:val="00713A65"/>
    <w:rsid w:val="0071543B"/>
    <w:rsid w:val="00721FAA"/>
    <w:rsid w:val="007233E6"/>
    <w:rsid w:val="007240F2"/>
    <w:rsid w:val="00726EDD"/>
    <w:rsid w:val="0073114B"/>
    <w:rsid w:val="00733DD5"/>
    <w:rsid w:val="007437A7"/>
    <w:rsid w:val="00744E2C"/>
    <w:rsid w:val="0075090F"/>
    <w:rsid w:val="00754E55"/>
    <w:rsid w:val="00761DD5"/>
    <w:rsid w:val="00765F1D"/>
    <w:rsid w:val="007730AA"/>
    <w:rsid w:val="00773AC1"/>
    <w:rsid w:val="00783A37"/>
    <w:rsid w:val="007931E0"/>
    <w:rsid w:val="007A02C8"/>
    <w:rsid w:val="007A104E"/>
    <w:rsid w:val="007A3EDB"/>
    <w:rsid w:val="007A73CE"/>
    <w:rsid w:val="007C0C97"/>
    <w:rsid w:val="007C2C64"/>
    <w:rsid w:val="007C36B9"/>
    <w:rsid w:val="007D0131"/>
    <w:rsid w:val="007D03A0"/>
    <w:rsid w:val="007D098B"/>
    <w:rsid w:val="007D4089"/>
    <w:rsid w:val="007D6A2A"/>
    <w:rsid w:val="007F5983"/>
    <w:rsid w:val="00806D8F"/>
    <w:rsid w:val="00812210"/>
    <w:rsid w:val="00813CC0"/>
    <w:rsid w:val="00815C8E"/>
    <w:rsid w:val="00815C93"/>
    <w:rsid w:val="008257BC"/>
    <w:rsid w:val="00831275"/>
    <w:rsid w:val="00837745"/>
    <w:rsid w:val="008404DA"/>
    <w:rsid w:val="0084721E"/>
    <w:rsid w:val="0086217F"/>
    <w:rsid w:val="008640CA"/>
    <w:rsid w:val="0086492E"/>
    <w:rsid w:val="00870414"/>
    <w:rsid w:val="00871B50"/>
    <w:rsid w:val="00882282"/>
    <w:rsid w:val="00882363"/>
    <w:rsid w:val="008917EC"/>
    <w:rsid w:val="008A54A9"/>
    <w:rsid w:val="008B289D"/>
    <w:rsid w:val="008B2A50"/>
    <w:rsid w:val="008B3A14"/>
    <w:rsid w:val="008C2E90"/>
    <w:rsid w:val="008C37DB"/>
    <w:rsid w:val="008D1479"/>
    <w:rsid w:val="008D45A1"/>
    <w:rsid w:val="008D56EA"/>
    <w:rsid w:val="008E3E69"/>
    <w:rsid w:val="008E3F6C"/>
    <w:rsid w:val="008E46D9"/>
    <w:rsid w:val="008F5310"/>
    <w:rsid w:val="00900879"/>
    <w:rsid w:val="00901C1A"/>
    <w:rsid w:val="00902F17"/>
    <w:rsid w:val="0090435A"/>
    <w:rsid w:val="0090487A"/>
    <w:rsid w:val="00904A10"/>
    <w:rsid w:val="009073E8"/>
    <w:rsid w:val="009130CB"/>
    <w:rsid w:val="00915E66"/>
    <w:rsid w:val="00916996"/>
    <w:rsid w:val="00917D78"/>
    <w:rsid w:val="00920D13"/>
    <w:rsid w:val="009214EE"/>
    <w:rsid w:val="00931C0D"/>
    <w:rsid w:val="009363DD"/>
    <w:rsid w:val="00955820"/>
    <w:rsid w:val="00957D73"/>
    <w:rsid w:val="0096005E"/>
    <w:rsid w:val="00960C5A"/>
    <w:rsid w:val="0096201D"/>
    <w:rsid w:val="00963E64"/>
    <w:rsid w:val="00966322"/>
    <w:rsid w:val="009A211D"/>
    <w:rsid w:val="009B2F19"/>
    <w:rsid w:val="009B2F5C"/>
    <w:rsid w:val="009D7FF6"/>
    <w:rsid w:val="009E31CD"/>
    <w:rsid w:val="009E619C"/>
    <w:rsid w:val="009F45A4"/>
    <w:rsid w:val="00A02F80"/>
    <w:rsid w:val="00A03336"/>
    <w:rsid w:val="00A111E2"/>
    <w:rsid w:val="00A13647"/>
    <w:rsid w:val="00A17AC1"/>
    <w:rsid w:val="00A2145C"/>
    <w:rsid w:val="00A26441"/>
    <w:rsid w:val="00A368C9"/>
    <w:rsid w:val="00A42966"/>
    <w:rsid w:val="00A43F44"/>
    <w:rsid w:val="00A468E4"/>
    <w:rsid w:val="00A52464"/>
    <w:rsid w:val="00A54915"/>
    <w:rsid w:val="00A6125B"/>
    <w:rsid w:val="00A61B85"/>
    <w:rsid w:val="00A719CB"/>
    <w:rsid w:val="00A73495"/>
    <w:rsid w:val="00A738C9"/>
    <w:rsid w:val="00A801B4"/>
    <w:rsid w:val="00A808FC"/>
    <w:rsid w:val="00A81157"/>
    <w:rsid w:val="00A83DDC"/>
    <w:rsid w:val="00A90579"/>
    <w:rsid w:val="00A907CF"/>
    <w:rsid w:val="00A95D10"/>
    <w:rsid w:val="00AA59A5"/>
    <w:rsid w:val="00AC03D2"/>
    <w:rsid w:val="00AC2B36"/>
    <w:rsid w:val="00AC35E5"/>
    <w:rsid w:val="00AC3D99"/>
    <w:rsid w:val="00AC70B0"/>
    <w:rsid w:val="00AC7A07"/>
    <w:rsid w:val="00AC7EBA"/>
    <w:rsid w:val="00AD0D04"/>
    <w:rsid w:val="00AD51C9"/>
    <w:rsid w:val="00AD7B53"/>
    <w:rsid w:val="00AE0D42"/>
    <w:rsid w:val="00AE78CD"/>
    <w:rsid w:val="00AE7DB0"/>
    <w:rsid w:val="00AF08EF"/>
    <w:rsid w:val="00AF2C00"/>
    <w:rsid w:val="00AF4724"/>
    <w:rsid w:val="00AF5204"/>
    <w:rsid w:val="00AF63EC"/>
    <w:rsid w:val="00B0406E"/>
    <w:rsid w:val="00B06F7C"/>
    <w:rsid w:val="00B11BCB"/>
    <w:rsid w:val="00B1313C"/>
    <w:rsid w:val="00B13E61"/>
    <w:rsid w:val="00B34F6F"/>
    <w:rsid w:val="00B41F32"/>
    <w:rsid w:val="00B436D0"/>
    <w:rsid w:val="00B44A29"/>
    <w:rsid w:val="00B452BF"/>
    <w:rsid w:val="00B5462C"/>
    <w:rsid w:val="00B5529E"/>
    <w:rsid w:val="00B56C23"/>
    <w:rsid w:val="00B57D2E"/>
    <w:rsid w:val="00B67EFB"/>
    <w:rsid w:val="00B737E7"/>
    <w:rsid w:val="00B85C47"/>
    <w:rsid w:val="00B94B49"/>
    <w:rsid w:val="00B963F3"/>
    <w:rsid w:val="00B96FB5"/>
    <w:rsid w:val="00BA0EA7"/>
    <w:rsid w:val="00BB0C7C"/>
    <w:rsid w:val="00BB179E"/>
    <w:rsid w:val="00BB17E4"/>
    <w:rsid w:val="00BB1EBF"/>
    <w:rsid w:val="00BB43DF"/>
    <w:rsid w:val="00BB51DF"/>
    <w:rsid w:val="00BC24C6"/>
    <w:rsid w:val="00BC4AFA"/>
    <w:rsid w:val="00BC5907"/>
    <w:rsid w:val="00BD1A75"/>
    <w:rsid w:val="00BD22D2"/>
    <w:rsid w:val="00BD2F77"/>
    <w:rsid w:val="00BE15F7"/>
    <w:rsid w:val="00BE35B8"/>
    <w:rsid w:val="00BE3ECD"/>
    <w:rsid w:val="00BF7955"/>
    <w:rsid w:val="00BF7AB6"/>
    <w:rsid w:val="00C0151C"/>
    <w:rsid w:val="00C02766"/>
    <w:rsid w:val="00C035E2"/>
    <w:rsid w:val="00C03EE7"/>
    <w:rsid w:val="00C060E1"/>
    <w:rsid w:val="00C1258D"/>
    <w:rsid w:val="00C128BC"/>
    <w:rsid w:val="00C12C25"/>
    <w:rsid w:val="00C14A23"/>
    <w:rsid w:val="00C17084"/>
    <w:rsid w:val="00C20769"/>
    <w:rsid w:val="00C21342"/>
    <w:rsid w:val="00C22941"/>
    <w:rsid w:val="00C25976"/>
    <w:rsid w:val="00C365AB"/>
    <w:rsid w:val="00C42D60"/>
    <w:rsid w:val="00C6195B"/>
    <w:rsid w:val="00C71933"/>
    <w:rsid w:val="00C740A1"/>
    <w:rsid w:val="00C7527C"/>
    <w:rsid w:val="00C76A21"/>
    <w:rsid w:val="00C802B0"/>
    <w:rsid w:val="00C858C3"/>
    <w:rsid w:val="00C904C9"/>
    <w:rsid w:val="00CA2225"/>
    <w:rsid w:val="00CA5FEA"/>
    <w:rsid w:val="00CA6C90"/>
    <w:rsid w:val="00CA7850"/>
    <w:rsid w:val="00CB2D0A"/>
    <w:rsid w:val="00CB5369"/>
    <w:rsid w:val="00CB6C9A"/>
    <w:rsid w:val="00CC7EA7"/>
    <w:rsid w:val="00CD454F"/>
    <w:rsid w:val="00CD50B4"/>
    <w:rsid w:val="00CE6C66"/>
    <w:rsid w:val="00CF5ADB"/>
    <w:rsid w:val="00D01D26"/>
    <w:rsid w:val="00D05158"/>
    <w:rsid w:val="00D13A63"/>
    <w:rsid w:val="00D2239D"/>
    <w:rsid w:val="00D25B10"/>
    <w:rsid w:val="00D2655E"/>
    <w:rsid w:val="00D30F85"/>
    <w:rsid w:val="00D33816"/>
    <w:rsid w:val="00D33E7F"/>
    <w:rsid w:val="00D36059"/>
    <w:rsid w:val="00D361FE"/>
    <w:rsid w:val="00D37713"/>
    <w:rsid w:val="00D627F0"/>
    <w:rsid w:val="00D70DBE"/>
    <w:rsid w:val="00D7419B"/>
    <w:rsid w:val="00D75950"/>
    <w:rsid w:val="00D80E76"/>
    <w:rsid w:val="00D821E6"/>
    <w:rsid w:val="00D82322"/>
    <w:rsid w:val="00D90A6A"/>
    <w:rsid w:val="00D91F67"/>
    <w:rsid w:val="00D974F3"/>
    <w:rsid w:val="00DA4A77"/>
    <w:rsid w:val="00DA78C3"/>
    <w:rsid w:val="00DB0C87"/>
    <w:rsid w:val="00DB0EC0"/>
    <w:rsid w:val="00DB389D"/>
    <w:rsid w:val="00DB65F8"/>
    <w:rsid w:val="00DC6E91"/>
    <w:rsid w:val="00DD0338"/>
    <w:rsid w:val="00DD0362"/>
    <w:rsid w:val="00DE333E"/>
    <w:rsid w:val="00DE3431"/>
    <w:rsid w:val="00DF1E73"/>
    <w:rsid w:val="00DF33BA"/>
    <w:rsid w:val="00E03DFF"/>
    <w:rsid w:val="00E04207"/>
    <w:rsid w:val="00E12635"/>
    <w:rsid w:val="00E136A6"/>
    <w:rsid w:val="00E20CC5"/>
    <w:rsid w:val="00E30805"/>
    <w:rsid w:val="00E30CFC"/>
    <w:rsid w:val="00E33154"/>
    <w:rsid w:val="00E346E4"/>
    <w:rsid w:val="00E35C88"/>
    <w:rsid w:val="00E4015B"/>
    <w:rsid w:val="00E472D3"/>
    <w:rsid w:val="00E50E9C"/>
    <w:rsid w:val="00E52490"/>
    <w:rsid w:val="00E57D93"/>
    <w:rsid w:val="00E6634D"/>
    <w:rsid w:val="00E748E1"/>
    <w:rsid w:val="00E749B6"/>
    <w:rsid w:val="00E80BCD"/>
    <w:rsid w:val="00E824D6"/>
    <w:rsid w:val="00E8666E"/>
    <w:rsid w:val="00E95FA1"/>
    <w:rsid w:val="00E962D6"/>
    <w:rsid w:val="00EA0729"/>
    <w:rsid w:val="00EA1041"/>
    <w:rsid w:val="00EA1282"/>
    <w:rsid w:val="00ED0AE1"/>
    <w:rsid w:val="00EE076D"/>
    <w:rsid w:val="00EE1364"/>
    <w:rsid w:val="00F016D9"/>
    <w:rsid w:val="00F05D0D"/>
    <w:rsid w:val="00F11676"/>
    <w:rsid w:val="00F17324"/>
    <w:rsid w:val="00F210BB"/>
    <w:rsid w:val="00F23F59"/>
    <w:rsid w:val="00F24346"/>
    <w:rsid w:val="00F26793"/>
    <w:rsid w:val="00F27A1C"/>
    <w:rsid w:val="00F32A77"/>
    <w:rsid w:val="00F4064A"/>
    <w:rsid w:val="00F427DC"/>
    <w:rsid w:val="00F4389F"/>
    <w:rsid w:val="00F44ABE"/>
    <w:rsid w:val="00F5260C"/>
    <w:rsid w:val="00F67BE0"/>
    <w:rsid w:val="00F7425A"/>
    <w:rsid w:val="00F768B0"/>
    <w:rsid w:val="00F84D9F"/>
    <w:rsid w:val="00FA09BE"/>
    <w:rsid w:val="00FB0816"/>
    <w:rsid w:val="00FB69EF"/>
    <w:rsid w:val="00FC0870"/>
    <w:rsid w:val="00FC44D6"/>
    <w:rsid w:val="00FC45F7"/>
    <w:rsid w:val="00FD2BB9"/>
    <w:rsid w:val="00FE3BDE"/>
    <w:rsid w:val="00FE6526"/>
    <w:rsid w:val="00FF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64825A8"/>
  <w15:docId w15:val="{5A99DE94-D379-4408-B31D-2742F9F0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D03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1412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42D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D09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7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rtr-schema-org">
    <w:name w:val="rtr-schema-org"/>
    <w:basedOn w:val="Absatz-Standardschriftart"/>
    <w:rsid w:val="00F768B0"/>
  </w:style>
  <w:style w:type="paragraph" w:styleId="KeinLeerraum">
    <w:name w:val="No Spacing"/>
    <w:uiPriority w:val="1"/>
    <w:qFormat/>
    <w:rsid w:val="0042075D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141289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1289"/>
  </w:style>
  <w:style w:type="paragraph" w:styleId="Fuzeile">
    <w:name w:val="footer"/>
    <w:basedOn w:val="Standard"/>
    <w:link w:val="Fu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1289"/>
  </w:style>
  <w:style w:type="character" w:customStyle="1" w:styleId="berschrift2Zchn">
    <w:name w:val="Überschrift 2 Zchn"/>
    <w:basedOn w:val="Absatz-Standardschriftart"/>
    <w:link w:val="berschrift2"/>
    <w:uiPriority w:val="9"/>
    <w:rsid w:val="0014128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A368C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192B"/>
    <w:rPr>
      <w:rFonts w:ascii="Tahoma" w:hAnsi="Tahoma" w:cs="Tahoma"/>
      <w:sz w:val="16"/>
      <w:szCs w:val="16"/>
    </w:rPr>
  </w:style>
  <w:style w:type="character" w:customStyle="1" w:styleId="6qdm">
    <w:name w:val="_6qdm"/>
    <w:basedOn w:val="Absatz-Standardschriftart"/>
    <w:rsid w:val="0042192B"/>
  </w:style>
  <w:style w:type="paragraph" w:customStyle="1" w:styleId="text-justify">
    <w:name w:val="text-justify"/>
    <w:basedOn w:val="Standard"/>
    <w:rsid w:val="008D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C17084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C17084"/>
    <w:rPr>
      <w:rFonts w:ascii="Calibri" w:hAnsi="Calibri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2C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2C2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2C2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2C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2C25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D03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BesuchterLink">
    <w:name w:val="FollowedHyperlink"/>
    <w:basedOn w:val="Absatz-Standardschriftart"/>
    <w:uiPriority w:val="99"/>
    <w:semiHidden/>
    <w:unhideWhenUsed/>
    <w:rsid w:val="003C7BD7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43561A"/>
    <w:pPr>
      <w:spacing w:after="0" w:line="240" w:lineRule="auto"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7D098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42D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743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0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4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9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75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24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1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8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48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0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penburg.arlt@t-online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hrista.arlt@th-wildau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-wildau.de/senioren-seminar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AC112-B1FA-4279-BFE0-4CAEBEEC5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Schmidt</dc:creator>
  <cp:lastModifiedBy>Rammelt</cp:lastModifiedBy>
  <cp:revision>2</cp:revision>
  <dcterms:created xsi:type="dcterms:W3CDTF">2022-10-10T13:10:00Z</dcterms:created>
  <dcterms:modified xsi:type="dcterms:W3CDTF">2022-10-10T13:10:00Z</dcterms:modified>
</cp:coreProperties>
</file>