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67D66" w14:textId="77777777" w:rsidR="00B667FA" w:rsidRDefault="00B667FA" w:rsidP="00B667FA">
      <w:pPr>
        <w:rPr>
          <w:b/>
          <w:sz w:val="40"/>
          <w:szCs w:val="40"/>
        </w:rPr>
      </w:pPr>
    </w:p>
    <w:p w14:paraId="5FA568E7" w14:textId="07D8B7CE" w:rsidR="00B667FA" w:rsidRDefault="0096521E" w:rsidP="0096521E">
      <w:pPr>
        <w:jc w:val="right"/>
        <w:rPr>
          <w:b/>
          <w:sz w:val="40"/>
          <w:szCs w:val="40"/>
        </w:rPr>
      </w:pPr>
      <w:r w:rsidRPr="0096521E"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20100239" wp14:editId="21321AE0">
            <wp:extent cx="1496695" cy="392318"/>
            <wp:effectExtent l="0" t="0" r="1905" b="0"/>
            <wp:docPr id="2" name="Bild 2" descr="Macintosh HD:Users:benutzer:Desktop:Skärmavbild 2019-11-22 kl. 12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utzer:Desktop:Skärmavbild 2019-11-22 kl. 12.32.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17" cy="39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63E42" w14:textId="286C91A1" w:rsidR="00B667FA" w:rsidRPr="00477A59" w:rsidRDefault="00205F6E" w:rsidP="0096521E">
      <w:pPr>
        <w:rPr>
          <w:rFonts w:ascii="Helvetica" w:hAnsi="Helvetica"/>
          <w:sz w:val="18"/>
          <w:szCs w:val="18"/>
        </w:rPr>
      </w:pPr>
      <w:r w:rsidRPr="00006796">
        <w:rPr>
          <w:rFonts w:ascii="Arial" w:hAnsi="Arial" w:cs="Arial"/>
          <w:color w:val="000000"/>
          <w:sz w:val="18"/>
          <w:szCs w:val="18"/>
          <w:lang w:val="fi-FI"/>
        </w:rPr>
        <w:t xml:space="preserve">Lehdistötiedote </w:t>
      </w:r>
      <w:r>
        <w:rPr>
          <w:rFonts w:ascii="Arial" w:hAnsi="Arial" w:cs="Arial"/>
          <w:color w:val="000000"/>
          <w:sz w:val="18"/>
          <w:szCs w:val="18"/>
          <w:lang w:val="fi-FI"/>
        </w:rPr>
        <w:t>14</w:t>
      </w:r>
      <w:r w:rsidRPr="00006796">
        <w:rPr>
          <w:rFonts w:ascii="Arial" w:hAnsi="Arial" w:cs="Arial"/>
          <w:color w:val="000000"/>
          <w:sz w:val="18"/>
          <w:szCs w:val="18"/>
          <w:lang w:val="fi-FI"/>
        </w:rPr>
        <w:t>.</w:t>
      </w:r>
      <w:r>
        <w:rPr>
          <w:rFonts w:ascii="Arial" w:hAnsi="Arial" w:cs="Arial"/>
          <w:color w:val="000000"/>
          <w:sz w:val="18"/>
          <w:szCs w:val="18"/>
          <w:lang w:val="fi-FI"/>
        </w:rPr>
        <w:t>01</w:t>
      </w:r>
      <w:r w:rsidRPr="00006796">
        <w:rPr>
          <w:rFonts w:ascii="Arial" w:hAnsi="Arial" w:cs="Arial"/>
          <w:color w:val="000000"/>
          <w:sz w:val="18"/>
          <w:szCs w:val="18"/>
          <w:lang w:val="fi-FI"/>
        </w:rPr>
        <w:t>.20</w:t>
      </w:r>
      <w:r>
        <w:rPr>
          <w:rFonts w:ascii="Arial" w:hAnsi="Arial" w:cs="Arial"/>
          <w:color w:val="000000"/>
          <w:sz w:val="18"/>
          <w:szCs w:val="18"/>
          <w:lang w:val="fi-FI"/>
        </w:rPr>
        <w:t>20</w:t>
      </w:r>
      <w:r w:rsidR="00B667FA">
        <w:rPr>
          <w:rFonts w:ascii="Helvetica" w:hAnsi="Helvetica"/>
          <w:sz w:val="18"/>
          <w:szCs w:val="18"/>
        </w:rPr>
        <w:tab/>
      </w:r>
      <w:r w:rsidR="00B667FA">
        <w:rPr>
          <w:rFonts w:ascii="Helvetica" w:hAnsi="Helvetica"/>
          <w:sz w:val="18"/>
          <w:szCs w:val="18"/>
        </w:rPr>
        <w:tab/>
        <w:t xml:space="preserve"> </w:t>
      </w:r>
    </w:p>
    <w:p w14:paraId="557F581F" w14:textId="77777777" w:rsidR="00B667FA" w:rsidRDefault="00B667FA" w:rsidP="00B667FA">
      <w:pPr>
        <w:rPr>
          <w:rFonts w:ascii="Helvetica" w:hAnsi="Helvetica"/>
          <w:sz w:val="18"/>
          <w:szCs w:val="18"/>
        </w:rPr>
      </w:pPr>
    </w:p>
    <w:p w14:paraId="1164778E" w14:textId="77777777" w:rsidR="00B667FA" w:rsidRDefault="00B667FA" w:rsidP="00B667FA">
      <w:pPr>
        <w:rPr>
          <w:rFonts w:ascii="Helvetica" w:hAnsi="Helvetica"/>
          <w:sz w:val="18"/>
          <w:szCs w:val="18"/>
        </w:rPr>
      </w:pPr>
    </w:p>
    <w:p w14:paraId="564B3157" w14:textId="77777777" w:rsidR="00B667FA" w:rsidRPr="00477A59" w:rsidRDefault="00B667FA" w:rsidP="00B667FA">
      <w:pPr>
        <w:rPr>
          <w:rFonts w:ascii="Helvetica" w:hAnsi="Helvetica"/>
          <w:b/>
          <w:sz w:val="40"/>
          <w:szCs w:val="40"/>
        </w:rPr>
      </w:pPr>
    </w:p>
    <w:p w14:paraId="036568B3" w14:textId="76FFF9F2" w:rsidR="00205F6E" w:rsidRPr="00917A0F" w:rsidRDefault="00205F6E" w:rsidP="00205F6E">
      <w:pPr>
        <w:jc w:val="center"/>
        <w:rPr>
          <w:rFonts w:ascii="Arial" w:hAnsi="Arial" w:cs="Times New Roman"/>
          <w:b/>
          <w:color w:val="000000"/>
          <w:sz w:val="40"/>
          <w:szCs w:val="40"/>
        </w:rPr>
      </w:pPr>
      <w:proofErr w:type="spellStart"/>
      <w:r w:rsidRPr="00205F6E">
        <w:rPr>
          <w:rFonts w:ascii="Arial" w:hAnsi="Arial" w:cs="Times New Roman"/>
          <w:b/>
          <w:color w:val="000000"/>
          <w:sz w:val="40"/>
          <w:szCs w:val="40"/>
        </w:rPr>
        <w:t>Väreillä</w:t>
      </w:r>
      <w:proofErr w:type="spellEnd"/>
      <w:r w:rsidRPr="00205F6E">
        <w:rPr>
          <w:rFonts w:ascii="Arial" w:hAnsi="Arial" w:cs="Times New Roman"/>
          <w:b/>
          <w:color w:val="000000"/>
          <w:sz w:val="40"/>
          <w:szCs w:val="40"/>
        </w:rPr>
        <w:t xml:space="preserve"> </w:t>
      </w:r>
      <w:proofErr w:type="spellStart"/>
      <w:r w:rsidRPr="00205F6E">
        <w:rPr>
          <w:rFonts w:ascii="Arial" w:hAnsi="Arial" w:cs="Times New Roman"/>
          <w:b/>
          <w:color w:val="000000"/>
          <w:sz w:val="40"/>
          <w:szCs w:val="40"/>
        </w:rPr>
        <w:t>herkutteleva</w:t>
      </w:r>
      <w:proofErr w:type="spellEnd"/>
      <w:r w:rsidRPr="00205F6E">
        <w:rPr>
          <w:rFonts w:ascii="Arial" w:hAnsi="Arial" w:cs="Times New Roman"/>
          <w:b/>
          <w:color w:val="000000"/>
          <w:sz w:val="40"/>
          <w:szCs w:val="40"/>
        </w:rPr>
        <w:t xml:space="preserve"> </w:t>
      </w:r>
      <w:proofErr w:type="spellStart"/>
      <w:r w:rsidRPr="00205F6E">
        <w:rPr>
          <w:rFonts w:ascii="Arial" w:hAnsi="Arial" w:cs="Times New Roman"/>
          <w:b/>
          <w:color w:val="000000"/>
          <w:sz w:val="40"/>
          <w:szCs w:val="40"/>
        </w:rPr>
        <w:t>muotikevät</w:t>
      </w:r>
      <w:proofErr w:type="spellEnd"/>
      <w:r w:rsidRPr="00205F6E">
        <w:rPr>
          <w:rFonts w:ascii="Arial" w:hAnsi="Arial" w:cs="Times New Roman"/>
          <w:b/>
          <w:color w:val="000000"/>
          <w:sz w:val="40"/>
          <w:szCs w:val="40"/>
        </w:rPr>
        <w:t xml:space="preserve"> </w:t>
      </w:r>
      <w:proofErr w:type="spellStart"/>
      <w:r w:rsidRPr="00205F6E">
        <w:rPr>
          <w:rFonts w:ascii="Arial" w:hAnsi="Arial" w:cs="Times New Roman"/>
          <w:b/>
          <w:color w:val="000000"/>
          <w:sz w:val="40"/>
          <w:szCs w:val="40"/>
        </w:rPr>
        <w:t>Klingelillä</w:t>
      </w:r>
      <w:proofErr w:type="spellEnd"/>
      <w:r>
        <w:rPr>
          <w:rFonts w:ascii="Arial" w:hAnsi="Arial" w:cs="Times New Roman"/>
          <w:b/>
          <w:color w:val="000000"/>
          <w:sz w:val="40"/>
          <w:szCs w:val="40"/>
        </w:rPr>
        <w:br/>
      </w:r>
    </w:p>
    <w:p w14:paraId="302B98A2" w14:textId="17F5095C" w:rsidR="00917A0F" w:rsidRDefault="00205F6E" w:rsidP="00B667FA">
      <w:pPr>
        <w:rPr>
          <w:rFonts w:ascii="Arial" w:hAnsi="Arial" w:cs="Times New Roman"/>
          <w:bCs/>
          <w:color w:val="000000"/>
          <w:sz w:val="22"/>
          <w:szCs w:val="22"/>
        </w:rPr>
      </w:pP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Syksyn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ja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talven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marjaiset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sävyt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,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jotka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ovat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leikitelleet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tumman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liilan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ja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syvänsinisen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nyansseilla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,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tekevät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todellisen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muodonmuutoksen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kevään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saapuessa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.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Vahvat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neonvärit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,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vaalea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sitruunankeltainen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,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mintunvihreä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ja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kukkakuosit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ovat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nähtävissä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Klingelin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kevät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- ja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kesämallistossa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seilorivärien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,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roosan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ja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raidallisen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rinnalla.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Ruutukuosit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sekä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housujen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ja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hihojen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sivuraidat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ovat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taas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täällä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, ja se,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joka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luuli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70-luvun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olevan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ohi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,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voi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todeta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olevansa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 xml:space="preserve"> </w:t>
      </w:r>
      <w:proofErr w:type="spellStart"/>
      <w:r w:rsidRPr="00205F6E">
        <w:rPr>
          <w:rFonts w:ascii="Arial" w:hAnsi="Arial" w:cs="Times New Roman"/>
          <w:bCs/>
          <w:color w:val="000000"/>
          <w:sz w:val="22"/>
          <w:szCs w:val="22"/>
        </w:rPr>
        <w:t>vääränsä</w:t>
      </w:r>
      <w:proofErr w:type="spellEnd"/>
      <w:r w:rsidRPr="00205F6E">
        <w:rPr>
          <w:rFonts w:ascii="Arial" w:hAnsi="Arial" w:cs="Times New Roman"/>
          <w:bCs/>
          <w:color w:val="000000"/>
          <w:sz w:val="22"/>
          <w:szCs w:val="22"/>
        </w:rPr>
        <w:t>.</w:t>
      </w:r>
    </w:p>
    <w:p w14:paraId="2E74D501" w14:textId="77777777" w:rsidR="00205F6E" w:rsidRDefault="00205F6E" w:rsidP="00B667FA">
      <w:pPr>
        <w:rPr>
          <w:rFonts w:ascii="Helvetica" w:hAnsi="Helvetica"/>
          <w:b/>
        </w:rPr>
      </w:pPr>
    </w:p>
    <w:p w14:paraId="64A2A46E" w14:textId="77777777" w:rsidR="00205F6E" w:rsidRDefault="00205F6E" w:rsidP="00B667FA">
      <w:pPr>
        <w:rPr>
          <w:rFonts w:ascii="Helvetica" w:hAnsi="Helvetica"/>
          <w:b/>
        </w:rPr>
      </w:pPr>
      <w:bookmarkStart w:id="0" w:name="_GoBack"/>
      <w:bookmarkEnd w:id="0"/>
    </w:p>
    <w:p w14:paraId="61A0AC90" w14:textId="77777777" w:rsidR="00205F6E" w:rsidRPr="008268EF" w:rsidRDefault="00205F6E" w:rsidP="00205F6E">
      <w:pPr>
        <w:rPr>
          <w:rFonts w:ascii="Times" w:hAnsi="Times" w:cs="Times New Roman"/>
          <w:sz w:val="20"/>
          <w:szCs w:val="20"/>
          <w:lang w:val="fi-FI"/>
        </w:rPr>
      </w:pPr>
      <w:r w:rsidRPr="008268EF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Hedelmäkulhollinen muotiherkkuja</w:t>
      </w:r>
    </w:p>
    <w:p w14:paraId="6C090413" w14:textId="77777777" w:rsidR="00205F6E" w:rsidRPr="008268EF" w:rsidRDefault="00205F6E" w:rsidP="00205F6E">
      <w:pPr>
        <w:rPr>
          <w:rFonts w:ascii="Times" w:eastAsia="Times New Roman" w:hAnsi="Times" w:cs="Times New Roman"/>
          <w:sz w:val="20"/>
          <w:szCs w:val="20"/>
          <w:lang w:val="fi-FI"/>
        </w:rPr>
      </w:pPr>
    </w:p>
    <w:p w14:paraId="30EE3F18" w14:textId="77777777" w:rsidR="00205F6E" w:rsidRPr="008268EF" w:rsidRDefault="00205F6E" w:rsidP="00205F6E">
      <w:pPr>
        <w:rPr>
          <w:rFonts w:ascii="Times" w:hAnsi="Times" w:cs="Times New Roman"/>
          <w:sz w:val="20"/>
          <w:szCs w:val="20"/>
          <w:lang w:val="fi-FI"/>
        </w:rPr>
      </w:pPr>
      <w:r w:rsidRPr="008268EF">
        <w:rPr>
          <w:rFonts w:ascii="Arial" w:hAnsi="Arial" w:cs="Arial"/>
          <w:color w:val="000000"/>
          <w:sz w:val="22"/>
          <w:szCs w:val="22"/>
          <w:lang w:val="fi-FI"/>
        </w:rPr>
        <w:t xml:space="preserve">Sitruunaa, aprikooseja ja kiiviä. Kevät- ja kesämallistomme tarjoaa antimiaan, joita on vaikea vastustaa. Kypsän persikan väriset </w:t>
      </w:r>
      <w:proofErr w:type="spellStart"/>
      <w:r w:rsidRPr="008268EF">
        <w:rPr>
          <w:rFonts w:ascii="Arial" w:hAnsi="Arial" w:cs="Arial"/>
          <w:color w:val="000000"/>
          <w:sz w:val="22"/>
          <w:szCs w:val="22"/>
          <w:lang w:val="fi-FI"/>
        </w:rPr>
        <w:t>singoallapaidat</w:t>
      </w:r>
      <w:proofErr w:type="spellEnd"/>
      <w:r w:rsidRPr="008268EF">
        <w:rPr>
          <w:rFonts w:ascii="Arial" w:hAnsi="Arial" w:cs="Arial"/>
          <w:color w:val="000000"/>
          <w:sz w:val="22"/>
          <w:szCs w:val="22"/>
          <w:lang w:val="fi-FI"/>
        </w:rPr>
        <w:t>, vaaleankeltaiset ¾-housut ja hehkuvan kirsikan väriset mekot tuovat kesän tunnun kevättalven harmauteen. Hedelmien sekaan on eksynyt myös tuoreita yrttejä: turkoosia ja neonminttua. Tuntuu, että kesän kaipuu on tuskin koskaan ollut yhtä voimakas kuin tänä keväänä! Hedelmäiset värit ja kasviprintit ovat pääosassa tulevaa muotisesonkia kuvailtaessa. Herkuttele ja nauti!</w:t>
      </w:r>
    </w:p>
    <w:p w14:paraId="7A701E8E" w14:textId="77777777" w:rsidR="00917A0F" w:rsidRPr="00AD2BD7" w:rsidRDefault="00917A0F" w:rsidP="00917A0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B404B80" w14:textId="77777777" w:rsidR="00205F6E" w:rsidRPr="008268EF" w:rsidRDefault="00205F6E" w:rsidP="00205F6E">
      <w:pPr>
        <w:rPr>
          <w:rFonts w:ascii="Times" w:hAnsi="Times" w:cs="Times New Roman"/>
          <w:sz w:val="20"/>
          <w:szCs w:val="20"/>
          <w:lang w:val="fi-FI"/>
        </w:rPr>
      </w:pPr>
      <w:r w:rsidRPr="008268EF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Merihenkisyys kietoutuu raitaan</w:t>
      </w:r>
    </w:p>
    <w:p w14:paraId="3C9D2300" w14:textId="77777777" w:rsidR="00205F6E" w:rsidRPr="008268EF" w:rsidRDefault="00205F6E" w:rsidP="00205F6E">
      <w:pPr>
        <w:rPr>
          <w:rFonts w:ascii="Times" w:eastAsia="Times New Roman" w:hAnsi="Times" w:cs="Times New Roman"/>
          <w:sz w:val="20"/>
          <w:szCs w:val="20"/>
          <w:lang w:val="fi-FI"/>
        </w:rPr>
      </w:pPr>
    </w:p>
    <w:p w14:paraId="053AE67F" w14:textId="0A43C329" w:rsidR="00917A0F" w:rsidRPr="00205F6E" w:rsidRDefault="00205F6E" w:rsidP="00917A0F">
      <w:pPr>
        <w:rPr>
          <w:rFonts w:ascii="Times" w:hAnsi="Times" w:cs="Times New Roman"/>
          <w:sz w:val="20"/>
          <w:szCs w:val="20"/>
          <w:lang w:val="fi-FI"/>
        </w:rPr>
      </w:pPr>
      <w:r w:rsidRPr="008268EF">
        <w:rPr>
          <w:rFonts w:ascii="Arial" w:hAnsi="Arial" w:cs="Arial"/>
          <w:color w:val="000000"/>
          <w:sz w:val="22"/>
          <w:szCs w:val="22"/>
          <w:lang w:val="fi-FI"/>
        </w:rPr>
        <w:t xml:space="preserve">Lähes vuosittain palaava klassikko </w:t>
      </w:r>
      <w:proofErr w:type="spellStart"/>
      <w:r w:rsidRPr="008268EF">
        <w:rPr>
          <w:rFonts w:ascii="Arial" w:hAnsi="Arial" w:cs="Arial"/>
          <w:color w:val="000000"/>
          <w:sz w:val="22"/>
          <w:szCs w:val="22"/>
          <w:lang w:val="fi-FI"/>
        </w:rPr>
        <w:t>Klingelillä</w:t>
      </w:r>
      <w:proofErr w:type="spellEnd"/>
      <w:r w:rsidRPr="008268EF">
        <w:rPr>
          <w:rFonts w:ascii="Arial" w:hAnsi="Arial" w:cs="Arial"/>
          <w:color w:val="000000"/>
          <w:sz w:val="22"/>
          <w:szCs w:val="22"/>
          <w:lang w:val="fi-FI"/>
        </w:rPr>
        <w:t xml:space="preserve"> on raitakuosi. Keväällä ja kesällä raita rakastaa tuulista päivää merellä ja jaksaa kerta toisensa jälkeen nauttia auringonlaskusta laiturin nokassa. Valkoiset farkkutakit, tummansiniset ankkurikuvioidut paidat ja mukavat neuletakit ovat perinteisiä seilorityylisiä vaatteita </w:t>
      </w:r>
      <w:proofErr w:type="spellStart"/>
      <w:r w:rsidRPr="008268EF">
        <w:rPr>
          <w:rFonts w:ascii="Arial" w:hAnsi="Arial" w:cs="Arial"/>
          <w:color w:val="000000"/>
          <w:sz w:val="22"/>
          <w:szCs w:val="22"/>
          <w:lang w:val="fi-FI"/>
        </w:rPr>
        <w:t>Klingelin</w:t>
      </w:r>
      <w:proofErr w:type="spellEnd"/>
      <w:r w:rsidRPr="008268EF">
        <w:rPr>
          <w:rFonts w:ascii="Arial" w:hAnsi="Arial" w:cs="Arial"/>
          <w:color w:val="000000"/>
          <w:sz w:val="22"/>
          <w:szCs w:val="22"/>
          <w:lang w:val="fi-FI"/>
        </w:rPr>
        <w:t xml:space="preserve"> valikoimissa. Tyylille uskollisia värejä ovat tummansininen ja valkoinen, somistettuna hitusella punaista. Raitakuosia käytetään niin ylä- kuin alaosissa. Sille, joka pitää hillityllä eleganssilla maustetusta mukavuudesta, on merihenkinen tyyli oikea valinta. Nosta ankkuri ylös ja seilaa täyttä vauhtia kohti kesää 2020!</w:t>
      </w:r>
    </w:p>
    <w:p w14:paraId="3FA93ED3" w14:textId="77777777" w:rsidR="00917A0F" w:rsidRPr="00AD2BD7" w:rsidRDefault="00917A0F" w:rsidP="00917A0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5C022EC" w14:textId="77777777" w:rsidR="00205F6E" w:rsidRPr="008268EF" w:rsidRDefault="00205F6E" w:rsidP="00205F6E">
      <w:pPr>
        <w:rPr>
          <w:rFonts w:ascii="Times" w:hAnsi="Times" w:cs="Times New Roman"/>
          <w:sz w:val="20"/>
          <w:szCs w:val="20"/>
          <w:lang w:val="fi-FI"/>
        </w:rPr>
      </w:pPr>
      <w:r w:rsidRPr="008268EF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Down to </w:t>
      </w:r>
      <w:proofErr w:type="spellStart"/>
      <w:r w:rsidRPr="008268EF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earth</w:t>
      </w:r>
      <w:proofErr w:type="spellEnd"/>
    </w:p>
    <w:p w14:paraId="1708A4D5" w14:textId="77777777" w:rsidR="00205F6E" w:rsidRPr="008268EF" w:rsidRDefault="00205F6E" w:rsidP="00205F6E">
      <w:pPr>
        <w:rPr>
          <w:rFonts w:ascii="Times" w:eastAsia="Times New Roman" w:hAnsi="Times" w:cs="Times New Roman"/>
          <w:sz w:val="20"/>
          <w:szCs w:val="20"/>
          <w:lang w:val="fi-FI"/>
        </w:rPr>
      </w:pPr>
    </w:p>
    <w:p w14:paraId="41A844D6" w14:textId="77777777" w:rsidR="00205F6E" w:rsidRPr="008268EF" w:rsidRDefault="00205F6E" w:rsidP="00205F6E">
      <w:pPr>
        <w:rPr>
          <w:rFonts w:ascii="Times" w:hAnsi="Times" w:cs="Times New Roman"/>
          <w:sz w:val="20"/>
          <w:szCs w:val="20"/>
          <w:lang w:val="fi-FI"/>
        </w:rPr>
      </w:pPr>
      <w:r w:rsidRPr="008268EF">
        <w:rPr>
          <w:rFonts w:ascii="Arial" w:hAnsi="Arial" w:cs="Arial"/>
          <w:color w:val="000000"/>
          <w:sz w:val="22"/>
          <w:szCs w:val="22"/>
          <w:lang w:val="fi-FI"/>
        </w:rPr>
        <w:t>Vahvoille värisävyille luo kontrastia trendi, joka ei halua olla keskipisteenä: luonnonläheiset värit ja materiaalit ovat tänä vuonna</w:t>
      </w:r>
      <w:r>
        <w:rPr>
          <w:rFonts w:ascii="Arial" w:hAnsi="Arial" w:cs="Arial"/>
          <w:color w:val="000000"/>
          <w:sz w:val="22"/>
          <w:szCs w:val="22"/>
          <w:lang w:val="fi-FI"/>
        </w:rPr>
        <w:t xml:space="preserve"> pop</w:t>
      </w:r>
      <w:r w:rsidRPr="008268EF">
        <w:rPr>
          <w:rFonts w:ascii="Arial" w:hAnsi="Arial" w:cs="Arial"/>
          <w:color w:val="000000"/>
          <w:sz w:val="22"/>
          <w:szCs w:val="22"/>
          <w:lang w:val="fi-FI"/>
        </w:rPr>
        <w:t xml:space="preserve">. Kamelinväriset laukut, vaalean beigen sävyjä mukailevat safarityyliset mekot ja hiekanväriset ballerinat ovat nähtävissä kaikkialla. Mukavat takit viileisiin kesäiltoihin, tilavat laukut ja puiset helmikaulakorut ovat muutamia esimerkkejä luonnonsävyjen käytöstä </w:t>
      </w:r>
      <w:proofErr w:type="spellStart"/>
      <w:r w:rsidRPr="008268EF">
        <w:rPr>
          <w:rFonts w:ascii="Arial" w:hAnsi="Arial" w:cs="Arial"/>
          <w:color w:val="000000"/>
          <w:sz w:val="22"/>
          <w:szCs w:val="22"/>
          <w:lang w:val="fi-FI"/>
        </w:rPr>
        <w:t>Klingelillä</w:t>
      </w:r>
      <w:proofErr w:type="spellEnd"/>
      <w:r>
        <w:rPr>
          <w:rFonts w:ascii="Arial" w:hAnsi="Arial" w:cs="Arial"/>
          <w:color w:val="000000"/>
          <w:sz w:val="22"/>
          <w:szCs w:val="22"/>
          <w:lang w:val="fi-FI"/>
        </w:rPr>
        <w:t>. Beigen</w:t>
      </w:r>
      <w:r w:rsidRPr="008268EF">
        <w:rPr>
          <w:rFonts w:ascii="Arial" w:hAnsi="Arial" w:cs="Arial"/>
          <w:color w:val="000000"/>
          <w:sz w:val="22"/>
          <w:szCs w:val="22"/>
          <w:lang w:val="fi-FI"/>
        </w:rPr>
        <w:t xml:space="preserve"> värisävyt tanssahtelevat ruudullisissa yksityiskohdissa ja kuoseissa</w:t>
      </w:r>
      <w:r>
        <w:rPr>
          <w:rFonts w:ascii="Arial" w:hAnsi="Arial" w:cs="Arial"/>
          <w:color w:val="000000"/>
          <w:sz w:val="22"/>
          <w:szCs w:val="22"/>
          <w:lang w:val="fi-FI"/>
        </w:rPr>
        <w:t>,</w:t>
      </w:r>
      <w:r w:rsidRPr="008268EF">
        <w:rPr>
          <w:rFonts w:ascii="Arial" w:hAnsi="Arial" w:cs="Arial"/>
          <w:color w:val="000000"/>
          <w:sz w:val="22"/>
          <w:szCs w:val="22"/>
          <w:lang w:val="fi-FI"/>
        </w:rPr>
        <w:t xml:space="preserve"> ja 70-luvulle tyypilliset </w:t>
      </w:r>
      <w:r>
        <w:rPr>
          <w:rFonts w:ascii="Arial" w:hAnsi="Arial" w:cs="Arial"/>
          <w:color w:val="000000"/>
          <w:sz w:val="22"/>
          <w:szCs w:val="22"/>
          <w:lang w:val="fi-FI"/>
        </w:rPr>
        <w:t>raitanauhat</w:t>
      </w:r>
      <w:r w:rsidRPr="008268EF">
        <w:rPr>
          <w:rFonts w:ascii="Arial" w:hAnsi="Arial" w:cs="Arial"/>
          <w:color w:val="000000"/>
          <w:sz w:val="22"/>
          <w:szCs w:val="22"/>
          <w:lang w:val="fi-FI"/>
        </w:rPr>
        <w:t xml:space="preserve"> vievät aikamatkalle vuosikymmenten taa. </w:t>
      </w:r>
    </w:p>
    <w:p w14:paraId="151964FC" w14:textId="77777777" w:rsidR="00205F6E" w:rsidRPr="00AD2BD7" w:rsidRDefault="00205F6E" w:rsidP="00917A0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C3D829E" w14:textId="77777777" w:rsidR="00205F6E" w:rsidRPr="008268EF" w:rsidRDefault="00205F6E" w:rsidP="00205F6E">
      <w:pPr>
        <w:spacing w:after="240"/>
        <w:rPr>
          <w:rFonts w:ascii="Times" w:hAnsi="Times" w:cs="Times New Roman"/>
          <w:sz w:val="20"/>
          <w:szCs w:val="20"/>
          <w:lang w:val="fi-FI"/>
        </w:rPr>
      </w:pPr>
      <w:r w:rsidRPr="008268EF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Kukkaisunelmia</w:t>
      </w:r>
    </w:p>
    <w:p w14:paraId="6EC8B8EB" w14:textId="77777777" w:rsidR="00205F6E" w:rsidRPr="008268EF" w:rsidRDefault="00205F6E" w:rsidP="00205F6E">
      <w:pPr>
        <w:rPr>
          <w:rFonts w:ascii="Arial" w:hAnsi="Arial" w:cs="Arial"/>
          <w:color w:val="000000"/>
          <w:sz w:val="22"/>
          <w:szCs w:val="22"/>
          <w:lang w:val="fi-FI"/>
        </w:rPr>
      </w:pPr>
      <w:r w:rsidRPr="008268EF">
        <w:rPr>
          <w:rFonts w:ascii="Arial" w:hAnsi="Arial" w:cs="Arial"/>
          <w:color w:val="000000"/>
          <w:sz w:val="22"/>
          <w:szCs w:val="22"/>
          <w:lang w:val="fi-FI"/>
        </w:rPr>
        <w:lastRenderedPageBreak/>
        <w:t>Myös tänä keväänä ja kesänä saa kukkakuosi kukoistaa! Suurikokoiset ruusunkukat tai pienik</w:t>
      </w:r>
      <w:r>
        <w:rPr>
          <w:rFonts w:ascii="Arial" w:hAnsi="Arial" w:cs="Arial"/>
          <w:color w:val="000000"/>
          <w:sz w:val="22"/>
          <w:szCs w:val="22"/>
          <w:lang w:val="fi-FI"/>
        </w:rPr>
        <w:t>uosinen</w:t>
      </w:r>
      <w:r w:rsidRPr="008268EF">
        <w:rPr>
          <w:rFonts w:ascii="Arial" w:hAnsi="Arial" w:cs="Arial"/>
          <w:color w:val="000000"/>
          <w:sz w:val="22"/>
          <w:szCs w:val="22"/>
          <w:lang w:val="fi-FI"/>
        </w:rPr>
        <w:t xml:space="preserve"> kukkameri peittävät alleen niin mekot, tunikat kuin myös </w:t>
      </w:r>
      <w:proofErr w:type="spellStart"/>
      <w:r w:rsidRPr="008268EF">
        <w:rPr>
          <w:rFonts w:ascii="Arial" w:hAnsi="Arial" w:cs="Arial"/>
          <w:color w:val="000000"/>
          <w:sz w:val="22"/>
          <w:szCs w:val="22"/>
          <w:lang w:val="fi-FI"/>
        </w:rPr>
        <w:t>chinot</w:t>
      </w:r>
      <w:proofErr w:type="spellEnd"/>
      <w:r w:rsidRPr="008268EF">
        <w:rPr>
          <w:rFonts w:ascii="Arial" w:hAnsi="Arial" w:cs="Arial"/>
          <w:color w:val="000000"/>
          <w:sz w:val="22"/>
          <w:szCs w:val="22"/>
          <w:lang w:val="fi-FI"/>
        </w:rPr>
        <w:t>. Kuosi muuntuu moneksi: se voi olla suloisen romanttinen, tai sekoittua viidakon salaperäisyyttä huokuvan lehvästön lomaan. Kukkakuosi on aina ajankohtainen, sillä se muistuttaa luonnon monimu</w:t>
      </w:r>
      <w:r>
        <w:rPr>
          <w:rFonts w:ascii="Arial" w:hAnsi="Arial" w:cs="Arial"/>
          <w:color w:val="000000"/>
          <w:sz w:val="22"/>
          <w:szCs w:val="22"/>
          <w:lang w:val="fi-FI"/>
        </w:rPr>
        <w:t>otoisuudesta ja rakkaasta äiti m</w:t>
      </w:r>
      <w:r w:rsidRPr="008268EF">
        <w:rPr>
          <w:rFonts w:ascii="Arial" w:hAnsi="Arial" w:cs="Arial"/>
          <w:color w:val="000000"/>
          <w:sz w:val="22"/>
          <w:szCs w:val="22"/>
          <w:lang w:val="fi-FI"/>
        </w:rPr>
        <w:t xml:space="preserve">aasta. </w:t>
      </w:r>
    </w:p>
    <w:p w14:paraId="3D6DB74A" w14:textId="77777777" w:rsidR="002C2181" w:rsidRDefault="002C2181" w:rsidP="002C2181"/>
    <w:p w14:paraId="3C6B4930" w14:textId="77777777" w:rsidR="00B667FA" w:rsidRDefault="00B667FA" w:rsidP="00B667FA">
      <w:pPr>
        <w:pBdr>
          <w:bottom w:val="single" w:sz="12" w:space="1" w:color="auto"/>
        </w:pBdr>
        <w:rPr>
          <w:rFonts w:ascii="Helvetica" w:hAnsi="Helvetica"/>
        </w:rPr>
      </w:pPr>
    </w:p>
    <w:p w14:paraId="7AE37812" w14:textId="77777777" w:rsidR="00B667FA" w:rsidRDefault="00B667FA" w:rsidP="00B667FA">
      <w:pPr>
        <w:pBdr>
          <w:bottom w:val="single" w:sz="12" w:space="1" w:color="auto"/>
        </w:pBdr>
        <w:rPr>
          <w:rFonts w:ascii="Helvetica" w:hAnsi="Helvetica"/>
        </w:rPr>
      </w:pPr>
    </w:p>
    <w:p w14:paraId="03824F3E" w14:textId="77777777" w:rsidR="00B667FA" w:rsidRPr="00C55F76" w:rsidRDefault="00B667FA" w:rsidP="00B667FA">
      <w:pPr>
        <w:rPr>
          <w:rFonts w:ascii="Helvetica" w:hAnsi="Helvetica"/>
        </w:rPr>
      </w:pPr>
    </w:p>
    <w:p w14:paraId="3926A503" w14:textId="77777777" w:rsidR="00B667FA" w:rsidRPr="00C55F76" w:rsidRDefault="00B667FA" w:rsidP="00B667FA">
      <w:pPr>
        <w:rPr>
          <w:rFonts w:ascii="Helvetica" w:hAnsi="Helvetica"/>
        </w:rPr>
      </w:pPr>
    </w:p>
    <w:p w14:paraId="1A95335E" w14:textId="77777777" w:rsidR="00B667FA" w:rsidRDefault="00B667FA" w:rsidP="00B667FA">
      <w:pPr>
        <w:widowControl w:val="0"/>
        <w:autoSpaceDE w:val="0"/>
        <w:autoSpaceDN w:val="0"/>
        <w:adjustRightInd w:val="0"/>
        <w:rPr>
          <w:rFonts w:ascii="Helvetica" w:hAnsi="Helvetica" w:cs="Cambria"/>
          <w:i/>
          <w:color w:val="191919"/>
          <w:sz w:val="22"/>
          <w:szCs w:val="22"/>
        </w:rPr>
      </w:pPr>
    </w:p>
    <w:p w14:paraId="31B78BB4" w14:textId="77777777" w:rsidR="00205F6E" w:rsidRPr="00006796" w:rsidRDefault="00205F6E" w:rsidP="00205F6E">
      <w:pPr>
        <w:rPr>
          <w:rFonts w:ascii="Arial" w:hAnsi="Arial" w:cs="Cambria"/>
          <w:i/>
          <w:color w:val="191919"/>
          <w:sz w:val="22"/>
          <w:szCs w:val="22"/>
          <w:lang w:val="fi-FI"/>
        </w:rPr>
      </w:pPr>
      <w:r w:rsidRPr="00006796">
        <w:rPr>
          <w:rFonts w:ascii="Arial" w:hAnsi="Arial" w:cs="Cambria"/>
          <w:i/>
          <w:color w:val="191919"/>
          <w:sz w:val="22"/>
          <w:szCs w:val="22"/>
          <w:lang w:val="fi-FI"/>
        </w:rPr>
        <w:t xml:space="preserve">Mallisto on myynnissä osoitteessa </w:t>
      </w:r>
      <w:hyperlink r:id="rId6" w:history="1">
        <w:r w:rsidRPr="00006796">
          <w:rPr>
            <w:rStyle w:val="Link"/>
            <w:rFonts w:ascii="Arial" w:hAnsi="Arial" w:cs="Cambria"/>
            <w:i/>
            <w:sz w:val="22"/>
            <w:szCs w:val="22"/>
            <w:lang w:val="fi-FI"/>
          </w:rPr>
          <w:t>http://www.klingel.fi</w:t>
        </w:r>
      </w:hyperlink>
      <w:r w:rsidRPr="00006796">
        <w:rPr>
          <w:rFonts w:ascii="Arial" w:hAnsi="Arial" w:cs="Cambria"/>
          <w:i/>
          <w:color w:val="191919"/>
          <w:sz w:val="22"/>
          <w:szCs w:val="22"/>
          <w:lang w:val="fi-FI"/>
        </w:rPr>
        <w:t xml:space="preserve"> sekä kuvastoissa.</w:t>
      </w:r>
    </w:p>
    <w:p w14:paraId="6977450A" w14:textId="77777777" w:rsidR="00205F6E" w:rsidRPr="00006796" w:rsidRDefault="00205F6E" w:rsidP="00205F6E">
      <w:pPr>
        <w:rPr>
          <w:rFonts w:ascii="Arial" w:eastAsia="Times New Roman" w:hAnsi="Arial" w:cs="Times New Roman"/>
          <w:sz w:val="22"/>
          <w:szCs w:val="22"/>
          <w:lang w:val="fi-FI"/>
        </w:rPr>
      </w:pPr>
    </w:p>
    <w:p w14:paraId="1FA089DE" w14:textId="77777777" w:rsidR="00205F6E" w:rsidRPr="00006796" w:rsidRDefault="00205F6E" w:rsidP="00205F6E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proofErr w:type="spellStart"/>
      <w:r w:rsidRPr="00006796">
        <w:rPr>
          <w:rFonts w:ascii="Arial" w:hAnsi="Arial" w:cs="Arial"/>
          <w:color w:val="000000"/>
          <w:sz w:val="22"/>
          <w:szCs w:val="22"/>
          <w:lang w:val="fi-FI"/>
        </w:rPr>
        <w:t>Korkearesoluutioiset</w:t>
      </w:r>
      <w:proofErr w:type="spellEnd"/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kuvat:</w:t>
      </w:r>
      <w:hyperlink r:id="rId7" w:history="1">
        <w:r w:rsidRPr="00006796">
          <w:rPr>
            <w:rStyle w:val="Link"/>
            <w:rFonts w:ascii="Arial" w:hAnsi="Arial" w:cs="Arial"/>
            <w:sz w:val="22"/>
            <w:szCs w:val="22"/>
            <w:lang w:val="fi-FI"/>
          </w:rPr>
          <w:t xml:space="preserve"> </w:t>
        </w:r>
        <w:hyperlink r:id="rId8" w:history="1">
          <w:r w:rsidRPr="00006796">
            <w:rPr>
              <w:rStyle w:val="Link"/>
              <w:rFonts w:ascii="Helvetica" w:hAnsi="Helvetica"/>
              <w:sz w:val="22"/>
              <w:szCs w:val="22"/>
              <w:lang w:val="fi-FI"/>
            </w:rPr>
            <w:t>http://www.mynewsdesk.com/fi/klingel/latest_media</w:t>
          </w:r>
        </w:hyperlink>
      </w:hyperlink>
    </w:p>
    <w:p w14:paraId="6CD5DF70" w14:textId="77777777" w:rsidR="00205F6E" w:rsidRPr="00006796" w:rsidRDefault="00205F6E" w:rsidP="00205F6E">
      <w:pPr>
        <w:rPr>
          <w:rFonts w:ascii="Arial" w:eastAsia="Times New Roman" w:hAnsi="Arial" w:cs="Times New Roman"/>
          <w:sz w:val="22"/>
          <w:szCs w:val="22"/>
          <w:lang w:val="fi-FI"/>
        </w:rPr>
      </w:pPr>
    </w:p>
    <w:p w14:paraId="63E9CB10" w14:textId="77777777" w:rsidR="00205F6E" w:rsidRPr="00006796" w:rsidRDefault="00205F6E" w:rsidP="00205F6E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Lisätiedot, kuvat ja tuotelainaukset:</w:t>
      </w: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br/>
      </w:r>
    </w:p>
    <w:p w14:paraId="1B201CED" w14:textId="77777777" w:rsidR="00205F6E" w:rsidRPr="00006796" w:rsidRDefault="00205F6E" w:rsidP="00205F6E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color w:val="000000"/>
          <w:sz w:val="22"/>
          <w:szCs w:val="22"/>
          <w:lang w:val="fi-FI"/>
        </w:rPr>
        <w:t>Hanne Nyberg, PR-vastaava,</w:t>
      </w:r>
      <w:r w:rsidRPr="00006796">
        <w:rPr>
          <w:rFonts w:ascii="Arial" w:hAnsi="Arial" w:cs="Arial"/>
          <w:color w:val="FF0000"/>
          <w:sz w:val="22"/>
          <w:szCs w:val="22"/>
          <w:lang w:val="fi-FI"/>
        </w:rPr>
        <w:t xml:space="preserve"> </w:t>
      </w:r>
      <w:proofErr w:type="spellStart"/>
      <w:r w:rsidRPr="00006796">
        <w:rPr>
          <w:rFonts w:ascii="Arial" w:hAnsi="Arial" w:cs="Arial"/>
          <w:color w:val="000000"/>
          <w:sz w:val="22"/>
          <w:szCs w:val="22"/>
          <w:lang w:val="fi-FI"/>
        </w:rPr>
        <w:t>Klingel</w:t>
      </w:r>
      <w:proofErr w:type="spellEnd"/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006796">
        <w:rPr>
          <w:rFonts w:ascii="Arial" w:hAnsi="Arial" w:cs="Arial"/>
          <w:color w:val="000000"/>
          <w:sz w:val="22"/>
          <w:szCs w:val="22"/>
          <w:lang w:val="fi-FI"/>
        </w:rPr>
        <w:t>Nordics</w:t>
      </w:r>
      <w:proofErr w:type="spellEnd"/>
    </w:p>
    <w:p w14:paraId="3A026A18" w14:textId="77777777" w:rsidR="00205F6E" w:rsidRPr="00006796" w:rsidRDefault="00205F6E" w:rsidP="00205F6E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color w:val="000000"/>
          <w:sz w:val="22"/>
          <w:szCs w:val="22"/>
          <w:lang w:val="fi-FI"/>
        </w:rPr>
        <w:t>+46 730 272 369</w:t>
      </w:r>
    </w:p>
    <w:p w14:paraId="09ACE4D4" w14:textId="77777777" w:rsidR="00205F6E" w:rsidRPr="00006796" w:rsidRDefault="00205F6E" w:rsidP="00205F6E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hyperlink r:id="rId9" w:history="1">
        <w:proofErr w:type="spellStart"/>
        <w:r w:rsidRPr="00006796">
          <w:rPr>
            <w:rStyle w:val="Link"/>
            <w:rFonts w:ascii="Arial" w:hAnsi="Arial" w:cs="Arial"/>
            <w:color w:val="1155CC"/>
            <w:sz w:val="22"/>
            <w:szCs w:val="22"/>
            <w:lang w:val="fi-FI"/>
          </w:rPr>
          <w:t>hanne.nyberg@klingel.se</w:t>
        </w:r>
        <w:proofErr w:type="spellEnd"/>
      </w:hyperlink>
    </w:p>
    <w:p w14:paraId="48D33EC7" w14:textId="77777777" w:rsidR="00205F6E" w:rsidRPr="00006796" w:rsidRDefault="00205F6E" w:rsidP="00205F6E">
      <w:pPr>
        <w:rPr>
          <w:rFonts w:ascii="Arial" w:eastAsia="Times New Roman" w:hAnsi="Arial" w:cs="Times New Roman"/>
          <w:sz w:val="22"/>
          <w:szCs w:val="22"/>
          <w:lang w:val="fi-FI"/>
        </w:rPr>
      </w:pPr>
    </w:p>
    <w:p w14:paraId="6B1C471C" w14:textId="77777777" w:rsidR="00205F6E" w:rsidRPr="00006796" w:rsidRDefault="00205F6E" w:rsidP="00205F6E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Lisätietoa </w:t>
      </w:r>
      <w:proofErr w:type="spellStart"/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Klingelistä</w:t>
      </w:r>
      <w:proofErr w:type="spellEnd"/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:</w:t>
      </w: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br/>
      </w:r>
    </w:p>
    <w:p w14:paraId="36E0EFD0" w14:textId="77777777" w:rsidR="00205F6E" w:rsidRPr="00006796" w:rsidRDefault="00205F6E" w:rsidP="00205F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Carina </w:t>
      </w:r>
      <w:proofErr w:type="spellStart"/>
      <w:r w:rsidRPr="00006796">
        <w:rPr>
          <w:rFonts w:ascii="Arial" w:hAnsi="Arial" w:cs="Arial"/>
          <w:color w:val="000000"/>
          <w:sz w:val="22"/>
          <w:szCs w:val="22"/>
          <w:lang w:val="fi-FI"/>
        </w:rPr>
        <w:t>Bergudden</w:t>
      </w:r>
      <w:proofErr w:type="spellEnd"/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, operatiivinen johtaja, </w:t>
      </w:r>
      <w:proofErr w:type="spellStart"/>
      <w:r w:rsidRPr="00006796">
        <w:rPr>
          <w:rFonts w:ascii="Arial" w:hAnsi="Arial" w:cs="Arial"/>
          <w:color w:val="000000"/>
          <w:sz w:val="22"/>
          <w:szCs w:val="22"/>
          <w:lang w:val="fi-FI"/>
        </w:rPr>
        <w:t>Klingel</w:t>
      </w:r>
      <w:proofErr w:type="spellEnd"/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006796">
        <w:rPr>
          <w:rFonts w:ascii="Arial" w:hAnsi="Arial" w:cs="Arial"/>
          <w:color w:val="000000"/>
          <w:sz w:val="22"/>
          <w:szCs w:val="22"/>
          <w:lang w:val="fi-FI"/>
        </w:rPr>
        <w:t>Nordics</w:t>
      </w:r>
      <w:proofErr w:type="spellEnd"/>
    </w:p>
    <w:p w14:paraId="6E5CD51A" w14:textId="77777777" w:rsidR="00205F6E" w:rsidRPr="00006796" w:rsidRDefault="00205F6E" w:rsidP="00205F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006796">
        <w:rPr>
          <w:rFonts w:ascii="Arial" w:hAnsi="Arial" w:cs="Arial"/>
          <w:color w:val="000000"/>
          <w:sz w:val="22"/>
          <w:szCs w:val="22"/>
          <w:lang w:val="fi-FI"/>
        </w:rPr>
        <w:t>+46 706 686 086</w:t>
      </w:r>
    </w:p>
    <w:p w14:paraId="7A683EC7" w14:textId="77777777" w:rsidR="00205F6E" w:rsidRPr="00006796" w:rsidRDefault="00205F6E" w:rsidP="00205F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r w:rsidRPr="00006796">
        <w:rPr>
          <w:rFonts w:ascii="Arial" w:hAnsi="Arial" w:cs="Arial"/>
          <w:color w:val="000000"/>
          <w:sz w:val="22"/>
          <w:szCs w:val="22"/>
          <w:lang w:val="fi-FI"/>
        </w:rPr>
        <w:t>carina.bergudden@klingel.se</w:t>
      </w:r>
      <w:proofErr w:type="spellEnd"/>
    </w:p>
    <w:p w14:paraId="0C3D4DB6" w14:textId="77777777" w:rsidR="00205F6E" w:rsidRPr="00006796" w:rsidRDefault="00205F6E" w:rsidP="00205F6E">
      <w:pPr>
        <w:spacing w:after="240"/>
        <w:rPr>
          <w:lang w:val="fi-FI"/>
        </w:rPr>
      </w:pPr>
    </w:p>
    <w:p w14:paraId="158DFA50" w14:textId="77777777" w:rsidR="00B667FA" w:rsidRPr="00477A59" w:rsidRDefault="00B667FA" w:rsidP="00B667FA">
      <w:pPr>
        <w:rPr>
          <w:rFonts w:ascii="Helvetica" w:hAnsi="Helvetica"/>
        </w:rPr>
      </w:pPr>
    </w:p>
    <w:p w14:paraId="02C8926D" w14:textId="77777777" w:rsidR="00B667FA" w:rsidRDefault="00B667FA" w:rsidP="00B667FA">
      <w:pPr>
        <w:rPr>
          <w:b/>
        </w:rPr>
      </w:pPr>
    </w:p>
    <w:p w14:paraId="63A61E63" w14:textId="77777777" w:rsidR="00B667FA" w:rsidRPr="00A71CB0" w:rsidRDefault="00B667FA" w:rsidP="00B667FA">
      <w:pPr>
        <w:rPr>
          <w:b/>
        </w:rPr>
      </w:pPr>
    </w:p>
    <w:p w14:paraId="76E89E0C" w14:textId="77777777" w:rsidR="00B667FA" w:rsidRPr="00A71CB0" w:rsidRDefault="00B667FA" w:rsidP="00B667FA"/>
    <w:p w14:paraId="55041A49" w14:textId="77777777" w:rsidR="00B667FA" w:rsidRDefault="00B667FA" w:rsidP="00B667FA"/>
    <w:p w14:paraId="197139F7" w14:textId="77777777" w:rsidR="00B667FA" w:rsidRDefault="00B667FA" w:rsidP="00B667FA"/>
    <w:p w14:paraId="27C96B3C" w14:textId="77777777" w:rsidR="00EC36D9" w:rsidRDefault="00EC36D9"/>
    <w:sectPr w:rsidR="00EC36D9" w:rsidSect="002C21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FA"/>
    <w:rsid w:val="00205F6E"/>
    <w:rsid w:val="002C2181"/>
    <w:rsid w:val="00337D16"/>
    <w:rsid w:val="00917A0F"/>
    <w:rsid w:val="0096521E"/>
    <w:rsid w:val="00973E3E"/>
    <w:rsid w:val="00B667FA"/>
    <w:rsid w:val="00E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40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7FA"/>
    <w:rPr>
      <w:lang w:val="sv-SE" w:eastAsia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667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667F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B667FA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67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67FA"/>
    <w:rPr>
      <w:rFonts w:ascii="Lucida Grande" w:hAnsi="Lucida Grande" w:cs="Lucida Grande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7FA"/>
    <w:rPr>
      <w:lang w:val="sv-SE" w:eastAsia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667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667F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B667FA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67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67FA"/>
    <w:rPr>
      <w:rFonts w:ascii="Lucida Grande" w:hAnsi="Lucida Grande" w:cs="Lucida Grande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lingel.fi" TargetMode="External"/><Relationship Id="rId7" Type="http://schemas.openxmlformats.org/officeDocument/2006/relationships/hyperlink" Target="%20http://www.mynewsdesk.com/fi/klingel/latest_media" TargetMode="External"/><Relationship Id="rId8" Type="http://schemas.openxmlformats.org/officeDocument/2006/relationships/hyperlink" Target="http://www.mynewsdesk.com/fi/klingel/latest_media" TargetMode="External"/><Relationship Id="rId9" Type="http://schemas.openxmlformats.org/officeDocument/2006/relationships/hyperlink" Target="mailto:hanne.nyberg@klingel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2955</Characters>
  <Application>Microsoft Macintosh Word</Application>
  <DocSecurity>0</DocSecurity>
  <Lines>24</Lines>
  <Paragraphs>6</Paragraphs>
  <ScaleCrop>false</ScaleCrop>
  <Company>Klingel Schweden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Roosch</dc:creator>
  <cp:keywords/>
  <dc:description/>
  <cp:lastModifiedBy>Janna Roosch</cp:lastModifiedBy>
  <cp:revision>2</cp:revision>
  <dcterms:created xsi:type="dcterms:W3CDTF">2020-01-13T12:47:00Z</dcterms:created>
  <dcterms:modified xsi:type="dcterms:W3CDTF">2020-01-13T12:47:00Z</dcterms:modified>
</cp:coreProperties>
</file>