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409D" w:rsidRPr="00FE7526" w:rsidRDefault="0002409D" w:rsidP="002C66A6">
      <w:pPr>
        <w:tabs>
          <w:tab w:val="left" w:pos="426"/>
        </w:tabs>
        <w:ind w:firstLine="426"/>
        <w:jc w:val="both"/>
        <w:rPr>
          <w:rFonts w:ascii="Arial" w:hAnsi="Arial" w:cs="Arial"/>
          <w:sz w:val="18"/>
          <w:szCs w:val="18"/>
          <w:lang w:val="da-DK"/>
        </w:rPr>
      </w:pPr>
      <w:r w:rsidRPr="009A5DA1">
        <w:rPr>
          <w:rFonts w:ascii="Arial" w:hAnsi="Arial" w:cs="Arial"/>
          <w:b/>
          <w:sz w:val="18"/>
          <w:szCs w:val="18"/>
          <w:lang w:val="da-DK"/>
        </w:rPr>
        <w:t xml:space="preserve">Hoofddorp, Holland | 5. </w:t>
      </w:r>
      <w:r w:rsidR="00364633" w:rsidRPr="009A5DA1">
        <w:rPr>
          <w:rFonts w:ascii="Arial" w:hAnsi="Arial" w:cs="Arial"/>
          <w:b/>
          <w:sz w:val="18"/>
          <w:szCs w:val="18"/>
          <w:lang w:val="da-DK"/>
        </w:rPr>
        <w:t>januar</w:t>
      </w:r>
      <w:r w:rsidRPr="009A5DA1">
        <w:rPr>
          <w:rFonts w:ascii="Arial" w:hAnsi="Arial" w:cs="Arial"/>
          <w:b/>
          <w:sz w:val="18"/>
          <w:szCs w:val="18"/>
          <w:lang w:val="da-DK"/>
        </w:rPr>
        <w:t>, 2011</w:t>
      </w:r>
    </w:p>
    <w:p w:rsidR="0002409D" w:rsidRPr="00FE7526" w:rsidRDefault="0002409D" w:rsidP="002C66A6">
      <w:pPr>
        <w:tabs>
          <w:tab w:val="left" w:pos="426"/>
        </w:tabs>
        <w:jc w:val="both"/>
        <w:rPr>
          <w:rFonts w:ascii="Arial" w:hAnsi="Arial" w:cs="Arial"/>
          <w:sz w:val="18"/>
          <w:szCs w:val="18"/>
          <w:lang w:val="da-DK"/>
        </w:rPr>
      </w:pPr>
    </w:p>
    <w:p w:rsidR="00286008" w:rsidRPr="00C71953" w:rsidRDefault="0002409D" w:rsidP="002C66A6">
      <w:pPr>
        <w:tabs>
          <w:tab w:val="left" w:pos="426"/>
        </w:tabs>
        <w:ind w:left="426"/>
        <w:jc w:val="both"/>
        <w:rPr>
          <w:rFonts w:ascii="Arial" w:hAnsi="Arial" w:cs="Arial"/>
          <w:lang w:val="da-DK"/>
        </w:rPr>
      </w:pPr>
      <w:r w:rsidRPr="00C71953">
        <w:rPr>
          <w:rFonts w:ascii="Arial" w:hAnsi="Arial" w:cs="Arial"/>
          <w:b/>
          <w:lang w:val="da-DK"/>
        </w:rPr>
        <w:t xml:space="preserve">ASICS lancerer </w:t>
      </w:r>
      <w:r w:rsidR="00C71953" w:rsidRPr="00C71953">
        <w:rPr>
          <w:rFonts w:ascii="Arial" w:hAnsi="Arial" w:cs="Arial"/>
          <w:b/>
          <w:lang w:val="da-DK"/>
        </w:rPr>
        <w:t>2011 sin</w:t>
      </w:r>
      <w:r w:rsidRPr="00C71953">
        <w:rPr>
          <w:rFonts w:ascii="Arial" w:hAnsi="Arial" w:cs="Arial"/>
          <w:b/>
          <w:lang w:val="da-DK"/>
        </w:rPr>
        <w:t xml:space="preserve"> største reklamekampagne nogensinde</w:t>
      </w:r>
    </w:p>
    <w:p w:rsidR="0002409D" w:rsidRPr="00FE7526" w:rsidRDefault="0002409D" w:rsidP="002C66A6">
      <w:pPr>
        <w:tabs>
          <w:tab w:val="left" w:pos="426"/>
        </w:tabs>
        <w:ind w:left="426"/>
        <w:jc w:val="both"/>
        <w:rPr>
          <w:rFonts w:ascii="Arial" w:hAnsi="Arial" w:cs="Arial"/>
          <w:sz w:val="18"/>
          <w:szCs w:val="18"/>
          <w:lang w:val="da-DK"/>
        </w:rPr>
      </w:pPr>
    </w:p>
    <w:p w:rsidR="0002409D" w:rsidRPr="00FE7526" w:rsidRDefault="0002409D" w:rsidP="002C66A6">
      <w:pPr>
        <w:tabs>
          <w:tab w:val="left" w:pos="426"/>
        </w:tabs>
        <w:ind w:left="426"/>
        <w:jc w:val="both"/>
        <w:rPr>
          <w:rFonts w:ascii="Arial" w:hAnsi="Arial" w:cs="Arial"/>
          <w:sz w:val="18"/>
          <w:szCs w:val="18"/>
          <w:lang w:val="da-DK"/>
        </w:rPr>
      </w:pPr>
      <w:r w:rsidRPr="00FE7526">
        <w:rPr>
          <w:rFonts w:ascii="Arial" w:hAnsi="Arial" w:cs="Arial"/>
          <w:sz w:val="18"/>
          <w:szCs w:val="18"/>
          <w:lang w:val="da-DK"/>
        </w:rPr>
        <w:t xml:space="preserve">ASICS, en ledende verdensomspændende producent af sportsudstyr, har annonceret lanceringen af sin 2011 kampagne: </w:t>
      </w:r>
      <w:r w:rsidR="002267A5" w:rsidRPr="002267A5">
        <w:rPr>
          <w:rFonts w:ascii="Arial" w:hAnsi="Arial" w:cs="Arial"/>
          <w:sz w:val="18"/>
          <w:szCs w:val="18"/>
        </w:rPr>
        <w:t>“Sport Releases More Than Just Sweat.”</w:t>
      </w:r>
      <w:r w:rsidR="00F728A9" w:rsidRPr="00FE7526">
        <w:rPr>
          <w:rFonts w:ascii="Arial" w:hAnsi="Arial" w:cs="Arial"/>
          <w:sz w:val="18"/>
          <w:szCs w:val="18"/>
          <w:lang w:val="da-DK"/>
        </w:rPr>
        <w:t xml:space="preserve">, skabt af det San </w:t>
      </w:r>
      <w:r w:rsidRPr="00FE7526">
        <w:rPr>
          <w:rFonts w:ascii="Arial" w:hAnsi="Arial" w:cs="Arial"/>
          <w:sz w:val="18"/>
          <w:szCs w:val="18"/>
          <w:lang w:val="da-DK"/>
        </w:rPr>
        <w:t xml:space="preserve">Diego baserede kreative bureau Vitro, hvilket </w:t>
      </w:r>
      <w:r w:rsidR="00FD7B1A" w:rsidRPr="00FE7526">
        <w:rPr>
          <w:rFonts w:ascii="Arial" w:hAnsi="Arial" w:cs="Arial"/>
          <w:sz w:val="18"/>
          <w:szCs w:val="18"/>
          <w:lang w:val="da-DK"/>
        </w:rPr>
        <w:t>er ASICS</w:t>
      </w:r>
      <w:r w:rsidR="007816C1">
        <w:rPr>
          <w:rFonts w:ascii="Arial" w:hAnsi="Arial" w:cs="Arial"/>
          <w:sz w:val="18"/>
          <w:szCs w:val="18"/>
          <w:lang w:val="da-DK"/>
        </w:rPr>
        <w:t>’</w:t>
      </w:r>
      <w:r w:rsidR="00FD7B1A" w:rsidRPr="00FE7526">
        <w:rPr>
          <w:rFonts w:ascii="Arial" w:hAnsi="Arial" w:cs="Arial"/>
          <w:sz w:val="18"/>
          <w:szCs w:val="18"/>
          <w:lang w:val="da-DK"/>
        </w:rPr>
        <w:t xml:space="preserve"> største marketing initiativ til dato og lanceres globalt i løbet af januar måned. </w:t>
      </w:r>
      <w:r w:rsidRPr="00FE7526">
        <w:rPr>
          <w:rFonts w:ascii="Arial" w:hAnsi="Arial" w:cs="Arial"/>
          <w:sz w:val="18"/>
          <w:szCs w:val="18"/>
          <w:lang w:val="da-DK"/>
        </w:rPr>
        <w:t xml:space="preserve"> </w:t>
      </w:r>
    </w:p>
    <w:p w:rsidR="00801888" w:rsidRPr="00FE7526" w:rsidRDefault="00801888" w:rsidP="002C66A6">
      <w:pPr>
        <w:tabs>
          <w:tab w:val="left" w:pos="426"/>
        </w:tabs>
        <w:ind w:left="426"/>
        <w:jc w:val="both"/>
        <w:rPr>
          <w:rFonts w:ascii="Arial" w:hAnsi="Arial" w:cs="Arial"/>
          <w:sz w:val="18"/>
          <w:szCs w:val="18"/>
          <w:lang w:val="da-DK"/>
        </w:rPr>
      </w:pPr>
    </w:p>
    <w:p w:rsidR="00801888" w:rsidRPr="00B90064" w:rsidRDefault="00801888" w:rsidP="002C66A6">
      <w:pPr>
        <w:tabs>
          <w:tab w:val="left" w:pos="426"/>
        </w:tabs>
        <w:ind w:left="426"/>
        <w:jc w:val="both"/>
        <w:rPr>
          <w:rFonts w:ascii="Arial" w:hAnsi="Arial" w:cs="Arial"/>
          <w:sz w:val="18"/>
          <w:szCs w:val="18"/>
          <w:lang w:val="da-DK"/>
        </w:rPr>
      </w:pPr>
      <w:r w:rsidRPr="00FE7526">
        <w:rPr>
          <w:rFonts w:ascii="Arial" w:hAnsi="Arial" w:cs="Arial"/>
          <w:sz w:val="18"/>
          <w:szCs w:val="18"/>
          <w:lang w:val="da-DK"/>
        </w:rPr>
        <w:t xml:space="preserve">Den nye kampagne promoverer begrebet at frigive negativ energi og tanker for at overvinde forhindringer, der normalt ville holde én tilbage, hvilket første gang blev introduceret i 2010 kampagnen. Den integrerer også den grundlæggende filosofi og forkortelsen for ASICS’ mærke, ”Anima Sana in Corpore Sano”, som er latinsk for ”En Sund Sjæl i et Sundt Legeme”. </w:t>
      </w:r>
      <w:r w:rsidR="00A73DAA" w:rsidRPr="00FE7526">
        <w:rPr>
          <w:rFonts w:ascii="Arial" w:hAnsi="Arial" w:cs="Arial"/>
          <w:sz w:val="18"/>
          <w:szCs w:val="18"/>
          <w:lang w:val="da-DK"/>
        </w:rPr>
        <w:t>Som det største marketing initiativ til dato, er det blevet udvidet ud</w:t>
      </w:r>
      <w:r w:rsidR="007816C1">
        <w:rPr>
          <w:rFonts w:ascii="Arial" w:hAnsi="Arial" w:cs="Arial"/>
          <w:sz w:val="18"/>
          <w:szCs w:val="18"/>
          <w:lang w:val="da-DK"/>
        </w:rPr>
        <w:t xml:space="preserve"> </w:t>
      </w:r>
      <w:r w:rsidR="00A73DAA" w:rsidRPr="00FE7526">
        <w:rPr>
          <w:rFonts w:ascii="Arial" w:hAnsi="Arial" w:cs="Arial"/>
          <w:sz w:val="18"/>
          <w:szCs w:val="18"/>
          <w:lang w:val="da-DK"/>
        </w:rPr>
        <w:t>over kun at omfatte løb ind på alle sportsområder og inkluderer fodtøj</w:t>
      </w:r>
      <w:r w:rsidR="00A73DAA" w:rsidRPr="00B90064">
        <w:rPr>
          <w:rFonts w:ascii="Arial" w:hAnsi="Arial" w:cs="Arial"/>
          <w:sz w:val="18"/>
          <w:szCs w:val="18"/>
          <w:lang w:val="da-DK"/>
        </w:rPr>
        <w:t xml:space="preserve">, accessories og beklædning i en samlet indsats. </w:t>
      </w:r>
    </w:p>
    <w:p w:rsidR="00A73DAA" w:rsidRPr="00FE7526" w:rsidRDefault="00A73DAA" w:rsidP="002C66A6">
      <w:pPr>
        <w:tabs>
          <w:tab w:val="left" w:pos="426"/>
        </w:tabs>
        <w:ind w:left="426"/>
        <w:jc w:val="both"/>
        <w:rPr>
          <w:rFonts w:ascii="Arial" w:hAnsi="Arial" w:cs="Arial"/>
          <w:sz w:val="18"/>
          <w:szCs w:val="18"/>
          <w:lang w:val="da-DK"/>
        </w:rPr>
      </w:pPr>
    </w:p>
    <w:p w:rsidR="008202BB" w:rsidRPr="00FE7526" w:rsidRDefault="00332303" w:rsidP="002C66A6">
      <w:pPr>
        <w:tabs>
          <w:tab w:val="left" w:pos="426"/>
        </w:tabs>
        <w:ind w:left="426"/>
        <w:jc w:val="both"/>
        <w:rPr>
          <w:rFonts w:ascii="Arial" w:hAnsi="Arial" w:cs="Arial"/>
          <w:sz w:val="18"/>
          <w:szCs w:val="18"/>
          <w:lang w:val="da-DK"/>
        </w:rPr>
      </w:pPr>
      <w:r w:rsidRPr="00FE7526">
        <w:rPr>
          <w:rFonts w:ascii="Arial" w:hAnsi="Arial" w:cs="Arial"/>
          <w:sz w:val="18"/>
          <w:szCs w:val="18"/>
          <w:lang w:val="da-DK"/>
        </w:rPr>
        <w:t>Visuelt viser kampagnen negative ord som ”stress”, ”frygt”, ”tvivl” og ”angst” bogstaveligt ved</w:t>
      </w:r>
      <w:r w:rsidR="007816C1">
        <w:rPr>
          <w:rFonts w:ascii="Arial" w:hAnsi="Arial" w:cs="Arial"/>
          <w:sz w:val="18"/>
          <w:szCs w:val="18"/>
          <w:lang w:val="da-DK"/>
        </w:rPr>
        <w:t>,</w:t>
      </w:r>
      <w:r w:rsidRPr="00FE7526">
        <w:rPr>
          <w:rFonts w:ascii="Arial" w:hAnsi="Arial" w:cs="Arial"/>
          <w:sz w:val="18"/>
          <w:szCs w:val="18"/>
          <w:lang w:val="da-DK"/>
        </w:rPr>
        <w:t xml:space="preserve"> at kroppen kaster disse ord fra sig under træning, </w:t>
      </w:r>
      <w:r w:rsidR="008202BB" w:rsidRPr="00FE7526">
        <w:rPr>
          <w:rFonts w:ascii="Arial" w:hAnsi="Arial" w:cs="Arial"/>
          <w:sz w:val="18"/>
          <w:szCs w:val="18"/>
          <w:lang w:val="da-DK"/>
        </w:rPr>
        <w:t>der illustrerer</w:t>
      </w:r>
      <w:r w:rsidRPr="00FE7526">
        <w:rPr>
          <w:rFonts w:ascii="Arial" w:hAnsi="Arial" w:cs="Arial"/>
          <w:sz w:val="18"/>
          <w:szCs w:val="18"/>
          <w:lang w:val="da-DK"/>
        </w:rPr>
        <w:t xml:space="preserve"> </w:t>
      </w:r>
      <w:r w:rsidR="008202BB" w:rsidRPr="00FE7526">
        <w:rPr>
          <w:rFonts w:ascii="Arial" w:hAnsi="Arial" w:cs="Arial"/>
          <w:sz w:val="18"/>
          <w:szCs w:val="18"/>
          <w:lang w:val="da-DK"/>
        </w:rPr>
        <w:t>sports dynamiske kraft på</w:t>
      </w:r>
      <w:r w:rsidR="00B90064">
        <w:rPr>
          <w:rFonts w:ascii="Arial" w:hAnsi="Arial" w:cs="Arial"/>
          <w:sz w:val="18"/>
          <w:szCs w:val="18"/>
          <w:lang w:val="da-DK"/>
        </w:rPr>
        <w:t xml:space="preserve"> </w:t>
      </w:r>
      <w:r w:rsidR="008202BB" w:rsidRPr="00B90064">
        <w:rPr>
          <w:rFonts w:ascii="Arial" w:hAnsi="Arial" w:cs="Arial"/>
          <w:sz w:val="18"/>
          <w:szCs w:val="18"/>
          <w:lang w:val="da-DK"/>
        </w:rPr>
        <w:t>det menneskelige sind.</w:t>
      </w:r>
      <w:r w:rsidR="008202BB" w:rsidRPr="00FE7526">
        <w:rPr>
          <w:rFonts w:ascii="Arial" w:hAnsi="Arial" w:cs="Arial"/>
          <w:sz w:val="18"/>
          <w:szCs w:val="18"/>
          <w:lang w:val="da-DK"/>
        </w:rPr>
        <w:t xml:space="preserve"> </w:t>
      </w:r>
      <w:r w:rsidR="008813CF" w:rsidRPr="00FE7526">
        <w:rPr>
          <w:rFonts w:ascii="Arial" w:hAnsi="Arial" w:cs="Arial"/>
          <w:sz w:val="18"/>
          <w:szCs w:val="18"/>
          <w:lang w:val="da-DK"/>
        </w:rPr>
        <w:t>Reklamen skaber ydermere</w:t>
      </w:r>
      <w:r w:rsidR="008202BB" w:rsidRPr="00FE7526">
        <w:rPr>
          <w:rFonts w:ascii="Arial" w:hAnsi="Arial" w:cs="Arial"/>
          <w:sz w:val="18"/>
          <w:szCs w:val="18"/>
          <w:lang w:val="da-DK"/>
        </w:rPr>
        <w:t xml:space="preserve"> en emotionel </w:t>
      </w:r>
      <w:r w:rsidR="008813CF" w:rsidRPr="00FE7526">
        <w:rPr>
          <w:rFonts w:ascii="Arial" w:hAnsi="Arial" w:cs="Arial"/>
          <w:sz w:val="18"/>
          <w:szCs w:val="18"/>
          <w:lang w:val="da-DK"/>
        </w:rPr>
        <w:t>forbindelse ved at frembringe</w:t>
      </w:r>
      <w:r w:rsidR="008202BB" w:rsidRPr="00FE7526">
        <w:rPr>
          <w:rFonts w:ascii="Arial" w:hAnsi="Arial" w:cs="Arial"/>
          <w:sz w:val="18"/>
          <w:szCs w:val="18"/>
          <w:lang w:val="da-DK"/>
        </w:rPr>
        <w:t xml:space="preserve"> en følelse af, at</w:t>
      </w:r>
      <w:r w:rsidR="008813CF" w:rsidRPr="00FE7526">
        <w:rPr>
          <w:rFonts w:ascii="Arial" w:hAnsi="Arial" w:cs="Arial"/>
          <w:sz w:val="18"/>
          <w:szCs w:val="18"/>
          <w:lang w:val="da-DK"/>
        </w:rPr>
        <w:t xml:space="preserve"> </w:t>
      </w:r>
      <w:r w:rsidR="00692C1F" w:rsidRPr="00FE7526">
        <w:rPr>
          <w:rFonts w:ascii="Arial" w:hAnsi="Arial" w:cs="Arial"/>
          <w:sz w:val="18"/>
          <w:szCs w:val="18"/>
          <w:lang w:val="da-DK"/>
        </w:rPr>
        <w:t xml:space="preserve">i det </w:t>
      </w:r>
      <w:r w:rsidR="008813CF" w:rsidRPr="00FE7526">
        <w:rPr>
          <w:rFonts w:ascii="Arial" w:hAnsi="Arial" w:cs="Arial"/>
          <w:sz w:val="18"/>
          <w:szCs w:val="18"/>
          <w:lang w:val="da-DK"/>
        </w:rPr>
        <w:t xml:space="preserve">øjeblik der kommer </w:t>
      </w:r>
      <w:r w:rsidR="008813CF" w:rsidRPr="00B90064">
        <w:rPr>
          <w:rFonts w:ascii="Arial" w:hAnsi="Arial" w:cs="Arial"/>
          <w:sz w:val="18"/>
          <w:szCs w:val="18"/>
          <w:lang w:val="da-DK"/>
        </w:rPr>
        <w:t>fart</w:t>
      </w:r>
      <w:r w:rsidR="00692C1F" w:rsidRPr="00B90064">
        <w:rPr>
          <w:rFonts w:ascii="Arial" w:hAnsi="Arial" w:cs="Arial"/>
          <w:sz w:val="18"/>
          <w:szCs w:val="18"/>
          <w:lang w:val="da-DK"/>
        </w:rPr>
        <w:t xml:space="preserve"> på hjertet</w:t>
      </w:r>
      <w:r w:rsidR="008202BB" w:rsidRPr="00FE7526">
        <w:rPr>
          <w:rFonts w:ascii="Arial" w:hAnsi="Arial" w:cs="Arial"/>
          <w:sz w:val="18"/>
          <w:szCs w:val="18"/>
          <w:lang w:val="da-DK"/>
        </w:rPr>
        <w:t xml:space="preserve">, enten ved at være engageret i løb, tennis, volleyball eller en anden fitness aktivitet, </w:t>
      </w:r>
      <w:r w:rsidR="00692C1F" w:rsidRPr="00FE7526">
        <w:rPr>
          <w:rFonts w:ascii="Arial" w:hAnsi="Arial" w:cs="Arial"/>
          <w:sz w:val="18"/>
          <w:szCs w:val="18"/>
          <w:lang w:val="da-DK"/>
        </w:rPr>
        <w:t xml:space="preserve">så smelter disse negative følelser. </w:t>
      </w:r>
      <w:r w:rsidR="008202BB" w:rsidRPr="00FE7526">
        <w:rPr>
          <w:rFonts w:ascii="Arial" w:hAnsi="Arial" w:cs="Arial"/>
          <w:sz w:val="18"/>
          <w:szCs w:val="18"/>
          <w:lang w:val="da-DK"/>
        </w:rPr>
        <w:t xml:space="preserve"> </w:t>
      </w:r>
    </w:p>
    <w:p w:rsidR="00A73DAA" w:rsidRPr="00FE7526" w:rsidRDefault="00A73DAA" w:rsidP="002C66A6">
      <w:pPr>
        <w:tabs>
          <w:tab w:val="left" w:pos="426"/>
        </w:tabs>
        <w:ind w:left="426"/>
        <w:jc w:val="both"/>
        <w:rPr>
          <w:rFonts w:ascii="Arial" w:hAnsi="Arial" w:cs="Arial"/>
          <w:sz w:val="18"/>
          <w:szCs w:val="18"/>
          <w:lang w:val="da-DK"/>
        </w:rPr>
      </w:pPr>
    </w:p>
    <w:p w:rsidR="008813CF" w:rsidRPr="00FE7526" w:rsidRDefault="00193374" w:rsidP="002C66A6">
      <w:pPr>
        <w:tabs>
          <w:tab w:val="left" w:pos="426"/>
        </w:tabs>
        <w:ind w:left="426"/>
        <w:jc w:val="both"/>
        <w:rPr>
          <w:rFonts w:ascii="Arial" w:hAnsi="Arial" w:cs="Arial"/>
          <w:sz w:val="18"/>
          <w:szCs w:val="18"/>
          <w:lang w:val="da-DK"/>
        </w:rPr>
      </w:pPr>
      <w:r w:rsidRPr="00FE7526">
        <w:rPr>
          <w:rFonts w:ascii="Arial" w:hAnsi="Arial" w:cs="Arial"/>
          <w:sz w:val="18"/>
          <w:szCs w:val="18"/>
          <w:lang w:val="da-DK"/>
        </w:rPr>
        <w:t xml:space="preserve">Med lanceringen i januar 2011 over hele verden vil produktplaceringerne </w:t>
      </w:r>
      <w:r w:rsidR="00EE4B31" w:rsidRPr="00FE7526">
        <w:rPr>
          <w:rFonts w:ascii="Arial" w:hAnsi="Arial" w:cs="Arial"/>
          <w:sz w:val="18"/>
          <w:szCs w:val="18"/>
          <w:lang w:val="da-DK"/>
        </w:rPr>
        <w:t>figurere</w:t>
      </w:r>
      <w:r w:rsidRPr="00FE7526">
        <w:rPr>
          <w:rFonts w:ascii="Arial" w:hAnsi="Arial" w:cs="Arial"/>
          <w:sz w:val="18"/>
          <w:szCs w:val="18"/>
          <w:lang w:val="da-DK"/>
        </w:rPr>
        <w:t xml:space="preserve"> i transmissioner, på tryk og online. I Europa vil ASICS fordoble sin medie-investering med et fokus på at </w:t>
      </w:r>
      <w:r w:rsidR="00582609" w:rsidRPr="00FE7526">
        <w:rPr>
          <w:rFonts w:ascii="Arial" w:hAnsi="Arial" w:cs="Arial"/>
          <w:sz w:val="18"/>
          <w:szCs w:val="18"/>
          <w:lang w:val="da-DK"/>
        </w:rPr>
        <w:t>opbygge deres brand</w:t>
      </w:r>
      <w:r w:rsidR="00B90064">
        <w:rPr>
          <w:rFonts w:ascii="Arial" w:hAnsi="Arial" w:cs="Arial"/>
          <w:sz w:val="18"/>
          <w:szCs w:val="18"/>
          <w:lang w:val="da-DK"/>
        </w:rPr>
        <w:t xml:space="preserve"> </w:t>
      </w:r>
      <w:r w:rsidR="00582609" w:rsidRPr="00FE7526">
        <w:rPr>
          <w:rFonts w:ascii="Arial" w:hAnsi="Arial" w:cs="Arial"/>
          <w:sz w:val="18"/>
          <w:szCs w:val="18"/>
          <w:lang w:val="da-DK"/>
        </w:rPr>
        <w:t xml:space="preserve">med den globale brand kampagne. </w:t>
      </w:r>
      <w:r w:rsidR="00EE4B31" w:rsidRPr="00B90064">
        <w:rPr>
          <w:rFonts w:ascii="Arial" w:hAnsi="Arial" w:cs="Arial"/>
          <w:sz w:val="18"/>
          <w:szCs w:val="18"/>
          <w:lang w:val="da-DK"/>
        </w:rPr>
        <w:t>Speciale-titler</w:t>
      </w:r>
      <w:r w:rsidR="00582609" w:rsidRPr="00FE7526">
        <w:rPr>
          <w:rFonts w:ascii="Arial" w:hAnsi="Arial" w:cs="Arial"/>
          <w:sz w:val="18"/>
          <w:szCs w:val="18"/>
          <w:lang w:val="da-DK"/>
        </w:rPr>
        <w:t xml:space="preserve"> vil få betydelige investeringer, s</w:t>
      </w:r>
      <w:r w:rsidR="00EE4B31" w:rsidRPr="00FE7526">
        <w:rPr>
          <w:rFonts w:ascii="Arial" w:hAnsi="Arial" w:cs="Arial"/>
          <w:sz w:val="18"/>
          <w:szCs w:val="18"/>
          <w:lang w:val="da-DK"/>
        </w:rPr>
        <w:t>åvel som</w:t>
      </w:r>
      <w:r w:rsidR="00582609" w:rsidRPr="00FE7526">
        <w:rPr>
          <w:rFonts w:ascii="Arial" w:hAnsi="Arial" w:cs="Arial"/>
          <w:sz w:val="18"/>
          <w:szCs w:val="18"/>
          <w:lang w:val="da-DK"/>
        </w:rPr>
        <w:t xml:space="preserve"> bredere livsstil</w:t>
      </w:r>
      <w:r w:rsidR="00EA695A">
        <w:rPr>
          <w:rFonts w:ascii="Arial" w:hAnsi="Arial" w:cs="Arial"/>
          <w:sz w:val="18"/>
          <w:szCs w:val="18"/>
          <w:lang w:val="da-DK"/>
        </w:rPr>
        <w:t>s</w:t>
      </w:r>
      <w:r w:rsidR="00582609" w:rsidRPr="00FE7526">
        <w:rPr>
          <w:rFonts w:ascii="Arial" w:hAnsi="Arial" w:cs="Arial"/>
          <w:sz w:val="18"/>
          <w:szCs w:val="18"/>
          <w:lang w:val="da-DK"/>
        </w:rPr>
        <w:t>medier.</w:t>
      </w:r>
      <w:r w:rsidR="00EE4B31" w:rsidRPr="00FE7526">
        <w:rPr>
          <w:rFonts w:ascii="Arial" w:hAnsi="Arial" w:cs="Arial"/>
          <w:sz w:val="18"/>
          <w:szCs w:val="18"/>
          <w:lang w:val="da-DK"/>
        </w:rPr>
        <w:t xml:space="preserve"> Brandet vil udvide dets rækkevi</w:t>
      </w:r>
      <w:r w:rsidR="00EA695A">
        <w:rPr>
          <w:rFonts w:ascii="Arial" w:hAnsi="Arial" w:cs="Arial"/>
          <w:sz w:val="18"/>
          <w:szCs w:val="18"/>
          <w:lang w:val="da-DK"/>
        </w:rPr>
        <w:t>dde gennem Tv-</w:t>
      </w:r>
      <w:r w:rsidR="00EA695A" w:rsidRPr="00FE7526">
        <w:rPr>
          <w:rFonts w:ascii="Arial" w:hAnsi="Arial" w:cs="Arial"/>
          <w:sz w:val="18"/>
          <w:szCs w:val="18"/>
          <w:lang w:val="da-DK"/>
        </w:rPr>
        <w:t>reklamer</w:t>
      </w:r>
      <w:r w:rsidR="00EE4B31" w:rsidRPr="00FE7526">
        <w:rPr>
          <w:rFonts w:ascii="Arial" w:hAnsi="Arial" w:cs="Arial"/>
          <w:sz w:val="18"/>
          <w:szCs w:val="18"/>
          <w:lang w:val="da-DK"/>
        </w:rPr>
        <w:t xml:space="preserve"> på nogle af de vigtigste markeder (Storbritannien, Spanien, Frankrig og T</w:t>
      </w:r>
      <w:r w:rsidR="00EA695A">
        <w:rPr>
          <w:rFonts w:ascii="Arial" w:hAnsi="Arial" w:cs="Arial"/>
          <w:sz w:val="18"/>
          <w:szCs w:val="18"/>
          <w:lang w:val="da-DK"/>
        </w:rPr>
        <w:t>yskland) og i 59 lande via Eurosport.</w:t>
      </w:r>
      <w:r w:rsidR="00EE4B31" w:rsidRPr="00FE7526">
        <w:rPr>
          <w:rFonts w:ascii="Arial" w:hAnsi="Arial" w:cs="Arial"/>
          <w:sz w:val="18"/>
          <w:szCs w:val="18"/>
          <w:lang w:val="da-DK"/>
        </w:rPr>
        <w:t xml:space="preserve"> Digitalt vil ASICS blive stærkt præsenteret via søgemaskiner, blogs, medie partneres websider og ASICS’ førende</w:t>
      </w:r>
      <w:r w:rsidR="00C71953">
        <w:rPr>
          <w:rFonts w:ascii="Arial" w:hAnsi="Arial" w:cs="Arial"/>
          <w:sz w:val="18"/>
          <w:szCs w:val="18"/>
          <w:lang w:val="da-DK"/>
        </w:rPr>
        <w:t xml:space="preserve"> webside indenfor løb, asics.dk</w:t>
      </w:r>
      <w:r w:rsidR="00EE4B31" w:rsidRPr="00FE7526">
        <w:rPr>
          <w:rFonts w:ascii="Arial" w:hAnsi="Arial" w:cs="Arial"/>
          <w:sz w:val="18"/>
          <w:szCs w:val="18"/>
          <w:lang w:val="da-DK"/>
        </w:rPr>
        <w:t>.</w:t>
      </w:r>
    </w:p>
    <w:p w:rsidR="00EE4B31" w:rsidRPr="00FE7526" w:rsidRDefault="00EE4B31" w:rsidP="002C66A6">
      <w:pPr>
        <w:tabs>
          <w:tab w:val="left" w:pos="426"/>
        </w:tabs>
        <w:ind w:left="426"/>
        <w:jc w:val="both"/>
        <w:rPr>
          <w:rFonts w:ascii="Arial" w:hAnsi="Arial" w:cs="Arial"/>
          <w:sz w:val="18"/>
          <w:szCs w:val="18"/>
          <w:lang w:val="da-DK"/>
        </w:rPr>
      </w:pPr>
    </w:p>
    <w:p w:rsidR="00EE4B31" w:rsidRPr="00FE7526" w:rsidRDefault="00EE4B31" w:rsidP="002C66A6">
      <w:pPr>
        <w:tabs>
          <w:tab w:val="left" w:pos="426"/>
        </w:tabs>
        <w:ind w:left="426"/>
        <w:jc w:val="both"/>
        <w:rPr>
          <w:rFonts w:ascii="Arial" w:hAnsi="Arial" w:cs="Arial"/>
          <w:sz w:val="18"/>
          <w:szCs w:val="18"/>
          <w:lang w:val="da-DK"/>
        </w:rPr>
      </w:pPr>
      <w:r w:rsidRPr="00FE7526">
        <w:rPr>
          <w:rFonts w:ascii="Arial" w:hAnsi="Arial" w:cs="Arial"/>
          <w:sz w:val="18"/>
          <w:szCs w:val="18"/>
          <w:lang w:val="da-DK"/>
        </w:rPr>
        <w:t xml:space="preserve">ASICS’ </w:t>
      </w:r>
      <w:r w:rsidR="00EA695A" w:rsidRPr="00FE7526">
        <w:rPr>
          <w:rFonts w:ascii="Arial" w:hAnsi="Arial" w:cs="Arial"/>
          <w:sz w:val="18"/>
          <w:szCs w:val="18"/>
          <w:lang w:val="da-DK"/>
        </w:rPr>
        <w:t>Tv-reklame</w:t>
      </w:r>
      <w:r w:rsidR="004B024E">
        <w:rPr>
          <w:rFonts w:ascii="Arial" w:hAnsi="Arial" w:cs="Arial"/>
          <w:sz w:val="18"/>
          <w:szCs w:val="18"/>
          <w:lang w:val="da-DK"/>
        </w:rPr>
        <w:t xml:space="preserve"> for 2011</w:t>
      </w:r>
      <w:r w:rsidR="00C21AB2">
        <w:rPr>
          <w:rFonts w:ascii="Arial" w:hAnsi="Arial" w:cs="Arial"/>
          <w:sz w:val="18"/>
          <w:szCs w:val="18"/>
          <w:lang w:val="da-DK"/>
        </w:rPr>
        <w:t xml:space="preserve"> kan blive set via følgende websideadresse</w:t>
      </w:r>
      <w:r w:rsidRPr="00FE7526">
        <w:rPr>
          <w:rFonts w:ascii="Arial" w:hAnsi="Arial" w:cs="Arial"/>
          <w:sz w:val="18"/>
          <w:szCs w:val="18"/>
          <w:lang w:val="da-DK"/>
        </w:rPr>
        <w:t>: http://www.youtube.com/user/ASICSvideo</w:t>
      </w:r>
    </w:p>
    <w:p w:rsidR="00A73DAA" w:rsidRPr="00EE4B31" w:rsidRDefault="00A73DAA" w:rsidP="00801888">
      <w:pPr>
        <w:tabs>
          <w:tab w:val="left" w:pos="426"/>
        </w:tabs>
        <w:ind w:left="426"/>
        <w:rPr>
          <w:rFonts w:ascii="Arial" w:hAnsi="Arial" w:cs="Arial"/>
          <w:sz w:val="19"/>
          <w:szCs w:val="19"/>
          <w:lang w:val="da-DK"/>
        </w:rPr>
      </w:pPr>
    </w:p>
    <w:p w:rsidR="008003E1" w:rsidRPr="00C21AB2" w:rsidRDefault="008003E1" w:rsidP="002C66A6">
      <w:pPr>
        <w:tabs>
          <w:tab w:val="left" w:pos="426"/>
        </w:tabs>
        <w:rPr>
          <w:lang w:val="da-DK"/>
        </w:rPr>
      </w:pPr>
    </w:p>
    <w:p w:rsidR="00FE7526" w:rsidRPr="000E013B" w:rsidRDefault="002C66A6" w:rsidP="00FD7B1A">
      <w:pPr>
        <w:tabs>
          <w:tab w:val="left" w:pos="426"/>
        </w:tabs>
      </w:pPr>
      <w:r>
        <w:rPr>
          <w:noProof/>
          <w:lang w:val="sv-SE" w:eastAsia="sv-SE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4434840</wp:posOffset>
            </wp:positionH>
            <wp:positionV relativeFrom="paragraph">
              <wp:posOffset>96520</wp:posOffset>
            </wp:positionV>
            <wp:extent cx="1466850" cy="1933575"/>
            <wp:effectExtent l="19050" t="0" r="0" b="0"/>
            <wp:wrapNone/>
            <wp:docPr id="8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933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sv-SE" w:eastAsia="sv-SE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1040130</wp:posOffset>
            </wp:positionH>
            <wp:positionV relativeFrom="paragraph">
              <wp:posOffset>96520</wp:posOffset>
            </wp:positionV>
            <wp:extent cx="1476375" cy="1924050"/>
            <wp:effectExtent l="19050" t="0" r="9525" b="0"/>
            <wp:wrapNone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924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E7526">
        <w:rPr>
          <w:noProof/>
          <w:lang w:val="sv-SE" w:eastAsia="sv-SE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4892040</wp:posOffset>
            </wp:positionH>
            <wp:positionV relativeFrom="paragraph">
              <wp:posOffset>5859145</wp:posOffset>
            </wp:positionV>
            <wp:extent cx="1645920" cy="2171700"/>
            <wp:effectExtent l="19050" t="0" r="0" b="0"/>
            <wp:wrapNone/>
            <wp:docPr id="7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E7526">
        <w:rPr>
          <w:noProof/>
          <w:lang w:val="sv-SE" w:eastAsia="sv-SE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4892040</wp:posOffset>
            </wp:positionH>
            <wp:positionV relativeFrom="paragraph">
              <wp:posOffset>5859145</wp:posOffset>
            </wp:positionV>
            <wp:extent cx="1645920" cy="2171700"/>
            <wp:effectExtent l="19050" t="0" r="0" b="0"/>
            <wp:wrapNone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E7526">
        <w:rPr>
          <w:noProof/>
          <w:lang w:val="sv-SE" w:eastAsia="sv-S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4892040</wp:posOffset>
            </wp:positionH>
            <wp:positionV relativeFrom="paragraph">
              <wp:posOffset>5859145</wp:posOffset>
            </wp:positionV>
            <wp:extent cx="1645920" cy="2171700"/>
            <wp:effectExtent l="19050" t="0" r="0" b="0"/>
            <wp:wrapNone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E7526">
        <w:rPr>
          <w:noProof/>
          <w:lang w:val="sv-SE" w:eastAsia="sv-S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4892040</wp:posOffset>
            </wp:positionH>
            <wp:positionV relativeFrom="paragraph">
              <wp:posOffset>5859145</wp:posOffset>
            </wp:positionV>
            <wp:extent cx="1645920" cy="2171700"/>
            <wp:effectExtent l="19050" t="0" r="0" b="0"/>
            <wp:wrapNone/>
            <wp:docPr id="1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FE7526" w:rsidRPr="000E013B" w:rsidSect="008003E1">
      <w:headerReference w:type="default" r:id="rId10"/>
      <w:footerReference w:type="default" r:id="rId11"/>
      <w:pgSz w:w="12240" w:h="15840"/>
      <w:pgMar w:top="360" w:right="576" w:bottom="360" w:left="576" w:header="360" w:footer="312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C0CCC" w:rsidRDefault="00DC0CCC">
      <w:r>
        <w:separator/>
      </w:r>
    </w:p>
  </w:endnote>
  <w:endnote w:type="continuationSeparator" w:id="0">
    <w:p w:rsidR="00DC0CCC" w:rsidRDefault="00DC0CC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Neue">
    <w:altName w:val="Helvetica Neue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1246" w:type="dxa"/>
      <w:tblCellMar>
        <w:top w:w="58" w:type="dxa"/>
        <w:left w:w="86" w:type="dxa"/>
        <w:right w:w="0" w:type="dxa"/>
      </w:tblCellMar>
      <w:tblLook w:val="00BF"/>
    </w:tblPr>
    <w:tblGrid>
      <w:gridCol w:w="1166"/>
      <w:gridCol w:w="9000"/>
      <w:gridCol w:w="1080"/>
    </w:tblGrid>
    <w:tr w:rsidR="00E0585D" w:rsidRPr="00326907">
      <w:tc>
        <w:tcPr>
          <w:tcW w:w="1166" w:type="dxa"/>
        </w:tcPr>
        <w:p w:rsidR="00E0585D" w:rsidRPr="00326907" w:rsidRDefault="00EE4B31" w:rsidP="008003E1">
          <w:pPr>
            <w:rPr>
              <w:rFonts w:ascii="Helvetica" w:hAnsi="Helvetica" w:cs="Arial"/>
              <w:b/>
              <w:sz w:val="16"/>
              <w:szCs w:val="16"/>
            </w:rPr>
          </w:pPr>
          <w:r>
            <w:rPr>
              <w:rStyle w:val="Sidnummer"/>
              <w:rFonts w:ascii="Helvetica" w:hAnsi="Helvetica" w:cs="Arial"/>
              <w:sz w:val="16"/>
              <w:szCs w:val="16"/>
            </w:rPr>
            <w:t>Side</w:t>
          </w:r>
          <w:r w:rsidR="00E0585D" w:rsidRPr="00326907">
            <w:rPr>
              <w:rStyle w:val="Sidnummer"/>
              <w:rFonts w:ascii="Helvetica" w:hAnsi="Helvetica" w:cs="Arial"/>
              <w:sz w:val="16"/>
              <w:szCs w:val="16"/>
            </w:rPr>
            <w:t xml:space="preserve"> </w:t>
          </w:r>
          <w:r w:rsidR="00C42B62" w:rsidRPr="00326907">
            <w:rPr>
              <w:rStyle w:val="Sidnummer"/>
              <w:rFonts w:ascii="Helvetica" w:hAnsi="Helvetica" w:cs="Arial"/>
              <w:sz w:val="16"/>
              <w:szCs w:val="16"/>
            </w:rPr>
            <w:fldChar w:fldCharType="begin"/>
          </w:r>
          <w:r w:rsidR="00E0585D" w:rsidRPr="00326907">
            <w:rPr>
              <w:rStyle w:val="Sidnummer"/>
              <w:rFonts w:ascii="Helvetica" w:hAnsi="Helvetica" w:cs="Arial"/>
              <w:sz w:val="16"/>
              <w:szCs w:val="16"/>
            </w:rPr>
            <w:instrText xml:space="preserve"> PAGE </w:instrText>
          </w:r>
          <w:r w:rsidR="00C42B62" w:rsidRPr="00326907">
            <w:rPr>
              <w:rStyle w:val="Sidnummer"/>
              <w:rFonts w:ascii="Helvetica" w:hAnsi="Helvetica" w:cs="Arial"/>
              <w:sz w:val="16"/>
              <w:szCs w:val="16"/>
            </w:rPr>
            <w:fldChar w:fldCharType="separate"/>
          </w:r>
          <w:r w:rsidR="002267A5">
            <w:rPr>
              <w:rStyle w:val="Sidnummer"/>
              <w:rFonts w:ascii="Helvetica" w:hAnsi="Helvetica" w:cs="Arial"/>
              <w:noProof/>
              <w:sz w:val="16"/>
              <w:szCs w:val="16"/>
            </w:rPr>
            <w:t>1</w:t>
          </w:r>
          <w:r w:rsidR="00C42B62" w:rsidRPr="00326907">
            <w:rPr>
              <w:rStyle w:val="Sidnummer"/>
              <w:rFonts w:ascii="Helvetica" w:hAnsi="Helvetica" w:cs="Arial"/>
              <w:sz w:val="16"/>
              <w:szCs w:val="16"/>
            </w:rPr>
            <w:fldChar w:fldCharType="end"/>
          </w:r>
          <w:r w:rsidR="00E0585D" w:rsidRPr="00326907">
            <w:rPr>
              <w:rStyle w:val="Sidnummer"/>
              <w:rFonts w:ascii="Helvetica" w:hAnsi="Helvetica" w:cs="Arial"/>
              <w:sz w:val="16"/>
              <w:szCs w:val="16"/>
            </w:rPr>
            <w:t>/</w:t>
          </w:r>
          <w:r w:rsidR="00C42B62" w:rsidRPr="00326907">
            <w:rPr>
              <w:rStyle w:val="Sidnummer"/>
              <w:rFonts w:ascii="Helvetica" w:hAnsi="Helvetica" w:cs="Arial"/>
              <w:sz w:val="16"/>
              <w:szCs w:val="16"/>
            </w:rPr>
            <w:fldChar w:fldCharType="begin"/>
          </w:r>
          <w:r w:rsidR="00E0585D" w:rsidRPr="00326907">
            <w:rPr>
              <w:rStyle w:val="Sidnummer"/>
              <w:rFonts w:ascii="Helvetica" w:hAnsi="Helvetica" w:cs="Arial"/>
              <w:sz w:val="16"/>
              <w:szCs w:val="16"/>
            </w:rPr>
            <w:instrText xml:space="preserve"> NUMPAGES </w:instrText>
          </w:r>
          <w:r w:rsidR="00C42B62" w:rsidRPr="00326907">
            <w:rPr>
              <w:rStyle w:val="Sidnummer"/>
              <w:rFonts w:ascii="Helvetica" w:hAnsi="Helvetica" w:cs="Arial"/>
              <w:sz w:val="16"/>
              <w:szCs w:val="16"/>
            </w:rPr>
            <w:fldChar w:fldCharType="separate"/>
          </w:r>
          <w:r w:rsidR="002267A5">
            <w:rPr>
              <w:rStyle w:val="Sidnummer"/>
              <w:rFonts w:ascii="Helvetica" w:hAnsi="Helvetica" w:cs="Arial"/>
              <w:noProof/>
              <w:sz w:val="16"/>
              <w:szCs w:val="16"/>
            </w:rPr>
            <w:t>1</w:t>
          </w:r>
          <w:r w:rsidR="00C42B62" w:rsidRPr="00326907">
            <w:rPr>
              <w:rStyle w:val="Sidnummer"/>
              <w:rFonts w:ascii="Helvetica" w:hAnsi="Helvetica" w:cs="Arial"/>
              <w:sz w:val="16"/>
              <w:szCs w:val="16"/>
            </w:rPr>
            <w:fldChar w:fldCharType="end"/>
          </w:r>
        </w:p>
      </w:tc>
      <w:tc>
        <w:tcPr>
          <w:tcW w:w="9000" w:type="dxa"/>
          <w:tcBorders>
            <w:top w:val="single" w:sz="2" w:space="0" w:color="auto"/>
          </w:tcBorders>
        </w:tcPr>
        <w:p w:rsidR="00E0585D" w:rsidRPr="00FC587A" w:rsidRDefault="00E0585D" w:rsidP="008003E1">
          <w:pPr>
            <w:pStyle w:val="BasicParagraph"/>
            <w:suppressAutoHyphens/>
            <w:jc w:val="both"/>
            <w:rPr>
              <w:rFonts w:ascii="Helvetica" w:hAnsi="Helvetica" w:cs="HelveticaNeue"/>
              <w:color w:val="0D2456"/>
              <w:spacing w:val="-1"/>
              <w:sz w:val="17"/>
              <w:szCs w:val="17"/>
              <w:lang w:val="da-DK"/>
            </w:rPr>
          </w:pPr>
          <w:r w:rsidRPr="00B90064">
            <w:rPr>
              <w:rFonts w:ascii="Helvetica" w:hAnsi="Helvetica" w:cs="HelveticaNeue"/>
              <w:color w:val="0D2456"/>
              <w:spacing w:val="-1"/>
              <w:sz w:val="17"/>
              <w:szCs w:val="17"/>
            </w:rPr>
            <w:t xml:space="preserve">Anima Sana In Corpore Sano, </w:t>
          </w:r>
          <w:proofErr w:type="spellStart"/>
          <w:r w:rsidR="00EE4B31" w:rsidRPr="00B90064">
            <w:rPr>
              <w:rFonts w:ascii="Helvetica" w:hAnsi="Helvetica" w:cs="HelveticaNeue"/>
              <w:color w:val="0D2456"/>
              <w:spacing w:val="-1"/>
              <w:sz w:val="17"/>
              <w:szCs w:val="17"/>
            </w:rPr>
            <w:t>betyder</w:t>
          </w:r>
          <w:proofErr w:type="spellEnd"/>
          <w:r w:rsidR="00EE4B31" w:rsidRPr="00B90064">
            <w:rPr>
              <w:rFonts w:ascii="Helvetica" w:hAnsi="Helvetica" w:cs="HelveticaNeue"/>
              <w:color w:val="0D2456"/>
              <w:spacing w:val="-1"/>
              <w:sz w:val="17"/>
              <w:szCs w:val="17"/>
            </w:rPr>
            <w:t xml:space="preserve"> “En </w:t>
          </w:r>
          <w:proofErr w:type="spellStart"/>
          <w:r w:rsidR="00EE4B31" w:rsidRPr="00B90064">
            <w:rPr>
              <w:rFonts w:ascii="Helvetica" w:hAnsi="Helvetica" w:cs="HelveticaNeue"/>
              <w:color w:val="0D2456"/>
              <w:spacing w:val="-1"/>
              <w:sz w:val="17"/>
              <w:szCs w:val="17"/>
            </w:rPr>
            <w:t>Sund</w:t>
          </w:r>
          <w:proofErr w:type="spellEnd"/>
          <w:r w:rsidRPr="00B90064">
            <w:rPr>
              <w:rFonts w:ascii="Helvetica" w:hAnsi="Helvetica" w:cs="HelveticaNeue"/>
              <w:color w:val="0D2456"/>
              <w:spacing w:val="-1"/>
              <w:sz w:val="17"/>
              <w:szCs w:val="17"/>
            </w:rPr>
            <w:t xml:space="preserve"> </w:t>
          </w:r>
          <w:proofErr w:type="spellStart"/>
          <w:r w:rsidR="00EE4B31" w:rsidRPr="00B90064">
            <w:rPr>
              <w:rFonts w:ascii="Helvetica" w:hAnsi="Helvetica" w:cs="HelveticaNeue"/>
              <w:color w:val="0D2456"/>
              <w:spacing w:val="-1"/>
              <w:sz w:val="17"/>
              <w:szCs w:val="17"/>
            </w:rPr>
            <w:t>Sjæl</w:t>
          </w:r>
          <w:proofErr w:type="spellEnd"/>
          <w:r w:rsidR="00EE4B31" w:rsidRPr="00B90064">
            <w:rPr>
              <w:rFonts w:ascii="Helvetica" w:hAnsi="Helvetica" w:cs="HelveticaNeue"/>
              <w:color w:val="0D2456"/>
              <w:spacing w:val="-1"/>
              <w:sz w:val="17"/>
              <w:szCs w:val="17"/>
            </w:rPr>
            <w:t xml:space="preserve"> </w:t>
          </w:r>
          <w:proofErr w:type="spellStart"/>
          <w:r w:rsidR="00EE4B31" w:rsidRPr="00B90064">
            <w:rPr>
              <w:rFonts w:ascii="Helvetica" w:hAnsi="Helvetica" w:cs="HelveticaNeue"/>
              <w:color w:val="0D2456"/>
              <w:spacing w:val="-1"/>
              <w:sz w:val="17"/>
              <w:szCs w:val="17"/>
            </w:rPr>
            <w:t>i</w:t>
          </w:r>
          <w:proofErr w:type="spellEnd"/>
          <w:r w:rsidR="00EE4B31" w:rsidRPr="00B90064">
            <w:rPr>
              <w:rFonts w:ascii="Helvetica" w:hAnsi="Helvetica" w:cs="HelveticaNeue"/>
              <w:color w:val="0D2456"/>
              <w:spacing w:val="-1"/>
              <w:sz w:val="17"/>
              <w:szCs w:val="17"/>
            </w:rPr>
            <w:t xml:space="preserve"> et</w:t>
          </w:r>
          <w:r w:rsidRPr="00B90064">
            <w:rPr>
              <w:rFonts w:ascii="Helvetica" w:hAnsi="Helvetica" w:cs="HelveticaNeue"/>
              <w:color w:val="0D2456"/>
              <w:spacing w:val="-1"/>
              <w:sz w:val="17"/>
              <w:szCs w:val="17"/>
            </w:rPr>
            <w:t xml:space="preserve"> </w:t>
          </w:r>
          <w:proofErr w:type="spellStart"/>
          <w:r w:rsidR="00EE4B31" w:rsidRPr="00B90064">
            <w:rPr>
              <w:rFonts w:ascii="Helvetica" w:hAnsi="Helvetica" w:cs="HelveticaNeue"/>
              <w:color w:val="0D2456"/>
              <w:spacing w:val="-1"/>
              <w:sz w:val="17"/>
              <w:szCs w:val="17"/>
            </w:rPr>
            <w:t>Sundt</w:t>
          </w:r>
          <w:proofErr w:type="spellEnd"/>
          <w:r w:rsidR="00EE4B31" w:rsidRPr="00B90064">
            <w:rPr>
              <w:rFonts w:ascii="Helvetica" w:hAnsi="Helvetica" w:cs="HelveticaNeue"/>
              <w:color w:val="0D2456"/>
              <w:spacing w:val="-1"/>
              <w:sz w:val="17"/>
              <w:szCs w:val="17"/>
            </w:rPr>
            <w:t xml:space="preserve"> </w:t>
          </w:r>
          <w:proofErr w:type="spellStart"/>
          <w:r w:rsidR="00EE4B31" w:rsidRPr="00B90064">
            <w:rPr>
              <w:rFonts w:ascii="Helvetica" w:hAnsi="Helvetica" w:cs="HelveticaNeue"/>
              <w:color w:val="0D2456"/>
              <w:spacing w:val="-1"/>
              <w:sz w:val="17"/>
              <w:szCs w:val="17"/>
            </w:rPr>
            <w:t>Legeme</w:t>
          </w:r>
          <w:proofErr w:type="spellEnd"/>
          <w:r w:rsidRPr="00B90064">
            <w:rPr>
              <w:rFonts w:ascii="Helvetica" w:hAnsi="Helvetica" w:cs="HelveticaNeue"/>
              <w:color w:val="0D2456"/>
              <w:spacing w:val="-1"/>
              <w:sz w:val="17"/>
              <w:szCs w:val="17"/>
            </w:rPr>
            <w:t>”</w:t>
          </w:r>
          <w:r w:rsidR="00EE4B31" w:rsidRPr="00B90064">
            <w:rPr>
              <w:rFonts w:ascii="Helvetica" w:hAnsi="Helvetica" w:cs="HelveticaNeue"/>
              <w:color w:val="0D2456"/>
              <w:spacing w:val="-1"/>
              <w:sz w:val="17"/>
              <w:szCs w:val="17"/>
            </w:rPr>
            <w:t xml:space="preserve"> </w:t>
          </w:r>
          <w:proofErr w:type="spellStart"/>
          <w:r w:rsidR="00EE4B31" w:rsidRPr="00B90064">
            <w:rPr>
              <w:rFonts w:ascii="Helvetica" w:hAnsi="Helvetica" w:cs="HelveticaNeue"/>
              <w:color w:val="0D2456"/>
              <w:spacing w:val="-1"/>
              <w:sz w:val="17"/>
              <w:szCs w:val="17"/>
            </w:rPr>
            <w:t>og</w:t>
          </w:r>
          <w:proofErr w:type="spellEnd"/>
          <w:r w:rsidR="00EE4B31" w:rsidRPr="00B90064">
            <w:rPr>
              <w:rFonts w:ascii="Helvetica" w:hAnsi="Helvetica" w:cs="HelveticaNeue"/>
              <w:color w:val="0D2456"/>
              <w:spacing w:val="-1"/>
              <w:sz w:val="17"/>
              <w:szCs w:val="17"/>
            </w:rPr>
            <w:t xml:space="preserve"> </w:t>
          </w:r>
          <w:proofErr w:type="spellStart"/>
          <w:r w:rsidR="00EE4B31" w:rsidRPr="00B90064">
            <w:rPr>
              <w:rFonts w:ascii="Helvetica" w:hAnsi="Helvetica" w:cs="HelveticaNeue"/>
              <w:color w:val="0D2456"/>
              <w:spacing w:val="-1"/>
              <w:sz w:val="17"/>
              <w:szCs w:val="17"/>
            </w:rPr>
            <w:t>er</w:t>
          </w:r>
          <w:proofErr w:type="spellEnd"/>
          <w:r w:rsidR="00EE4B31" w:rsidRPr="00B90064">
            <w:rPr>
              <w:rFonts w:ascii="Helvetica" w:hAnsi="Helvetica" w:cs="HelveticaNeue"/>
              <w:color w:val="0D2456"/>
              <w:spacing w:val="-1"/>
              <w:sz w:val="17"/>
              <w:szCs w:val="17"/>
            </w:rPr>
            <w:t xml:space="preserve"> en </w:t>
          </w:r>
          <w:proofErr w:type="spellStart"/>
          <w:r w:rsidR="00EE4B31" w:rsidRPr="00B90064">
            <w:rPr>
              <w:rFonts w:ascii="Helvetica" w:hAnsi="Helvetica" w:cs="HelveticaNeue"/>
              <w:color w:val="0D2456"/>
              <w:spacing w:val="-1"/>
              <w:sz w:val="17"/>
              <w:szCs w:val="17"/>
            </w:rPr>
            <w:t>gammel</w:t>
          </w:r>
          <w:proofErr w:type="spellEnd"/>
          <w:r w:rsidR="00EE4B31" w:rsidRPr="00B90064">
            <w:rPr>
              <w:rFonts w:ascii="Helvetica" w:hAnsi="Helvetica" w:cs="HelveticaNeue"/>
              <w:color w:val="0D2456"/>
              <w:spacing w:val="-1"/>
              <w:sz w:val="17"/>
              <w:szCs w:val="17"/>
            </w:rPr>
            <w:t xml:space="preserve"> </w:t>
          </w:r>
          <w:proofErr w:type="spellStart"/>
          <w:r w:rsidR="00EE4B31" w:rsidRPr="00B90064">
            <w:rPr>
              <w:rFonts w:ascii="Helvetica" w:hAnsi="Helvetica" w:cs="HelveticaNeue"/>
              <w:color w:val="0D2456"/>
              <w:spacing w:val="-1"/>
              <w:sz w:val="17"/>
              <w:szCs w:val="17"/>
            </w:rPr>
            <w:t>latinsk</w:t>
          </w:r>
          <w:proofErr w:type="spellEnd"/>
          <w:r w:rsidR="00EE4B31" w:rsidRPr="00B90064">
            <w:rPr>
              <w:rFonts w:ascii="Helvetica" w:hAnsi="Helvetica" w:cs="HelveticaNeue"/>
              <w:color w:val="0D2456"/>
              <w:spacing w:val="-1"/>
              <w:sz w:val="17"/>
              <w:szCs w:val="17"/>
            </w:rPr>
            <w:t xml:space="preserve"> </w:t>
          </w:r>
          <w:proofErr w:type="spellStart"/>
          <w:r w:rsidR="00EE4B31" w:rsidRPr="00B90064">
            <w:rPr>
              <w:rFonts w:ascii="Helvetica" w:hAnsi="Helvetica" w:cs="HelveticaNeue"/>
              <w:color w:val="0D2456"/>
              <w:spacing w:val="-1"/>
              <w:sz w:val="17"/>
              <w:szCs w:val="17"/>
            </w:rPr>
            <w:t>frase</w:t>
          </w:r>
          <w:proofErr w:type="spellEnd"/>
          <w:r w:rsidR="00EE4B31" w:rsidRPr="00B90064">
            <w:rPr>
              <w:rFonts w:ascii="Helvetica" w:hAnsi="Helvetica" w:cs="HelveticaNeue"/>
              <w:color w:val="0D2456"/>
              <w:spacing w:val="-1"/>
              <w:sz w:val="17"/>
              <w:szCs w:val="17"/>
            </w:rPr>
            <w:t xml:space="preserve">, </w:t>
          </w:r>
          <w:proofErr w:type="spellStart"/>
          <w:r w:rsidR="00EE4B31" w:rsidRPr="00B90064">
            <w:rPr>
              <w:rFonts w:ascii="Helvetica" w:hAnsi="Helvetica" w:cs="HelveticaNeue"/>
              <w:color w:val="0D2456"/>
              <w:spacing w:val="-1"/>
              <w:sz w:val="17"/>
              <w:szCs w:val="17"/>
            </w:rPr>
            <w:t>hvorfra</w:t>
          </w:r>
          <w:proofErr w:type="spellEnd"/>
          <w:r w:rsidR="00EE4B31" w:rsidRPr="00B90064">
            <w:rPr>
              <w:rFonts w:ascii="Helvetica" w:hAnsi="Helvetica" w:cs="HelveticaNeue"/>
              <w:color w:val="0D2456"/>
              <w:spacing w:val="-1"/>
              <w:sz w:val="17"/>
              <w:szCs w:val="17"/>
            </w:rPr>
            <w:t xml:space="preserve"> ASICS’ </w:t>
          </w:r>
          <w:proofErr w:type="spellStart"/>
          <w:r w:rsidR="00EE4B31" w:rsidRPr="00B90064">
            <w:rPr>
              <w:rFonts w:ascii="Helvetica" w:hAnsi="Helvetica" w:cs="HelveticaNeue"/>
              <w:color w:val="0D2456"/>
              <w:spacing w:val="-1"/>
              <w:sz w:val="17"/>
              <w:szCs w:val="17"/>
            </w:rPr>
            <w:t>navn</w:t>
          </w:r>
          <w:proofErr w:type="spellEnd"/>
          <w:r w:rsidR="00EE4B31" w:rsidRPr="00B90064">
            <w:rPr>
              <w:rFonts w:ascii="Helvetica" w:hAnsi="Helvetica" w:cs="HelveticaNeue"/>
              <w:color w:val="0D2456"/>
              <w:spacing w:val="-1"/>
              <w:sz w:val="17"/>
              <w:szCs w:val="17"/>
            </w:rPr>
            <w:t xml:space="preserve"> </w:t>
          </w:r>
          <w:proofErr w:type="spellStart"/>
          <w:r w:rsidR="00EE4B31" w:rsidRPr="00B90064">
            <w:rPr>
              <w:rFonts w:ascii="Helvetica" w:hAnsi="Helvetica" w:cs="HelveticaNeue"/>
              <w:color w:val="0D2456"/>
              <w:spacing w:val="-1"/>
              <w:sz w:val="17"/>
              <w:szCs w:val="17"/>
            </w:rPr>
            <w:t>er</w:t>
          </w:r>
          <w:proofErr w:type="spellEnd"/>
          <w:r w:rsidR="00EE4B31" w:rsidRPr="00B90064">
            <w:rPr>
              <w:rFonts w:ascii="Helvetica" w:hAnsi="Helvetica" w:cs="HelveticaNeue"/>
              <w:color w:val="0D2456"/>
              <w:spacing w:val="-1"/>
              <w:sz w:val="17"/>
              <w:szCs w:val="17"/>
            </w:rPr>
            <w:t xml:space="preserve"> </w:t>
          </w:r>
          <w:proofErr w:type="spellStart"/>
          <w:r w:rsidR="00EE4B31" w:rsidRPr="00B90064">
            <w:rPr>
              <w:rFonts w:ascii="Helvetica" w:hAnsi="Helvetica" w:cs="HelveticaNeue"/>
              <w:color w:val="0D2456"/>
              <w:spacing w:val="-1"/>
              <w:sz w:val="17"/>
              <w:szCs w:val="17"/>
            </w:rPr>
            <w:t>afledt</w:t>
          </w:r>
          <w:proofErr w:type="spellEnd"/>
          <w:r w:rsidR="00EE4B31" w:rsidRPr="00B90064">
            <w:rPr>
              <w:rFonts w:ascii="Helvetica" w:hAnsi="Helvetica" w:cs="HelveticaNeue"/>
              <w:color w:val="0D2456"/>
              <w:spacing w:val="-1"/>
              <w:sz w:val="17"/>
              <w:szCs w:val="17"/>
            </w:rPr>
            <w:t xml:space="preserve"> </w:t>
          </w:r>
          <w:proofErr w:type="spellStart"/>
          <w:r w:rsidR="00EE4B31" w:rsidRPr="00B90064">
            <w:rPr>
              <w:rFonts w:ascii="Helvetica" w:hAnsi="Helvetica" w:cs="HelveticaNeue"/>
              <w:color w:val="0D2456"/>
              <w:spacing w:val="-1"/>
              <w:sz w:val="17"/>
              <w:szCs w:val="17"/>
            </w:rPr>
            <w:t>og</w:t>
          </w:r>
          <w:proofErr w:type="spellEnd"/>
          <w:r w:rsidR="00EE4B31" w:rsidRPr="00B90064">
            <w:rPr>
              <w:rFonts w:ascii="Helvetica" w:hAnsi="Helvetica" w:cs="HelveticaNeue"/>
              <w:color w:val="0D2456"/>
              <w:spacing w:val="-1"/>
              <w:sz w:val="17"/>
              <w:szCs w:val="17"/>
            </w:rPr>
            <w:t xml:space="preserve"> </w:t>
          </w:r>
          <w:proofErr w:type="spellStart"/>
          <w:r w:rsidR="00EE4B31" w:rsidRPr="00B90064">
            <w:rPr>
              <w:rFonts w:ascii="Helvetica" w:hAnsi="Helvetica" w:cs="HelveticaNeue"/>
              <w:color w:val="0D2456"/>
              <w:spacing w:val="-1"/>
              <w:sz w:val="17"/>
              <w:szCs w:val="17"/>
            </w:rPr>
            <w:t>er</w:t>
          </w:r>
          <w:proofErr w:type="spellEnd"/>
          <w:r w:rsidR="00EE4B31" w:rsidRPr="00B90064">
            <w:rPr>
              <w:rFonts w:ascii="Helvetica" w:hAnsi="Helvetica" w:cs="HelveticaNeue"/>
              <w:color w:val="0D2456"/>
              <w:spacing w:val="-1"/>
              <w:sz w:val="17"/>
              <w:szCs w:val="17"/>
            </w:rPr>
            <w:t xml:space="preserve"> den </w:t>
          </w:r>
          <w:proofErr w:type="spellStart"/>
          <w:r w:rsidR="00FC587A" w:rsidRPr="00B90064">
            <w:rPr>
              <w:rFonts w:ascii="Helvetica" w:hAnsi="Helvetica" w:cs="HelveticaNeue"/>
              <w:color w:val="0D2456"/>
              <w:spacing w:val="-1"/>
              <w:sz w:val="17"/>
              <w:szCs w:val="17"/>
            </w:rPr>
            <w:t>fundamentale</w:t>
          </w:r>
          <w:proofErr w:type="spellEnd"/>
          <w:r w:rsidR="00EE4B31" w:rsidRPr="00B90064">
            <w:rPr>
              <w:rFonts w:ascii="Helvetica" w:hAnsi="Helvetica" w:cs="HelveticaNeue"/>
              <w:color w:val="0D2456"/>
              <w:spacing w:val="-1"/>
              <w:sz w:val="17"/>
              <w:szCs w:val="17"/>
            </w:rPr>
            <w:t xml:space="preserve"> platform, </w:t>
          </w:r>
          <w:proofErr w:type="spellStart"/>
          <w:r w:rsidR="00EE4B31" w:rsidRPr="00B90064">
            <w:rPr>
              <w:rFonts w:ascii="Helvetica" w:hAnsi="Helvetica" w:cs="HelveticaNeue"/>
              <w:color w:val="0D2456"/>
              <w:spacing w:val="-1"/>
              <w:sz w:val="17"/>
              <w:szCs w:val="17"/>
            </w:rPr>
            <w:t>hvorpå</w:t>
          </w:r>
          <w:proofErr w:type="spellEnd"/>
          <w:r w:rsidR="00EE4B31" w:rsidRPr="00B90064">
            <w:rPr>
              <w:rFonts w:ascii="Helvetica" w:hAnsi="Helvetica" w:cs="HelveticaNeue"/>
              <w:color w:val="0D2456"/>
              <w:spacing w:val="-1"/>
              <w:sz w:val="17"/>
              <w:szCs w:val="17"/>
            </w:rPr>
            <w:t xml:space="preserve"> </w:t>
          </w:r>
          <w:proofErr w:type="spellStart"/>
          <w:r w:rsidR="00EE4B31" w:rsidRPr="00B90064">
            <w:rPr>
              <w:rFonts w:ascii="Helvetica" w:hAnsi="Helvetica" w:cs="HelveticaNeue"/>
              <w:color w:val="0D2456"/>
              <w:spacing w:val="-1"/>
              <w:sz w:val="17"/>
              <w:szCs w:val="17"/>
            </w:rPr>
            <w:t>brandet</w:t>
          </w:r>
          <w:proofErr w:type="spellEnd"/>
          <w:r w:rsidR="00EE4B31" w:rsidRPr="00B90064">
            <w:rPr>
              <w:rFonts w:ascii="Helvetica" w:hAnsi="Helvetica" w:cs="HelveticaNeue"/>
              <w:color w:val="0D2456"/>
              <w:spacing w:val="-1"/>
              <w:sz w:val="17"/>
              <w:szCs w:val="17"/>
            </w:rPr>
            <w:t xml:space="preserve"> </w:t>
          </w:r>
          <w:proofErr w:type="spellStart"/>
          <w:r w:rsidR="00EE4B31" w:rsidRPr="00B90064">
            <w:rPr>
              <w:rFonts w:ascii="Helvetica" w:hAnsi="Helvetica" w:cs="HelveticaNeue"/>
              <w:color w:val="0D2456"/>
              <w:spacing w:val="-1"/>
              <w:sz w:val="17"/>
              <w:szCs w:val="17"/>
            </w:rPr>
            <w:t>stadig</w:t>
          </w:r>
          <w:proofErr w:type="spellEnd"/>
          <w:r w:rsidR="00EE4B31" w:rsidRPr="00B90064">
            <w:rPr>
              <w:rFonts w:ascii="Helvetica" w:hAnsi="Helvetica" w:cs="HelveticaNeue"/>
              <w:color w:val="0D2456"/>
              <w:spacing w:val="-1"/>
              <w:sz w:val="17"/>
              <w:szCs w:val="17"/>
            </w:rPr>
            <w:t xml:space="preserve"> </w:t>
          </w:r>
          <w:proofErr w:type="spellStart"/>
          <w:r w:rsidR="00EE4B31" w:rsidRPr="00B90064">
            <w:rPr>
              <w:rFonts w:ascii="Helvetica" w:hAnsi="Helvetica" w:cs="HelveticaNeue"/>
              <w:color w:val="0D2456"/>
              <w:spacing w:val="-1"/>
              <w:sz w:val="17"/>
              <w:szCs w:val="17"/>
            </w:rPr>
            <w:t>står</w:t>
          </w:r>
          <w:proofErr w:type="spellEnd"/>
          <w:r w:rsidR="00EE4B31" w:rsidRPr="00B90064">
            <w:rPr>
              <w:rFonts w:ascii="Helvetica" w:hAnsi="Helvetica" w:cs="HelveticaNeue"/>
              <w:color w:val="0D2456"/>
              <w:spacing w:val="-1"/>
              <w:sz w:val="17"/>
              <w:szCs w:val="17"/>
            </w:rPr>
            <w:t xml:space="preserve">. </w:t>
          </w:r>
          <w:r w:rsidRPr="00B90064">
            <w:rPr>
              <w:rFonts w:ascii="Helvetica" w:hAnsi="Helvetica" w:cs="HelveticaNeue"/>
              <w:color w:val="0D2456"/>
              <w:spacing w:val="-1"/>
              <w:sz w:val="17"/>
              <w:szCs w:val="17"/>
            </w:rPr>
            <w:t xml:space="preserve"> </w:t>
          </w:r>
          <w:r w:rsidR="00EE4B31" w:rsidRPr="00FC587A">
            <w:rPr>
              <w:rFonts w:ascii="Helvetica" w:hAnsi="Helvetica" w:cs="HelveticaNeue"/>
              <w:color w:val="0D2456"/>
              <w:spacing w:val="-1"/>
              <w:sz w:val="17"/>
              <w:szCs w:val="17"/>
              <w:lang w:val="da-DK"/>
            </w:rPr>
            <w:t>Virksomheden er grundl</w:t>
          </w:r>
          <w:r w:rsidR="00FC587A">
            <w:rPr>
              <w:rFonts w:ascii="Helvetica" w:hAnsi="Helvetica" w:cs="HelveticaNeue"/>
              <w:color w:val="0D2456"/>
              <w:spacing w:val="-1"/>
              <w:sz w:val="17"/>
              <w:szCs w:val="17"/>
              <w:lang w:val="da-DK"/>
            </w:rPr>
            <w:t>agt for mere end 60 år siden af</w:t>
          </w:r>
          <w:r w:rsidR="00EE4B31" w:rsidRPr="00FC587A">
            <w:rPr>
              <w:rFonts w:ascii="Helvetica" w:hAnsi="Helvetica" w:cs="HelveticaNeue"/>
              <w:color w:val="0D2456"/>
              <w:spacing w:val="-1"/>
              <w:sz w:val="17"/>
              <w:szCs w:val="17"/>
              <w:lang w:val="da-DK"/>
            </w:rPr>
            <w:t xml:space="preserve"> </w:t>
          </w:r>
          <w:r w:rsidRPr="00FC587A">
            <w:rPr>
              <w:rFonts w:ascii="Helvetica" w:hAnsi="Helvetica" w:cs="HelveticaNeue"/>
              <w:color w:val="0D2456"/>
              <w:spacing w:val="-1"/>
              <w:sz w:val="17"/>
              <w:szCs w:val="17"/>
              <w:lang w:val="da-DK"/>
            </w:rPr>
            <w:t>Kihachiro Onitsuka</w:t>
          </w:r>
          <w:r w:rsidR="00EE4B31" w:rsidRPr="00FC587A">
            <w:rPr>
              <w:rFonts w:ascii="Helvetica" w:hAnsi="Helvetica" w:cs="HelveticaNeue"/>
              <w:color w:val="0D2456"/>
              <w:spacing w:val="-1"/>
              <w:sz w:val="17"/>
              <w:szCs w:val="17"/>
              <w:lang w:val="da-DK"/>
            </w:rPr>
            <w:t xml:space="preserve"> og er nu en førende designer og </w:t>
          </w:r>
          <w:r w:rsidR="00FE2665" w:rsidRPr="00FC587A">
            <w:rPr>
              <w:rFonts w:ascii="Helvetica" w:hAnsi="Helvetica" w:cs="HelveticaNeue"/>
              <w:color w:val="0D2456"/>
              <w:spacing w:val="-1"/>
              <w:sz w:val="17"/>
              <w:szCs w:val="17"/>
              <w:lang w:val="da-DK"/>
            </w:rPr>
            <w:t xml:space="preserve">producent af løbesko, såvel som andre sportssko og tilbehør. For yderligere </w:t>
          </w:r>
          <w:r w:rsidR="00C71953">
            <w:rPr>
              <w:rFonts w:ascii="Helvetica" w:hAnsi="Helvetica" w:cs="HelveticaNeue"/>
              <w:color w:val="0D2456"/>
              <w:spacing w:val="-1"/>
              <w:sz w:val="17"/>
              <w:szCs w:val="17"/>
              <w:lang w:val="da-DK"/>
            </w:rPr>
            <w:t>information, besøg www.asics.dk</w:t>
          </w:r>
          <w:r w:rsidR="00FE2665" w:rsidRPr="00FC587A">
            <w:rPr>
              <w:rFonts w:ascii="Helvetica" w:hAnsi="Helvetica" w:cs="HelveticaNeue"/>
              <w:color w:val="0D2456"/>
              <w:spacing w:val="-1"/>
              <w:sz w:val="17"/>
              <w:szCs w:val="17"/>
              <w:lang w:val="da-DK"/>
            </w:rPr>
            <w:t xml:space="preserve">. </w:t>
          </w:r>
        </w:p>
        <w:p w:rsidR="00E0585D" w:rsidRPr="00326907" w:rsidRDefault="00E0585D" w:rsidP="008003E1">
          <w:pPr>
            <w:rPr>
              <w:rFonts w:ascii="Helvetica" w:hAnsi="Helvetica" w:cs="Arial"/>
              <w:sz w:val="17"/>
              <w:szCs w:val="17"/>
            </w:rPr>
          </w:pPr>
        </w:p>
      </w:tc>
      <w:tc>
        <w:tcPr>
          <w:tcW w:w="1080" w:type="dxa"/>
        </w:tcPr>
        <w:p w:rsidR="00E0585D" w:rsidRPr="00326907" w:rsidRDefault="00E0585D" w:rsidP="008003E1">
          <w:pPr>
            <w:rPr>
              <w:b/>
            </w:rPr>
          </w:pPr>
        </w:p>
      </w:tc>
    </w:tr>
    <w:tr w:rsidR="00E0585D" w:rsidRPr="00B90064">
      <w:tc>
        <w:tcPr>
          <w:tcW w:w="1166" w:type="dxa"/>
        </w:tcPr>
        <w:p w:rsidR="00E0585D" w:rsidRPr="00326907" w:rsidRDefault="00E0585D" w:rsidP="008003E1">
          <w:pPr>
            <w:rPr>
              <w:b/>
            </w:rPr>
          </w:pPr>
        </w:p>
      </w:tc>
      <w:tc>
        <w:tcPr>
          <w:tcW w:w="9000" w:type="dxa"/>
        </w:tcPr>
        <w:tbl>
          <w:tblPr>
            <w:tblW w:w="8914" w:type="dxa"/>
            <w:tblCellMar>
              <w:left w:w="0" w:type="dxa"/>
              <w:right w:w="0" w:type="dxa"/>
            </w:tblCellMar>
            <w:tblLook w:val="00BF"/>
          </w:tblPr>
          <w:tblGrid>
            <w:gridCol w:w="480"/>
            <w:gridCol w:w="8434"/>
          </w:tblGrid>
          <w:tr w:rsidR="00E0585D" w:rsidRPr="00B90064">
            <w:tc>
              <w:tcPr>
                <w:tcW w:w="454" w:type="dxa"/>
              </w:tcPr>
              <w:p w:rsidR="00E0585D" w:rsidRPr="00326907" w:rsidRDefault="00557E95" w:rsidP="008003E1">
                <w:pPr>
                  <w:jc w:val="both"/>
                  <w:rPr>
                    <w:b/>
                  </w:rPr>
                </w:pPr>
                <w:r>
                  <w:rPr>
                    <w:b/>
                    <w:noProof/>
                    <w:lang w:val="sv-SE" w:eastAsia="sv-SE"/>
                  </w:rPr>
                  <w:drawing>
                    <wp:inline distT="0" distB="0" distL="0" distR="0">
                      <wp:extent cx="281940" cy="137160"/>
                      <wp:effectExtent l="19050" t="0" r="3810" b="0"/>
                      <wp:docPr id="3" name="Billede 3" descr="sho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 descr="shoe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81940" cy="1371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8460" w:type="dxa"/>
              </w:tcPr>
              <w:p w:rsidR="00E0585D" w:rsidRPr="00326907" w:rsidRDefault="00E0585D" w:rsidP="008003E1">
                <w:pPr>
                  <w:jc w:val="both"/>
                  <w:rPr>
                    <w:rFonts w:ascii="Arial" w:hAnsi="Arial" w:cs="Arial"/>
                    <w:sz w:val="12"/>
                    <w:szCs w:val="12"/>
                  </w:rPr>
                </w:pPr>
              </w:p>
              <w:p w:rsidR="00E0585D" w:rsidRPr="00FC587A" w:rsidRDefault="00E0585D" w:rsidP="00FC587A">
                <w:pPr>
                  <w:jc w:val="both"/>
                  <w:rPr>
                    <w:rFonts w:ascii="Arial" w:hAnsi="Arial" w:cs="Arial"/>
                    <w:b/>
                    <w:sz w:val="12"/>
                    <w:szCs w:val="12"/>
                    <w:lang w:val="da-DK"/>
                  </w:rPr>
                </w:pPr>
                <w:r w:rsidRPr="00FC587A">
                  <w:rPr>
                    <w:rFonts w:ascii="Arial" w:hAnsi="Arial" w:cs="Arial"/>
                    <w:sz w:val="12"/>
                    <w:szCs w:val="12"/>
                    <w:lang w:val="da-DK"/>
                  </w:rPr>
                  <w:t xml:space="preserve">  </w:t>
                </w:r>
                <w:r w:rsidR="00FC587A" w:rsidRPr="00FC587A">
                  <w:rPr>
                    <w:rFonts w:ascii="Arial" w:hAnsi="Arial" w:cs="Arial"/>
                    <w:sz w:val="12"/>
                    <w:szCs w:val="12"/>
                    <w:lang w:val="da-DK"/>
                  </w:rPr>
                  <w:t>Det stribede</w:t>
                </w:r>
                <w:r w:rsidRPr="00FC587A">
                  <w:rPr>
                    <w:rFonts w:ascii="Arial" w:hAnsi="Arial" w:cs="Arial"/>
                    <w:sz w:val="12"/>
                    <w:szCs w:val="12"/>
                    <w:lang w:val="da-DK"/>
                  </w:rPr>
                  <w:t xml:space="preserve"> design</w:t>
                </w:r>
                <w:r w:rsidR="00FC587A" w:rsidRPr="00FC587A">
                  <w:rPr>
                    <w:rFonts w:ascii="Arial" w:hAnsi="Arial" w:cs="Arial"/>
                    <w:sz w:val="12"/>
                    <w:szCs w:val="12"/>
                    <w:lang w:val="da-DK"/>
                  </w:rPr>
                  <w:t>, der figurer</w:t>
                </w:r>
                <w:r w:rsidRPr="00FC587A">
                  <w:rPr>
                    <w:rFonts w:ascii="Arial" w:hAnsi="Arial" w:cs="Arial"/>
                    <w:sz w:val="12"/>
                    <w:szCs w:val="12"/>
                    <w:lang w:val="da-DK"/>
                  </w:rPr>
                  <w:t xml:space="preserve"> </w:t>
                </w:r>
                <w:r w:rsidR="00FC587A" w:rsidRPr="00FC587A">
                  <w:rPr>
                    <w:rFonts w:ascii="Arial" w:hAnsi="Arial" w:cs="Arial"/>
                    <w:sz w:val="12"/>
                    <w:szCs w:val="12"/>
                    <w:lang w:val="da-DK"/>
                  </w:rPr>
                  <w:t xml:space="preserve">på siderne af </w:t>
                </w:r>
                <w:r w:rsidRPr="00FC587A">
                  <w:rPr>
                    <w:rFonts w:ascii="Arial" w:hAnsi="Arial" w:cs="Arial"/>
                    <w:sz w:val="12"/>
                    <w:szCs w:val="12"/>
                    <w:lang w:val="da-DK"/>
                  </w:rPr>
                  <w:t>ASICS</w:t>
                </w:r>
                <w:r w:rsidRPr="00FC587A">
                  <w:rPr>
                    <w:rFonts w:ascii="Arial" w:hAnsi="Arial" w:cs="Arial"/>
                    <w:sz w:val="12"/>
                    <w:szCs w:val="12"/>
                    <w:vertAlign w:val="superscript"/>
                    <w:lang w:val="da-DK"/>
                  </w:rPr>
                  <w:t>®</w:t>
                </w:r>
                <w:r w:rsidRPr="00FC587A">
                  <w:rPr>
                    <w:rFonts w:ascii="Arial" w:hAnsi="Arial" w:cs="Arial"/>
                    <w:sz w:val="12"/>
                    <w:szCs w:val="12"/>
                    <w:lang w:val="da-DK"/>
                  </w:rPr>
                  <w:t xml:space="preserve"> s</w:t>
                </w:r>
                <w:r w:rsidR="00FC587A" w:rsidRPr="00FC587A">
                  <w:rPr>
                    <w:rFonts w:ascii="Arial" w:hAnsi="Arial" w:cs="Arial"/>
                    <w:sz w:val="12"/>
                    <w:szCs w:val="12"/>
                    <w:lang w:val="da-DK"/>
                  </w:rPr>
                  <w:t>ko</w:t>
                </w:r>
                <w:r w:rsidR="00FC587A">
                  <w:rPr>
                    <w:rFonts w:ascii="Arial" w:hAnsi="Arial" w:cs="Arial"/>
                    <w:sz w:val="12"/>
                    <w:szCs w:val="12"/>
                    <w:lang w:val="da-DK"/>
                  </w:rPr>
                  <w:t>,</w:t>
                </w:r>
                <w:r w:rsidRPr="00FC587A">
                  <w:rPr>
                    <w:rFonts w:ascii="Arial" w:hAnsi="Arial" w:cs="Arial"/>
                    <w:sz w:val="12"/>
                    <w:szCs w:val="12"/>
                    <w:lang w:val="da-DK"/>
                  </w:rPr>
                  <w:t xml:space="preserve"> </w:t>
                </w:r>
                <w:r w:rsidR="00FC587A" w:rsidRPr="00FC587A">
                  <w:rPr>
                    <w:rFonts w:ascii="Arial" w:hAnsi="Arial" w:cs="Arial"/>
                    <w:sz w:val="12"/>
                    <w:szCs w:val="12"/>
                    <w:lang w:val="da-DK"/>
                  </w:rPr>
                  <w:t xml:space="preserve">er et varemærke </w:t>
                </w:r>
                <w:r w:rsidR="00FC587A">
                  <w:rPr>
                    <w:rFonts w:ascii="Arial" w:hAnsi="Arial" w:cs="Arial"/>
                    <w:sz w:val="12"/>
                    <w:szCs w:val="12"/>
                    <w:lang w:val="da-DK"/>
                  </w:rPr>
                  <w:t>fra</w:t>
                </w:r>
                <w:r w:rsidRPr="00FC587A">
                  <w:rPr>
                    <w:rFonts w:ascii="Arial" w:hAnsi="Arial" w:cs="Arial"/>
                    <w:sz w:val="12"/>
                    <w:szCs w:val="12"/>
                    <w:lang w:val="da-DK"/>
                  </w:rPr>
                  <w:t xml:space="preserve"> ASICS</w:t>
                </w:r>
                <w:r w:rsidR="00FC587A" w:rsidRPr="00FC587A">
                  <w:rPr>
                    <w:rFonts w:ascii="Arial" w:hAnsi="Arial" w:cs="Arial"/>
                    <w:sz w:val="12"/>
                    <w:szCs w:val="12"/>
                    <w:lang w:val="da-DK"/>
                  </w:rPr>
                  <w:t>’</w:t>
                </w:r>
                <w:r w:rsidRPr="00FC587A">
                  <w:rPr>
                    <w:rFonts w:ascii="Arial" w:hAnsi="Arial" w:cs="Arial"/>
                    <w:sz w:val="12"/>
                    <w:szCs w:val="12"/>
                    <w:lang w:val="da-DK"/>
                  </w:rPr>
                  <w:t xml:space="preserve"> </w:t>
                </w:r>
                <w:r w:rsidR="00FC587A" w:rsidRPr="00FC587A">
                  <w:rPr>
                    <w:rFonts w:ascii="Arial" w:hAnsi="Arial" w:cs="Arial"/>
                    <w:sz w:val="12"/>
                    <w:szCs w:val="12"/>
                    <w:lang w:val="da-DK"/>
                  </w:rPr>
                  <w:t>koncern</w:t>
                </w:r>
                <w:r w:rsidRPr="00FC587A">
                  <w:rPr>
                    <w:rFonts w:ascii="Arial" w:hAnsi="Arial" w:cs="Arial"/>
                    <w:sz w:val="12"/>
                    <w:szCs w:val="12"/>
                    <w:lang w:val="da-DK"/>
                  </w:rPr>
                  <w:t xml:space="preserve"> </w:t>
                </w:r>
                <w:r w:rsidR="00FC587A" w:rsidRPr="00FC587A">
                  <w:rPr>
                    <w:rFonts w:ascii="Arial" w:hAnsi="Arial" w:cs="Arial"/>
                    <w:sz w:val="12"/>
                    <w:szCs w:val="12"/>
                    <w:lang w:val="da-DK"/>
                  </w:rPr>
                  <w:t xml:space="preserve">og er et </w:t>
                </w:r>
                <w:r w:rsidR="00FC587A">
                  <w:rPr>
                    <w:rFonts w:ascii="Arial" w:hAnsi="Arial" w:cs="Arial"/>
                    <w:sz w:val="12"/>
                    <w:szCs w:val="12"/>
                    <w:lang w:val="da-DK"/>
                  </w:rPr>
                  <w:t>registreret</w:t>
                </w:r>
                <w:r w:rsidRPr="00FC587A">
                  <w:rPr>
                    <w:rFonts w:ascii="Arial" w:hAnsi="Arial" w:cs="Arial"/>
                    <w:sz w:val="12"/>
                    <w:szCs w:val="12"/>
                    <w:lang w:val="da-DK"/>
                  </w:rPr>
                  <w:t xml:space="preserve"> </w:t>
                </w:r>
                <w:r w:rsidR="00FC587A">
                  <w:rPr>
                    <w:rFonts w:ascii="Arial" w:hAnsi="Arial" w:cs="Arial"/>
                    <w:sz w:val="12"/>
                    <w:szCs w:val="12"/>
                    <w:lang w:val="da-DK"/>
                  </w:rPr>
                  <w:t>varemærke</w:t>
                </w:r>
                <w:r w:rsidRPr="00FC587A">
                  <w:rPr>
                    <w:rFonts w:ascii="Arial" w:hAnsi="Arial" w:cs="Arial"/>
                    <w:sz w:val="12"/>
                    <w:szCs w:val="12"/>
                    <w:lang w:val="da-DK"/>
                  </w:rPr>
                  <w:t xml:space="preserve"> </w:t>
                </w:r>
                <w:r w:rsidR="00FC587A">
                  <w:rPr>
                    <w:rFonts w:ascii="Arial" w:hAnsi="Arial" w:cs="Arial"/>
                    <w:sz w:val="12"/>
                    <w:szCs w:val="12"/>
                    <w:lang w:val="da-DK"/>
                  </w:rPr>
                  <w:t>i de fleste lande verden over</w:t>
                </w:r>
                <w:r w:rsidRPr="00FC587A">
                  <w:rPr>
                    <w:rFonts w:ascii="Arial" w:hAnsi="Arial" w:cs="Arial"/>
                    <w:sz w:val="12"/>
                    <w:szCs w:val="12"/>
                    <w:lang w:val="da-DK"/>
                  </w:rPr>
                  <w:t>.</w:t>
                </w:r>
              </w:p>
            </w:tc>
          </w:tr>
        </w:tbl>
        <w:p w:rsidR="00E0585D" w:rsidRPr="00FC587A" w:rsidRDefault="00E0585D" w:rsidP="008003E1">
          <w:pPr>
            <w:rPr>
              <w:b/>
              <w:lang w:val="da-DK"/>
            </w:rPr>
          </w:pPr>
        </w:p>
      </w:tc>
      <w:tc>
        <w:tcPr>
          <w:tcW w:w="1080" w:type="dxa"/>
        </w:tcPr>
        <w:p w:rsidR="00E0585D" w:rsidRPr="00FC587A" w:rsidRDefault="00E0585D" w:rsidP="008003E1">
          <w:pPr>
            <w:rPr>
              <w:b/>
              <w:lang w:val="da-DK"/>
            </w:rPr>
          </w:pPr>
        </w:p>
      </w:tc>
    </w:tr>
  </w:tbl>
  <w:p w:rsidR="00E0585D" w:rsidRPr="00FC587A" w:rsidRDefault="00E0585D" w:rsidP="008003E1">
    <w:pPr>
      <w:pStyle w:val="Sidfot"/>
      <w:rPr>
        <w:lang w:val="da-DK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C0CCC" w:rsidRDefault="00DC0CCC">
      <w:r>
        <w:separator/>
      </w:r>
    </w:p>
  </w:footnote>
  <w:footnote w:type="continuationSeparator" w:id="0">
    <w:p w:rsidR="00DC0CCC" w:rsidRDefault="00DC0CC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585D" w:rsidRPr="000E013B" w:rsidRDefault="00557E95" w:rsidP="008003E1">
    <w:pPr>
      <w:pStyle w:val="Sidhuvud"/>
      <w:ind w:left="360"/>
      <w:rPr>
        <w:rFonts w:ascii="Arial" w:hAnsi="Arial" w:cs="Arial"/>
        <w:color w:val="0D2456"/>
        <w:sz w:val="20"/>
        <w:szCs w:val="20"/>
      </w:rPr>
    </w:pPr>
    <w:r>
      <w:rPr>
        <w:noProof/>
        <w:lang w:val="sv-SE" w:eastAsia="sv-SE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114300</wp:posOffset>
          </wp:positionV>
          <wp:extent cx="7040880" cy="1676400"/>
          <wp:effectExtent l="19050" t="0" r="7620" b="0"/>
          <wp:wrapNone/>
          <wp:docPr id="6" name="Billede 6" descr="24305_asics_global_press_release_bl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24305_asics_global_press_release_blu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0880" cy="1676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E0585D" w:rsidRDefault="00E0585D" w:rsidP="008003E1">
    <w:pPr>
      <w:pStyle w:val="Sidhuvud"/>
      <w:ind w:left="360"/>
      <w:rPr>
        <w:rFonts w:ascii="Helvetica" w:hAnsi="Helvetica" w:cs="Arial"/>
        <w:color w:val="0D2456"/>
        <w:sz w:val="19"/>
        <w:szCs w:val="19"/>
      </w:rPr>
    </w:pPr>
  </w:p>
  <w:p w:rsidR="00E0585D" w:rsidRDefault="00E0585D" w:rsidP="008003E1">
    <w:pPr>
      <w:pStyle w:val="Sidhuvud"/>
      <w:ind w:left="360"/>
      <w:rPr>
        <w:rFonts w:ascii="Helvetica" w:hAnsi="Helvetica" w:cs="Arial"/>
        <w:color w:val="0D2456"/>
        <w:sz w:val="19"/>
        <w:szCs w:val="19"/>
      </w:rPr>
    </w:pPr>
  </w:p>
  <w:p w:rsidR="00E0585D" w:rsidRDefault="00E0585D" w:rsidP="008003E1">
    <w:pPr>
      <w:pStyle w:val="Sidhuvud"/>
      <w:ind w:left="360"/>
      <w:rPr>
        <w:rFonts w:ascii="Helvetica" w:hAnsi="Helvetica" w:cs="Arial"/>
        <w:color w:val="0D2456"/>
        <w:sz w:val="19"/>
        <w:szCs w:val="19"/>
      </w:rPr>
    </w:pPr>
  </w:p>
  <w:p w:rsidR="00E0585D" w:rsidRDefault="00E0585D" w:rsidP="008003E1">
    <w:pPr>
      <w:pStyle w:val="Sidhuvud"/>
      <w:ind w:left="360"/>
      <w:rPr>
        <w:rFonts w:ascii="Helvetica" w:hAnsi="Helvetica" w:cs="Arial"/>
        <w:color w:val="0D2456"/>
        <w:sz w:val="19"/>
        <w:szCs w:val="19"/>
      </w:rPr>
    </w:pPr>
  </w:p>
  <w:p w:rsidR="00E0585D" w:rsidRDefault="00E0585D" w:rsidP="008003E1">
    <w:pPr>
      <w:pStyle w:val="Sidhuvud"/>
      <w:ind w:left="360"/>
      <w:rPr>
        <w:rFonts w:ascii="Helvetica" w:hAnsi="Helvetica" w:cs="Arial"/>
        <w:color w:val="0D2456"/>
        <w:sz w:val="19"/>
        <w:szCs w:val="19"/>
      </w:rPr>
    </w:pPr>
  </w:p>
  <w:p w:rsidR="00E0585D" w:rsidRPr="000E013B" w:rsidRDefault="00E0585D" w:rsidP="008003E1">
    <w:pPr>
      <w:pStyle w:val="Sidhuvud"/>
      <w:ind w:left="360"/>
      <w:rPr>
        <w:rFonts w:ascii="Helvetica" w:hAnsi="Helvetica" w:cs="Arial"/>
        <w:color w:val="0D2456"/>
        <w:sz w:val="19"/>
        <w:szCs w:val="20"/>
      </w:rPr>
    </w:pPr>
  </w:p>
  <w:p w:rsidR="00E0585D" w:rsidRPr="00B65236" w:rsidRDefault="00E0585D" w:rsidP="008003E1">
    <w:pPr>
      <w:pStyle w:val="Sidhuvud"/>
      <w:ind w:left="360"/>
      <w:rPr>
        <w:rFonts w:ascii="Arial" w:hAnsi="Arial" w:cs="Arial"/>
        <w:color w:val="333333"/>
        <w:sz w:val="20"/>
        <w:szCs w:val="20"/>
      </w:rPr>
    </w:pPr>
  </w:p>
  <w:p w:rsidR="00E0585D" w:rsidRDefault="00E0585D" w:rsidP="008003E1">
    <w:pPr>
      <w:pStyle w:val="Sidhuvud"/>
      <w:ind w:left="360"/>
      <w:rPr>
        <w:rFonts w:ascii="Arial" w:hAnsi="Arial" w:cs="Arial"/>
        <w:color w:val="FFFFFF"/>
        <w:sz w:val="20"/>
        <w:szCs w:val="20"/>
      </w:rPr>
    </w:pPr>
  </w:p>
  <w:p w:rsidR="00E0585D" w:rsidRDefault="00E0585D" w:rsidP="008003E1">
    <w:pPr>
      <w:pStyle w:val="Sidhuvud"/>
      <w:tabs>
        <w:tab w:val="clear" w:pos="4320"/>
        <w:tab w:val="clear" w:pos="8640"/>
        <w:tab w:val="left" w:pos="7260"/>
      </w:tabs>
      <w:ind w:left="360"/>
      <w:rPr>
        <w:rFonts w:ascii="Arial" w:hAnsi="Arial" w:cs="Arial"/>
        <w:color w:val="FFFFFF"/>
        <w:sz w:val="18"/>
        <w:szCs w:val="18"/>
      </w:rPr>
    </w:pPr>
  </w:p>
  <w:p w:rsidR="00E0585D" w:rsidRPr="00D5752C" w:rsidRDefault="00E0585D" w:rsidP="008003E1">
    <w:pPr>
      <w:pStyle w:val="Sidhuvud"/>
      <w:tabs>
        <w:tab w:val="clear" w:pos="4320"/>
        <w:tab w:val="clear" w:pos="8640"/>
        <w:tab w:val="left" w:pos="7260"/>
      </w:tabs>
      <w:ind w:left="360"/>
      <w:rPr>
        <w:rFonts w:ascii="Arial" w:hAnsi="Arial" w:cs="Arial"/>
        <w:color w:val="FFFFFF"/>
        <w:sz w:val="18"/>
        <w:szCs w:val="18"/>
      </w:rPr>
    </w:pPr>
  </w:p>
  <w:p w:rsidR="00E0585D" w:rsidRPr="00F728A9" w:rsidRDefault="00B55F8E" w:rsidP="008003E1">
    <w:pPr>
      <w:pStyle w:val="Sidhuvud"/>
      <w:ind w:left="360"/>
      <w:rPr>
        <w:rFonts w:ascii="Helvetica" w:hAnsi="Helvetica" w:cs="Arial"/>
        <w:color w:val="FFFFFF"/>
        <w:sz w:val="44"/>
        <w:szCs w:val="44"/>
        <w:lang w:val="da-DK"/>
      </w:rPr>
    </w:pPr>
    <w:r w:rsidRPr="00F728A9">
      <w:rPr>
        <w:rFonts w:ascii="Helvetica" w:hAnsi="Helvetica" w:cs="Arial"/>
        <w:color w:val="FFFFFF"/>
        <w:sz w:val="44"/>
        <w:szCs w:val="44"/>
        <w:lang w:val="da-DK"/>
      </w:rPr>
      <w:t>Pressemeddelelse</w:t>
    </w:r>
  </w:p>
  <w:p w:rsidR="00E0585D" w:rsidRDefault="00E0585D" w:rsidP="008003E1">
    <w:pPr>
      <w:pStyle w:val="Sidhuvud"/>
      <w:ind w:left="360" w:firstLine="720"/>
    </w:pPr>
  </w:p>
  <w:p w:rsidR="00E0585D" w:rsidRPr="00085A3A" w:rsidRDefault="00E0585D" w:rsidP="002C66A6">
    <w:pPr>
      <w:pStyle w:val="Sidhuvud"/>
      <w:tabs>
        <w:tab w:val="clear" w:pos="4320"/>
        <w:tab w:val="clear" w:pos="8640"/>
        <w:tab w:val="left" w:pos="7260"/>
      </w:tabs>
      <w:rPr>
        <w:rFonts w:ascii="Arial" w:hAnsi="Arial" w:cs="Arial"/>
        <w:color w:val="FFFFFF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20"/>
  <w:hyphenationZone w:val="425"/>
  <w:noPunctuationKerning/>
  <w:characterSpacingControl w:val="doNotCompress"/>
  <w:hdrShapeDefaults>
    <o:shapedefaults v:ext="edit" spidmax="16386">
      <o:colormru v:ext="edit" colors="#22377f,#0d2456"/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8A648E"/>
    <w:rsid w:val="0002409D"/>
    <w:rsid w:val="00165496"/>
    <w:rsid w:val="0017382E"/>
    <w:rsid w:val="00193374"/>
    <w:rsid w:val="001D606F"/>
    <w:rsid w:val="002267A5"/>
    <w:rsid w:val="00286008"/>
    <w:rsid w:val="002C66A6"/>
    <w:rsid w:val="002D0382"/>
    <w:rsid w:val="002E319E"/>
    <w:rsid w:val="00332303"/>
    <w:rsid w:val="00364633"/>
    <w:rsid w:val="00386E0B"/>
    <w:rsid w:val="003950DA"/>
    <w:rsid w:val="00425329"/>
    <w:rsid w:val="00456369"/>
    <w:rsid w:val="004B024E"/>
    <w:rsid w:val="004C56D5"/>
    <w:rsid w:val="004F1BBF"/>
    <w:rsid w:val="00557E95"/>
    <w:rsid w:val="00582609"/>
    <w:rsid w:val="00621A56"/>
    <w:rsid w:val="00654FE0"/>
    <w:rsid w:val="00681E10"/>
    <w:rsid w:val="00692C1F"/>
    <w:rsid w:val="006B6CDF"/>
    <w:rsid w:val="006E74E8"/>
    <w:rsid w:val="006F4F9E"/>
    <w:rsid w:val="007816C1"/>
    <w:rsid w:val="00791F21"/>
    <w:rsid w:val="007D6B94"/>
    <w:rsid w:val="007E24F8"/>
    <w:rsid w:val="008003E1"/>
    <w:rsid w:val="00801888"/>
    <w:rsid w:val="008202BB"/>
    <w:rsid w:val="00820CB5"/>
    <w:rsid w:val="0085443B"/>
    <w:rsid w:val="008813CF"/>
    <w:rsid w:val="008A50E8"/>
    <w:rsid w:val="008A648E"/>
    <w:rsid w:val="008D782F"/>
    <w:rsid w:val="00924613"/>
    <w:rsid w:val="00943B97"/>
    <w:rsid w:val="00945D46"/>
    <w:rsid w:val="009733E3"/>
    <w:rsid w:val="009A5DA1"/>
    <w:rsid w:val="009B474A"/>
    <w:rsid w:val="00A06F6D"/>
    <w:rsid w:val="00A07953"/>
    <w:rsid w:val="00A73DAA"/>
    <w:rsid w:val="00B5435B"/>
    <w:rsid w:val="00B55F8E"/>
    <w:rsid w:val="00B7745B"/>
    <w:rsid w:val="00B90064"/>
    <w:rsid w:val="00B90AE6"/>
    <w:rsid w:val="00BB7839"/>
    <w:rsid w:val="00BE5D48"/>
    <w:rsid w:val="00BF089C"/>
    <w:rsid w:val="00C12E74"/>
    <w:rsid w:val="00C21AB2"/>
    <w:rsid w:val="00C42B62"/>
    <w:rsid w:val="00C5120F"/>
    <w:rsid w:val="00C64BCA"/>
    <w:rsid w:val="00C71953"/>
    <w:rsid w:val="00CA4806"/>
    <w:rsid w:val="00CB2973"/>
    <w:rsid w:val="00CD4B38"/>
    <w:rsid w:val="00CD6532"/>
    <w:rsid w:val="00D46BB7"/>
    <w:rsid w:val="00D94EC4"/>
    <w:rsid w:val="00DC0CCC"/>
    <w:rsid w:val="00E0585D"/>
    <w:rsid w:val="00E153FE"/>
    <w:rsid w:val="00E43FBE"/>
    <w:rsid w:val="00E618C6"/>
    <w:rsid w:val="00EA695A"/>
    <w:rsid w:val="00EE4B31"/>
    <w:rsid w:val="00F02A5A"/>
    <w:rsid w:val="00F368AE"/>
    <w:rsid w:val="00F728A9"/>
    <w:rsid w:val="00F870DD"/>
    <w:rsid w:val="00F94017"/>
    <w:rsid w:val="00F95D3A"/>
    <w:rsid w:val="00FB05B5"/>
    <w:rsid w:val="00FB7AB6"/>
    <w:rsid w:val="00FC587A"/>
    <w:rsid w:val="00FD7B1A"/>
    <w:rsid w:val="00FE2665"/>
    <w:rsid w:val="00FE75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6">
      <o:colormru v:ext="edit" colors="#22377f,#0d2456"/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7839"/>
    <w:rPr>
      <w:sz w:val="24"/>
      <w:szCs w:val="24"/>
    </w:rPr>
  </w:style>
  <w:style w:type="character" w:default="1" w:styleId="Standardstycketeckensnitt">
    <w:name w:val="Default Paragraph Font"/>
    <w:uiPriority w:val="1"/>
    <w:unhideWhenUsed/>
  </w:style>
  <w:style w:type="table" w:default="1" w:styleId="Normal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Tabellrutnt">
    <w:name w:val="Table Grid"/>
    <w:basedOn w:val="Normaltabell"/>
    <w:rsid w:val="008A648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dhuvud">
    <w:name w:val="header"/>
    <w:basedOn w:val="Normal"/>
    <w:rsid w:val="00017F13"/>
    <w:pPr>
      <w:tabs>
        <w:tab w:val="center" w:pos="4320"/>
        <w:tab w:val="right" w:pos="8640"/>
      </w:tabs>
    </w:pPr>
  </w:style>
  <w:style w:type="paragraph" w:styleId="Sidfot">
    <w:name w:val="footer"/>
    <w:basedOn w:val="Normal"/>
    <w:rsid w:val="00017F13"/>
    <w:pPr>
      <w:tabs>
        <w:tab w:val="center" w:pos="4320"/>
        <w:tab w:val="right" w:pos="8640"/>
      </w:tabs>
    </w:pPr>
  </w:style>
  <w:style w:type="character" w:styleId="Sidnummer">
    <w:name w:val="page number"/>
    <w:basedOn w:val="Standardstycketeckensnitt"/>
    <w:rsid w:val="00182AF7"/>
  </w:style>
  <w:style w:type="paragraph" w:customStyle="1" w:styleId="BasicParagraph">
    <w:name w:val="[Basic Paragraph]"/>
    <w:basedOn w:val="Normal"/>
    <w:rsid w:val="00C57CBF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  <w:lang w:bidi="en-US"/>
    </w:rPr>
  </w:style>
  <w:style w:type="paragraph" w:styleId="Ballongtext">
    <w:name w:val="Balloon Text"/>
    <w:basedOn w:val="Normal"/>
    <w:semiHidden/>
    <w:rsid w:val="00557AC8"/>
    <w:rPr>
      <w:rFonts w:ascii="Tahoma" w:hAnsi="Tahoma" w:cs="Tahoma"/>
      <w:sz w:val="16"/>
      <w:szCs w:val="16"/>
    </w:rPr>
  </w:style>
  <w:style w:type="character" w:styleId="Hyperlnk">
    <w:name w:val="Hyperlink"/>
    <w:basedOn w:val="Standardstycketeckensnitt"/>
    <w:uiPriority w:val="99"/>
    <w:unhideWhenUsed/>
    <w:rsid w:val="00681E10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CB8C24-5FD0-471A-B7C4-5EF742E4AF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346</Words>
  <Characters>1835</Characters>
  <Application>Microsoft Office Word</Application>
  <DocSecurity>0</DocSecurity>
  <Lines>15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Irvine, CA | February 22, 2010</vt:lpstr>
      <vt:lpstr>Irvine, CA | February 22, 2010</vt:lpstr>
    </vt:vector>
  </TitlesOfParts>
  <Company>Microsoft</Company>
  <LinksUpToDate>false</LinksUpToDate>
  <CharactersWithSpaces>2177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Irvine, CA | February 22, 2010</dc:title>
  <dc:creator>Brad Wendland</dc:creator>
  <cp:lastModifiedBy>Camilla Olsson</cp:lastModifiedBy>
  <cp:revision>28</cp:revision>
  <cp:lastPrinted>2011-01-07T09:34:00Z</cp:lastPrinted>
  <dcterms:created xsi:type="dcterms:W3CDTF">2011-01-07T23:25:00Z</dcterms:created>
  <dcterms:modified xsi:type="dcterms:W3CDTF">2011-01-10T14:58:00Z</dcterms:modified>
</cp:coreProperties>
</file>