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5A3A26" w:rsidP="00274A3B">
      <w:pPr>
        <w:rPr>
          <w:rFonts w:ascii="Verdana" w:hAnsi="Verdana" w:cs="Arial"/>
        </w:rPr>
      </w:pPr>
      <w:r>
        <w:rPr>
          <w:rFonts w:ascii="Verdana" w:hAnsi="Verdana" w:cs="Arial"/>
          <w:noProof/>
        </w:rPr>
        <w:drawing>
          <wp:anchor distT="0" distB="0" distL="114300" distR="114300" simplePos="0" relativeHeight="251667456" behindDoc="1" locked="0" layoutInCell="1" allowOverlap="1">
            <wp:simplePos x="0" y="0"/>
            <wp:positionH relativeFrom="column">
              <wp:posOffset>1891030</wp:posOffset>
            </wp:positionH>
            <wp:positionV relativeFrom="paragraph">
              <wp:posOffset>-614045</wp:posOffset>
            </wp:positionV>
            <wp:extent cx="2038350" cy="1671955"/>
            <wp:effectExtent l="0" t="0" r="0" b="4445"/>
            <wp:wrapTight wrapText="bothSides">
              <wp:wrapPolygon edited="0">
                <wp:start x="0" y="0"/>
                <wp:lineTo x="0" y="21411"/>
                <wp:lineTo x="21398" y="21411"/>
                <wp:lineTo x="21398"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 Hotels 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1671955"/>
                    </a:xfrm>
                    <a:prstGeom prst="rect">
                      <a:avLst/>
                    </a:prstGeom>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BB01DB" w:rsidRDefault="00BB01DB" w:rsidP="00274A3B">
      <w:pPr>
        <w:rPr>
          <w:rFonts w:asciiTheme="minorHAnsi" w:hAnsiTheme="minorHAnsi" w:cstheme="minorHAnsi"/>
        </w:rPr>
      </w:pPr>
    </w:p>
    <w:p w:rsidR="00256B1A" w:rsidRDefault="00274A3B" w:rsidP="00274A3B">
      <w:pPr>
        <w:rPr>
          <w:rFonts w:asciiTheme="minorHAnsi" w:hAnsiTheme="minorHAnsi" w:cstheme="minorHAnsi"/>
        </w:rPr>
      </w:pPr>
      <w:r w:rsidRPr="00846AAE">
        <w:rPr>
          <w:rFonts w:asciiTheme="minorHAnsi" w:hAnsiTheme="minorHAnsi" w:cstheme="minorHAnsi"/>
        </w:rPr>
        <w:t>Pressrelease</w:t>
      </w:r>
      <w:r w:rsidR="000F1615">
        <w:rPr>
          <w:rFonts w:asciiTheme="minorHAnsi" w:hAnsiTheme="minorHAnsi" w:cstheme="minorHAnsi"/>
        </w:rPr>
        <w:t>,</w:t>
      </w:r>
      <w:r w:rsidRPr="00846AAE">
        <w:rPr>
          <w:rFonts w:asciiTheme="minorHAnsi" w:hAnsiTheme="minorHAnsi" w:cstheme="minorHAnsi"/>
        </w:rPr>
        <w:tab/>
      </w:r>
      <w:r w:rsidR="00EE073D">
        <w:rPr>
          <w:rFonts w:asciiTheme="minorHAnsi" w:hAnsiTheme="minorHAnsi" w:cstheme="minorHAnsi"/>
        </w:rPr>
        <w:t>20</w:t>
      </w:r>
      <w:r w:rsidR="00A6711D">
        <w:rPr>
          <w:rFonts w:asciiTheme="minorHAnsi" w:hAnsiTheme="minorHAnsi" w:cstheme="minorHAnsi"/>
        </w:rPr>
        <w:t xml:space="preserve"> </w:t>
      </w:r>
      <w:r w:rsidR="000F1615">
        <w:rPr>
          <w:rFonts w:asciiTheme="minorHAnsi" w:hAnsiTheme="minorHAnsi" w:cstheme="minorHAnsi"/>
        </w:rPr>
        <w:t>september</w:t>
      </w:r>
      <w:r w:rsidR="00BC000E">
        <w:rPr>
          <w:rFonts w:asciiTheme="minorHAnsi" w:hAnsiTheme="minorHAnsi" w:cstheme="minorHAnsi"/>
        </w:rPr>
        <w:t xml:space="preserve"> 201</w:t>
      </w:r>
      <w:r w:rsidR="009719C6">
        <w:rPr>
          <w:rFonts w:asciiTheme="minorHAnsi" w:hAnsiTheme="minorHAnsi" w:cstheme="minorHAnsi"/>
        </w:rPr>
        <w:t>6</w:t>
      </w:r>
    </w:p>
    <w:p w:rsidR="00BB01DB" w:rsidRDefault="00BB01DB" w:rsidP="00274A3B">
      <w:pPr>
        <w:rPr>
          <w:rFonts w:asciiTheme="minorHAnsi" w:hAnsiTheme="minorHAnsi" w:cstheme="minorHAnsi"/>
        </w:rPr>
      </w:pPr>
    </w:p>
    <w:p w:rsidR="00274A3B" w:rsidRPr="00846AAE" w:rsidRDefault="00274A3B" w:rsidP="00274A3B">
      <w:pPr>
        <w:rPr>
          <w:rFonts w:asciiTheme="minorHAnsi" w:hAnsiTheme="minorHAnsi" w:cstheme="minorHAnsi"/>
        </w:rPr>
      </w:pPr>
      <w:r w:rsidRPr="00846AAE">
        <w:rPr>
          <w:rFonts w:asciiTheme="minorHAnsi" w:hAnsiTheme="minorHAnsi" w:cstheme="minorHAnsi"/>
        </w:rPr>
        <w:tab/>
      </w:r>
      <w:r w:rsidRPr="00846AAE">
        <w:rPr>
          <w:rFonts w:asciiTheme="minorHAnsi" w:hAnsiTheme="minorHAnsi" w:cstheme="minorHAnsi"/>
        </w:rPr>
        <w:tab/>
      </w:r>
    </w:p>
    <w:p w:rsidR="00A6711D" w:rsidRPr="00D916E9" w:rsidRDefault="0058617D" w:rsidP="00D916E9">
      <w:pPr>
        <w:pStyle w:val="Rubrik"/>
      </w:pPr>
      <w:r>
        <w:rPr>
          <w:noProof/>
        </w:rPr>
        <mc:AlternateContent>
          <mc:Choice Requires="wps">
            <w:drawing>
              <wp:anchor distT="0" distB="0" distL="114300" distR="114300" simplePos="0" relativeHeight="251670528" behindDoc="0" locked="0" layoutInCell="1" allowOverlap="1" wp14:anchorId="38F49297" wp14:editId="19A880E0">
                <wp:simplePos x="0" y="0"/>
                <wp:positionH relativeFrom="column">
                  <wp:posOffset>3890645</wp:posOffset>
                </wp:positionH>
                <wp:positionV relativeFrom="paragraph">
                  <wp:posOffset>1899920</wp:posOffset>
                </wp:positionV>
                <wp:extent cx="1799590" cy="635"/>
                <wp:effectExtent l="0" t="0" r="0" b="0"/>
                <wp:wrapTight wrapText="bothSides">
                  <wp:wrapPolygon edited="0">
                    <wp:start x="0" y="0"/>
                    <wp:lineTo x="0" y="21600"/>
                    <wp:lineTo x="21600" y="21600"/>
                    <wp:lineTo x="21600" y="0"/>
                  </wp:wrapPolygon>
                </wp:wrapTight>
                <wp:docPr id="1" name="Textruta 1"/>
                <wp:cNvGraphicFramePr/>
                <a:graphic xmlns:a="http://schemas.openxmlformats.org/drawingml/2006/main">
                  <a:graphicData uri="http://schemas.microsoft.com/office/word/2010/wordprocessingShape">
                    <wps:wsp>
                      <wps:cNvSpPr txBox="1"/>
                      <wps:spPr>
                        <a:xfrm>
                          <a:off x="0" y="0"/>
                          <a:ext cx="1799590" cy="635"/>
                        </a:xfrm>
                        <a:prstGeom prst="rect">
                          <a:avLst/>
                        </a:prstGeom>
                        <a:solidFill>
                          <a:prstClr val="white"/>
                        </a:solidFill>
                        <a:ln>
                          <a:noFill/>
                        </a:ln>
                        <a:effectLst/>
                      </wps:spPr>
                      <wps:txbx>
                        <w:txbxContent>
                          <w:p w:rsidR="0058617D" w:rsidRPr="0058617D" w:rsidRDefault="0058617D" w:rsidP="0058617D">
                            <w:pPr>
                              <w:pStyle w:val="Beskrivning"/>
                              <w:rPr>
                                <w:rFonts w:asciiTheme="minorHAnsi" w:eastAsiaTheme="majorEastAsia" w:hAnsiTheme="minorHAnsi" w:cs="Helvetica"/>
                                <w:b w:val="0"/>
                                <w:noProof/>
                                <w:color w:val="000000" w:themeColor="text1"/>
                                <w:spacing w:val="5"/>
                                <w:kern w:val="28"/>
                                <w:sz w:val="16"/>
                                <w:szCs w:val="16"/>
                              </w:rPr>
                            </w:pPr>
                            <w:r w:rsidRPr="0058617D">
                              <w:rPr>
                                <w:rFonts w:asciiTheme="minorHAnsi" w:hAnsiTheme="minorHAnsi"/>
                                <w:b w:val="0"/>
                                <w:color w:val="000000" w:themeColor="text1"/>
                                <w:sz w:val="16"/>
                                <w:szCs w:val="16"/>
                              </w:rPr>
                              <w:t>Ett av Liv</w:t>
                            </w:r>
                            <w:r>
                              <w:rPr>
                                <w:rFonts w:asciiTheme="minorHAnsi" w:hAnsiTheme="minorHAnsi"/>
                                <w:b w:val="0"/>
                                <w:color w:val="000000" w:themeColor="text1"/>
                                <w:sz w:val="16"/>
                                <w:szCs w:val="16"/>
                              </w:rPr>
                              <w:t xml:space="preserve">in Stations läckra hotellrum i </w:t>
                            </w:r>
                            <w:r w:rsidRPr="0058617D">
                              <w:rPr>
                                <w:rFonts w:asciiTheme="minorHAnsi" w:hAnsiTheme="minorHAnsi"/>
                                <w:b w:val="0"/>
                                <w:color w:val="000000" w:themeColor="text1"/>
                                <w:sz w:val="16"/>
                                <w:szCs w:val="16"/>
                              </w:rPr>
                              <w:t>järnvägs</w:t>
                            </w:r>
                            <w:r>
                              <w:rPr>
                                <w:rFonts w:asciiTheme="minorHAnsi" w:hAnsiTheme="minorHAnsi"/>
                                <w:b w:val="0"/>
                                <w:color w:val="000000" w:themeColor="text1"/>
                                <w:sz w:val="16"/>
                                <w:szCs w:val="16"/>
                              </w:rPr>
                              <w:t>tema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306.35pt;margin-top:149.6pt;width:141.7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" stroked="f">
                <v:textbox style="mso-fit-shape-to-text:t" inset="0,0,0,0">
                  <w:txbxContent>
                    <w:p w:rsidR="0058617D" w:rsidRPr="0058617D" w:rsidRDefault="0058617D" w:rsidP="0058617D">
                      <w:pPr>
                        <w:pStyle w:val="Beskrivning"/>
                        <w:rPr>
                          <w:rFonts w:asciiTheme="minorHAnsi" w:eastAsiaTheme="majorEastAsia" w:hAnsiTheme="minorHAnsi" w:cs="Helvetica"/>
                          <w:b w:val="0"/>
                          <w:noProof/>
                          <w:color w:val="000000" w:themeColor="text1"/>
                          <w:spacing w:val="5"/>
                          <w:kern w:val="28"/>
                          <w:sz w:val="16"/>
                          <w:szCs w:val="16"/>
                        </w:rPr>
                      </w:pPr>
                      <w:r w:rsidRPr="0058617D">
                        <w:rPr>
                          <w:rFonts w:asciiTheme="minorHAnsi" w:hAnsiTheme="minorHAnsi"/>
                          <w:b w:val="0"/>
                          <w:color w:val="000000" w:themeColor="text1"/>
                          <w:sz w:val="16"/>
                          <w:szCs w:val="16"/>
                        </w:rPr>
                        <w:t>Ett av Liv</w:t>
                      </w:r>
                      <w:r>
                        <w:rPr>
                          <w:rFonts w:asciiTheme="minorHAnsi" w:hAnsiTheme="minorHAnsi"/>
                          <w:b w:val="0"/>
                          <w:color w:val="000000" w:themeColor="text1"/>
                          <w:sz w:val="16"/>
                          <w:szCs w:val="16"/>
                        </w:rPr>
                        <w:t xml:space="preserve">in Stations läckra hotellrum i </w:t>
                      </w:r>
                      <w:r w:rsidRPr="0058617D">
                        <w:rPr>
                          <w:rFonts w:asciiTheme="minorHAnsi" w:hAnsiTheme="minorHAnsi"/>
                          <w:b w:val="0"/>
                          <w:color w:val="000000" w:themeColor="text1"/>
                          <w:sz w:val="16"/>
                          <w:szCs w:val="16"/>
                        </w:rPr>
                        <w:t>järnvägs</w:t>
                      </w:r>
                      <w:r>
                        <w:rPr>
                          <w:rFonts w:asciiTheme="minorHAnsi" w:hAnsiTheme="minorHAnsi"/>
                          <w:b w:val="0"/>
                          <w:color w:val="000000" w:themeColor="text1"/>
                          <w:sz w:val="16"/>
                          <w:szCs w:val="16"/>
                        </w:rPr>
                        <w:t>tema</w:t>
                      </w:r>
                    </w:p>
                  </w:txbxContent>
                </v:textbox>
                <w10:wrap type="tight"/>
              </v:shape>
            </w:pict>
          </mc:Fallback>
        </mc:AlternateContent>
      </w:r>
      <w:r>
        <w:rPr>
          <w:rFonts w:asciiTheme="minorHAnsi" w:hAnsiTheme="minorHAnsi" w:cs="Helvetica"/>
          <w:b/>
          <w:bCs/>
          <w:noProof/>
          <w:color w:val="000000"/>
        </w:rPr>
        <w:drawing>
          <wp:anchor distT="0" distB="0" distL="114300" distR="114300" simplePos="0" relativeHeight="251668480" behindDoc="1" locked="0" layoutInCell="1" allowOverlap="1" wp14:anchorId="0849D60F" wp14:editId="13A5BF50">
            <wp:simplePos x="0" y="0"/>
            <wp:positionH relativeFrom="column">
              <wp:posOffset>3890645</wp:posOffset>
            </wp:positionH>
            <wp:positionV relativeFrom="paragraph">
              <wp:posOffset>640715</wp:posOffset>
            </wp:positionV>
            <wp:extent cx="1799590" cy="1202055"/>
            <wp:effectExtent l="0" t="0" r="0" b="0"/>
            <wp:wrapTight wrapText="bothSides">
              <wp:wrapPolygon edited="0">
                <wp:start x="0" y="0"/>
                <wp:lineTo x="0" y="21223"/>
                <wp:lineTo x="21265" y="21223"/>
                <wp:lineTo x="21265"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10-beskur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1202055"/>
                    </a:xfrm>
                    <a:prstGeom prst="rect">
                      <a:avLst/>
                    </a:prstGeom>
                  </pic:spPr>
                </pic:pic>
              </a:graphicData>
            </a:graphic>
            <wp14:sizeRelH relativeFrom="margin">
              <wp14:pctWidth>0</wp14:pctWidth>
            </wp14:sizeRelH>
            <wp14:sizeRelV relativeFrom="margin">
              <wp14:pctHeight>0</wp14:pctHeight>
            </wp14:sizeRelV>
          </wp:anchor>
        </w:drawing>
      </w:r>
      <w:r w:rsidR="00EE073D">
        <w:t>Ett nytt Sweden Hotels i Örebro</w:t>
      </w:r>
    </w:p>
    <w:p w:rsidR="00EE073D" w:rsidRPr="008012F7" w:rsidRDefault="00EE073D" w:rsidP="00EE073D">
      <w:pPr>
        <w:pStyle w:val="Normalwebb"/>
        <w:spacing w:line="270" w:lineRule="atLeast"/>
        <w:rPr>
          <w:rFonts w:asciiTheme="minorHAnsi" w:hAnsiTheme="minorHAnsi" w:cs="Helvetica"/>
          <w:b/>
          <w:bCs/>
          <w:color w:val="000000"/>
        </w:rPr>
      </w:pPr>
      <w:r w:rsidRPr="008012F7">
        <w:rPr>
          <w:rFonts w:asciiTheme="minorHAnsi" w:hAnsiTheme="minorHAnsi" w:cs="Helvetica"/>
          <w:b/>
          <w:bCs/>
          <w:color w:val="000000"/>
        </w:rPr>
        <w:t>Sweden Hotels utvidgar med ytterligare ett hotell i Örebro. Det är helt nyinvigda Livin Station som valt att gå med i Sweden Hotels. Hotellet invigdes</w:t>
      </w:r>
      <w:r w:rsidRPr="008012F7">
        <w:rPr>
          <w:rFonts w:asciiTheme="minorHAnsi" w:hAnsiTheme="minorHAnsi" w:cs="Helvetica"/>
          <w:b/>
          <w:bCs/>
          <w:color w:val="000000"/>
        </w:rPr>
        <w:t xml:space="preserve"> 12 september</w:t>
      </w:r>
      <w:r w:rsidRPr="008012F7">
        <w:rPr>
          <w:rFonts w:asciiTheme="minorHAnsi" w:hAnsiTheme="minorHAnsi" w:cs="Helvetica"/>
          <w:b/>
          <w:bCs/>
          <w:color w:val="000000"/>
        </w:rPr>
        <w:t xml:space="preserve"> av</w:t>
      </w:r>
      <w:r w:rsidRPr="008012F7">
        <w:rPr>
          <w:rFonts w:asciiTheme="minorHAnsi" w:hAnsiTheme="minorHAnsi" w:cs="Helvetica"/>
          <w:b/>
          <w:bCs/>
          <w:color w:val="000000"/>
        </w:rPr>
        <w:t xml:space="preserve"> Landshövding Maria Larsson </w:t>
      </w:r>
      <w:r w:rsidRPr="008012F7">
        <w:rPr>
          <w:rFonts w:asciiTheme="minorHAnsi" w:hAnsiTheme="minorHAnsi" w:cs="Helvetica"/>
          <w:b/>
          <w:bCs/>
          <w:color w:val="000000"/>
        </w:rPr>
        <w:t>och är därmed det</w:t>
      </w:r>
      <w:r w:rsidRPr="008012F7">
        <w:rPr>
          <w:rFonts w:asciiTheme="minorHAnsi" w:hAnsiTheme="minorHAnsi" w:cs="Helvetica"/>
          <w:b/>
          <w:bCs/>
          <w:color w:val="000000"/>
        </w:rPr>
        <w:t xml:space="preserve"> senaste tillskott</w:t>
      </w:r>
      <w:r w:rsidRPr="008012F7">
        <w:rPr>
          <w:rFonts w:asciiTheme="minorHAnsi" w:hAnsiTheme="minorHAnsi" w:cs="Helvetica"/>
          <w:b/>
          <w:bCs/>
          <w:color w:val="000000"/>
        </w:rPr>
        <w:t>et</w:t>
      </w:r>
      <w:r w:rsidRPr="008012F7">
        <w:rPr>
          <w:rFonts w:asciiTheme="minorHAnsi" w:hAnsiTheme="minorHAnsi" w:cs="Helvetica"/>
          <w:b/>
          <w:bCs/>
          <w:color w:val="000000"/>
        </w:rPr>
        <w:t xml:space="preserve"> i </w:t>
      </w:r>
      <w:r w:rsidRPr="008012F7">
        <w:rPr>
          <w:rFonts w:asciiTheme="minorHAnsi" w:hAnsiTheme="minorHAnsi" w:cs="Helvetica"/>
          <w:b/>
          <w:bCs/>
          <w:color w:val="000000"/>
        </w:rPr>
        <w:t>Örebros</w:t>
      </w:r>
      <w:r w:rsidRPr="008012F7">
        <w:rPr>
          <w:rFonts w:asciiTheme="minorHAnsi" w:hAnsiTheme="minorHAnsi" w:cs="Helvetica"/>
          <w:b/>
          <w:bCs/>
          <w:color w:val="000000"/>
        </w:rPr>
        <w:t xml:space="preserve"> hotellutbud.</w:t>
      </w:r>
    </w:p>
    <w:p w:rsidR="00EE073D" w:rsidRPr="008012F7" w:rsidRDefault="008012F7" w:rsidP="008012F7">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Livin Station</w:t>
      </w:r>
      <w:r w:rsidR="00EE073D" w:rsidRPr="008012F7">
        <w:rPr>
          <w:rFonts w:asciiTheme="minorHAnsi" w:hAnsiTheme="minorHAnsi" w:cs="Helvetica"/>
          <w:color w:val="555555"/>
          <w:sz w:val="20"/>
          <w:szCs w:val="20"/>
        </w:rPr>
        <w:t xml:space="preserve"> med sina 16 hotellrum, konferenslokal och café/bistro finns i ett hus som med sitt läge vid Centralstationen alltid varit en knutpunkt för tillresande till Örebro. Det k-märkta huset, från 1862, och dess historia har visat sig i renoveringsarbetet. </w:t>
      </w:r>
      <w:proofErr w:type="gramStart"/>
      <w:r w:rsidR="00F224C9">
        <w:rPr>
          <w:rFonts w:asciiTheme="minorHAnsi" w:hAnsiTheme="minorHAnsi" w:cs="Helvetica"/>
          <w:color w:val="555555"/>
          <w:sz w:val="20"/>
          <w:szCs w:val="20"/>
        </w:rPr>
        <w:t>-</w:t>
      </w:r>
      <w:proofErr w:type="gramEnd"/>
      <w:r w:rsidR="00F224C9">
        <w:rPr>
          <w:rFonts w:asciiTheme="minorHAnsi" w:hAnsiTheme="minorHAnsi" w:cs="Helvetica"/>
          <w:color w:val="555555"/>
          <w:sz w:val="20"/>
          <w:szCs w:val="20"/>
        </w:rPr>
        <w:t xml:space="preserve"> </w:t>
      </w:r>
      <w:r w:rsidR="00EE073D" w:rsidRPr="008012F7">
        <w:rPr>
          <w:rFonts w:asciiTheme="minorHAnsi" w:hAnsiTheme="minorHAnsi" w:cs="Helvetica"/>
          <w:color w:val="555555"/>
          <w:sz w:val="20"/>
          <w:szCs w:val="20"/>
        </w:rPr>
        <w:t xml:space="preserve">Vi har hittat både järnvägsräls som byggmaterial, och ett inmurat kassaskåp i väggen där vi förmodar att det kan ligga en och annan biljett kvar från svunna tider. Ingen har nyckeln till det så vi kan ju bara spekulera”, säger Hotelldirektör Anders Hagström. Hotellet behåller sin karaktär av närheten till järnvägen genom stil, möbler och detaljer i inredningen. Inredningsarkitekt Tina </w:t>
      </w:r>
      <w:proofErr w:type="spellStart"/>
      <w:r w:rsidR="00EE073D" w:rsidRPr="008012F7">
        <w:rPr>
          <w:rFonts w:asciiTheme="minorHAnsi" w:hAnsiTheme="minorHAnsi" w:cs="Helvetica"/>
          <w:color w:val="555555"/>
          <w:sz w:val="20"/>
          <w:szCs w:val="20"/>
        </w:rPr>
        <w:t>Edenvik</w:t>
      </w:r>
      <w:proofErr w:type="spellEnd"/>
      <w:r w:rsidR="00EE073D" w:rsidRPr="008012F7">
        <w:rPr>
          <w:rFonts w:asciiTheme="minorHAnsi" w:hAnsiTheme="minorHAnsi" w:cs="Helvetica"/>
          <w:color w:val="555555"/>
          <w:sz w:val="20"/>
          <w:szCs w:val="20"/>
        </w:rPr>
        <w:t xml:space="preserve"> från Brand Design Studios har lyckats kombinerat den gamla känslan med den moderna komfort som dagens gäster efterfrågar. </w:t>
      </w:r>
    </w:p>
    <w:p w:rsidR="00EE073D" w:rsidRPr="008012F7" w:rsidRDefault="00EE073D" w:rsidP="008012F7">
      <w:pPr>
        <w:pStyle w:val="Normalwebb"/>
        <w:spacing w:line="270" w:lineRule="atLeast"/>
        <w:rPr>
          <w:rFonts w:asciiTheme="minorHAnsi" w:hAnsiTheme="minorHAnsi" w:cs="Helvetica"/>
          <w:color w:val="555555"/>
          <w:sz w:val="20"/>
          <w:szCs w:val="20"/>
        </w:rPr>
      </w:pPr>
      <w:r w:rsidRPr="008012F7">
        <w:rPr>
          <w:rFonts w:asciiTheme="minorHAnsi" w:hAnsiTheme="minorHAnsi" w:cs="Helvetica"/>
          <w:b/>
          <w:color w:val="555555"/>
          <w:sz w:val="20"/>
          <w:szCs w:val="20"/>
        </w:rPr>
        <w:t>F</w:t>
      </w:r>
      <w:r w:rsidR="008012F7">
        <w:rPr>
          <w:rFonts w:asciiTheme="minorHAnsi" w:hAnsiTheme="minorHAnsi" w:cs="Helvetica"/>
          <w:b/>
          <w:color w:val="555555"/>
          <w:sz w:val="20"/>
          <w:szCs w:val="20"/>
        </w:rPr>
        <w:t>amiljeägt hotell får tillökning</w:t>
      </w:r>
      <w:r w:rsidR="008012F7">
        <w:rPr>
          <w:rFonts w:asciiTheme="minorHAnsi" w:hAnsiTheme="minorHAnsi" w:cs="Helvetica"/>
          <w:b/>
          <w:color w:val="555555"/>
          <w:sz w:val="20"/>
          <w:szCs w:val="20"/>
        </w:rPr>
        <w:br/>
      </w:r>
      <w:r w:rsidRPr="008012F7">
        <w:rPr>
          <w:rFonts w:asciiTheme="minorHAnsi" w:hAnsiTheme="minorHAnsi" w:cs="Helvetica"/>
          <w:color w:val="555555"/>
          <w:sz w:val="20"/>
          <w:szCs w:val="20"/>
        </w:rPr>
        <w:t>L</w:t>
      </w:r>
      <w:r w:rsidR="008012F7">
        <w:rPr>
          <w:rFonts w:asciiTheme="minorHAnsi" w:hAnsiTheme="minorHAnsi" w:cs="Helvetica"/>
          <w:color w:val="555555"/>
          <w:sz w:val="20"/>
          <w:szCs w:val="20"/>
        </w:rPr>
        <w:t xml:space="preserve">ivin Station </w:t>
      </w:r>
      <w:r w:rsidRPr="008012F7">
        <w:rPr>
          <w:rFonts w:asciiTheme="minorHAnsi" w:hAnsiTheme="minorHAnsi" w:cs="Helvetica"/>
          <w:color w:val="555555"/>
          <w:sz w:val="20"/>
          <w:szCs w:val="20"/>
        </w:rPr>
        <w:t>blir det andra hotellet i Anders Hagströms ägo. Redan 1989 startade han ett vandrarhem i Adolfsberg. Verksamheten utökades, flyttade till Grenadjären och sedan ytterligare en flytt 2009 till Järnvägsgatan 22, numera under namnet L</w:t>
      </w:r>
      <w:r w:rsidR="008012F7">
        <w:rPr>
          <w:rFonts w:asciiTheme="minorHAnsi" w:hAnsiTheme="minorHAnsi" w:cs="Helvetica"/>
          <w:color w:val="555555"/>
          <w:sz w:val="20"/>
          <w:szCs w:val="20"/>
        </w:rPr>
        <w:t>ivin City</w:t>
      </w:r>
      <w:r w:rsidRPr="008012F7">
        <w:rPr>
          <w:rFonts w:asciiTheme="minorHAnsi" w:hAnsiTheme="minorHAnsi" w:cs="Helvetica"/>
          <w:color w:val="555555"/>
          <w:sz w:val="20"/>
          <w:szCs w:val="20"/>
        </w:rPr>
        <w:t xml:space="preserve">. </w:t>
      </w:r>
      <w:proofErr w:type="gramStart"/>
      <w:r w:rsidR="00F224C9">
        <w:rPr>
          <w:rFonts w:asciiTheme="minorHAnsi" w:hAnsiTheme="minorHAnsi" w:cs="Helvetica"/>
          <w:color w:val="555555"/>
          <w:sz w:val="20"/>
          <w:szCs w:val="20"/>
        </w:rPr>
        <w:t>-</w:t>
      </w:r>
      <w:proofErr w:type="gramEnd"/>
      <w:r w:rsidR="00F224C9">
        <w:rPr>
          <w:rFonts w:asciiTheme="minorHAnsi" w:hAnsiTheme="minorHAnsi" w:cs="Helvetica"/>
          <w:color w:val="555555"/>
          <w:sz w:val="20"/>
          <w:szCs w:val="20"/>
        </w:rPr>
        <w:t xml:space="preserve"> </w:t>
      </w:r>
      <w:r w:rsidRPr="008012F7">
        <w:rPr>
          <w:rFonts w:asciiTheme="minorHAnsi" w:hAnsiTheme="minorHAnsi" w:cs="Helvetica"/>
          <w:color w:val="555555"/>
          <w:sz w:val="20"/>
          <w:szCs w:val="20"/>
        </w:rPr>
        <w:t>Verksamheten ändras inte på L</w:t>
      </w:r>
      <w:r w:rsidR="008012F7">
        <w:rPr>
          <w:rFonts w:asciiTheme="minorHAnsi" w:hAnsiTheme="minorHAnsi" w:cs="Helvetica"/>
          <w:color w:val="555555"/>
          <w:sz w:val="20"/>
          <w:szCs w:val="20"/>
        </w:rPr>
        <w:t>ivin City.</w:t>
      </w:r>
      <w:r w:rsidRPr="008012F7">
        <w:rPr>
          <w:rFonts w:asciiTheme="minorHAnsi" w:hAnsiTheme="minorHAnsi" w:cs="Helvetica"/>
          <w:color w:val="555555"/>
          <w:sz w:val="20"/>
          <w:szCs w:val="20"/>
        </w:rPr>
        <w:t xml:space="preserve"> Och vår omtalade sopplunchbuffé vågar vi inte sluta med. Då skulle det vara många och trogna lunchg</w:t>
      </w:r>
      <w:r w:rsidR="008012F7">
        <w:rPr>
          <w:rFonts w:asciiTheme="minorHAnsi" w:hAnsiTheme="minorHAnsi" w:cs="Helvetica"/>
          <w:color w:val="555555"/>
          <w:sz w:val="20"/>
          <w:szCs w:val="20"/>
        </w:rPr>
        <w:t>äster som skulle bli be</w:t>
      </w:r>
      <w:r w:rsidR="00F224C9">
        <w:rPr>
          <w:rFonts w:asciiTheme="minorHAnsi" w:hAnsiTheme="minorHAnsi" w:cs="Helvetica"/>
          <w:color w:val="555555"/>
          <w:sz w:val="20"/>
          <w:szCs w:val="20"/>
        </w:rPr>
        <w:t xml:space="preserve">svikna, </w:t>
      </w:r>
      <w:r w:rsidR="0058617D">
        <w:rPr>
          <w:rFonts w:asciiTheme="minorHAnsi" w:hAnsiTheme="minorHAnsi" w:cs="Helvetica"/>
          <w:color w:val="555555"/>
          <w:sz w:val="20"/>
          <w:szCs w:val="20"/>
        </w:rPr>
        <w:t>skrattar</w:t>
      </w:r>
      <w:r w:rsidR="00F224C9">
        <w:rPr>
          <w:rFonts w:asciiTheme="minorHAnsi" w:hAnsiTheme="minorHAnsi" w:cs="Helvetica"/>
          <w:color w:val="555555"/>
          <w:sz w:val="20"/>
          <w:szCs w:val="20"/>
        </w:rPr>
        <w:t xml:space="preserve"> Anders.</w:t>
      </w:r>
    </w:p>
    <w:p w:rsidR="00EE073D" w:rsidRPr="008012F7" w:rsidRDefault="00EE073D" w:rsidP="008012F7">
      <w:pPr>
        <w:pStyle w:val="Normalwebb"/>
        <w:spacing w:line="270" w:lineRule="atLeast"/>
        <w:rPr>
          <w:rFonts w:asciiTheme="minorHAnsi" w:hAnsiTheme="minorHAnsi" w:cs="Helvetica"/>
          <w:color w:val="555555"/>
          <w:sz w:val="20"/>
          <w:szCs w:val="20"/>
        </w:rPr>
      </w:pPr>
      <w:r w:rsidRPr="008012F7">
        <w:rPr>
          <w:rFonts w:asciiTheme="minorHAnsi" w:hAnsiTheme="minorHAnsi" w:cs="Helvetica"/>
          <w:b/>
          <w:color w:val="555555"/>
          <w:sz w:val="20"/>
          <w:szCs w:val="20"/>
        </w:rPr>
        <w:t>Sweden Hotels, den personliga hotellkedjan</w:t>
      </w:r>
      <w:r w:rsidRPr="008012F7">
        <w:rPr>
          <w:rFonts w:asciiTheme="minorHAnsi" w:hAnsiTheme="minorHAnsi" w:cs="Helvetica"/>
          <w:b/>
          <w:color w:val="555555"/>
          <w:sz w:val="20"/>
          <w:szCs w:val="20"/>
        </w:rPr>
        <w:br/>
      </w:r>
      <w:r w:rsidRPr="008012F7">
        <w:rPr>
          <w:rFonts w:asciiTheme="minorHAnsi" w:hAnsiTheme="minorHAnsi" w:cs="Helvetica"/>
          <w:color w:val="555555"/>
          <w:sz w:val="20"/>
          <w:szCs w:val="20"/>
        </w:rPr>
        <w:t>Båd</w:t>
      </w:r>
      <w:r w:rsidR="008012F7">
        <w:rPr>
          <w:rFonts w:asciiTheme="minorHAnsi" w:hAnsiTheme="minorHAnsi" w:cs="Helvetica"/>
          <w:color w:val="555555"/>
          <w:sz w:val="20"/>
          <w:szCs w:val="20"/>
        </w:rPr>
        <w:t>a hotellen tillhör hotellkedjan</w:t>
      </w:r>
      <w:r w:rsidRPr="008012F7">
        <w:rPr>
          <w:rFonts w:asciiTheme="minorHAnsi" w:hAnsiTheme="minorHAnsi" w:cs="Helvetica"/>
          <w:color w:val="555555"/>
          <w:sz w:val="20"/>
          <w:szCs w:val="20"/>
        </w:rPr>
        <w:t xml:space="preserve"> Sweden Hotels med </w:t>
      </w:r>
      <w:r w:rsidR="008012F7">
        <w:rPr>
          <w:rFonts w:asciiTheme="minorHAnsi" w:hAnsiTheme="minorHAnsi" w:cs="Helvetica"/>
          <w:color w:val="555555"/>
          <w:sz w:val="20"/>
          <w:szCs w:val="20"/>
        </w:rPr>
        <w:t xml:space="preserve">ett 60-tal </w:t>
      </w:r>
      <w:r w:rsidRPr="008012F7">
        <w:rPr>
          <w:rFonts w:asciiTheme="minorHAnsi" w:hAnsiTheme="minorHAnsi" w:cs="Helvetica"/>
          <w:color w:val="555555"/>
          <w:sz w:val="20"/>
          <w:szCs w:val="20"/>
        </w:rPr>
        <w:t>privatägda runt om i landet. Kedjan vill stå för det personliga och hemtrevliga och de flesta medlemshotellen är mindre hotell med en familjeägd struktur.</w:t>
      </w:r>
      <w:r w:rsidRPr="008012F7">
        <w:rPr>
          <w:rFonts w:asciiTheme="minorHAnsi" w:hAnsiTheme="minorHAnsi" w:cs="Helvetica"/>
          <w:color w:val="555555"/>
          <w:sz w:val="20"/>
          <w:szCs w:val="20"/>
        </w:rPr>
        <w:br/>
      </w:r>
      <w:proofErr w:type="gramStart"/>
      <w:r w:rsidR="00F224C9">
        <w:rPr>
          <w:rFonts w:asciiTheme="minorHAnsi" w:hAnsiTheme="minorHAnsi" w:cs="Helvetica"/>
          <w:color w:val="555555"/>
          <w:sz w:val="20"/>
          <w:szCs w:val="20"/>
        </w:rPr>
        <w:t>-</w:t>
      </w:r>
      <w:proofErr w:type="gramEnd"/>
      <w:r w:rsidRPr="008012F7">
        <w:rPr>
          <w:rFonts w:asciiTheme="minorHAnsi" w:hAnsiTheme="minorHAnsi" w:cs="Helvetica"/>
          <w:color w:val="555555"/>
          <w:sz w:val="20"/>
          <w:szCs w:val="20"/>
        </w:rPr>
        <w:t>Både L</w:t>
      </w:r>
      <w:r w:rsidR="00F224C9">
        <w:rPr>
          <w:rFonts w:asciiTheme="minorHAnsi" w:hAnsiTheme="minorHAnsi" w:cs="Helvetica"/>
          <w:color w:val="555555"/>
          <w:sz w:val="20"/>
          <w:szCs w:val="20"/>
        </w:rPr>
        <w:t>ivin Station och Livin City</w:t>
      </w:r>
      <w:r w:rsidRPr="008012F7">
        <w:rPr>
          <w:rFonts w:asciiTheme="minorHAnsi" w:hAnsiTheme="minorHAnsi" w:cs="Helvetica"/>
          <w:color w:val="555555"/>
          <w:sz w:val="20"/>
          <w:szCs w:val="20"/>
        </w:rPr>
        <w:t xml:space="preserve"> passar väl in i vad kedjan vill stå för, och vi får väldigt ofta kommentarer från våra gäster att de känner sig "som hemma" hos oss</w:t>
      </w:r>
      <w:r w:rsidR="00F224C9">
        <w:rPr>
          <w:rFonts w:asciiTheme="minorHAnsi" w:hAnsiTheme="minorHAnsi" w:cs="Helvetica"/>
          <w:color w:val="555555"/>
          <w:sz w:val="20"/>
          <w:szCs w:val="20"/>
        </w:rPr>
        <w:t>, ler Anders</w:t>
      </w:r>
      <w:r w:rsidRPr="008012F7">
        <w:rPr>
          <w:rFonts w:asciiTheme="minorHAnsi" w:hAnsiTheme="minorHAnsi" w:cs="Helvetica"/>
          <w:color w:val="555555"/>
          <w:sz w:val="20"/>
          <w:szCs w:val="20"/>
        </w:rPr>
        <w:t xml:space="preserve">. Ett "god morgon" vid frukosten, en pratstund vid kaffet med övriga gäster, ett igenkännande från städpersonalen när man ses är </w:t>
      </w:r>
      <w:r w:rsidR="00F224C9">
        <w:rPr>
          <w:rFonts w:asciiTheme="minorHAnsi" w:hAnsiTheme="minorHAnsi" w:cs="Helvetica"/>
          <w:color w:val="555555"/>
          <w:sz w:val="20"/>
          <w:szCs w:val="20"/>
        </w:rPr>
        <w:t>några</w:t>
      </w:r>
      <w:r w:rsidRPr="008012F7">
        <w:rPr>
          <w:rFonts w:asciiTheme="minorHAnsi" w:hAnsiTheme="minorHAnsi" w:cs="Helvetica"/>
          <w:color w:val="555555"/>
          <w:sz w:val="20"/>
          <w:szCs w:val="20"/>
        </w:rPr>
        <w:t xml:space="preserve"> av orsakerna till att våra gäst</w:t>
      </w:r>
      <w:r w:rsidR="00F224C9">
        <w:rPr>
          <w:rFonts w:asciiTheme="minorHAnsi" w:hAnsiTheme="minorHAnsi" w:cs="Helvetica"/>
          <w:color w:val="555555"/>
          <w:sz w:val="20"/>
          <w:szCs w:val="20"/>
        </w:rPr>
        <w:t>er känner sig välkomna hos oss.</w:t>
      </w:r>
    </w:p>
    <w:p w:rsidR="00EE073D" w:rsidRPr="008012F7" w:rsidRDefault="00EE073D" w:rsidP="008012F7">
      <w:pPr>
        <w:pStyle w:val="Normalwebb"/>
        <w:spacing w:line="270" w:lineRule="atLeast"/>
        <w:rPr>
          <w:rFonts w:asciiTheme="minorHAnsi" w:hAnsiTheme="minorHAnsi" w:cs="Helvetica"/>
          <w:color w:val="555555"/>
          <w:sz w:val="20"/>
          <w:szCs w:val="20"/>
        </w:rPr>
      </w:pPr>
      <w:r w:rsidRPr="008012F7">
        <w:rPr>
          <w:rFonts w:asciiTheme="minorHAnsi" w:hAnsiTheme="minorHAnsi" w:cs="Helvetica"/>
          <w:color w:val="555555"/>
          <w:sz w:val="20"/>
          <w:szCs w:val="20"/>
        </w:rPr>
        <w:t>Frågan kommer alltid upp om Örebro behöver fler hotellrum, men på det kan Anders bara konstatera, liksom tidigare siffror som presenterats från Örebrokompaniet, att Örebro är en stad i uppgång. Staden har många större kongresser, evenemang och festivaler under året och nu närmast väntar Örebro Race Day 2016 då L</w:t>
      </w:r>
      <w:r w:rsidR="00F224C9">
        <w:rPr>
          <w:rFonts w:asciiTheme="minorHAnsi" w:hAnsiTheme="minorHAnsi" w:cs="Helvetica"/>
          <w:color w:val="555555"/>
          <w:sz w:val="20"/>
          <w:szCs w:val="20"/>
        </w:rPr>
        <w:t>ivin Station</w:t>
      </w:r>
      <w:r w:rsidRPr="008012F7">
        <w:rPr>
          <w:rFonts w:asciiTheme="minorHAnsi" w:hAnsiTheme="minorHAnsi" w:cs="Helvetica"/>
          <w:color w:val="555555"/>
          <w:sz w:val="20"/>
          <w:szCs w:val="20"/>
        </w:rPr>
        <w:t xml:space="preserve"> rivstartar med ett hotell som är fullbokat med förare och inbjudna gäster av arrangören. </w:t>
      </w:r>
    </w:p>
    <w:p w:rsidR="00EE073D" w:rsidRPr="008012F7" w:rsidRDefault="00EE073D" w:rsidP="008012F7">
      <w:pPr>
        <w:pStyle w:val="Normalwebb"/>
        <w:spacing w:line="270" w:lineRule="atLeast"/>
        <w:rPr>
          <w:rFonts w:asciiTheme="minorHAnsi" w:hAnsiTheme="minorHAnsi" w:cs="Helvetica"/>
          <w:color w:val="555555"/>
          <w:sz w:val="20"/>
          <w:szCs w:val="20"/>
        </w:rPr>
      </w:pPr>
    </w:p>
    <w:p w:rsidR="00EE073D" w:rsidRPr="008012F7" w:rsidRDefault="00F224C9" w:rsidP="008012F7">
      <w:pPr>
        <w:pStyle w:val="Normalwebb"/>
        <w:spacing w:line="270" w:lineRule="atLeast"/>
        <w:rPr>
          <w:rFonts w:asciiTheme="minorHAnsi" w:hAnsiTheme="minorHAnsi" w:cs="Helvetica"/>
          <w:color w:val="555555"/>
          <w:sz w:val="20"/>
          <w:szCs w:val="20"/>
        </w:rPr>
      </w:pPr>
      <w:r w:rsidRPr="00F224C9">
        <w:rPr>
          <w:rFonts w:asciiTheme="minorHAnsi" w:hAnsiTheme="minorHAnsi" w:cs="Helvetica"/>
          <w:b/>
          <w:color w:val="555555"/>
          <w:sz w:val="20"/>
          <w:szCs w:val="20"/>
        </w:rPr>
        <w:t>Unik bild på Ronnie Peterson</w:t>
      </w:r>
      <w:r w:rsidRPr="00F224C9">
        <w:rPr>
          <w:rFonts w:asciiTheme="minorHAnsi" w:hAnsiTheme="minorHAnsi" w:cs="Helvetica"/>
          <w:b/>
          <w:color w:val="555555"/>
          <w:sz w:val="20"/>
          <w:szCs w:val="20"/>
        </w:rPr>
        <w:br/>
      </w:r>
      <w:r>
        <w:rPr>
          <w:rFonts w:asciiTheme="minorHAnsi" w:hAnsiTheme="minorHAnsi" w:cs="Helvetica"/>
          <w:color w:val="555555"/>
          <w:sz w:val="20"/>
          <w:szCs w:val="20"/>
        </w:rPr>
        <w:t>-</w:t>
      </w:r>
      <w:r w:rsidR="00EE073D" w:rsidRPr="008012F7">
        <w:rPr>
          <w:rFonts w:asciiTheme="minorHAnsi" w:hAnsiTheme="minorHAnsi" w:cs="Helvetica"/>
          <w:color w:val="555555"/>
          <w:sz w:val="20"/>
          <w:szCs w:val="20"/>
        </w:rPr>
        <w:t>Vi har ett tydligt järnvägstema i alla våra hotellrum, förutom ett rum som sticker ut lite extra med sin unika bild på Ronnie Peterson, aldrig tidigare public</w:t>
      </w:r>
      <w:r>
        <w:rPr>
          <w:rFonts w:asciiTheme="minorHAnsi" w:hAnsiTheme="minorHAnsi" w:cs="Helvetica"/>
          <w:color w:val="555555"/>
          <w:sz w:val="20"/>
          <w:szCs w:val="20"/>
        </w:rPr>
        <w:t>erad, som en fototapet i rummet, berättar Anders</w:t>
      </w:r>
      <w:r w:rsidR="00EE073D" w:rsidRPr="008012F7">
        <w:rPr>
          <w:rFonts w:asciiTheme="minorHAnsi" w:hAnsiTheme="minorHAnsi" w:cs="Helvetica"/>
          <w:color w:val="555555"/>
          <w:sz w:val="20"/>
          <w:szCs w:val="20"/>
        </w:rPr>
        <w:t xml:space="preserve">. Något som från början var ett skämt från den motorintresserade fastighetsägaren Jan-Olov Lindin på Lindin Fastigheter, men som blev så uppskattat att </w:t>
      </w:r>
      <w:r w:rsidR="00157E57">
        <w:rPr>
          <w:rFonts w:asciiTheme="minorHAnsi" w:hAnsiTheme="minorHAnsi" w:cs="Helvetica"/>
          <w:color w:val="555555"/>
          <w:sz w:val="20"/>
          <w:szCs w:val="20"/>
        </w:rPr>
        <w:t>man</w:t>
      </w:r>
      <w:r w:rsidR="00EE073D" w:rsidRPr="008012F7">
        <w:rPr>
          <w:rFonts w:asciiTheme="minorHAnsi" w:hAnsiTheme="minorHAnsi" w:cs="Helvetica"/>
          <w:color w:val="555555"/>
          <w:sz w:val="20"/>
          <w:szCs w:val="20"/>
        </w:rPr>
        <w:t xml:space="preserve"> inte ville riva ner tapeten. </w:t>
      </w:r>
      <w:proofErr w:type="gramStart"/>
      <w:r>
        <w:rPr>
          <w:rFonts w:asciiTheme="minorHAnsi" w:hAnsiTheme="minorHAnsi" w:cs="Helvetica"/>
          <w:color w:val="555555"/>
          <w:sz w:val="20"/>
          <w:szCs w:val="20"/>
        </w:rPr>
        <w:t>-</w:t>
      </w:r>
      <w:proofErr w:type="gramEnd"/>
      <w:r w:rsidR="00EE073D" w:rsidRPr="008012F7">
        <w:rPr>
          <w:rFonts w:asciiTheme="minorHAnsi" w:hAnsiTheme="minorHAnsi" w:cs="Helvetica"/>
          <w:color w:val="555555"/>
          <w:sz w:val="20"/>
          <w:szCs w:val="20"/>
        </w:rPr>
        <w:t>Det här rummet kan vi lova är något vi är ensamma om att kunna erbjuda våra hotellgäster. Ronnie Peterson är en Örebro-legend och vi vill gärna vara med och hedra hans m</w:t>
      </w:r>
      <w:r>
        <w:rPr>
          <w:rFonts w:asciiTheme="minorHAnsi" w:hAnsiTheme="minorHAnsi" w:cs="Helvetica"/>
          <w:color w:val="555555"/>
          <w:sz w:val="20"/>
          <w:szCs w:val="20"/>
        </w:rPr>
        <w:t>inne.</w:t>
      </w:r>
    </w:p>
    <w:p w:rsidR="00F776CD" w:rsidRDefault="00F224C9" w:rsidP="008012F7">
      <w:pPr>
        <w:pStyle w:val="Normalwebb"/>
        <w:spacing w:line="270" w:lineRule="atLeast"/>
        <w:rPr>
          <w:rFonts w:asciiTheme="minorHAnsi" w:hAnsiTheme="minorHAnsi" w:cs="Helvetica"/>
          <w:color w:val="555555"/>
          <w:sz w:val="20"/>
          <w:szCs w:val="20"/>
        </w:rPr>
      </w:pPr>
      <w:proofErr w:type="gramStart"/>
      <w:r>
        <w:rPr>
          <w:rFonts w:asciiTheme="minorHAnsi" w:hAnsiTheme="minorHAnsi" w:cs="Helvetica"/>
          <w:color w:val="555555"/>
          <w:sz w:val="20"/>
          <w:szCs w:val="20"/>
        </w:rPr>
        <w:t>-</w:t>
      </w:r>
      <w:proofErr w:type="gramEnd"/>
      <w:r>
        <w:rPr>
          <w:rFonts w:asciiTheme="minorHAnsi" w:hAnsiTheme="minorHAnsi" w:cs="Helvetica"/>
          <w:color w:val="555555"/>
          <w:sz w:val="20"/>
          <w:szCs w:val="20"/>
        </w:rPr>
        <w:t>Det är alltid roligt när nya hotell ansluter till Sweden Hotels, men det är extra roligt när hotellägare utökar med fler hotell och väljer att ansluta även det hotellet till kedjan</w:t>
      </w:r>
      <w:r w:rsidR="00ED6AE8">
        <w:rPr>
          <w:rFonts w:asciiTheme="minorHAnsi" w:hAnsiTheme="minorHAnsi" w:cs="Helvetica"/>
          <w:color w:val="555555"/>
          <w:sz w:val="20"/>
          <w:szCs w:val="20"/>
        </w:rPr>
        <w:t xml:space="preserve">, </w:t>
      </w:r>
      <w:r w:rsidR="00227765">
        <w:rPr>
          <w:rFonts w:asciiTheme="minorHAnsi" w:hAnsiTheme="minorHAnsi" w:cs="Helvetica"/>
          <w:color w:val="555555"/>
          <w:sz w:val="20"/>
          <w:szCs w:val="20"/>
        </w:rPr>
        <w:t xml:space="preserve">säger </w:t>
      </w:r>
      <w:r w:rsidR="006F7B79">
        <w:rPr>
          <w:rFonts w:asciiTheme="minorHAnsi" w:hAnsiTheme="minorHAnsi" w:cs="Helvetica"/>
          <w:color w:val="555555"/>
          <w:sz w:val="20"/>
          <w:szCs w:val="20"/>
        </w:rPr>
        <w:t>Jenny Bänsch Larsson</w:t>
      </w:r>
      <w:r w:rsidR="00227765">
        <w:rPr>
          <w:rFonts w:asciiTheme="minorHAnsi" w:hAnsiTheme="minorHAnsi" w:cs="Helvetica"/>
          <w:color w:val="555555"/>
          <w:sz w:val="20"/>
          <w:szCs w:val="20"/>
        </w:rPr>
        <w:t xml:space="preserve">, </w:t>
      </w:r>
      <w:r w:rsidR="006F7B79">
        <w:rPr>
          <w:rFonts w:asciiTheme="minorHAnsi" w:hAnsiTheme="minorHAnsi" w:cs="Helvetica"/>
          <w:color w:val="555555"/>
          <w:sz w:val="20"/>
          <w:szCs w:val="20"/>
        </w:rPr>
        <w:t>styrelseordförande</w:t>
      </w:r>
      <w:r w:rsidR="00227765">
        <w:rPr>
          <w:rFonts w:asciiTheme="minorHAnsi" w:hAnsiTheme="minorHAnsi" w:cs="Helvetica"/>
          <w:color w:val="555555"/>
          <w:sz w:val="20"/>
          <w:szCs w:val="20"/>
        </w:rPr>
        <w:t xml:space="preserve"> på Sweden Hotels</w:t>
      </w:r>
      <w:r w:rsidR="00227765" w:rsidRPr="003F00EE">
        <w:rPr>
          <w:rFonts w:asciiTheme="minorHAnsi" w:hAnsiTheme="minorHAnsi" w:cs="Helvetica"/>
          <w:color w:val="555555"/>
          <w:sz w:val="20"/>
          <w:szCs w:val="20"/>
        </w:rPr>
        <w:t>.</w:t>
      </w:r>
      <w:r w:rsidR="00A8076D">
        <w:rPr>
          <w:rFonts w:asciiTheme="minorHAnsi" w:hAnsiTheme="minorHAnsi" w:cs="Helvetica"/>
          <w:color w:val="555555"/>
          <w:sz w:val="20"/>
          <w:szCs w:val="20"/>
        </w:rPr>
        <w:t xml:space="preserve"> </w:t>
      </w:r>
      <w:r>
        <w:rPr>
          <w:rFonts w:asciiTheme="minorHAnsi" w:hAnsiTheme="minorHAnsi" w:cs="Helvetica"/>
          <w:color w:val="555555"/>
          <w:sz w:val="20"/>
          <w:szCs w:val="20"/>
        </w:rPr>
        <w:t>Det betyder att de är nöjda med vårt sätt att arbeta, och profilen på hotellkedjan.</w:t>
      </w:r>
      <w:r w:rsidR="002566AC">
        <w:rPr>
          <w:rFonts w:asciiTheme="minorHAnsi" w:hAnsiTheme="minorHAnsi" w:cs="Helvetica"/>
          <w:color w:val="555555"/>
          <w:sz w:val="20"/>
          <w:szCs w:val="20"/>
        </w:rPr>
        <w:t xml:space="preserve"> Vi hälsar även Livin Station varmt välkomna till Sweden Hotels.</w:t>
      </w:r>
    </w:p>
    <w:p w:rsidR="00B6308D" w:rsidRPr="00D916E9" w:rsidRDefault="00B6308D" w:rsidP="00373C0D">
      <w:pPr>
        <w:pStyle w:val="Normalwebb"/>
        <w:spacing w:line="270" w:lineRule="atLeast"/>
        <w:jc w:val="center"/>
        <w:rPr>
          <w:rFonts w:asciiTheme="minorHAnsi" w:hAnsiTheme="minorHAnsi" w:cs="Helvetica"/>
          <w:color w:val="555555"/>
          <w:sz w:val="20"/>
          <w:szCs w:val="20"/>
        </w:rPr>
      </w:pPr>
      <w:r w:rsidRPr="00D916E9">
        <w:rPr>
          <w:rFonts w:asciiTheme="minorHAnsi" w:hAnsiTheme="minorHAnsi" w:cs="Arial"/>
          <w:i/>
        </w:rPr>
        <w:t>_________________________________________________________</w:t>
      </w:r>
    </w:p>
    <w:p w:rsidR="00373C0D" w:rsidRPr="00157E57" w:rsidRDefault="00B6308D" w:rsidP="00157E57">
      <w:pPr>
        <w:pStyle w:val="Normalwebb"/>
        <w:spacing w:line="270" w:lineRule="atLeast"/>
        <w:rPr>
          <w:rFonts w:asciiTheme="minorHAnsi" w:hAnsiTheme="minorHAnsi" w:cs="Helvetica"/>
          <w:i/>
          <w:color w:val="555555"/>
          <w:sz w:val="18"/>
          <w:szCs w:val="18"/>
        </w:rPr>
      </w:pPr>
      <w:r w:rsidRPr="00157E57">
        <w:rPr>
          <w:rFonts w:asciiTheme="minorHAnsi" w:hAnsiTheme="minorHAnsi" w:cs="Helvetica"/>
          <w:i/>
          <w:color w:val="555555"/>
          <w:sz w:val="18"/>
          <w:szCs w:val="18"/>
        </w:rPr>
        <w:t xml:space="preserve">För mer information: </w:t>
      </w:r>
      <w:hyperlink r:id="rId11" w:history="1">
        <w:r w:rsidRPr="00157E57">
          <w:rPr>
            <w:rFonts w:asciiTheme="minorHAnsi" w:hAnsiTheme="minorHAnsi" w:cs="Helvetica"/>
            <w:i/>
            <w:color w:val="555555"/>
            <w:sz w:val="18"/>
            <w:szCs w:val="18"/>
          </w:rPr>
          <w:t>www.swedenhot</w:t>
        </w:r>
        <w:r w:rsidRPr="00157E57">
          <w:rPr>
            <w:rFonts w:asciiTheme="minorHAnsi" w:hAnsiTheme="minorHAnsi" w:cs="Helvetica"/>
            <w:i/>
            <w:color w:val="555555"/>
            <w:sz w:val="18"/>
            <w:szCs w:val="18"/>
          </w:rPr>
          <w:t>e</w:t>
        </w:r>
        <w:r w:rsidRPr="00157E57">
          <w:rPr>
            <w:rFonts w:asciiTheme="minorHAnsi" w:hAnsiTheme="minorHAnsi" w:cs="Helvetica"/>
            <w:i/>
            <w:color w:val="555555"/>
            <w:sz w:val="18"/>
            <w:szCs w:val="18"/>
          </w:rPr>
          <w:t>ls.se</w:t>
        </w:r>
      </w:hyperlink>
      <w:r w:rsidR="003F00EE" w:rsidRPr="00157E57">
        <w:rPr>
          <w:rFonts w:asciiTheme="minorHAnsi" w:hAnsiTheme="minorHAnsi" w:cs="Helvetica"/>
          <w:i/>
          <w:color w:val="555555"/>
          <w:sz w:val="18"/>
          <w:szCs w:val="18"/>
        </w:rPr>
        <w:t xml:space="preserve">, vårt pressrum på </w:t>
      </w:r>
      <w:proofErr w:type="spellStart"/>
      <w:r w:rsidR="003F00EE" w:rsidRPr="00157E57">
        <w:rPr>
          <w:rFonts w:asciiTheme="minorHAnsi" w:hAnsiTheme="minorHAnsi" w:cs="Helvetica"/>
          <w:i/>
          <w:color w:val="555555"/>
          <w:sz w:val="18"/>
          <w:szCs w:val="18"/>
        </w:rPr>
        <w:t>Myn</w:t>
      </w:r>
      <w:r w:rsidRPr="00157E57">
        <w:rPr>
          <w:rFonts w:asciiTheme="minorHAnsi" w:hAnsiTheme="minorHAnsi" w:cs="Helvetica"/>
          <w:i/>
          <w:color w:val="555555"/>
          <w:sz w:val="18"/>
          <w:szCs w:val="18"/>
        </w:rPr>
        <w:t>ewsdesk</w:t>
      </w:r>
      <w:proofErr w:type="spellEnd"/>
      <w:r w:rsidRPr="00157E57">
        <w:rPr>
          <w:rFonts w:asciiTheme="minorHAnsi" w:hAnsiTheme="minorHAnsi" w:cs="Helvetica"/>
          <w:i/>
          <w:color w:val="555555"/>
          <w:sz w:val="18"/>
          <w:szCs w:val="18"/>
        </w:rPr>
        <w:t xml:space="preserve"> eller kontakta</w:t>
      </w:r>
      <w:r w:rsidR="00157E57">
        <w:rPr>
          <w:rFonts w:asciiTheme="minorHAnsi" w:hAnsiTheme="minorHAnsi" w:cs="Helvetica"/>
          <w:i/>
          <w:color w:val="555555"/>
          <w:sz w:val="18"/>
          <w:szCs w:val="18"/>
        </w:rPr>
        <w:t>:</w:t>
      </w:r>
      <w:r w:rsidR="00157E57">
        <w:rPr>
          <w:rFonts w:asciiTheme="minorHAnsi" w:hAnsiTheme="minorHAnsi" w:cs="Helvetica"/>
          <w:i/>
          <w:color w:val="555555"/>
          <w:sz w:val="18"/>
          <w:szCs w:val="18"/>
        </w:rPr>
        <w:br/>
      </w:r>
      <w:r w:rsidR="00373C0D" w:rsidRPr="00157E57">
        <w:rPr>
          <w:rFonts w:asciiTheme="minorHAnsi" w:hAnsiTheme="minorHAnsi" w:cs="Helvetica"/>
          <w:i/>
          <w:color w:val="555555"/>
          <w:sz w:val="18"/>
          <w:szCs w:val="18"/>
        </w:rPr>
        <w:t xml:space="preserve">Styrelseordförande/pressansvarig Sweden Hotels: Jenny Bänsch Larsson, 0708-51 81 87, </w:t>
      </w:r>
      <w:hyperlink r:id="rId12" w:history="1">
        <w:r w:rsidR="00373C0D" w:rsidRPr="00157E57">
          <w:rPr>
            <w:rFonts w:asciiTheme="minorHAnsi" w:hAnsiTheme="minorHAnsi" w:cs="Helvetica"/>
            <w:i/>
            <w:color w:val="555555"/>
            <w:sz w:val="18"/>
            <w:szCs w:val="18"/>
          </w:rPr>
          <w:t>jenny@swedenhotels.se</w:t>
        </w:r>
      </w:hyperlink>
      <w:r w:rsidR="00157E57">
        <w:rPr>
          <w:rFonts w:asciiTheme="minorHAnsi" w:hAnsiTheme="minorHAnsi" w:cs="Helvetica"/>
          <w:i/>
          <w:color w:val="555555"/>
          <w:sz w:val="18"/>
          <w:szCs w:val="18"/>
        </w:rPr>
        <w:br/>
      </w:r>
      <w:r w:rsidR="00373C0D" w:rsidRPr="00157E57">
        <w:rPr>
          <w:rFonts w:asciiTheme="minorHAnsi" w:hAnsiTheme="minorHAnsi" w:cs="Helvetica"/>
          <w:i/>
          <w:color w:val="555555"/>
          <w:sz w:val="18"/>
          <w:szCs w:val="18"/>
        </w:rPr>
        <w:t xml:space="preserve">VD/ägare </w:t>
      </w:r>
      <w:r w:rsidR="008012F7" w:rsidRPr="00157E57">
        <w:rPr>
          <w:rFonts w:asciiTheme="minorHAnsi" w:hAnsiTheme="minorHAnsi" w:cs="Helvetica"/>
          <w:i/>
          <w:color w:val="555555"/>
          <w:sz w:val="18"/>
          <w:szCs w:val="18"/>
        </w:rPr>
        <w:t>Livin Station &amp; Livin City</w:t>
      </w:r>
      <w:r w:rsidR="00373C0D" w:rsidRPr="00157E57">
        <w:rPr>
          <w:rFonts w:asciiTheme="minorHAnsi" w:hAnsiTheme="minorHAnsi" w:cs="Helvetica"/>
          <w:i/>
          <w:color w:val="555555"/>
          <w:sz w:val="18"/>
          <w:szCs w:val="18"/>
        </w:rPr>
        <w:t xml:space="preserve">: </w:t>
      </w:r>
      <w:r w:rsidR="008012F7" w:rsidRPr="00157E57">
        <w:rPr>
          <w:rFonts w:asciiTheme="minorHAnsi" w:hAnsiTheme="minorHAnsi" w:cs="Helvetica"/>
          <w:i/>
          <w:color w:val="555555"/>
          <w:sz w:val="18"/>
          <w:szCs w:val="18"/>
        </w:rPr>
        <w:t>Anders Hagström</w:t>
      </w:r>
      <w:r w:rsidR="00373C0D" w:rsidRPr="00157E57">
        <w:rPr>
          <w:rFonts w:asciiTheme="minorHAnsi" w:hAnsiTheme="minorHAnsi" w:cs="Helvetica"/>
          <w:i/>
          <w:color w:val="555555"/>
          <w:sz w:val="18"/>
          <w:szCs w:val="18"/>
        </w:rPr>
        <w:t>, 070</w:t>
      </w:r>
      <w:r w:rsidR="004C65E8" w:rsidRPr="00157E57">
        <w:rPr>
          <w:rFonts w:asciiTheme="minorHAnsi" w:hAnsiTheme="minorHAnsi" w:cs="Helvetica"/>
          <w:i/>
          <w:color w:val="555555"/>
          <w:sz w:val="18"/>
          <w:szCs w:val="18"/>
        </w:rPr>
        <w:t>8</w:t>
      </w:r>
      <w:r w:rsidR="00373C0D" w:rsidRPr="00157E57">
        <w:rPr>
          <w:rFonts w:asciiTheme="minorHAnsi" w:hAnsiTheme="minorHAnsi" w:cs="Helvetica"/>
          <w:i/>
          <w:color w:val="555555"/>
          <w:sz w:val="18"/>
          <w:szCs w:val="18"/>
        </w:rPr>
        <w:t>-</w:t>
      </w:r>
      <w:r w:rsidR="008012F7" w:rsidRPr="00157E57">
        <w:rPr>
          <w:rFonts w:asciiTheme="minorHAnsi" w:hAnsiTheme="minorHAnsi" w:cs="Helvetica"/>
          <w:i/>
          <w:color w:val="555555"/>
          <w:sz w:val="18"/>
          <w:szCs w:val="18"/>
        </w:rPr>
        <w:t>39 68 45</w:t>
      </w:r>
      <w:r w:rsidR="00373C0D" w:rsidRPr="00157E57">
        <w:rPr>
          <w:rFonts w:asciiTheme="minorHAnsi" w:hAnsiTheme="minorHAnsi" w:cs="Helvetica"/>
          <w:i/>
          <w:color w:val="555555"/>
          <w:sz w:val="18"/>
          <w:szCs w:val="18"/>
        </w:rPr>
        <w:t xml:space="preserve">, </w:t>
      </w:r>
      <w:r w:rsidR="008012F7" w:rsidRPr="00157E57">
        <w:rPr>
          <w:rFonts w:asciiTheme="minorHAnsi" w:hAnsiTheme="minorHAnsi" w:cs="Helvetica"/>
          <w:i/>
          <w:color w:val="555555"/>
          <w:sz w:val="18"/>
          <w:szCs w:val="18"/>
        </w:rPr>
        <w:t>anders.hagstrom@livin.se</w:t>
      </w:r>
    </w:p>
    <w:p w:rsidR="00B6308D" w:rsidRPr="007E6010" w:rsidRDefault="00B6308D" w:rsidP="00373C0D">
      <w:pPr>
        <w:jc w:val="center"/>
        <w:rPr>
          <w:rFonts w:asciiTheme="minorHAnsi" w:hAnsiTheme="minorHAnsi" w:cs="Arial"/>
          <w:i/>
        </w:rPr>
      </w:pPr>
      <w:r w:rsidRPr="007E6010">
        <w:rPr>
          <w:rFonts w:asciiTheme="minorHAnsi" w:hAnsiTheme="minorHAnsi" w:cs="Arial"/>
          <w:i/>
        </w:rPr>
        <w:t>_______________________________________________________</w:t>
      </w:r>
    </w:p>
    <w:p w:rsidR="00D916E9" w:rsidRPr="000F78E5" w:rsidRDefault="00B6308D" w:rsidP="000F78E5">
      <w:pPr>
        <w:pStyle w:val="Normalwebb"/>
        <w:spacing w:line="270" w:lineRule="atLeast"/>
        <w:rPr>
          <w:rFonts w:asciiTheme="minorHAnsi" w:hAnsiTheme="minorHAnsi" w:cs="Helvetica"/>
          <w:color w:val="555555"/>
          <w:sz w:val="20"/>
          <w:szCs w:val="20"/>
        </w:rPr>
      </w:pPr>
      <w:r w:rsidRPr="000F78E5">
        <w:rPr>
          <w:rFonts w:asciiTheme="minorHAnsi" w:hAnsiTheme="minorHAnsi" w:cs="Helvetica"/>
          <w:color w:val="555555"/>
          <w:sz w:val="20"/>
          <w:szCs w:val="20"/>
        </w:rPr>
        <w:t xml:space="preserve">Sweden Hotels </w:t>
      </w:r>
      <w:r w:rsidR="000F78E5" w:rsidRPr="000F78E5">
        <w:rPr>
          <w:rFonts w:asciiTheme="minorHAnsi" w:hAnsiTheme="minorHAnsi" w:cs="Helvetica"/>
          <w:color w:val="555555"/>
          <w:sz w:val="20"/>
          <w:szCs w:val="20"/>
        </w:rPr>
        <w:t xml:space="preserve">grundades 1977 och är en rikstäckande hotellkedja med 3- och 4-stjärniga hotell. Målsättningen är att vara Sveriges bästa hotellkedja för privatägda och personliga </w:t>
      </w:r>
      <w:bookmarkStart w:id="0" w:name="_GoBack"/>
      <w:bookmarkEnd w:id="0"/>
      <w:r w:rsidR="000F78E5" w:rsidRPr="000F78E5">
        <w:rPr>
          <w:rFonts w:asciiTheme="minorHAnsi" w:hAnsiTheme="minorHAnsi" w:cs="Helvetica"/>
          <w:color w:val="555555"/>
          <w:sz w:val="20"/>
          <w:szCs w:val="20"/>
        </w:rPr>
        <w:t>hotell. Kedjan som består av ett 60-tal privata hotell ägs och förvaltas av Fenix Hospitality Sweden AB. </w:t>
      </w:r>
    </w:p>
    <w:sectPr w:rsidR="00D916E9" w:rsidRPr="000F78E5" w:rsidSect="00462C7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93" w:rsidRDefault="008A0793" w:rsidP="00F243BA">
      <w:r>
        <w:separator/>
      </w:r>
    </w:p>
  </w:endnote>
  <w:endnote w:type="continuationSeparator" w:id="0">
    <w:p w:rsidR="008A0793" w:rsidRDefault="008A0793"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0D2D42">
          <w:pPr>
            <w:pStyle w:val="Sidfot"/>
          </w:pPr>
          <w:r>
            <w:fldChar w:fldCharType="begin"/>
          </w:r>
          <w:r w:rsidR="003D4527">
            <w:instrText xml:space="preserve"> PAGE   \* MERGEFORMAT </w:instrText>
          </w:r>
          <w:r>
            <w:fldChar w:fldCharType="separate"/>
          </w:r>
          <w:r w:rsidR="00157E57" w:rsidRPr="00157E57">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93" w:rsidRDefault="008A0793" w:rsidP="00F243BA">
      <w:r>
        <w:separator/>
      </w:r>
    </w:p>
  </w:footnote>
  <w:footnote w:type="continuationSeparator" w:id="0">
    <w:p w:rsidR="008A0793" w:rsidRDefault="008A0793"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5B8"/>
    <w:multiLevelType w:val="hybridMultilevel"/>
    <w:tmpl w:val="8E84EC66"/>
    <w:lvl w:ilvl="0" w:tplc="041D0001">
      <w:start w:val="1"/>
      <w:numFmt w:val="bullet"/>
      <w:lvlText w:val=""/>
      <w:lvlJc w:val="left"/>
      <w:pPr>
        <w:tabs>
          <w:tab w:val="num" w:pos="720"/>
        </w:tabs>
        <w:ind w:left="720" w:hanging="360"/>
      </w:pPr>
      <w:rPr>
        <w:rFonts w:ascii="Symbol" w:hAnsi="Symbol" w:hint="default"/>
      </w:rPr>
    </w:lvl>
    <w:lvl w:ilvl="1" w:tplc="041D0005">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F67FD0"/>
    <w:multiLevelType w:val="hybridMultilevel"/>
    <w:tmpl w:val="62442B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9A7915"/>
    <w:multiLevelType w:val="hybridMultilevel"/>
    <w:tmpl w:val="B8447986"/>
    <w:lvl w:ilvl="0" w:tplc="C3A8BA40">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DA46A50"/>
    <w:multiLevelType w:val="hybridMultilevel"/>
    <w:tmpl w:val="348C3E20"/>
    <w:lvl w:ilvl="0" w:tplc="04E2B7D6">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2EA5CD2"/>
    <w:multiLevelType w:val="hybridMultilevel"/>
    <w:tmpl w:val="49209CEA"/>
    <w:lvl w:ilvl="0" w:tplc="8A98936E">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ABF36E7"/>
    <w:multiLevelType w:val="hybridMultilevel"/>
    <w:tmpl w:val="7F4884CA"/>
    <w:lvl w:ilvl="0" w:tplc="D85E50F6">
      <w:start w:val="1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249B6"/>
    <w:rsid w:val="00030056"/>
    <w:rsid w:val="00031282"/>
    <w:rsid w:val="000402E4"/>
    <w:rsid w:val="000509E0"/>
    <w:rsid w:val="0005351E"/>
    <w:rsid w:val="000548F0"/>
    <w:rsid w:val="00064CFB"/>
    <w:rsid w:val="00070895"/>
    <w:rsid w:val="00080EC9"/>
    <w:rsid w:val="00090084"/>
    <w:rsid w:val="000A01C3"/>
    <w:rsid w:val="000A6662"/>
    <w:rsid w:val="000B7A69"/>
    <w:rsid w:val="000D2D42"/>
    <w:rsid w:val="000D6B54"/>
    <w:rsid w:val="000F1615"/>
    <w:rsid w:val="000F4DC5"/>
    <w:rsid w:val="000F78E5"/>
    <w:rsid w:val="00103A1E"/>
    <w:rsid w:val="001044AA"/>
    <w:rsid w:val="0011111E"/>
    <w:rsid w:val="00112C77"/>
    <w:rsid w:val="00127B06"/>
    <w:rsid w:val="00135167"/>
    <w:rsid w:val="001472A4"/>
    <w:rsid w:val="0015234B"/>
    <w:rsid w:val="001528EE"/>
    <w:rsid w:val="00157E57"/>
    <w:rsid w:val="00166137"/>
    <w:rsid w:val="001A1943"/>
    <w:rsid w:val="001A3982"/>
    <w:rsid w:val="001A6808"/>
    <w:rsid w:val="001A6F87"/>
    <w:rsid w:val="001A7818"/>
    <w:rsid w:val="001B7832"/>
    <w:rsid w:val="001D0C62"/>
    <w:rsid w:val="001E0AE6"/>
    <w:rsid w:val="001E5D79"/>
    <w:rsid w:val="001E788F"/>
    <w:rsid w:val="001F2DF4"/>
    <w:rsid w:val="001F5E15"/>
    <w:rsid w:val="00206E85"/>
    <w:rsid w:val="0022285F"/>
    <w:rsid w:val="002267CE"/>
    <w:rsid w:val="00227765"/>
    <w:rsid w:val="00241DEF"/>
    <w:rsid w:val="00251E54"/>
    <w:rsid w:val="00253061"/>
    <w:rsid w:val="0025444B"/>
    <w:rsid w:val="002566AC"/>
    <w:rsid w:val="00256B1A"/>
    <w:rsid w:val="00274A3B"/>
    <w:rsid w:val="00274A86"/>
    <w:rsid w:val="00281DE9"/>
    <w:rsid w:val="0028275F"/>
    <w:rsid w:val="0028283D"/>
    <w:rsid w:val="002874DD"/>
    <w:rsid w:val="00295C03"/>
    <w:rsid w:val="002A79A3"/>
    <w:rsid w:val="002C10CC"/>
    <w:rsid w:val="002F6721"/>
    <w:rsid w:val="003106BE"/>
    <w:rsid w:val="00311681"/>
    <w:rsid w:val="00325D36"/>
    <w:rsid w:val="00332A80"/>
    <w:rsid w:val="00353D3C"/>
    <w:rsid w:val="00360A3E"/>
    <w:rsid w:val="0036181D"/>
    <w:rsid w:val="00373C0D"/>
    <w:rsid w:val="003923F4"/>
    <w:rsid w:val="003A66BD"/>
    <w:rsid w:val="003A7E0E"/>
    <w:rsid w:val="003B2FDC"/>
    <w:rsid w:val="003B33C6"/>
    <w:rsid w:val="003C4FCB"/>
    <w:rsid w:val="003C7002"/>
    <w:rsid w:val="003D1D98"/>
    <w:rsid w:val="003D380E"/>
    <w:rsid w:val="003D4527"/>
    <w:rsid w:val="003E13ED"/>
    <w:rsid w:val="003E642E"/>
    <w:rsid w:val="003E680F"/>
    <w:rsid w:val="003F00EE"/>
    <w:rsid w:val="0040769B"/>
    <w:rsid w:val="004109D6"/>
    <w:rsid w:val="004304B1"/>
    <w:rsid w:val="00431132"/>
    <w:rsid w:val="00435E11"/>
    <w:rsid w:val="004567CE"/>
    <w:rsid w:val="00462C70"/>
    <w:rsid w:val="0046496D"/>
    <w:rsid w:val="00494200"/>
    <w:rsid w:val="00496CAB"/>
    <w:rsid w:val="004A74CD"/>
    <w:rsid w:val="004B00EB"/>
    <w:rsid w:val="004C0E81"/>
    <w:rsid w:val="004C3FF0"/>
    <w:rsid w:val="004C65E8"/>
    <w:rsid w:val="004D62EB"/>
    <w:rsid w:val="004E04CB"/>
    <w:rsid w:val="004E5A94"/>
    <w:rsid w:val="004E67A5"/>
    <w:rsid w:val="004F0959"/>
    <w:rsid w:val="004F0E01"/>
    <w:rsid w:val="004F3761"/>
    <w:rsid w:val="00504B3A"/>
    <w:rsid w:val="00522AF9"/>
    <w:rsid w:val="00522C47"/>
    <w:rsid w:val="005239B4"/>
    <w:rsid w:val="0053498C"/>
    <w:rsid w:val="00534EA5"/>
    <w:rsid w:val="005462A7"/>
    <w:rsid w:val="00552C82"/>
    <w:rsid w:val="00582C06"/>
    <w:rsid w:val="0058617D"/>
    <w:rsid w:val="005A3A26"/>
    <w:rsid w:val="005B367F"/>
    <w:rsid w:val="005B416F"/>
    <w:rsid w:val="005B6D3E"/>
    <w:rsid w:val="005F4231"/>
    <w:rsid w:val="005F49A8"/>
    <w:rsid w:val="0060308C"/>
    <w:rsid w:val="00607B01"/>
    <w:rsid w:val="0061176E"/>
    <w:rsid w:val="0061241A"/>
    <w:rsid w:val="0061670F"/>
    <w:rsid w:val="00645538"/>
    <w:rsid w:val="006522C5"/>
    <w:rsid w:val="00654527"/>
    <w:rsid w:val="0066250D"/>
    <w:rsid w:val="00666313"/>
    <w:rsid w:val="00666703"/>
    <w:rsid w:val="0068510F"/>
    <w:rsid w:val="0069021F"/>
    <w:rsid w:val="00693E8E"/>
    <w:rsid w:val="006B2BA3"/>
    <w:rsid w:val="006B6B9E"/>
    <w:rsid w:val="006C3647"/>
    <w:rsid w:val="006D028C"/>
    <w:rsid w:val="006D3C5C"/>
    <w:rsid w:val="006E2490"/>
    <w:rsid w:val="006E4A9E"/>
    <w:rsid w:val="006E673D"/>
    <w:rsid w:val="006E7F34"/>
    <w:rsid w:val="006F7B79"/>
    <w:rsid w:val="00700709"/>
    <w:rsid w:val="00712B78"/>
    <w:rsid w:val="00714824"/>
    <w:rsid w:val="00715859"/>
    <w:rsid w:val="00727DF2"/>
    <w:rsid w:val="00735B6A"/>
    <w:rsid w:val="00747AA1"/>
    <w:rsid w:val="00754586"/>
    <w:rsid w:val="00767E52"/>
    <w:rsid w:val="007704FD"/>
    <w:rsid w:val="0077403D"/>
    <w:rsid w:val="00775FAA"/>
    <w:rsid w:val="007930BE"/>
    <w:rsid w:val="007A4B07"/>
    <w:rsid w:val="007B1382"/>
    <w:rsid w:val="007B38B4"/>
    <w:rsid w:val="007D4614"/>
    <w:rsid w:val="007E6010"/>
    <w:rsid w:val="008012F7"/>
    <w:rsid w:val="008045B6"/>
    <w:rsid w:val="008136BA"/>
    <w:rsid w:val="00814F88"/>
    <w:rsid w:val="00815005"/>
    <w:rsid w:val="00824635"/>
    <w:rsid w:val="00826B64"/>
    <w:rsid w:val="008303D6"/>
    <w:rsid w:val="0083090F"/>
    <w:rsid w:val="00846AAE"/>
    <w:rsid w:val="00860270"/>
    <w:rsid w:val="008606B6"/>
    <w:rsid w:val="00863D9A"/>
    <w:rsid w:val="00884FB4"/>
    <w:rsid w:val="00895D00"/>
    <w:rsid w:val="008A0793"/>
    <w:rsid w:val="008C03B4"/>
    <w:rsid w:val="008C201F"/>
    <w:rsid w:val="008C23A3"/>
    <w:rsid w:val="008D3CA7"/>
    <w:rsid w:val="008E36C4"/>
    <w:rsid w:val="008F0ABE"/>
    <w:rsid w:val="008F2A6D"/>
    <w:rsid w:val="008F4C06"/>
    <w:rsid w:val="008F5B3F"/>
    <w:rsid w:val="009056E3"/>
    <w:rsid w:val="009151BF"/>
    <w:rsid w:val="00926922"/>
    <w:rsid w:val="009719C6"/>
    <w:rsid w:val="00980EE4"/>
    <w:rsid w:val="00982D88"/>
    <w:rsid w:val="009B0A2F"/>
    <w:rsid w:val="009D526D"/>
    <w:rsid w:val="009E3A7D"/>
    <w:rsid w:val="00A070A4"/>
    <w:rsid w:val="00A14FD5"/>
    <w:rsid w:val="00A1510B"/>
    <w:rsid w:val="00A16775"/>
    <w:rsid w:val="00A21355"/>
    <w:rsid w:val="00A24205"/>
    <w:rsid w:val="00A319D0"/>
    <w:rsid w:val="00A61C8C"/>
    <w:rsid w:val="00A6711D"/>
    <w:rsid w:val="00A8076D"/>
    <w:rsid w:val="00A80B88"/>
    <w:rsid w:val="00A82D62"/>
    <w:rsid w:val="00AA6068"/>
    <w:rsid w:val="00AC190D"/>
    <w:rsid w:val="00AC31A8"/>
    <w:rsid w:val="00AC722E"/>
    <w:rsid w:val="00AD1052"/>
    <w:rsid w:val="00B014BA"/>
    <w:rsid w:val="00B135CB"/>
    <w:rsid w:val="00B17B65"/>
    <w:rsid w:val="00B17DC9"/>
    <w:rsid w:val="00B30B1E"/>
    <w:rsid w:val="00B51692"/>
    <w:rsid w:val="00B6262B"/>
    <w:rsid w:val="00B6308D"/>
    <w:rsid w:val="00B636D0"/>
    <w:rsid w:val="00B80B93"/>
    <w:rsid w:val="00B94C1A"/>
    <w:rsid w:val="00B95578"/>
    <w:rsid w:val="00BA32F8"/>
    <w:rsid w:val="00BB01DB"/>
    <w:rsid w:val="00BC000E"/>
    <w:rsid w:val="00BC4FC0"/>
    <w:rsid w:val="00BC576E"/>
    <w:rsid w:val="00BD09B5"/>
    <w:rsid w:val="00BD5014"/>
    <w:rsid w:val="00BE075E"/>
    <w:rsid w:val="00BE25C0"/>
    <w:rsid w:val="00C023DD"/>
    <w:rsid w:val="00C04592"/>
    <w:rsid w:val="00C056ED"/>
    <w:rsid w:val="00C06298"/>
    <w:rsid w:val="00C144AC"/>
    <w:rsid w:val="00C151F6"/>
    <w:rsid w:val="00C203C3"/>
    <w:rsid w:val="00C20710"/>
    <w:rsid w:val="00C20BE6"/>
    <w:rsid w:val="00C24942"/>
    <w:rsid w:val="00C31881"/>
    <w:rsid w:val="00C343EC"/>
    <w:rsid w:val="00C3560B"/>
    <w:rsid w:val="00C36362"/>
    <w:rsid w:val="00C4603D"/>
    <w:rsid w:val="00C462EB"/>
    <w:rsid w:val="00C51B74"/>
    <w:rsid w:val="00C56052"/>
    <w:rsid w:val="00C64D14"/>
    <w:rsid w:val="00C67196"/>
    <w:rsid w:val="00C7723E"/>
    <w:rsid w:val="00CA36EC"/>
    <w:rsid w:val="00CA781B"/>
    <w:rsid w:val="00CB493A"/>
    <w:rsid w:val="00CC3278"/>
    <w:rsid w:val="00CC725A"/>
    <w:rsid w:val="00D02774"/>
    <w:rsid w:val="00D11D87"/>
    <w:rsid w:val="00D12ACC"/>
    <w:rsid w:val="00D22C28"/>
    <w:rsid w:val="00D3138C"/>
    <w:rsid w:val="00D33296"/>
    <w:rsid w:val="00D34B52"/>
    <w:rsid w:val="00D604BD"/>
    <w:rsid w:val="00D7509A"/>
    <w:rsid w:val="00D75536"/>
    <w:rsid w:val="00D75BFA"/>
    <w:rsid w:val="00D7681A"/>
    <w:rsid w:val="00D83B69"/>
    <w:rsid w:val="00D916E9"/>
    <w:rsid w:val="00D91702"/>
    <w:rsid w:val="00DA16EB"/>
    <w:rsid w:val="00DA65A2"/>
    <w:rsid w:val="00DB451D"/>
    <w:rsid w:val="00DC1456"/>
    <w:rsid w:val="00DF6567"/>
    <w:rsid w:val="00E06748"/>
    <w:rsid w:val="00E10996"/>
    <w:rsid w:val="00E1164E"/>
    <w:rsid w:val="00E161A0"/>
    <w:rsid w:val="00E23C5A"/>
    <w:rsid w:val="00E260C5"/>
    <w:rsid w:val="00E32E40"/>
    <w:rsid w:val="00E409B2"/>
    <w:rsid w:val="00E45DAD"/>
    <w:rsid w:val="00E46A03"/>
    <w:rsid w:val="00E52922"/>
    <w:rsid w:val="00E76AD3"/>
    <w:rsid w:val="00E86706"/>
    <w:rsid w:val="00E8765C"/>
    <w:rsid w:val="00EA0308"/>
    <w:rsid w:val="00EA7355"/>
    <w:rsid w:val="00EA7993"/>
    <w:rsid w:val="00EB07DB"/>
    <w:rsid w:val="00EB35C8"/>
    <w:rsid w:val="00EC0333"/>
    <w:rsid w:val="00EC329F"/>
    <w:rsid w:val="00ED2142"/>
    <w:rsid w:val="00ED6AE8"/>
    <w:rsid w:val="00ED6C58"/>
    <w:rsid w:val="00ED74B8"/>
    <w:rsid w:val="00EE073D"/>
    <w:rsid w:val="00EE590F"/>
    <w:rsid w:val="00EF7A74"/>
    <w:rsid w:val="00F156DA"/>
    <w:rsid w:val="00F224C9"/>
    <w:rsid w:val="00F240CC"/>
    <w:rsid w:val="00F243BA"/>
    <w:rsid w:val="00F30BDE"/>
    <w:rsid w:val="00F424C5"/>
    <w:rsid w:val="00F46CB0"/>
    <w:rsid w:val="00F61475"/>
    <w:rsid w:val="00F776CD"/>
    <w:rsid w:val="00F8051F"/>
    <w:rsid w:val="00F8411A"/>
    <w:rsid w:val="00FA6A3B"/>
    <w:rsid w:val="00FB45AD"/>
    <w:rsid w:val="00FC00DD"/>
    <w:rsid w:val="00FC307B"/>
    <w:rsid w:val="00FC7897"/>
    <w:rsid w:val="00FD78E1"/>
    <w:rsid w:val="00FF0894"/>
    <w:rsid w:val="00FF6DCD"/>
    <w:rsid w:val="00FF7385"/>
    <w:rsid w:val="00FF7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 w:type="character" w:customStyle="1" w:styleId="textexposedshow">
    <w:name w:val="text_exposed_show"/>
    <w:basedOn w:val="Standardstycketeckensnitt"/>
    <w:rsid w:val="00B51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 w:type="character" w:customStyle="1" w:styleId="textexposedshow">
    <w:name w:val="text_exposed_show"/>
    <w:basedOn w:val="Standardstycketeckensnitt"/>
    <w:rsid w:val="00B5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190">
      <w:bodyDiv w:val="1"/>
      <w:marLeft w:val="0"/>
      <w:marRight w:val="0"/>
      <w:marTop w:val="0"/>
      <w:marBottom w:val="0"/>
      <w:divBdr>
        <w:top w:val="none" w:sz="0" w:space="0" w:color="auto"/>
        <w:left w:val="none" w:sz="0" w:space="0" w:color="auto"/>
        <w:bottom w:val="none" w:sz="0" w:space="0" w:color="auto"/>
        <w:right w:val="none" w:sz="0" w:space="0" w:color="auto"/>
      </w:divBdr>
      <w:divsChild>
        <w:div w:id="1792820379">
          <w:marLeft w:val="0"/>
          <w:marRight w:val="0"/>
          <w:marTop w:val="0"/>
          <w:marBottom w:val="0"/>
          <w:divBdr>
            <w:top w:val="none" w:sz="0" w:space="0" w:color="auto"/>
            <w:left w:val="none" w:sz="0" w:space="0" w:color="auto"/>
            <w:bottom w:val="none" w:sz="0" w:space="0" w:color="auto"/>
            <w:right w:val="none" w:sz="0" w:space="0" w:color="auto"/>
          </w:divBdr>
          <w:divsChild>
            <w:div w:id="809516269">
              <w:marLeft w:val="0"/>
              <w:marRight w:val="0"/>
              <w:marTop w:val="0"/>
              <w:marBottom w:val="0"/>
              <w:divBdr>
                <w:top w:val="none" w:sz="0" w:space="0" w:color="auto"/>
                <w:left w:val="none" w:sz="0" w:space="0" w:color="auto"/>
                <w:bottom w:val="none" w:sz="0" w:space="0" w:color="auto"/>
                <w:right w:val="none" w:sz="0" w:space="0" w:color="auto"/>
              </w:divBdr>
              <w:divsChild>
                <w:div w:id="1529023156">
                  <w:marLeft w:val="0"/>
                  <w:marRight w:val="0"/>
                  <w:marTop w:val="0"/>
                  <w:marBottom w:val="0"/>
                  <w:divBdr>
                    <w:top w:val="none" w:sz="0" w:space="0" w:color="auto"/>
                    <w:left w:val="none" w:sz="0" w:space="0" w:color="auto"/>
                    <w:bottom w:val="none" w:sz="0" w:space="0" w:color="auto"/>
                    <w:right w:val="none" w:sz="0" w:space="0" w:color="auto"/>
                  </w:divBdr>
                  <w:divsChild>
                    <w:div w:id="1388914122">
                      <w:marLeft w:val="0"/>
                      <w:marRight w:val="0"/>
                      <w:marTop w:val="0"/>
                      <w:marBottom w:val="0"/>
                      <w:divBdr>
                        <w:top w:val="none" w:sz="0" w:space="0" w:color="auto"/>
                        <w:left w:val="none" w:sz="0" w:space="0" w:color="auto"/>
                        <w:bottom w:val="none" w:sz="0" w:space="0" w:color="auto"/>
                        <w:right w:val="none" w:sz="0" w:space="0" w:color="auto"/>
                      </w:divBdr>
                      <w:divsChild>
                        <w:div w:id="1654487651">
                          <w:marLeft w:val="0"/>
                          <w:marRight w:val="0"/>
                          <w:marTop w:val="0"/>
                          <w:marBottom w:val="0"/>
                          <w:divBdr>
                            <w:top w:val="none" w:sz="0" w:space="0" w:color="auto"/>
                            <w:left w:val="none" w:sz="0" w:space="0" w:color="auto"/>
                            <w:bottom w:val="none" w:sz="0" w:space="0" w:color="auto"/>
                            <w:right w:val="none" w:sz="0" w:space="0" w:color="auto"/>
                          </w:divBdr>
                          <w:divsChild>
                            <w:div w:id="2069955990">
                              <w:marLeft w:val="0"/>
                              <w:marRight w:val="0"/>
                              <w:marTop w:val="0"/>
                              <w:marBottom w:val="0"/>
                              <w:divBdr>
                                <w:top w:val="none" w:sz="0" w:space="0" w:color="auto"/>
                                <w:left w:val="none" w:sz="0" w:space="0" w:color="auto"/>
                                <w:bottom w:val="none" w:sz="0" w:space="0" w:color="auto"/>
                                <w:right w:val="none" w:sz="0" w:space="0" w:color="auto"/>
                              </w:divBdr>
                              <w:divsChild>
                                <w:div w:id="1470170983">
                                  <w:marLeft w:val="0"/>
                                  <w:marRight w:val="0"/>
                                  <w:marTop w:val="0"/>
                                  <w:marBottom w:val="300"/>
                                  <w:divBdr>
                                    <w:top w:val="none" w:sz="0" w:space="0" w:color="auto"/>
                                    <w:left w:val="none" w:sz="0" w:space="0" w:color="auto"/>
                                    <w:bottom w:val="none" w:sz="0" w:space="0" w:color="auto"/>
                                    <w:right w:val="none" w:sz="0" w:space="0" w:color="auto"/>
                                  </w:divBdr>
                                  <w:divsChild>
                                    <w:div w:id="12099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549370">
      <w:bodyDiv w:val="1"/>
      <w:marLeft w:val="0"/>
      <w:marRight w:val="0"/>
      <w:marTop w:val="0"/>
      <w:marBottom w:val="0"/>
      <w:divBdr>
        <w:top w:val="none" w:sz="0" w:space="0" w:color="auto"/>
        <w:left w:val="none" w:sz="0" w:space="0" w:color="auto"/>
        <w:bottom w:val="none" w:sz="0" w:space="0" w:color="auto"/>
        <w:right w:val="none" w:sz="0" w:space="0" w:color="auto"/>
      </w:divBdr>
    </w:div>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702747343">
      <w:bodyDiv w:val="1"/>
      <w:marLeft w:val="0"/>
      <w:marRight w:val="0"/>
      <w:marTop w:val="0"/>
      <w:marBottom w:val="0"/>
      <w:divBdr>
        <w:top w:val="none" w:sz="0" w:space="0" w:color="auto"/>
        <w:left w:val="none" w:sz="0" w:space="0" w:color="auto"/>
        <w:bottom w:val="none" w:sz="0" w:space="0" w:color="auto"/>
        <w:right w:val="none" w:sz="0" w:space="0" w:color="auto"/>
      </w:divBdr>
    </w:div>
    <w:div w:id="966470262">
      <w:bodyDiv w:val="1"/>
      <w:marLeft w:val="0"/>
      <w:marRight w:val="0"/>
      <w:marTop w:val="0"/>
      <w:marBottom w:val="0"/>
      <w:divBdr>
        <w:top w:val="none" w:sz="0" w:space="0" w:color="auto"/>
        <w:left w:val="none" w:sz="0" w:space="0" w:color="auto"/>
        <w:bottom w:val="none" w:sz="0" w:space="0" w:color="auto"/>
        <w:right w:val="none" w:sz="0" w:space="0" w:color="auto"/>
      </w:divBdr>
    </w:div>
    <w:div w:id="1010376671">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116825651">
      <w:bodyDiv w:val="1"/>
      <w:marLeft w:val="0"/>
      <w:marRight w:val="0"/>
      <w:marTop w:val="0"/>
      <w:marBottom w:val="0"/>
      <w:divBdr>
        <w:top w:val="none" w:sz="0" w:space="0" w:color="auto"/>
        <w:left w:val="none" w:sz="0" w:space="0" w:color="auto"/>
        <w:bottom w:val="none" w:sz="0" w:space="0" w:color="auto"/>
        <w:right w:val="none" w:sz="0" w:space="0" w:color="auto"/>
      </w:divBdr>
      <w:divsChild>
        <w:div w:id="648478768">
          <w:marLeft w:val="0"/>
          <w:marRight w:val="0"/>
          <w:marTop w:val="0"/>
          <w:marBottom w:val="0"/>
          <w:divBdr>
            <w:top w:val="none" w:sz="0" w:space="0" w:color="auto"/>
            <w:left w:val="none" w:sz="0" w:space="0" w:color="auto"/>
            <w:bottom w:val="none" w:sz="0" w:space="0" w:color="auto"/>
            <w:right w:val="none" w:sz="0" w:space="0" w:color="auto"/>
          </w:divBdr>
          <w:divsChild>
            <w:div w:id="882788688">
              <w:marLeft w:val="0"/>
              <w:marRight w:val="0"/>
              <w:marTop w:val="0"/>
              <w:marBottom w:val="0"/>
              <w:divBdr>
                <w:top w:val="none" w:sz="0" w:space="0" w:color="auto"/>
                <w:left w:val="none" w:sz="0" w:space="0" w:color="auto"/>
                <w:bottom w:val="none" w:sz="0" w:space="0" w:color="auto"/>
                <w:right w:val="none" w:sz="0" w:space="0" w:color="auto"/>
              </w:divBdr>
              <w:divsChild>
                <w:div w:id="1301307410">
                  <w:marLeft w:val="-300"/>
                  <w:marRight w:val="0"/>
                  <w:marTop w:val="0"/>
                  <w:marBottom w:val="0"/>
                  <w:divBdr>
                    <w:top w:val="none" w:sz="0" w:space="0" w:color="auto"/>
                    <w:left w:val="none" w:sz="0" w:space="0" w:color="auto"/>
                    <w:bottom w:val="none" w:sz="0" w:space="0" w:color="auto"/>
                    <w:right w:val="none" w:sz="0" w:space="0" w:color="auto"/>
                  </w:divBdr>
                  <w:divsChild>
                    <w:div w:id="1261833392">
                      <w:marLeft w:val="0"/>
                      <w:marRight w:val="0"/>
                      <w:marTop w:val="0"/>
                      <w:marBottom w:val="0"/>
                      <w:divBdr>
                        <w:top w:val="none" w:sz="0" w:space="0" w:color="auto"/>
                        <w:left w:val="none" w:sz="0" w:space="0" w:color="auto"/>
                        <w:bottom w:val="none" w:sz="0" w:space="0" w:color="auto"/>
                        <w:right w:val="none" w:sz="0" w:space="0" w:color="auto"/>
                      </w:divBdr>
                      <w:divsChild>
                        <w:div w:id="2105031843">
                          <w:marLeft w:val="-300"/>
                          <w:marRight w:val="0"/>
                          <w:marTop w:val="0"/>
                          <w:marBottom w:val="0"/>
                          <w:divBdr>
                            <w:top w:val="none" w:sz="0" w:space="0" w:color="auto"/>
                            <w:left w:val="none" w:sz="0" w:space="0" w:color="auto"/>
                            <w:bottom w:val="none" w:sz="0" w:space="0" w:color="auto"/>
                            <w:right w:val="none" w:sz="0" w:space="0" w:color="auto"/>
                          </w:divBdr>
                          <w:divsChild>
                            <w:div w:id="1383671177">
                              <w:marLeft w:val="0"/>
                              <w:marRight w:val="0"/>
                              <w:marTop w:val="0"/>
                              <w:marBottom w:val="0"/>
                              <w:divBdr>
                                <w:top w:val="none" w:sz="0" w:space="0" w:color="auto"/>
                                <w:left w:val="none" w:sz="0" w:space="0" w:color="auto"/>
                                <w:bottom w:val="none" w:sz="0" w:space="0" w:color="auto"/>
                                <w:right w:val="none" w:sz="0" w:space="0" w:color="auto"/>
                              </w:divBdr>
                              <w:divsChild>
                                <w:div w:id="766193189">
                                  <w:marLeft w:val="0"/>
                                  <w:marRight w:val="0"/>
                                  <w:marTop w:val="0"/>
                                  <w:marBottom w:val="135"/>
                                  <w:divBdr>
                                    <w:top w:val="none" w:sz="0" w:space="0" w:color="auto"/>
                                    <w:left w:val="none" w:sz="0" w:space="0" w:color="auto"/>
                                    <w:bottom w:val="none" w:sz="0" w:space="0" w:color="auto"/>
                                    <w:right w:val="none" w:sz="0" w:space="0" w:color="auto"/>
                                  </w:divBdr>
                                  <w:divsChild>
                                    <w:div w:id="1393577924">
                                      <w:marLeft w:val="0"/>
                                      <w:marRight w:val="0"/>
                                      <w:marTop w:val="0"/>
                                      <w:marBottom w:val="0"/>
                                      <w:divBdr>
                                        <w:top w:val="single" w:sz="6" w:space="0" w:color="DDDDDD"/>
                                        <w:left w:val="single" w:sz="6" w:space="0" w:color="DDDDDD"/>
                                        <w:bottom w:val="single" w:sz="6" w:space="0" w:color="DDDDDD"/>
                                        <w:right w:val="single" w:sz="6" w:space="0" w:color="DDDDDD"/>
                                      </w:divBdr>
                                      <w:divsChild>
                                        <w:div w:id="14967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710335">
      <w:bodyDiv w:val="1"/>
      <w:marLeft w:val="0"/>
      <w:marRight w:val="0"/>
      <w:marTop w:val="0"/>
      <w:marBottom w:val="0"/>
      <w:divBdr>
        <w:top w:val="none" w:sz="0" w:space="0" w:color="auto"/>
        <w:left w:val="none" w:sz="0" w:space="0" w:color="auto"/>
        <w:bottom w:val="none" w:sz="0" w:space="0" w:color="auto"/>
        <w:right w:val="none" w:sz="0" w:space="0" w:color="auto"/>
      </w:divBdr>
    </w:div>
    <w:div w:id="1319573429">
      <w:bodyDiv w:val="1"/>
      <w:marLeft w:val="0"/>
      <w:marRight w:val="0"/>
      <w:marTop w:val="0"/>
      <w:marBottom w:val="0"/>
      <w:divBdr>
        <w:top w:val="none" w:sz="0" w:space="0" w:color="auto"/>
        <w:left w:val="none" w:sz="0" w:space="0" w:color="auto"/>
        <w:bottom w:val="none" w:sz="0" w:space="0" w:color="auto"/>
        <w:right w:val="none" w:sz="0" w:space="0" w:color="auto"/>
      </w:divBdr>
      <w:divsChild>
        <w:div w:id="758867894">
          <w:marLeft w:val="0"/>
          <w:marRight w:val="0"/>
          <w:marTop w:val="0"/>
          <w:marBottom w:val="0"/>
          <w:divBdr>
            <w:top w:val="none" w:sz="0" w:space="0" w:color="auto"/>
            <w:left w:val="none" w:sz="0" w:space="0" w:color="auto"/>
            <w:bottom w:val="none" w:sz="0" w:space="0" w:color="auto"/>
            <w:right w:val="none" w:sz="0" w:space="0" w:color="auto"/>
          </w:divBdr>
          <w:divsChild>
            <w:div w:id="1333145364">
              <w:marLeft w:val="0"/>
              <w:marRight w:val="0"/>
              <w:marTop w:val="0"/>
              <w:marBottom w:val="0"/>
              <w:divBdr>
                <w:top w:val="none" w:sz="0" w:space="0" w:color="auto"/>
                <w:left w:val="none" w:sz="0" w:space="0" w:color="auto"/>
                <w:bottom w:val="none" w:sz="0" w:space="0" w:color="auto"/>
                <w:right w:val="none" w:sz="0" w:space="0" w:color="auto"/>
              </w:divBdr>
              <w:divsChild>
                <w:div w:id="674765891">
                  <w:marLeft w:val="-300"/>
                  <w:marRight w:val="0"/>
                  <w:marTop w:val="0"/>
                  <w:marBottom w:val="0"/>
                  <w:divBdr>
                    <w:top w:val="none" w:sz="0" w:space="0" w:color="auto"/>
                    <w:left w:val="none" w:sz="0" w:space="0" w:color="auto"/>
                    <w:bottom w:val="none" w:sz="0" w:space="0" w:color="auto"/>
                    <w:right w:val="none" w:sz="0" w:space="0" w:color="auto"/>
                  </w:divBdr>
                  <w:divsChild>
                    <w:div w:id="39402121">
                      <w:marLeft w:val="0"/>
                      <w:marRight w:val="0"/>
                      <w:marTop w:val="0"/>
                      <w:marBottom w:val="0"/>
                      <w:divBdr>
                        <w:top w:val="none" w:sz="0" w:space="0" w:color="auto"/>
                        <w:left w:val="none" w:sz="0" w:space="0" w:color="auto"/>
                        <w:bottom w:val="none" w:sz="0" w:space="0" w:color="auto"/>
                        <w:right w:val="none" w:sz="0" w:space="0" w:color="auto"/>
                      </w:divBdr>
                      <w:divsChild>
                        <w:div w:id="668294818">
                          <w:marLeft w:val="-300"/>
                          <w:marRight w:val="0"/>
                          <w:marTop w:val="0"/>
                          <w:marBottom w:val="0"/>
                          <w:divBdr>
                            <w:top w:val="none" w:sz="0" w:space="0" w:color="auto"/>
                            <w:left w:val="none" w:sz="0" w:space="0" w:color="auto"/>
                            <w:bottom w:val="none" w:sz="0" w:space="0" w:color="auto"/>
                            <w:right w:val="none" w:sz="0" w:space="0" w:color="auto"/>
                          </w:divBdr>
                          <w:divsChild>
                            <w:div w:id="1370833906">
                              <w:marLeft w:val="0"/>
                              <w:marRight w:val="0"/>
                              <w:marTop w:val="0"/>
                              <w:marBottom w:val="0"/>
                              <w:divBdr>
                                <w:top w:val="none" w:sz="0" w:space="0" w:color="auto"/>
                                <w:left w:val="none" w:sz="0" w:space="0" w:color="auto"/>
                                <w:bottom w:val="none" w:sz="0" w:space="0" w:color="auto"/>
                                <w:right w:val="none" w:sz="0" w:space="0" w:color="auto"/>
                              </w:divBdr>
                              <w:divsChild>
                                <w:div w:id="530648547">
                                  <w:marLeft w:val="0"/>
                                  <w:marRight w:val="0"/>
                                  <w:marTop w:val="0"/>
                                  <w:marBottom w:val="135"/>
                                  <w:divBdr>
                                    <w:top w:val="none" w:sz="0" w:space="0" w:color="auto"/>
                                    <w:left w:val="none" w:sz="0" w:space="0" w:color="auto"/>
                                    <w:bottom w:val="none" w:sz="0" w:space="0" w:color="auto"/>
                                    <w:right w:val="none" w:sz="0" w:space="0" w:color="auto"/>
                                  </w:divBdr>
                                  <w:divsChild>
                                    <w:div w:id="1466854041">
                                      <w:marLeft w:val="0"/>
                                      <w:marRight w:val="0"/>
                                      <w:marTop w:val="0"/>
                                      <w:marBottom w:val="0"/>
                                      <w:divBdr>
                                        <w:top w:val="none" w:sz="0" w:space="0" w:color="auto"/>
                                        <w:left w:val="none" w:sz="0" w:space="0" w:color="auto"/>
                                        <w:bottom w:val="none" w:sz="0" w:space="0" w:color="auto"/>
                                        <w:right w:val="none" w:sz="0" w:space="0" w:color="auto"/>
                                      </w:divBdr>
                                      <w:divsChild>
                                        <w:div w:id="12161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939426">
      <w:bodyDiv w:val="1"/>
      <w:marLeft w:val="0"/>
      <w:marRight w:val="0"/>
      <w:marTop w:val="0"/>
      <w:marBottom w:val="0"/>
      <w:divBdr>
        <w:top w:val="none" w:sz="0" w:space="0" w:color="auto"/>
        <w:left w:val="none" w:sz="0" w:space="0" w:color="auto"/>
        <w:bottom w:val="none" w:sz="0" w:space="0" w:color="auto"/>
        <w:right w:val="none" w:sz="0" w:space="0" w:color="auto"/>
      </w:divBdr>
    </w:div>
    <w:div w:id="1676304761">
      <w:bodyDiv w:val="1"/>
      <w:marLeft w:val="0"/>
      <w:marRight w:val="0"/>
      <w:marTop w:val="0"/>
      <w:marBottom w:val="0"/>
      <w:divBdr>
        <w:top w:val="none" w:sz="0" w:space="0" w:color="auto"/>
        <w:left w:val="none" w:sz="0" w:space="0" w:color="auto"/>
        <w:bottom w:val="none" w:sz="0" w:space="0" w:color="auto"/>
        <w:right w:val="none" w:sz="0" w:space="0" w:color="auto"/>
      </w:divBdr>
    </w:div>
    <w:div w:id="1854494484">
      <w:bodyDiv w:val="1"/>
      <w:marLeft w:val="0"/>
      <w:marRight w:val="0"/>
      <w:marTop w:val="0"/>
      <w:marBottom w:val="0"/>
      <w:divBdr>
        <w:top w:val="none" w:sz="0" w:space="0" w:color="auto"/>
        <w:left w:val="none" w:sz="0" w:space="0" w:color="auto"/>
        <w:bottom w:val="none" w:sz="0" w:space="0" w:color="auto"/>
        <w:right w:val="none" w:sz="0" w:space="0" w:color="auto"/>
      </w:divBdr>
    </w:div>
    <w:div w:id="1893417364">
      <w:bodyDiv w:val="1"/>
      <w:marLeft w:val="0"/>
      <w:marRight w:val="0"/>
      <w:marTop w:val="0"/>
      <w:marBottom w:val="0"/>
      <w:divBdr>
        <w:top w:val="none" w:sz="0" w:space="0" w:color="auto"/>
        <w:left w:val="none" w:sz="0" w:space="0" w:color="auto"/>
        <w:bottom w:val="none" w:sz="0" w:space="0" w:color="auto"/>
        <w:right w:val="none" w:sz="0" w:space="0" w:color="auto"/>
      </w:divBdr>
      <w:divsChild>
        <w:div w:id="528103691">
          <w:marLeft w:val="0"/>
          <w:marRight w:val="0"/>
          <w:marTop w:val="0"/>
          <w:marBottom w:val="0"/>
          <w:divBdr>
            <w:top w:val="none" w:sz="0" w:space="0" w:color="auto"/>
            <w:left w:val="none" w:sz="0" w:space="0" w:color="auto"/>
            <w:bottom w:val="none" w:sz="0" w:space="0" w:color="auto"/>
            <w:right w:val="none" w:sz="0" w:space="0" w:color="auto"/>
          </w:divBdr>
          <w:divsChild>
            <w:div w:id="1614090902">
              <w:marLeft w:val="0"/>
              <w:marRight w:val="0"/>
              <w:marTop w:val="0"/>
              <w:marBottom w:val="0"/>
              <w:divBdr>
                <w:top w:val="none" w:sz="0" w:space="0" w:color="auto"/>
                <w:left w:val="none" w:sz="0" w:space="0" w:color="auto"/>
                <w:bottom w:val="none" w:sz="0" w:space="0" w:color="auto"/>
                <w:right w:val="none" w:sz="0" w:space="0" w:color="auto"/>
              </w:divBdr>
              <w:divsChild>
                <w:div w:id="2130470134">
                  <w:marLeft w:val="-300"/>
                  <w:marRight w:val="0"/>
                  <w:marTop w:val="0"/>
                  <w:marBottom w:val="0"/>
                  <w:divBdr>
                    <w:top w:val="none" w:sz="0" w:space="0" w:color="auto"/>
                    <w:left w:val="none" w:sz="0" w:space="0" w:color="auto"/>
                    <w:bottom w:val="none" w:sz="0" w:space="0" w:color="auto"/>
                    <w:right w:val="none" w:sz="0" w:space="0" w:color="auto"/>
                  </w:divBdr>
                  <w:divsChild>
                    <w:div w:id="1068380016">
                      <w:marLeft w:val="0"/>
                      <w:marRight w:val="0"/>
                      <w:marTop w:val="0"/>
                      <w:marBottom w:val="0"/>
                      <w:divBdr>
                        <w:top w:val="none" w:sz="0" w:space="0" w:color="auto"/>
                        <w:left w:val="none" w:sz="0" w:space="0" w:color="auto"/>
                        <w:bottom w:val="none" w:sz="0" w:space="0" w:color="auto"/>
                        <w:right w:val="none" w:sz="0" w:space="0" w:color="auto"/>
                      </w:divBdr>
                      <w:divsChild>
                        <w:div w:id="15933294">
                          <w:marLeft w:val="-300"/>
                          <w:marRight w:val="0"/>
                          <w:marTop w:val="0"/>
                          <w:marBottom w:val="0"/>
                          <w:divBdr>
                            <w:top w:val="none" w:sz="0" w:space="0" w:color="auto"/>
                            <w:left w:val="none" w:sz="0" w:space="0" w:color="auto"/>
                            <w:bottom w:val="none" w:sz="0" w:space="0" w:color="auto"/>
                            <w:right w:val="none" w:sz="0" w:space="0" w:color="auto"/>
                          </w:divBdr>
                          <w:divsChild>
                            <w:div w:id="137429612">
                              <w:marLeft w:val="0"/>
                              <w:marRight w:val="0"/>
                              <w:marTop w:val="0"/>
                              <w:marBottom w:val="0"/>
                              <w:divBdr>
                                <w:top w:val="none" w:sz="0" w:space="0" w:color="auto"/>
                                <w:left w:val="none" w:sz="0" w:space="0" w:color="auto"/>
                                <w:bottom w:val="none" w:sz="0" w:space="0" w:color="auto"/>
                                <w:right w:val="none" w:sz="0" w:space="0" w:color="auto"/>
                              </w:divBdr>
                              <w:divsChild>
                                <w:div w:id="1638804510">
                                  <w:marLeft w:val="0"/>
                                  <w:marRight w:val="0"/>
                                  <w:marTop w:val="0"/>
                                  <w:marBottom w:val="135"/>
                                  <w:divBdr>
                                    <w:top w:val="none" w:sz="0" w:space="0" w:color="auto"/>
                                    <w:left w:val="none" w:sz="0" w:space="0" w:color="auto"/>
                                    <w:bottom w:val="none" w:sz="0" w:space="0" w:color="auto"/>
                                    <w:right w:val="none" w:sz="0" w:space="0" w:color="auto"/>
                                  </w:divBdr>
                                  <w:divsChild>
                                    <w:div w:id="1684550882">
                                      <w:marLeft w:val="0"/>
                                      <w:marRight w:val="0"/>
                                      <w:marTop w:val="0"/>
                                      <w:marBottom w:val="0"/>
                                      <w:divBdr>
                                        <w:top w:val="none" w:sz="0" w:space="0" w:color="auto"/>
                                        <w:left w:val="none" w:sz="0" w:space="0" w:color="auto"/>
                                        <w:bottom w:val="none" w:sz="0" w:space="0" w:color="auto"/>
                                        <w:right w:val="none" w:sz="0" w:space="0" w:color="auto"/>
                                      </w:divBdr>
                                      <w:divsChild>
                                        <w:div w:id="10309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nny@swedenhotels.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enhotel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F4F-89A2-427B-8B3D-37470C33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700</Words>
  <Characters>3714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Pressrelease Höga Kusten</vt:lpstr>
    </vt:vector>
  </TitlesOfParts>
  <Company>Fenix Hospitality Sweden AB</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Höga Kusten</dc:title>
  <dc:creator>Eva Palmgren</dc:creator>
  <cp:lastModifiedBy>Eva Palmgren</cp:lastModifiedBy>
  <cp:revision>4</cp:revision>
  <cp:lastPrinted>2016-09-13T10:32:00Z</cp:lastPrinted>
  <dcterms:created xsi:type="dcterms:W3CDTF">2016-09-19T14:16:00Z</dcterms:created>
  <dcterms:modified xsi:type="dcterms:W3CDTF">2016-09-19T15:14:00Z</dcterms:modified>
</cp:coreProperties>
</file>