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ECF66" w14:textId="77777777" w:rsidR="004B0F6F" w:rsidRDefault="004B0F6F">
      <w:pPr>
        <w:rPr>
          <w:b/>
          <w:sz w:val="28"/>
          <w:szCs w:val="28"/>
        </w:rPr>
      </w:pPr>
      <w:bookmarkStart w:id="0" w:name="_GoBack"/>
      <w:bookmarkEnd w:id="0"/>
    </w:p>
    <w:p w14:paraId="64D78A91" w14:textId="77777777" w:rsidR="004B0F6F" w:rsidRDefault="004B0F6F">
      <w:pPr>
        <w:rPr>
          <w:b/>
          <w:sz w:val="28"/>
          <w:szCs w:val="28"/>
        </w:rPr>
      </w:pPr>
    </w:p>
    <w:p w14:paraId="0168A0ED" w14:textId="6DB42F9B" w:rsidR="00C100AD" w:rsidRPr="00C100AD" w:rsidRDefault="00C100AD">
      <w:pPr>
        <w:rPr>
          <w:b/>
          <w:sz w:val="28"/>
          <w:szCs w:val="28"/>
        </w:rPr>
      </w:pPr>
      <w:r w:rsidRPr="00842692">
        <w:rPr>
          <w:b/>
          <w:sz w:val="28"/>
          <w:szCs w:val="28"/>
        </w:rPr>
        <w:t>Diskriminerande skolstarter för döva och hörselskadade!</w:t>
      </w:r>
      <w:r w:rsidRPr="00C100AD">
        <w:rPr>
          <w:b/>
          <w:sz w:val="28"/>
          <w:szCs w:val="28"/>
        </w:rPr>
        <w:t xml:space="preserve"> </w:t>
      </w:r>
    </w:p>
    <w:p w14:paraId="5A3F34CB" w14:textId="77777777" w:rsidR="00C100AD" w:rsidRDefault="00C100AD">
      <w:pPr>
        <w:rPr>
          <w:b/>
          <w:sz w:val="28"/>
          <w:szCs w:val="28"/>
        </w:rPr>
      </w:pPr>
    </w:p>
    <w:p w14:paraId="6EF11BD1" w14:textId="2565AE15" w:rsidR="00BE665B" w:rsidRPr="00BE665B" w:rsidRDefault="00BE665B" w:rsidP="00BE665B">
      <w:pPr>
        <w:widowControl w:val="0"/>
        <w:autoSpaceDE w:val="0"/>
        <w:autoSpaceDN w:val="0"/>
        <w:adjustRightInd w:val="0"/>
        <w:spacing w:after="300"/>
        <w:rPr>
          <w:rFonts w:ascii="Helvetica Neue" w:hAnsi="Helvetica Neue" w:cs="Helvetica Neue"/>
          <w:color w:val="434343"/>
        </w:rPr>
      </w:pPr>
      <w:r w:rsidRPr="00BE665B">
        <w:rPr>
          <w:rFonts w:ascii="Helvetica Neue" w:hAnsi="Helvetica Neue" w:cs="Helvetica Neue"/>
          <w:color w:val="434343"/>
        </w:rPr>
        <w:t xml:space="preserve">Elina, Ahmed, Robin och många andra döva och hörselskadade sätter sig under veckan i skolbänken och påbörjar en skolgång som inte är tillgänglig för dem eller inte motsvarar deras krav. Det är inget annat än </w:t>
      </w:r>
      <w:r w:rsidR="00174083">
        <w:rPr>
          <w:rFonts w:ascii="Helvetica Neue" w:hAnsi="Helvetica Neue" w:cs="Helvetica Neue"/>
          <w:color w:val="434343"/>
        </w:rPr>
        <w:t xml:space="preserve">att </w:t>
      </w:r>
      <w:r w:rsidRPr="00BE665B">
        <w:rPr>
          <w:rFonts w:ascii="Helvetica Neue" w:hAnsi="Helvetica Neue" w:cs="Helvetica Neue"/>
          <w:color w:val="434343"/>
        </w:rPr>
        <w:t>inskränka och begränsa deras rättigheter och möjligheter till den utveckling och utbildning de har rätt till.</w:t>
      </w:r>
    </w:p>
    <w:p w14:paraId="32C50209" w14:textId="77777777" w:rsidR="00BE665B" w:rsidRPr="00BE665B" w:rsidRDefault="00BE665B" w:rsidP="00BE665B">
      <w:pPr>
        <w:widowControl w:val="0"/>
        <w:autoSpaceDE w:val="0"/>
        <w:autoSpaceDN w:val="0"/>
        <w:adjustRightInd w:val="0"/>
        <w:spacing w:after="300"/>
        <w:rPr>
          <w:rFonts w:ascii="Helvetica Neue" w:hAnsi="Helvetica Neue" w:cs="Helvetica Neue"/>
          <w:color w:val="434343"/>
        </w:rPr>
      </w:pPr>
      <w:proofErr w:type="gramStart"/>
      <w:r w:rsidRPr="00BE665B">
        <w:rPr>
          <w:rFonts w:ascii="Helvetica Neue" w:hAnsi="Helvetica Neue" w:cs="Helvetica Neue"/>
          <w:color w:val="434343"/>
        </w:rPr>
        <w:t>-</w:t>
      </w:r>
      <w:proofErr w:type="gramEnd"/>
      <w:r w:rsidRPr="00BE665B">
        <w:rPr>
          <w:rFonts w:ascii="Helvetica Neue" w:hAnsi="Helvetica Neue" w:cs="Helvetica Neue"/>
          <w:color w:val="434343"/>
        </w:rPr>
        <w:t xml:space="preserve"> De har, liksom många andra döva och hörselskadade, fått betala priset för samhällets oförmåga att leva upp till skollagen och språklagen. Fyrkantigt tänkande, brist på kunskap och otydliga formuleringar i lagstiftningen och andra oacceptabla orsaker berövar dessa barn rätten till fungerande skolgång, säger förbundsordförande Hanna </w:t>
      </w:r>
      <w:proofErr w:type="spellStart"/>
      <w:r w:rsidRPr="00BE665B">
        <w:rPr>
          <w:rFonts w:ascii="Helvetica Neue" w:hAnsi="Helvetica Neue" w:cs="Helvetica Neue"/>
          <w:color w:val="434343"/>
        </w:rPr>
        <w:t>Sejlitz</w:t>
      </w:r>
      <w:proofErr w:type="spellEnd"/>
      <w:r w:rsidRPr="00BE665B">
        <w:rPr>
          <w:rFonts w:ascii="Helvetica Neue" w:hAnsi="Helvetica Neue" w:cs="Helvetica Neue"/>
          <w:color w:val="434343"/>
        </w:rPr>
        <w:t xml:space="preserve"> från Sveriges Dövas Riksförbund.</w:t>
      </w:r>
    </w:p>
    <w:p w14:paraId="4AEBD654" w14:textId="77777777" w:rsidR="00BE665B" w:rsidRPr="00BE665B" w:rsidRDefault="00BE665B" w:rsidP="00BE665B">
      <w:pPr>
        <w:widowControl w:val="0"/>
        <w:autoSpaceDE w:val="0"/>
        <w:autoSpaceDN w:val="0"/>
        <w:adjustRightInd w:val="0"/>
        <w:spacing w:after="300"/>
        <w:rPr>
          <w:rFonts w:ascii="Helvetica Neue" w:hAnsi="Helvetica Neue" w:cs="Helvetica Neue"/>
          <w:color w:val="434343"/>
        </w:rPr>
      </w:pPr>
      <w:r w:rsidRPr="00BE665B">
        <w:rPr>
          <w:rFonts w:ascii="Helvetica Neue" w:hAnsi="Helvetica Neue" w:cs="Helvetica Neue"/>
          <w:color w:val="434343"/>
        </w:rPr>
        <w:t>Elinas kommun har nekat henne en skolplats i en hörselklass i en annan kommun med anpassad miljö och tillgång till teckenspråk. Nu får hon börja i en skola i sin hemkommun – i en miljö där hon har svårt att vara delaktig.</w:t>
      </w:r>
    </w:p>
    <w:p w14:paraId="548A4428" w14:textId="77777777" w:rsidR="00BE665B" w:rsidRPr="00BE665B" w:rsidRDefault="00BE665B" w:rsidP="00BE665B">
      <w:pPr>
        <w:widowControl w:val="0"/>
        <w:autoSpaceDE w:val="0"/>
        <w:autoSpaceDN w:val="0"/>
        <w:adjustRightInd w:val="0"/>
        <w:spacing w:after="300"/>
        <w:rPr>
          <w:rFonts w:ascii="Helvetica Neue" w:hAnsi="Helvetica Neue" w:cs="Helvetica Neue"/>
          <w:color w:val="434343"/>
        </w:rPr>
      </w:pPr>
      <w:r w:rsidRPr="00BE665B">
        <w:rPr>
          <w:rFonts w:ascii="Helvetica Neue" w:hAnsi="Helvetica Neue" w:cs="Helvetica Neue"/>
          <w:color w:val="434343"/>
        </w:rPr>
        <w:t>Hörselskadade Ahmed vill börja på en statlig specialskola för döva och hörselskadade. Men specialskolan sa nej, trots att landstingets hörselvård intygat att Ahmed har behov av teckenspråk. Nu tvingas han gå i en skola som saknar möjlighet att erbjuda teckenspråksmiljö.</w:t>
      </w:r>
    </w:p>
    <w:p w14:paraId="5765A518" w14:textId="77777777" w:rsidR="00BE665B" w:rsidRPr="00BE665B" w:rsidRDefault="00BE665B" w:rsidP="00BE665B">
      <w:pPr>
        <w:widowControl w:val="0"/>
        <w:autoSpaceDE w:val="0"/>
        <w:autoSpaceDN w:val="0"/>
        <w:adjustRightInd w:val="0"/>
        <w:spacing w:after="300"/>
        <w:rPr>
          <w:rFonts w:ascii="Helvetica Neue" w:hAnsi="Helvetica Neue" w:cs="Helvetica Neue"/>
          <w:color w:val="434343"/>
        </w:rPr>
      </w:pPr>
      <w:r w:rsidRPr="00BE665B">
        <w:rPr>
          <w:rFonts w:ascii="Helvetica Neue" w:hAnsi="Helvetica Neue" w:cs="Helvetica Neue"/>
          <w:color w:val="434343"/>
        </w:rPr>
        <w:t>Robin sökte naturvetenskapligt eller tekniskt program på gymnasiet för att få den behörighet han behöver till vidare studier. Det enda gymnasiet för döva i Sverige nekar honom denna möjlighet och hänvisar till program som inte ger rätt behörighet.</w:t>
      </w:r>
    </w:p>
    <w:p w14:paraId="717B7F81" w14:textId="77777777" w:rsidR="00BE665B" w:rsidRPr="00BE665B" w:rsidRDefault="00BE665B" w:rsidP="00BE665B">
      <w:pPr>
        <w:widowControl w:val="0"/>
        <w:autoSpaceDE w:val="0"/>
        <w:autoSpaceDN w:val="0"/>
        <w:adjustRightInd w:val="0"/>
        <w:spacing w:after="300"/>
        <w:rPr>
          <w:rFonts w:ascii="Helvetica Neue" w:hAnsi="Helvetica Neue" w:cs="Helvetica Neue"/>
          <w:color w:val="434343"/>
        </w:rPr>
      </w:pPr>
      <w:r w:rsidRPr="00BE665B">
        <w:rPr>
          <w:rFonts w:ascii="Helvetica Neue" w:hAnsi="Helvetica Neue" w:cs="Helvetica Neue"/>
          <w:color w:val="434343"/>
        </w:rPr>
        <w:t>Döva och hörselskadade barn och ungdomar får sämre förutsättningar av skolväsendet när de nekas skolplatser som erbjuder rätt kompetens, teckenspråk eller ett visst program på gymnasiet. De och deras föräldrar har kunskap och ställer rätta krav för en skola på deras villkor, men myndigheterna ser inte vad som är det bästa för barnen och ungdomarna. Resultatet av diskrimineringen är att döva och hörselskadade barn och ungdomar inte får den utbildning de har rätt till.</w:t>
      </w:r>
    </w:p>
    <w:p w14:paraId="29D76662" w14:textId="77777777" w:rsidR="00BE665B" w:rsidRPr="00BE665B" w:rsidRDefault="00BE665B" w:rsidP="00BE665B">
      <w:pPr>
        <w:widowControl w:val="0"/>
        <w:autoSpaceDE w:val="0"/>
        <w:autoSpaceDN w:val="0"/>
        <w:adjustRightInd w:val="0"/>
        <w:spacing w:after="300"/>
        <w:rPr>
          <w:rFonts w:ascii="Helvetica Neue" w:hAnsi="Helvetica Neue" w:cs="Helvetica Neue"/>
          <w:color w:val="434343"/>
        </w:rPr>
      </w:pPr>
      <w:proofErr w:type="gramStart"/>
      <w:r w:rsidRPr="00BE665B">
        <w:rPr>
          <w:rFonts w:ascii="Helvetica Neue" w:hAnsi="Helvetica Neue" w:cs="Helvetica Neue"/>
          <w:color w:val="434343"/>
        </w:rPr>
        <w:t>-</w:t>
      </w:r>
      <w:proofErr w:type="gramEnd"/>
      <w:r w:rsidRPr="00BE665B">
        <w:rPr>
          <w:rFonts w:ascii="Helvetica Neue" w:hAnsi="Helvetica Neue" w:cs="Helvetica Neue"/>
          <w:color w:val="434343"/>
        </w:rPr>
        <w:t xml:space="preserve"> Sluta svika dessa barn och se till att även döva och hörselskadade barn ges förutsättningar för en bra start i livet. Diskrimineringen av dessa barn och ungdomar måste upphöra, menar förbundsordförande Hanna </w:t>
      </w:r>
      <w:proofErr w:type="spellStart"/>
      <w:r w:rsidRPr="00BE665B">
        <w:rPr>
          <w:rFonts w:ascii="Helvetica Neue" w:hAnsi="Helvetica Neue" w:cs="Helvetica Neue"/>
          <w:color w:val="434343"/>
        </w:rPr>
        <w:t>Sejlitz</w:t>
      </w:r>
      <w:proofErr w:type="spellEnd"/>
      <w:r w:rsidRPr="00BE665B">
        <w:rPr>
          <w:rFonts w:ascii="Helvetica Neue" w:hAnsi="Helvetica Neue" w:cs="Helvetica Neue"/>
          <w:color w:val="434343"/>
        </w:rPr>
        <w:t>.</w:t>
      </w:r>
    </w:p>
    <w:p w14:paraId="477F9471" w14:textId="77777777" w:rsidR="00BE665B" w:rsidRPr="00BE665B" w:rsidRDefault="00BE665B" w:rsidP="00BE665B">
      <w:pPr>
        <w:widowControl w:val="0"/>
        <w:autoSpaceDE w:val="0"/>
        <w:autoSpaceDN w:val="0"/>
        <w:adjustRightInd w:val="0"/>
        <w:spacing w:after="300"/>
        <w:rPr>
          <w:rFonts w:ascii="Helvetica Neue" w:hAnsi="Helvetica Neue" w:cs="Helvetica Neue"/>
          <w:color w:val="434343"/>
        </w:rPr>
      </w:pPr>
      <w:r w:rsidRPr="00BE665B">
        <w:rPr>
          <w:rFonts w:ascii="Helvetica Neue" w:hAnsi="Helvetica Neue" w:cs="Helvetica Neue"/>
          <w:i/>
          <w:iCs/>
          <w:color w:val="434343"/>
        </w:rPr>
        <w:t>Notera att Elina, Ahmed och Robin är fingerade namn och kontakt kan förmedlas.</w:t>
      </w:r>
    </w:p>
    <w:p w14:paraId="5270B6C3" w14:textId="77777777" w:rsidR="00427219" w:rsidRPr="00C100AD" w:rsidRDefault="00427219" w:rsidP="004F3F09">
      <w:pPr>
        <w:rPr>
          <w:rFonts w:ascii="Times" w:hAnsi="Times"/>
          <w:b/>
        </w:rPr>
      </w:pPr>
      <w:r w:rsidRPr="00C100AD">
        <w:rPr>
          <w:rFonts w:ascii="Times" w:hAnsi="Times"/>
          <w:b/>
        </w:rPr>
        <w:t>K</w:t>
      </w:r>
      <w:r w:rsidR="004F3F09" w:rsidRPr="00C100AD">
        <w:rPr>
          <w:rFonts w:ascii="Times" w:hAnsi="Times"/>
          <w:b/>
        </w:rPr>
        <w:t>ontakt:</w:t>
      </w:r>
    </w:p>
    <w:p w14:paraId="72C77714" w14:textId="77777777" w:rsidR="004F3F09" w:rsidRDefault="004F3F09" w:rsidP="004F3F09">
      <w:r w:rsidRPr="00842692">
        <w:rPr>
          <w:i/>
        </w:rPr>
        <w:t>Jenny Ek</w:t>
      </w:r>
      <w:r>
        <w:t>, kommunikationsansvarig Sveriges Dövas Riksförbund</w:t>
      </w:r>
    </w:p>
    <w:p w14:paraId="44D75660" w14:textId="40C0982B" w:rsidR="00842692" w:rsidRPr="00010B13" w:rsidRDefault="00A43CF9" w:rsidP="004F3F09">
      <w:pPr>
        <w:rPr>
          <w:lang w:val="en-US"/>
        </w:rPr>
      </w:pPr>
      <w:hyperlink r:id="rId7" w:history="1">
        <w:r w:rsidR="004F3F09" w:rsidRPr="00010B13">
          <w:rPr>
            <w:rStyle w:val="Hyperlnk"/>
            <w:lang w:val="en-US"/>
          </w:rPr>
          <w:t>jenny.ek@sdr.org</w:t>
        </w:r>
      </w:hyperlink>
      <w:r w:rsidR="004F3F09" w:rsidRPr="00010B13">
        <w:rPr>
          <w:lang w:val="en-US"/>
        </w:rPr>
        <w:t>, SMS: 0735-30</w:t>
      </w:r>
      <w:r w:rsidR="00842692">
        <w:rPr>
          <w:lang w:val="en-US"/>
        </w:rPr>
        <w:t xml:space="preserve"> </w:t>
      </w:r>
      <w:r w:rsidR="004F3F09" w:rsidRPr="00010B13">
        <w:rPr>
          <w:lang w:val="en-US"/>
        </w:rPr>
        <w:t>84</w:t>
      </w:r>
      <w:r w:rsidR="00842692">
        <w:rPr>
          <w:lang w:val="en-US"/>
        </w:rPr>
        <w:t xml:space="preserve"> </w:t>
      </w:r>
      <w:r w:rsidR="004F3F09" w:rsidRPr="00010B13">
        <w:rPr>
          <w:lang w:val="en-US"/>
        </w:rPr>
        <w:t>34</w:t>
      </w:r>
    </w:p>
    <w:p w14:paraId="0F6D077A" w14:textId="77777777" w:rsidR="00CF4B2B" w:rsidRDefault="00CF4B2B" w:rsidP="004F3F09">
      <w:pPr>
        <w:rPr>
          <w:i/>
        </w:rPr>
      </w:pPr>
    </w:p>
    <w:p w14:paraId="1343C17C" w14:textId="77777777" w:rsidR="004F3F09" w:rsidRDefault="006853DF" w:rsidP="004F3F09">
      <w:r w:rsidRPr="00842692">
        <w:rPr>
          <w:i/>
        </w:rPr>
        <w:t>H</w:t>
      </w:r>
      <w:r w:rsidR="004F3F09" w:rsidRPr="00842692">
        <w:rPr>
          <w:i/>
        </w:rPr>
        <w:t>anna Sejlitz</w:t>
      </w:r>
      <w:r w:rsidR="004F3F09">
        <w:t>, förbundsordförande Sveriges Dövas Riksförbund</w:t>
      </w:r>
    </w:p>
    <w:p w14:paraId="3D90265B" w14:textId="3BEBC919" w:rsidR="004F3F09" w:rsidRDefault="00A43CF9" w:rsidP="004F3F09">
      <w:hyperlink r:id="rId8" w:history="1">
        <w:r w:rsidR="004F3F09" w:rsidRPr="003613F1">
          <w:rPr>
            <w:rStyle w:val="Hyperlnk"/>
          </w:rPr>
          <w:t>hanna@sdr.org</w:t>
        </w:r>
      </w:hyperlink>
      <w:r w:rsidR="004F3F09">
        <w:t xml:space="preserve">, </w:t>
      </w:r>
      <w:r w:rsidR="00842692">
        <w:t>SMS: 0723-21 11 32</w:t>
      </w:r>
    </w:p>
    <w:sectPr w:rsidR="004F3F09" w:rsidSect="003F7B93">
      <w:headerReference w:type="default" r:id="rId9"/>
      <w:pgSz w:w="11900" w:h="16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9C8E14" w15:done="0"/>
  <w15:commentEx w15:paraId="02CE3088" w15:done="0"/>
  <w15:commentEx w15:paraId="67F16237" w15:done="0"/>
  <w15:commentEx w15:paraId="70EA4A38" w15:done="0"/>
  <w15:commentEx w15:paraId="1722E02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DE175" w14:textId="77777777" w:rsidR="00CF4B2B" w:rsidRDefault="00CF4B2B" w:rsidP="006853DF">
      <w:r>
        <w:separator/>
      </w:r>
    </w:p>
  </w:endnote>
  <w:endnote w:type="continuationSeparator" w:id="0">
    <w:p w14:paraId="6E6FE125" w14:textId="77777777" w:rsidR="00CF4B2B" w:rsidRDefault="00CF4B2B" w:rsidP="0068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altName w:val="Menlo Bold"/>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5D8C1" w14:textId="77777777" w:rsidR="00CF4B2B" w:rsidRDefault="00CF4B2B" w:rsidP="006853DF">
      <w:r>
        <w:separator/>
      </w:r>
    </w:p>
  </w:footnote>
  <w:footnote w:type="continuationSeparator" w:id="0">
    <w:p w14:paraId="526AE87C" w14:textId="77777777" w:rsidR="00CF4B2B" w:rsidRDefault="00CF4B2B" w:rsidP="006853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F0F11" w14:textId="6933AADD" w:rsidR="00CF4B2B" w:rsidRDefault="004B0F6F" w:rsidP="006853DF">
    <w:r>
      <w:rPr>
        <w:b/>
        <w:noProof/>
        <w:sz w:val="28"/>
        <w:szCs w:val="28"/>
      </w:rPr>
      <w:drawing>
        <wp:anchor distT="0" distB="0" distL="114300" distR="114300" simplePos="0" relativeHeight="251658240" behindDoc="1" locked="0" layoutInCell="1" allowOverlap="1" wp14:anchorId="49AD8F28" wp14:editId="3484AA7C">
          <wp:simplePos x="0" y="0"/>
          <wp:positionH relativeFrom="column">
            <wp:posOffset>1905</wp:posOffset>
          </wp:positionH>
          <wp:positionV relativeFrom="paragraph">
            <wp:posOffset>-4445</wp:posOffset>
          </wp:positionV>
          <wp:extent cx="503261" cy="749300"/>
          <wp:effectExtent l="0" t="0" r="5080" b="0"/>
          <wp:wrapNone/>
          <wp:docPr id="1" name="Bildobjekt 1" descr="Macintosh HD:Users:Jenny:Desktop:Administration, ekonomi:Logotyper, tspsymbol:sd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y:Desktop:Administration, ekonomi:Logotyper, tspsymbol:sd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261" cy="7493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CF4B2B">
      <w:t>Pressmeddelande från Sveriges Dövas Riksförbund</w:t>
    </w:r>
    <w:r>
      <w:tab/>
    </w:r>
    <w:proofErr w:type="gramStart"/>
    <w:r w:rsidR="00CF4B2B">
      <w:t>Augusti</w:t>
    </w:r>
    <w:proofErr w:type="gramEnd"/>
    <w:r w:rsidR="00CF4B2B">
      <w:t xml:space="preserve"> 2014</w:t>
    </w:r>
  </w:p>
  <w:p w14:paraId="03C1D905" w14:textId="77777777" w:rsidR="00CF4B2B" w:rsidRDefault="00CF4B2B">
    <w:pPr>
      <w:pStyle w:val="Sidhuvud"/>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
    <w15:presenceInfo w15:providerId="None" w15:userId="H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78"/>
    <w:rsid w:val="00010B13"/>
    <w:rsid w:val="00042488"/>
    <w:rsid w:val="00174083"/>
    <w:rsid w:val="002335D7"/>
    <w:rsid w:val="002B741A"/>
    <w:rsid w:val="0035076A"/>
    <w:rsid w:val="003F7B93"/>
    <w:rsid w:val="00427219"/>
    <w:rsid w:val="00462151"/>
    <w:rsid w:val="004B0F6F"/>
    <w:rsid w:val="004F3F09"/>
    <w:rsid w:val="00552333"/>
    <w:rsid w:val="00633FB5"/>
    <w:rsid w:val="0068330C"/>
    <w:rsid w:val="006853DF"/>
    <w:rsid w:val="0080528B"/>
    <w:rsid w:val="00842692"/>
    <w:rsid w:val="008925C4"/>
    <w:rsid w:val="009D5AFC"/>
    <w:rsid w:val="00A25178"/>
    <w:rsid w:val="00A43CF9"/>
    <w:rsid w:val="00A56AFE"/>
    <w:rsid w:val="00A83B8D"/>
    <w:rsid w:val="00B0358D"/>
    <w:rsid w:val="00B82687"/>
    <w:rsid w:val="00B84DAC"/>
    <w:rsid w:val="00BE665B"/>
    <w:rsid w:val="00BF1976"/>
    <w:rsid w:val="00C100AD"/>
    <w:rsid w:val="00C46EC1"/>
    <w:rsid w:val="00C975C8"/>
    <w:rsid w:val="00CF4B2B"/>
    <w:rsid w:val="00D106BC"/>
    <w:rsid w:val="00E15029"/>
    <w:rsid w:val="00F407ED"/>
    <w:rsid w:val="00F545E2"/>
    <w:rsid w:val="00F9079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6716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1">
    <w:name w:val="Body 1"/>
    <w:rsid w:val="00A25178"/>
    <w:pPr>
      <w:pBdr>
        <w:top w:val="nil"/>
        <w:left w:val="nil"/>
        <w:bottom w:val="nil"/>
        <w:right w:val="nil"/>
        <w:between w:val="nil"/>
        <w:bar w:val="nil"/>
      </w:pBdr>
      <w:outlineLvl w:val="0"/>
    </w:pPr>
    <w:rPr>
      <w:rFonts w:ascii="Helvetica" w:eastAsia="Arial Unicode MS" w:hAnsi="Arial Unicode MS" w:cs="Arial Unicode MS"/>
      <w:color w:val="000000"/>
      <w:u w:color="000000"/>
      <w:bdr w:val="nil"/>
    </w:rPr>
  </w:style>
  <w:style w:type="character" w:styleId="Hyperlnk">
    <w:name w:val="Hyperlink"/>
    <w:basedOn w:val="Standardstycketypsnitt"/>
    <w:uiPriority w:val="99"/>
    <w:unhideWhenUsed/>
    <w:rsid w:val="004F3F09"/>
    <w:rPr>
      <w:color w:val="0000FF" w:themeColor="hyperlink"/>
      <w:u w:val="single"/>
    </w:rPr>
  </w:style>
  <w:style w:type="paragraph" w:styleId="Sidhuvud">
    <w:name w:val="header"/>
    <w:basedOn w:val="Normal"/>
    <w:link w:val="SidhuvudChar"/>
    <w:uiPriority w:val="99"/>
    <w:unhideWhenUsed/>
    <w:rsid w:val="006853DF"/>
    <w:pPr>
      <w:tabs>
        <w:tab w:val="center" w:pos="4536"/>
        <w:tab w:val="right" w:pos="9072"/>
      </w:tabs>
    </w:pPr>
  </w:style>
  <w:style w:type="character" w:customStyle="1" w:styleId="SidhuvudChar">
    <w:name w:val="Sidhuvud Char"/>
    <w:basedOn w:val="Standardstycketypsnitt"/>
    <w:link w:val="Sidhuvud"/>
    <w:uiPriority w:val="99"/>
    <w:rsid w:val="006853DF"/>
  </w:style>
  <w:style w:type="paragraph" w:styleId="Sidfot">
    <w:name w:val="footer"/>
    <w:basedOn w:val="Normal"/>
    <w:link w:val="SidfotChar"/>
    <w:uiPriority w:val="99"/>
    <w:unhideWhenUsed/>
    <w:rsid w:val="006853DF"/>
    <w:pPr>
      <w:tabs>
        <w:tab w:val="center" w:pos="4536"/>
        <w:tab w:val="right" w:pos="9072"/>
      </w:tabs>
    </w:pPr>
  </w:style>
  <w:style w:type="character" w:customStyle="1" w:styleId="SidfotChar">
    <w:name w:val="Sidfot Char"/>
    <w:basedOn w:val="Standardstycketypsnitt"/>
    <w:link w:val="Sidfot"/>
    <w:uiPriority w:val="99"/>
    <w:rsid w:val="006853DF"/>
  </w:style>
  <w:style w:type="character" w:styleId="Kommentarsreferens">
    <w:name w:val="annotation reference"/>
    <w:basedOn w:val="Standardstycketypsnitt"/>
    <w:uiPriority w:val="99"/>
    <w:semiHidden/>
    <w:unhideWhenUsed/>
    <w:rsid w:val="00010B13"/>
    <w:rPr>
      <w:sz w:val="16"/>
      <w:szCs w:val="16"/>
    </w:rPr>
  </w:style>
  <w:style w:type="paragraph" w:styleId="Kommentarer">
    <w:name w:val="annotation text"/>
    <w:basedOn w:val="Normal"/>
    <w:link w:val="KommentarerChar"/>
    <w:uiPriority w:val="99"/>
    <w:semiHidden/>
    <w:unhideWhenUsed/>
    <w:rsid w:val="00010B13"/>
    <w:rPr>
      <w:sz w:val="20"/>
      <w:szCs w:val="20"/>
    </w:rPr>
  </w:style>
  <w:style w:type="character" w:customStyle="1" w:styleId="KommentarerChar">
    <w:name w:val="Kommentarer Char"/>
    <w:basedOn w:val="Standardstycketypsnitt"/>
    <w:link w:val="Kommentarer"/>
    <w:uiPriority w:val="99"/>
    <w:semiHidden/>
    <w:rsid w:val="00010B13"/>
    <w:rPr>
      <w:sz w:val="20"/>
      <w:szCs w:val="20"/>
    </w:rPr>
  </w:style>
  <w:style w:type="paragraph" w:styleId="Kommentarsmne">
    <w:name w:val="annotation subject"/>
    <w:basedOn w:val="Kommentarer"/>
    <w:next w:val="Kommentarer"/>
    <w:link w:val="KommentarsmneChar"/>
    <w:uiPriority w:val="99"/>
    <w:semiHidden/>
    <w:unhideWhenUsed/>
    <w:rsid w:val="00010B13"/>
    <w:rPr>
      <w:b/>
      <w:bCs/>
    </w:rPr>
  </w:style>
  <w:style w:type="character" w:customStyle="1" w:styleId="KommentarsmneChar">
    <w:name w:val="Kommentarsämne Char"/>
    <w:basedOn w:val="KommentarerChar"/>
    <w:link w:val="Kommentarsmne"/>
    <w:uiPriority w:val="99"/>
    <w:semiHidden/>
    <w:rsid w:val="00010B13"/>
    <w:rPr>
      <w:b/>
      <w:bCs/>
      <w:sz w:val="20"/>
      <w:szCs w:val="20"/>
    </w:rPr>
  </w:style>
  <w:style w:type="paragraph" w:styleId="Bubbeltext">
    <w:name w:val="Balloon Text"/>
    <w:basedOn w:val="Normal"/>
    <w:link w:val="BubbeltextChar"/>
    <w:uiPriority w:val="99"/>
    <w:semiHidden/>
    <w:unhideWhenUsed/>
    <w:rsid w:val="00010B13"/>
    <w:rPr>
      <w:rFonts w:ascii="Segoe UI" w:hAnsi="Segoe UI" w:cs="Segoe UI"/>
      <w:sz w:val="18"/>
      <w:szCs w:val="18"/>
    </w:rPr>
  </w:style>
  <w:style w:type="character" w:customStyle="1" w:styleId="BubbeltextChar">
    <w:name w:val="Bubbeltext Char"/>
    <w:basedOn w:val="Standardstycketypsnitt"/>
    <w:link w:val="Bubbeltext"/>
    <w:uiPriority w:val="99"/>
    <w:semiHidden/>
    <w:rsid w:val="00010B13"/>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1">
    <w:name w:val="Body 1"/>
    <w:rsid w:val="00A25178"/>
    <w:pPr>
      <w:pBdr>
        <w:top w:val="nil"/>
        <w:left w:val="nil"/>
        <w:bottom w:val="nil"/>
        <w:right w:val="nil"/>
        <w:between w:val="nil"/>
        <w:bar w:val="nil"/>
      </w:pBdr>
      <w:outlineLvl w:val="0"/>
    </w:pPr>
    <w:rPr>
      <w:rFonts w:ascii="Helvetica" w:eastAsia="Arial Unicode MS" w:hAnsi="Arial Unicode MS" w:cs="Arial Unicode MS"/>
      <w:color w:val="000000"/>
      <w:u w:color="000000"/>
      <w:bdr w:val="nil"/>
    </w:rPr>
  </w:style>
  <w:style w:type="character" w:styleId="Hyperlnk">
    <w:name w:val="Hyperlink"/>
    <w:basedOn w:val="Standardstycketypsnitt"/>
    <w:uiPriority w:val="99"/>
    <w:unhideWhenUsed/>
    <w:rsid w:val="004F3F09"/>
    <w:rPr>
      <w:color w:val="0000FF" w:themeColor="hyperlink"/>
      <w:u w:val="single"/>
    </w:rPr>
  </w:style>
  <w:style w:type="paragraph" w:styleId="Sidhuvud">
    <w:name w:val="header"/>
    <w:basedOn w:val="Normal"/>
    <w:link w:val="SidhuvudChar"/>
    <w:uiPriority w:val="99"/>
    <w:unhideWhenUsed/>
    <w:rsid w:val="006853DF"/>
    <w:pPr>
      <w:tabs>
        <w:tab w:val="center" w:pos="4536"/>
        <w:tab w:val="right" w:pos="9072"/>
      </w:tabs>
    </w:pPr>
  </w:style>
  <w:style w:type="character" w:customStyle="1" w:styleId="SidhuvudChar">
    <w:name w:val="Sidhuvud Char"/>
    <w:basedOn w:val="Standardstycketypsnitt"/>
    <w:link w:val="Sidhuvud"/>
    <w:uiPriority w:val="99"/>
    <w:rsid w:val="006853DF"/>
  </w:style>
  <w:style w:type="paragraph" w:styleId="Sidfot">
    <w:name w:val="footer"/>
    <w:basedOn w:val="Normal"/>
    <w:link w:val="SidfotChar"/>
    <w:uiPriority w:val="99"/>
    <w:unhideWhenUsed/>
    <w:rsid w:val="006853DF"/>
    <w:pPr>
      <w:tabs>
        <w:tab w:val="center" w:pos="4536"/>
        <w:tab w:val="right" w:pos="9072"/>
      </w:tabs>
    </w:pPr>
  </w:style>
  <w:style w:type="character" w:customStyle="1" w:styleId="SidfotChar">
    <w:name w:val="Sidfot Char"/>
    <w:basedOn w:val="Standardstycketypsnitt"/>
    <w:link w:val="Sidfot"/>
    <w:uiPriority w:val="99"/>
    <w:rsid w:val="006853DF"/>
  </w:style>
  <w:style w:type="character" w:styleId="Kommentarsreferens">
    <w:name w:val="annotation reference"/>
    <w:basedOn w:val="Standardstycketypsnitt"/>
    <w:uiPriority w:val="99"/>
    <w:semiHidden/>
    <w:unhideWhenUsed/>
    <w:rsid w:val="00010B13"/>
    <w:rPr>
      <w:sz w:val="16"/>
      <w:szCs w:val="16"/>
    </w:rPr>
  </w:style>
  <w:style w:type="paragraph" w:styleId="Kommentarer">
    <w:name w:val="annotation text"/>
    <w:basedOn w:val="Normal"/>
    <w:link w:val="KommentarerChar"/>
    <w:uiPriority w:val="99"/>
    <w:semiHidden/>
    <w:unhideWhenUsed/>
    <w:rsid w:val="00010B13"/>
    <w:rPr>
      <w:sz w:val="20"/>
      <w:szCs w:val="20"/>
    </w:rPr>
  </w:style>
  <w:style w:type="character" w:customStyle="1" w:styleId="KommentarerChar">
    <w:name w:val="Kommentarer Char"/>
    <w:basedOn w:val="Standardstycketypsnitt"/>
    <w:link w:val="Kommentarer"/>
    <w:uiPriority w:val="99"/>
    <w:semiHidden/>
    <w:rsid w:val="00010B13"/>
    <w:rPr>
      <w:sz w:val="20"/>
      <w:szCs w:val="20"/>
    </w:rPr>
  </w:style>
  <w:style w:type="paragraph" w:styleId="Kommentarsmne">
    <w:name w:val="annotation subject"/>
    <w:basedOn w:val="Kommentarer"/>
    <w:next w:val="Kommentarer"/>
    <w:link w:val="KommentarsmneChar"/>
    <w:uiPriority w:val="99"/>
    <w:semiHidden/>
    <w:unhideWhenUsed/>
    <w:rsid w:val="00010B13"/>
    <w:rPr>
      <w:b/>
      <w:bCs/>
    </w:rPr>
  </w:style>
  <w:style w:type="character" w:customStyle="1" w:styleId="KommentarsmneChar">
    <w:name w:val="Kommentarsämne Char"/>
    <w:basedOn w:val="KommentarerChar"/>
    <w:link w:val="Kommentarsmne"/>
    <w:uiPriority w:val="99"/>
    <w:semiHidden/>
    <w:rsid w:val="00010B13"/>
    <w:rPr>
      <w:b/>
      <w:bCs/>
      <w:sz w:val="20"/>
      <w:szCs w:val="20"/>
    </w:rPr>
  </w:style>
  <w:style w:type="paragraph" w:styleId="Bubbeltext">
    <w:name w:val="Balloon Text"/>
    <w:basedOn w:val="Normal"/>
    <w:link w:val="BubbeltextChar"/>
    <w:uiPriority w:val="99"/>
    <w:semiHidden/>
    <w:unhideWhenUsed/>
    <w:rsid w:val="00010B13"/>
    <w:rPr>
      <w:rFonts w:ascii="Segoe UI" w:hAnsi="Segoe UI" w:cs="Segoe UI"/>
      <w:sz w:val="18"/>
      <w:szCs w:val="18"/>
    </w:rPr>
  </w:style>
  <w:style w:type="character" w:customStyle="1" w:styleId="BubbeltextChar">
    <w:name w:val="Bubbeltext Char"/>
    <w:basedOn w:val="Standardstycketypsnitt"/>
    <w:link w:val="Bubbeltext"/>
    <w:uiPriority w:val="99"/>
    <w:semiHidden/>
    <w:rsid w:val="00010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enny.ek@sdr.org" TargetMode="External"/><Relationship Id="rId8" Type="http://schemas.openxmlformats.org/officeDocument/2006/relationships/hyperlink" Target="mailto:hanna@sdr.org"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2144</Characters>
  <Application>Microsoft Macintosh Word</Application>
  <DocSecurity>4</DocSecurity>
  <Lines>17</Lines>
  <Paragraphs>5</Paragraphs>
  <ScaleCrop>false</ScaleCrop>
  <Company>Sveriges Dövas Riksförbund</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Ek</dc:creator>
  <cp:keywords/>
  <dc:description/>
  <cp:lastModifiedBy>Jenny Ek</cp:lastModifiedBy>
  <cp:revision>2</cp:revision>
  <dcterms:created xsi:type="dcterms:W3CDTF">2014-08-19T07:25:00Z</dcterms:created>
  <dcterms:modified xsi:type="dcterms:W3CDTF">2014-08-19T07:25:00Z</dcterms:modified>
</cp:coreProperties>
</file>