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AE" w:rsidRPr="00BA139C" w:rsidRDefault="009065D3" w:rsidP="00C541AE">
      <w:pPr>
        <w:pStyle w:val="Default"/>
        <w:rPr>
          <w:rFonts w:asciiTheme="majorHAnsi" w:hAnsiTheme="majorHAnsi"/>
          <w:lang w:val="en-US"/>
        </w:rPr>
      </w:pPr>
      <w:r>
        <w:rPr>
          <w:rFonts w:asciiTheme="majorHAnsi" w:hAnsiTheme="majorHAnsi"/>
          <w:noProof/>
        </w:rPr>
        <w:drawing>
          <wp:anchor distT="0" distB="0" distL="114300" distR="114300" simplePos="0" relativeHeight="251658240" behindDoc="0" locked="0" layoutInCell="1" allowOverlap="1" wp14:anchorId="502FE437" wp14:editId="5852FFAD">
            <wp:simplePos x="0" y="0"/>
            <wp:positionH relativeFrom="margin">
              <wp:posOffset>3754755</wp:posOffset>
            </wp:positionH>
            <wp:positionV relativeFrom="margin">
              <wp:posOffset>-43180</wp:posOffset>
            </wp:positionV>
            <wp:extent cx="2312670" cy="588010"/>
            <wp:effectExtent l="0" t="0" r="0" b="2540"/>
            <wp:wrapSquare wrapText="bothSides"/>
            <wp:docPr id="1" name="Image 1" descr="LOGO PARIS VERT pour entete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RIS VERT pour entete 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67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1AE" w:rsidRPr="00BA139C" w:rsidRDefault="00E52ABD" w:rsidP="00C541AE">
      <w:pPr>
        <w:pStyle w:val="Default"/>
        <w:rPr>
          <w:rFonts w:asciiTheme="majorHAnsi" w:hAnsiTheme="majorHAnsi"/>
          <w:lang w:val="en-US"/>
        </w:rPr>
      </w:pPr>
      <w:r>
        <w:rPr>
          <w:rFonts w:asciiTheme="majorHAnsi" w:hAnsiTheme="majorHAnsi"/>
          <w:b/>
          <w:bCs/>
          <w:noProof/>
          <w:sz w:val="22"/>
          <w:szCs w:val="22"/>
        </w:rPr>
        <w:drawing>
          <wp:anchor distT="0" distB="0" distL="114300" distR="114300" simplePos="0" relativeHeight="251659264" behindDoc="1" locked="0" layoutInCell="1" allowOverlap="1" wp14:anchorId="4F766A58" wp14:editId="0CDA921B">
            <wp:simplePos x="0" y="0"/>
            <wp:positionH relativeFrom="column">
              <wp:posOffset>29845</wp:posOffset>
            </wp:positionH>
            <wp:positionV relativeFrom="paragraph">
              <wp:posOffset>4140</wp:posOffset>
            </wp:positionV>
            <wp:extent cx="2128520" cy="189230"/>
            <wp:effectExtent l="0" t="0" r="5080" b="1270"/>
            <wp:wrapNone/>
            <wp:docPr id="2" name="Immagine 2" descr="J:\MARCHON CORPORATE\LOGOS\MARCHON LOGO 2016\Marchon_Logo_CoolGr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CHON CORPORATE\LOGOS\MARCHON LOGO 2016\Marchon_Logo_CoolGray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520" cy="18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5D3" w:rsidRDefault="009065D3" w:rsidP="00C541AE">
      <w:pPr>
        <w:pStyle w:val="Default"/>
        <w:jc w:val="center"/>
        <w:rPr>
          <w:rFonts w:asciiTheme="majorHAnsi" w:hAnsiTheme="majorHAnsi"/>
          <w:b/>
          <w:bCs/>
          <w:sz w:val="22"/>
          <w:szCs w:val="22"/>
          <w:lang w:val="en-US"/>
        </w:rPr>
      </w:pPr>
    </w:p>
    <w:p w:rsidR="009065D3" w:rsidRDefault="009065D3" w:rsidP="00C541AE">
      <w:pPr>
        <w:pStyle w:val="Default"/>
        <w:jc w:val="center"/>
        <w:rPr>
          <w:rFonts w:asciiTheme="majorHAnsi" w:hAnsiTheme="majorHAnsi"/>
          <w:b/>
          <w:bCs/>
          <w:sz w:val="22"/>
          <w:szCs w:val="22"/>
          <w:lang w:val="en-US"/>
        </w:rPr>
      </w:pPr>
    </w:p>
    <w:p w:rsidR="009065D3" w:rsidRDefault="009065D3" w:rsidP="00C541AE">
      <w:pPr>
        <w:pStyle w:val="Default"/>
        <w:jc w:val="center"/>
        <w:rPr>
          <w:rFonts w:asciiTheme="majorHAnsi" w:hAnsiTheme="majorHAnsi"/>
          <w:b/>
          <w:bCs/>
          <w:sz w:val="22"/>
          <w:szCs w:val="22"/>
          <w:lang w:val="en-US"/>
        </w:rPr>
      </w:pPr>
    </w:p>
    <w:p w:rsidR="00C541AE" w:rsidRPr="009065D3" w:rsidRDefault="00C541AE" w:rsidP="00C541AE">
      <w:pPr>
        <w:pStyle w:val="Default"/>
        <w:jc w:val="center"/>
        <w:rPr>
          <w:rFonts w:ascii="Gill Sans MT" w:hAnsi="Gill Sans MT"/>
          <w:b/>
          <w:bCs/>
          <w:sz w:val="26"/>
          <w:szCs w:val="26"/>
          <w:lang w:val="en-US"/>
        </w:rPr>
      </w:pPr>
      <w:r w:rsidRPr="009065D3">
        <w:rPr>
          <w:rFonts w:ascii="Gill Sans MT" w:hAnsi="Gill Sans MT"/>
          <w:b/>
          <w:bCs/>
          <w:sz w:val="26"/>
          <w:szCs w:val="26"/>
          <w:lang w:val="en-US"/>
        </w:rPr>
        <w:t>LONGCHAMP SELECTS MARCHON FOR GLOBAL EYEWEAR VENTURE</w:t>
      </w:r>
    </w:p>
    <w:p w:rsidR="00C541AE" w:rsidRDefault="00C541AE" w:rsidP="00C541AE">
      <w:pPr>
        <w:pStyle w:val="Default"/>
        <w:jc w:val="both"/>
        <w:rPr>
          <w:rFonts w:ascii="Gill Sans MT" w:hAnsi="Gill Sans MT"/>
          <w:lang w:val="en-US"/>
        </w:rPr>
      </w:pPr>
    </w:p>
    <w:p w:rsidR="009065D3" w:rsidRPr="009065D3" w:rsidRDefault="009065D3" w:rsidP="00C541AE">
      <w:pPr>
        <w:pStyle w:val="Default"/>
        <w:jc w:val="both"/>
        <w:rPr>
          <w:rFonts w:ascii="Gill Sans MT" w:hAnsi="Gill Sans MT"/>
          <w:lang w:val="en-US"/>
        </w:rPr>
      </w:pPr>
    </w:p>
    <w:p w:rsidR="00C541AE" w:rsidRPr="009065D3" w:rsidRDefault="00C541AE" w:rsidP="00C541AE">
      <w:pPr>
        <w:pStyle w:val="Default"/>
        <w:jc w:val="both"/>
        <w:rPr>
          <w:rFonts w:ascii="Gill Sans MT" w:hAnsi="Gill Sans MT"/>
          <w:lang w:val="en-US"/>
        </w:rPr>
      </w:pPr>
      <w:r w:rsidRPr="009065D3">
        <w:rPr>
          <w:rFonts w:ascii="Gill Sans MT" w:hAnsi="Gill Sans MT"/>
          <w:b/>
          <w:bCs/>
          <w:lang w:val="en-US"/>
        </w:rPr>
        <w:t xml:space="preserve">Paris </w:t>
      </w:r>
      <w:r w:rsidR="00890F93" w:rsidRPr="009065D3">
        <w:rPr>
          <w:rFonts w:ascii="Gill Sans MT" w:hAnsi="Gill Sans MT"/>
          <w:b/>
          <w:bCs/>
          <w:lang w:val="en-US"/>
        </w:rPr>
        <w:t>–</w:t>
      </w:r>
      <w:r w:rsidRPr="009065D3">
        <w:rPr>
          <w:rFonts w:ascii="Gill Sans MT" w:hAnsi="Gill Sans MT"/>
          <w:b/>
          <w:bCs/>
          <w:lang w:val="en-US"/>
        </w:rPr>
        <w:t xml:space="preserve"> Melville (NY), </w:t>
      </w:r>
      <w:r w:rsidR="00ED5786">
        <w:rPr>
          <w:rFonts w:ascii="Gill Sans MT" w:hAnsi="Gill Sans MT"/>
          <w:b/>
          <w:bCs/>
          <w:lang w:val="en-US"/>
        </w:rPr>
        <w:t>February 20, 2017</w:t>
      </w:r>
      <w:r w:rsidRPr="009065D3">
        <w:rPr>
          <w:rFonts w:ascii="Gill Sans MT" w:hAnsi="Gill Sans MT"/>
          <w:b/>
          <w:bCs/>
          <w:lang w:val="en-US"/>
        </w:rPr>
        <w:t xml:space="preserve"> - </w:t>
      </w:r>
      <w:r w:rsidRPr="009065D3">
        <w:rPr>
          <w:rFonts w:ascii="Gill Sans MT" w:hAnsi="Gill Sans MT"/>
          <w:lang w:val="en-US"/>
        </w:rPr>
        <w:t>Longchamp and Marchon</w:t>
      </w:r>
      <w:r w:rsidR="00D75265">
        <w:rPr>
          <w:rFonts w:ascii="Gill Sans MT" w:hAnsi="Gill Sans MT"/>
          <w:lang w:val="en-US"/>
        </w:rPr>
        <w:t xml:space="preserve"> Eyewear</w:t>
      </w:r>
      <w:r w:rsidR="00ED5786">
        <w:rPr>
          <w:rFonts w:ascii="Gill Sans MT" w:hAnsi="Gill Sans MT"/>
          <w:lang w:val="en-US"/>
        </w:rPr>
        <w:t>,</w:t>
      </w:r>
      <w:r w:rsidR="00D75265">
        <w:rPr>
          <w:rFonts w:ascii="Gill Sans MT" w:hAnsi="Gill Sans MT"/>
          <w:lang w:val="en-US"/>
        </w:rPr>
        <w:t xml:space="preserve"> Inc</w:t>
      </w:r>
      <w:r w:rsidR="00ED5786">
        <w:rPr>
          <w:rFonts w:ascii="Gill Sans MT" w:hAnsi="Gill Sans MT"/>
          <w:lang w:val="en-US"/>
        </w:rPr>
        <w:t>.</w:t>
      </w:r>
      <w:r w:rsidRPr="009065D3">
        <w:rPr>
          <w:rFonts w:ascii="Gill Sans MT" w:hAnsi="Gill Sans MT"/>
          <w:lang w:val="en-US"/>
        </w:rPr>
        <w:t xml:space="preserve"> </w:t>
      </w:r>
      <w:r w:rsidR="005E4D67" w:rsidRPr="009065D3">
        <w:rPr>
          <w:rFonts w:ascii="Gill Sans MT" w:hAnsi="Gill Sans MT"/>
          <w:lang w:val="en-US"/>
        </w:rPr>
        <w:t xml:space="preserve">have </w:t>
      </w:r>
      <w:r w:rsidRPr="009065D3">
        <w:rPr>
          <w:rFonts w:ascii="Gill Sans MT" w:hAnsi="Gill Sans MT"/>
          <w:lang w:val="en-US"/>
        </w:rPr>
        <w:t>announce</w:t>
      </w:r>
      <w:r w:rsidR="005E4D67" w:rsidRPr="009065D3">
        <w:rPr>
          <w:rFonts w:ascii="Gill Sans MT" w:hAnsi="Gill Sans MT"/>
          <w:lang w:val="en-US"/>
        </w:rPr>
        <w:t>d</w:t>
      </w:r>
      <w:r w:rsidRPr="009065D3">
        <w:rPr>
          <w:rFonts w:ascii="Gill Sans MT" w:hAnsi="Gill Sans MT"/>
          <w:lang w:val="en-US"/>
        </w:rPr>
        <w:t xml:space="preserve"> the signing of a new global licensing agreement </w:t>
      </w:r>
      <w:r w:rsidR="00D75265">
        <w:rPr>
          <w:rFonts w:ascii="Gill Sans MT" w:hAnsi="Gill Sans MT"/>
          <w:lang w:val="en-US"/>
        </w:rPr>
        <w:t>for</w:t>
      </w:r>
      <w:r w:rsidRPr="009065D3">
        <w:rPr>
          <w:rFonts w:ascii="Gill Sans MT" w:hAnsi="Gill Sans MT"/>
          <w:lang w:val="en-US"/>
        </w:rPr>
        <w:t xml:space="preserve"> the development, production</w:t>
      </w:r>
      <w:r w:rsidR="005E4D67" w:rsidRPr="009065D3">
        <w:rPr>
          <w:rFonts w:ascii="Gill Sans MT" w:hAnsi="Gill Sans MT"/>
          <w:lang w:val="en-US"/>
        </w:rPr>
        <w:t>,</w:t>
      </w:r>
      <w:r w:rsidRPr="009065D3">
        <w:rPr>
          <w:rFonts w:ascii="Gill Sans MT" w:hAnsi="Gill Sans MT"/>
          <w:lang w:val="en-US"/>
        </w:rPr>
        <w:t xml:space="preserve"> and distrib</w:t>
      </w:r>
      <w:r w:rsidR="00890F93" w:rsidRPr="009065D3">
        <w:rPr>
          <w:rFonts w:ascii="Gill Sans MT" w:hAnsi="Gill Sans MT"/>
          <w:lang w:val="en-US"/>
        </w:rPr>
        <w:t xml:space="preserve">ution of </w:t>
      </w:r>
      <w:r w:rsidR="00ED5786">
        <w:rPr>
          <w:rFonts w:ascii="Gill Sans MT" w:hAnsi="Gill Sans MT"/>
          <w:lang w:val="en-US"/>
        </w:rPr>
        <w:t>Longchamp E</w:t>
      </w:r>
      <w:r w:rsidR="00890F93" w:rsidRPr="009065D3">
        <w:rPr>
          <w:rFonts w:ascii="Gill Sans MT" w:hAnsi="Gill Sans MT"/>
          <w:lang w:val="en-US"/>
        </w:rPr>
        <w:t>yewear c</w:t>
      </w:r>
      <w:r w:rsidRPr="009065D3">
        <w:rPr>
          <w:rFonts w:ascii="Gill Sans MT" w:hAnsi="Gill Sans MT"/>
          <w:lang w:val="en-US"/>
        </w:rPr>
        <w:t xml:space="preserve">ollections under the design and creative direction of </w:t>
      </w:r>
      <w:r w:rsidR="00B82B62" w:rsidRPr="009065D3">
        <w:rPr>
          <w:rFonts w:ascii="Gill Sans MT" w:hAnsi="Gill Sans MT"/>
          <w:lang w:val="en-US"/>
        </w:rPr>
        <w:t>Sophie Delafontaine</w:t>
      </w:r>
      <w:r w:rsidR="00A33C3B" w:rsidRPr="009065D3">
        <w:rPr>
          <w:rFonts w:ascii="Gill Sans MT" w:hAnsi="Gill Sans MT"/>
          <w:lang w:val="en-US"/>
        </w:rPr>
        <w:t>, Longchamp’s Artistic Director</w:t>
      </w:r>
      <w:r w:rsidRPr="009065D3">
        <w:rPr>
          <w:rFonts w:ascii="Gill Sans MT" w:hAnsi="Gill Sans MT"/>
          <w:lang w:val="en-US"/>
        </w:rPr>
        <w:t>. The two companies will launch the new women’s lines in Fall/Winter 2017 with a full range of styles for both</w:t>
      </w:r>
      <w:r w:rsidR="005E4D67" w:rsidRPr="009065D3">
        <w:rPr>
          <w:rFonts w:ascii="Gill Sans MT" w:hAnsi="Gill Sans MT"/>
          <w:lang w:val="en-US"/>
        </w:rPr>
        <w:t xml:space="preserve"> optical frames and sunglasses.</w:t>
      </w:r>
    </w:p>
    <w:p w:rsidR="005E4D67" w:rsidRPr="009065D3" w:rsidRDefault="005E4D67" w:rsidP="00C541AE">
      <w:pPr>
        <w:pStyle w:val="Default"/>
        <w:jc w:val="both"/>
        <w:rPr>
          <w:rFonts w:ascii="Gill Sans MT" w:hAnsi="Gill Sans MT"/>
          <w:lang w:val="en-US"/>
        </w:rPr>
      </w:pPr>
    </w:p>
    <w:p w:rsidR="00C541AE" w:rsidRPr="009065D3" w:rsidRDefault="00C541AE" w:rsidP="00C541AE">
      <w:pPr>
        <w:pStyle w:val="Default"/>
        <w:jc w:val="both"/>
        <w:rPr>
          <w:rFonts w:ascii="Gill Sans MT" w:hAnsi="Gill Sans MT"/>
          <w:lang w:val="en-US"/>
        </w:rPr>
      </w:pPr>
      <w:r w:rsidRPr="009065D3">
        <w:rPr>
          <w:rFonts w:ascii="Gill Sans MT" w:hAnsi="Gill Sans MT"/>
          <w:lang w:val="en-US"/>
        </w:rPr>
        <w:t>The aim of Longchamp’s partnership with Marchon</w:t>
      </w:r>
      <w:r w:rsidR="005E4D67" w:rsidRPr="009065D3">
        <w:rPr>
          <w:rFonts w:ascii="Gill Sans MT" w:hAnsi="Gill Sans MT"/>
          <w:lang w:val="en-US"/>
        </w:rPr>
        <w:t>,</w:t>
      </w:r>
      <w:r w:rsidR="0059595A">
        <w:rPr>
          <w:rFonts w:ascii="Gill Sans MT" w:hAnsi="Gill Sans MT"/>
          <w:lang w:val="en-US"/>
        </w:rPr>
        <w:t xml:space="preserve"> a VSP Global</w:t>
      </w:r>
      <w:r w:rsidR="0059595A" w:rsidRPr="001805BC">
        <w:rPr>
          <w:rFonts w:ascii="Gill Sans MT" w:hAnsi="Gill Sans MT"/>
          <w:vertAlign w:val="superscript"/>
          <w:lang w:val="en-US"/>
        </w:rPr>
        <w:t>®</w:t>
      </w:r>
      <w:r w:rsidR="0059595A">
        <w:rPr>
          <w:rFonts w:ascii="Gill Sans MT" w:hAnsi="Gill Sans MT"/>
          <w:lang w:val="en-US"/>
        </w:rPr>
        <w:t xml:space="preserve"> company</w:t>
      </w:r>
      <w:r w:rsidR="001805BC">
        <w:rPr>
          <w:rFonts w:ascii="Gill Sans MT" w:hAnsi="Gill Sans MT"/>
          <w:lang w:val="en-US"/>
        </w:rPr>
        <w:t>,</w:t>
      </w:r>
      <w:r w:rsidR="0059595A">
        <w:rPr>
          <w:rFonts w:ascii="Gill Sans MT" w:hAnsi="Gill Sans MT"/>
          <w:lang w:val="en-US"/>
        </w:rPr>
        <w:t xml:space="preserve"> and</w:t>
      </w:r>
      <w:r w:rsidRPr="009065D3">
        <w:rPr>
          <w:rFonts w:ascii="Gill Sans MT" w:hAnsi="Gill Sans MT"/>
          <w:lang w:val="en-US"/>
        </w:rPr>
        <w:t xml:space="preserve"> </w:t>
      </w:r>
      <w:r w:rsidR="00D75265">
        <w:rPr>
          <w:rFonts w:ascii="Gill Sans MT" w:hAnsi="Gill Sans MT"/>
          <w:lang w:val="en-US"/>
        </w:rPr>
        <w:t xml:space="preserve">one of the world’s leading eyewear groups, </w:t>
      </w:r>
      <w:r w:rsidRPr="009065D3">
        <w:rPr>
          <w:rFonts w:ascii="Gill Sans MT" w:hAnsi="Gill Sans MT"/>
          <w:lang w:val="en-US"/>
        </w:rPr>
        <w:t xml:space="preserve">is to expand the brand's reach </w:t>
      </w:r>
      <w:r w:rsidR="00D75265">
        <w:rPr>
          <w:rFonts w:ascii="Gill Sans MT" w:hAnsi="Gill Sans MT"/>
          <w:lang w:val="en-US"/>
        </w:rPr>
        <w:t>in</w:t>
      </w:r>
      <w:r w:rsidRPr="009065D3">
        <w:rPr>
          <w:rFonts w:ascii="Gill Sans MT" w:hAnsi="Gill Sans MT"/>
          <w:lang w:val="en-US"/>
        </w:rPr>
        <w:t xml:space="preserve"> a major fashion accessory segment. The collections will retail in Longchamp </w:t>
      </w:r>
      <w:r w:rsidR="00A33C3B" w:rsidRPr="009065D3">
        <w:rPr>
          <w:rFonts w:ascii="Gill Sans MT" w:hAnsi="Gill Sans MT"/>
          <w:lang w:val="en-US"/>
        </w:rPr>
        <w:t>boutiqu</w:t>
      </w:r>
      <w:r w:rsidRPr="009065D3">
        <w:rPr>
          <w:rFonts w:ascii="Gill Sans MT" w:hAnsi="Gill Sans MT"/>
          <w:lang w:val="en-US"/>
        </w:rPr>
        <w:t>es</w:t>
      </w:r>
      <w:r w:rsidR="00D75265">
        <w:rPr>
          <w:rFonts w:ascii="Gill Sans MT" w:hAnsi="Gill Sans MT"/>
          <w:lang w:val="en-US"/>
        </w:rPr>
        <w:t>,</w:t>
      </w:r>
      <w:r w:rsidR="00276D1A">
        <w:rPr>
          <w:rFonts w:ascii="Gill Sans MT" w:hAnsi="Gill Sans MT"/>
          <w:lang w:val="en-US"/>
        </w:rPr>
        <w:t xml:space="preserve"> </w:t>
      </w:r>
      <w:r w:rsidRPr="009065D3">
        <w:rPr>
          <w:rFonts w:ascii="Gill Sans MT" w:hAnsi="Gill Sans MT"/>
          <w:lang w:val="en-US"/>
        </w:rPr>
        <w:t>in select</w:t>
      </w:r>
      <w:r w:rsidR="00D75265">
        <w:rPr>
          <w:rFonts w:ascii="Gill Sans MT" w:hAnsi="Gill Sans MT"/>
          <w:lang w:val="en-US"/>
        </w:rPr>
        <w:t>ed premium</w:t>
      </w:r>
      <w:r w:rsidRPr="009065D3">
        <w:rPr>
          <w:rFonts w:ascii="Gill Sans MT" w:hAnsi="Gill Sans MT"/>
          <w:lang w:val="en-US"/>
        </w:rPr>
        <w:t xml:space="preserve"> optic</w:t>
      </w:r>
      <w:r w:rsidR="00362BFB" w:rsidRPr="009065D3">
        <w:rPr>
          <w:rFonts w:ascii="Gill Sans MT" w:hAnsi="Gill Sans MT"/>
          <w:lang w:val="en-US"/>
        </w:rPr>
        <w:t>al retail locations</w:t>
      </w:r>
      <w:r w:rsidR="00D75265">
        <w:rPr>
          <w:rFonts w:ascii="Gill Sans MT" w:hAnsi="Gill Sans MT"/>
          <w:lang w:val="en-US"/>
        </w:rPr>
        <w:t xml:space="preserve">, </w:t>
      </w:r>
      <w:r w:rsidR="00362BFB" w:rsidRPr="009065D3">
        <w:rPr>
          <w:rFonts w:ascii="Gill Sans MT" w:hAnsi="Gill Sans MT"/>
          <w:lang w:val="en-US"/>
        </w:rPr>
        <w:t xml:space="preserve">multi-brand fashion </w:t>
      </w:r>
      <w:r w:rsidRPr="009065D3">
        <w:rPr>
          <w:rFonts w:ascii="Gill Sans MT" w:hAnsi="Gill Sans MT"/>
          <w:lang w:val="en-US"/>
        </w:rPr>
        <w:t xml:space="preserve">channels </w:t>
      </w:r>
      <w:r w:rsidR="00D75265">
        <w:rPr>
          <w:rFonts w:ascii="Gill Sans MT" w:hAnsi="Gill Sans MT"/>
          <w:lang w:val="en-US"/>
        </w:rPr>
        <w:t>and travel retail locations worldwide</w:t>
      </w:r>
      <w:r w:rsidRPr="009065D3">
        <w:rPr>
          <w:rFonts w:ascii="Gill Sans MT" w:hAnsi="Gill Sans MT"/>
          <w:lang w:val="en-US"/>
        </w:rPr>
        <w:t xml:space="preserve">. </w:t>
      </w:r>
    </w:p>
    <w:p w:rsidR="00C541AE" w:rsidRPr="009065D3" w:rsidRDefault="00C541AE" w:rsidP="00C541AE">
      <w:pPr>
        <w:pStyle w:val="Default"/>
        <w:jc w:val="both"/>
        <w:rPr>
          <w:rFonts w:ascii="Gill Sans MT" w:hAnsi="Gill Sans MT"/>
          <w:lang w:val="en-US"/>
        </w:rPr>
      </w:pPr>
    </w:p>
    <w:p w:rsidR="00C541AE" w:rsidRPr="009065D3" w:rsidRDefault="00C541AE" w:rsidP="00C541AE">
      <w:pPr>
        <w:pStyle w:val="Default"/>
        <w:jc w:val="both"/>
        <w:rPr>
          <w:rFonts w:ascii="Gill Sans MT" w:hAnsi="Gill Sans MT"/>
          <w:i/>
          <w:lang w:val="en-US"/>
        </w:rPr>
      </w:pPr>
      <w:r w:rsidRPr="009065D3">
        <w:rPr>
          <w:rFonts w:ascii="Gill Sans MT" w:hAnsi="Gill Sans MT"/>
          <w:i/>
          <w:lang w:val="en-US"/>
        </w:rPr>
        <w:t>"</w:t>
      </w:r>
      <w:r w:rsidR="00A33C3B" w:rsidRPr="009065D3">
        <w:rPr>
          <w:rFonts w:ascii="Gill Sans MT" w:hAnsi="Gill Sans MT"/>
          <w:i/>
          <w:lang w:val="en-US"/>
        </w:rPr>
        <w:t>As a Parisian luxury fashion house</w:t>
      </w:r>
      <w:r w:rsidRPr="009065D3">
        <w:rPr>
          <w:rFonts w:ascii="Gill Sans MT" w:hAnsi="Gill Sans MT"/>
          <w:i/>
          <w:lang w:val="en-US"/>
        </w:rPr>
        <w:t>,</w:t>
      </w:r>
      <w:r w:rsidR="00362BFB" w:rsidRPr="009065D3">
        <w:rPr>
          <w:rFonts w:ascii="Gill Sans MT" w:hAnsi="Gill Sans MT"/>
          <w:i/>
          <w:lang w:val="en-US"/>
        </w:rPr>
        <w:t xml:space="preserve"> we are pleased to offer </w:t>
      </w:r>
      <w:r w:rsidR="00A33C3B" w:rsidRPr="009065D3">
        <w:rPr>
          <w:rFonts w:ascii="Gill Sans MT" w:hAnsi="Gill Sans MT"/>
          <w:i/>
          <w:lang w:val="en-US"/>
        </w:rPr>
        <w:t xml:space="preserve">our customers the opportunity </w:t>
      </w:r>
      <w:r w:rsidR="00A64188" w:rsidRPr="009065D3">
        <w:rPr>
          <w:rFonts w:ascii="Gill Sans MT" w:hAnsi="Gill Sans MT"/>
          <w:i/>
          <w:lang w:val="en-US"/>
        </w:rPr>
        <w:t>to adopt Longchamp Eyewear. Eyewear will be the ultimate touch of French elegance and Parisian lifestyle that we promote throughout the world along with our bags, ready-to-wear,</w:t>
      </w:r>
      <w:r w:rsidR="00953B7B" w:rsidRPr="009065D3">
        <w:rPr>
          <w:rFonts w:ascii="Gill Sans MT" w:hAnsi="Gill Sans MT"/>
          <w:i/>
          <w:lang w:val="en-US"/>
        </w:rPr>
        <w:t xml:space="preserve"> shoes,</w:t>
      </w:r>
      <w:r w:rsidR="00A64188" w:rsidRPr="009065D3">
        <w:rPr>
          <w:rFonts w:ascii="Gill Sans MT" w:hAnsi="Gill Sans MT"/>
          <w:i/>
          <w:lang w:val="en-US"/>
        </w:rPr>
        <w:t xml:space="preserve"> luggage</w:t>
      </w:r>
      <w:r w:rsidR="00890F93" w:rsidRPr="009065D3">
        <w:rPr>
          <w:rFonts w:ascii="Gill Sans MT" w:hAnsi="Gill Sans MT"/>
          <w:i/>
          <w:lang w:val="en-US"/>
        </w:rPr>
        <w:t>,</w:t>
      </w:r>
      <w:r w:rsidR="00A64188" w:rsidRPr="009065D3">
        <w:rPr>
          <w:rFonts w:ascii="Gill Sans MT" w:hAnsi="Gill Sans MT"/>
          <w:i/>
          <w:lang w:val="en-US"/>
        </w:rPr>
        <w:t xml:space="preserve"> and accessories</w:t>
      </w:r>
      <w:r w:rsidR="00362BFB" w:rsidRPr="009065D3">
        <w:rPr>
          <w:rFonts w:ascii="Gill Sans MT" w:hAnsi="Gill Sans MT"/>
          <w:i/>
          <w:lang w:val="en-US"/>
        </w:rPr>
        <w:t>,</w:t>
      </w:r>
      <w:r w:rsidRPr="009065D3">
        <w:rPr>
          <w:rFonts w:ascii="Gill Sans MT" w:hAnsi="Gill Sans MT"/>
          <w:i/>
          <w:lang w:val="en-US"/>
        </w:rPr>
        <w:t xml:space="preserve">" said </w:t>
      </w:r>
      <w:r w:rsidR="00A33C3B" w:rsidRPr="009065D3">
        <w:rPr>
          <w:rFonts w:ascii="Gill Sans MT" w:hAnsi="Gill Sans MT"/>
          <w:i/>
          <w:lang w:val="en-US"/>
        </w:rPr>
        <w:t>Jean Cassegrain</w:t>
      </w:r>
      <w:r w:rsidRPr="009065D3">
        <w:rPr>
          <w:rFonts w:ascii="Gill Sans MT" w:hAnsi="Gill Sans MT"/>
          <w:i/>
          <w:lang w:val="en-US"/>
        </w:rPr>
        <w:t xml:space="preserve">, CEO of Longchamp. </w:t>
      </w:r>
    </w:p>
    <w:p w:rsidR="00C541AE" w:rsidRPr="009065D3" w:rsidRDefault="00C541AE" w:rsidP="00C541AE">
      <w:pPr>
        <w:pStyle w:val="Default"/>
        <w:jc w:val="both"/>
        <w:rPr>
          <w:rFonts w:ascii="Gill Sans MT" w:hAnsi="Gill Sans MT"/>
          <w:lang w:val="en-US"/>
        </w:rPr>
      </w:pPr>
    </w:p>
    <w:p w:rsidR="00C541AE" w:rsidRPr="009065D3" w:rsidRDefault="00BA1D8E" w:rsidP="00C541AE">
      <w:pPr>
        <w:pStyle w:val="Default"/>
        <w:jc w:val="both"/>
        <w:rPr>
          <w:rFonts w:ascii="Gill Sans MT" w:hAnsi="Gill Sans MT"/>
          <w:i/>
          <w:lang w:val="en-US"/>
        </w:rPr>
      </w:pPr>
      <w:r>
        <w:rPr>
          <w:rFonts w:ascii="Gill Sans MT" w:hAnsi="Gill Sans MT"/>
          <w:i/>
          <w:lang w:val="en-US"/>
        </w:rPr>
        <w:t>"Developing eyewear that reflects Longchamp’s must-have,</w:t>
      </w:r>
      <w:r w:rsidRPr="00E56425">
        <w:rPr>
          <w:rFonts w:ascii="Gill Sans MT" w:hAnsi="Gill Sans MT"/>
          <w:i/>
          <w:lang w:val="en-US"/>
        </w:rPr>
        <w:t xml:space="preserve"> </w:t>
      </w:r>
      <w:r w:rsidR="00DB1505" w:rsidRPr="00E56425">
        <w:rPr>
          <w:rFonts w:ascii="Gill Sans MT" w:hAnsi="Gill Sans MT"/>
          <w:i/>
          <w:color w:val="auto"/>
          <w:lang w:val="en-US"/>
        </w:rPr>
        <w:t>authentic</w:t>
      </w:r>
      <w:r w:rsidRPr="00DB1505">
        <w:rPr>
          <w:rFonts w:ascii="Gill Sans MT" w:hAnsi="Gill Sans MT"/>
          <w:i/>
          <w:color w:val="auto"/>
          <w:lang w:val="en-US"/>
        </w:rPr>
        <w:t xml:space="preserve"> </w:t>
      </w:r>
      <w:r>
        <w:rPr>
          <w:rFonts w:ascii="Gill Sans MT" w:hAnsi="Gill Sans MT"/>
          <w:i/>
          <w:lang w:val="en-US"/>
        </w:rPr>
        <w:t>products will service a need to th</w:t>
      </w:r>
      <w:r w:rsidR="00326D89">
        <w:rPr>
          <w:rFonts w:ascii="Gill Sans MT" w:hAnsi="Gill Sans MT"/>
          <w:i/>
          <w:lang w:val="en-US"/>
        </w:rPr>
        <w:t xml:space="preserve">e </w:t>
      </w:r>
      <w:r w:rsidR="00ED5786">
        <w:rPr>
          <w:rFonts w:ascii="Gill Sans MT" w:hAnsi="Gill Sans MT"/>
          <w:i/>
          <w:lang w:val="en-US"/>
        </w:rPr>
        <w:t xml:space="preserve">loyal fans of </w:t>
      </w:r>
      <w:r w:rsidR="00326D89">
        <w:rPr>
          <w:rFonts w:ascii="Gill Sans MT" w:hAnsi="Gill Sans MT"/>
          <w:i/>
          <w:lang w:val="en-US"/>
        </w:rPr>
        <w:t>Longchamp</w:t>
      </w:r>
      <w:r w:rsidR="00ED5786">
        <w:rPr>
          <w:rFonts w:ascii="Gill Sans MT" w:hAnsi="Gill Sans MT"/>
          <w:i/>
          <w:lang w:val="en-US"/>
        </w:rPr>
        <w:t xml:space="preserve"> </w:t>
      </w:r>
      <w:r w:rsidR="0075229D">
        <w:rPr>
          <w:rFonts w:ascii="Gill Sans MT" w:hAnsi="Gill Sans MT"/>
          <w:i/>
          <w:lang w:val="en-US"/>
        </w:rPr>
        <w:t>worldwide</w:t>
      </w:r>
      <w:r w:rsidR="008A501B">
        <w:rPr>
          <w:rFonts w:ascii="Gill Sans MT" w:hAnsi="Gill Sans MT"/>
          <w:i/>
          <w:lang w:val="en-US"/>
        </w:rPr>
        <w:t xml:space="preserve">, as well as add </w:t>
      </w:r>
      <w:r w:rsidR="00ED5786">
        <w:rPr>
          <w:rFonts w:ascii="Gill Sans MT" w:hAnsi="Gill Sans MT"/>
          <w:i/>
          <w:lang w:val="en-US"/>
        </w:rPr>
        <w:t xml:space="preserve">value </w:t>
      </w:r>
      <w:r w:rsidR="008A501B">
        <w:rPr>
          <w:rFonts w:ascii="Gill Sans MT" w:hAnsi="Gill Sans MT"/>
          <w:i/>
          <w:lang w:val="en-US"/>
        </w:rPr>
        <w:t xml:space="preserve">to Marchon’s global </w:t>
      </w:r>
      <w:r w:rsidR="00D75265">
        <w:rPr>
          <w:rFonts w:ascii="Gill Sans MT" w:hAnsi="Gill Sans MT"/>
          <w:i/>
          <w:lang w:val="en-US"/>
        </w:rPr>
        <w:t xml:space="preserve">customer </w:t>
      </w:r>
      <w:r w:rsidR="00152A62">
        <w:rPr>
          <w:rFonts w:ascii="Gill Sans MT" w:hAnsi="Gill Sans MT"/>
          <w:i/>
          <w:lang w:val="en-US"/>
        </w:rPr>
        <w:t xml:space="preserve">network. Longchamp </w:t>
      </w:r>
      <w:r w:rsidR="00D75265">
        <w:rPr>
          <w:rFonts w:ascii="Gill Sans MT" w:hAnsi="Gill Sans MT"/>
          <w:i/>
          <w:lang w:val="en-US"/>
        </w:rPr>
        <w:t>is a meaningful and important addition to</w:t>
      </w:r>
      <w:r w:rsidR="00326D89">
        <w:rPr>
          <w:rFonts w:ascii="Gill Sans MT" w:hAnsi="Gill Sans MT"/>
          <w:i/>
          <w:lang w:val="en-US"/>
        </w:rPr>
        <w:t xml:space="preserve"> Marchon’s brand portfolio</w:t>
      </w:r>
      <w:r w:rsidR="00F77E5B">
        <w:rPr>
          <w:rFonts w:ascii="Gill Sans MT" w:hAnsi="Gill Sans MT"/>
          <w:i/>
          <w:lang w:val="en-US"/>
        </w:rPr>
        <w:t xml:space="preserve"> as we conti</w:t>
      </w:r>
      <w:r w:rsidR="0075229D">
        <w:rPr>
          <w:rFonts w:ascii="Gill Sans MT" w:hAnsi="Gill Sans MT"/>
          <w:i/>
          <w:lang w:val="en-US"/>
        </w:rPr>
        <w:t>nue our global expansion efforts</w:t>
      </w:r>
      <w:r w:rsidR="00BD0248">
        <w:rPr>
          <w:rFonts w:ascii="Gill Sans MT" w:hAnsi="Gill Sans MT"/>
          <w:i/>
          <w:lang w:val="en-US"/>
        </w:rPr>
        <w:t>,</w:t>
      </w:r>
      <w:r w:rsidR="00326D89">
        <w:rPr>
          <w:rFonts w:ascii="Gill Sans MT" w:hAnsi="Gill Sans MT"/>
          <w:i/>
          <w:lang w:val="en-US"/>
        </w:rPr>
        <w:t xml:space="preserve">” </w:t>
      </w:r>
      <w:r w:rsidR="00C541AE" w:rsidRPr="009065D3">
        <w:rPr>
          <w:rFonts w:ascii="Gill Sans MT" w:hAnsi="Gill Sans MT"/>
          <w:i/>
          <w:lang w:val="en-US"/>
        </w:rPr>
        <w:t xml:space="preserve">added Nicola Zotta, President and CEO of Marchon Eyewear. </w:t>
      </w:r>
    </w:p>
    <w:p w:rsidR="00C541AE" w:rsidRDefault="00C541AE" w:rsidP="00C541AE">
      <w:pPr>
        <w:pStyle w:val="Default"/>
        <w:jc w:val="both"/>
        <w:rPr>
          <w:rFonts w:ascii="Gill Sans MT" w:hAnsi="Gill Sans MT"/>
          <w:lang w:val="en-US"/>
        </w:rPr>
      </w:pPr>
    </w:p>
    <w:p w:rsidR="009065D3" w:rsidRPr="009065D3" w:rsidRDefault="009065D3" w:rsidP="00C541AE">
      <w:pPr>
        <w:pStyle w:val="Default"/>
        <w:jc w:val="both"/>
        <w:rPr>
          <w:rFonts w:ascii="Gill Sans MT" w:hAnsi="Gill Sans MT"/>
          <w:lang w:val="en-US"/>
        </w:rPr>
      </w:pPr>
    </w:p>
    <w:p w:rsidR="009065D3" w:rsidRPr="009065D3" w:rsidRDefault="009065D3" w:rsidP="009065D3">
      <w:pPr>
        <w:pStyle w:val="Default"/>
        <w:jc w:val="both"/>
        <w:rPr>
          <w:rFonts w:ascii="Gill Sans MT" w:hAnsi="Gill Sans MT"/>
          <w:sz w:val="21"/>
          <w:szCs w:val="21"/>
          <w:lang w:val="en-US"/>
        </w:rPr>
      </w:pPr>
      <w:r w:rsidRPr="009065D3">
        <w:rPr>
          <w:rFonts w:ascii="Gill Sans MT" w:hAnsi="Gill Sans MT"/>
          <w:b/>
          <w:bCs/>
          <w:sz w:val="21"/>
          <w:szCs w:val="21"/>
          <w:lang w:val="en-US"/>
        </w:rPr>
        <w:t xml:space="preserve">About Longchamp </w:t>
      </w:r>
    </w:p>
    <w:p w:rsidR="009065D3" w:rsidRPr="009065D3" w:rsidRDefault="009065D3" w:rsidP="009065D3">
      <w:pPr>
        <w:jc w:val="both"/>
        <w:rPr>
          <w:rFonts w:ascii="Gill Sans MT" w:hAnsi="Gill Sans MT" w:cs="Arial"/>
          <w:sz w:val="21"/>
          <w:szCs w:val="21"/>
          <w:lang w:val="en-US"/>
        </w:rPr>
      </w:pPr>
      <w:r w:rsidRPr="009065D3">
        <w:rPr>
          <w:rFonts w:ascii="Gill Sans MT" w:hAnsi="Gill Sans MT" w:cs="Arial"/>
          <w:sz w:val="21"/>
          <w:szCs w:val="21"/>
          <w:lang w:val="en-US"/>
        </w:rPr>
        <w:t>French luxury House Longchamp was founded in Paris in 1948 by Jean Cassegrain, and is still owned and run by the Cassegrain family today. Longchamp’s handbags, luggage and accessories have a worldwide reputation for craftsmanship and quality, which now extends to shoes and ready-to-wear collections. Longchamp is an international brand that has maintained momentum and energy across the decades. It epitomizes French flair, fresh and inspiring creativity, as well as sharing the lives of women and men across the world who enjoy a touch of luxury every day. Refreshing advertising campaigns and exciting collaborations with artists underline the contemporary and sometimes playful spirit of Longchamp, which owns more than 300 exclusive boutiques worldwide.</w:t>
      </w:r>
    </w:p>
    <w:p w:rsidR="009065D3" w:rsidRDefault="009065D3" w:rsidP="00C541AE">
      <w:pPr>
        <w:pStyle w:val="Default"/>
        <w:jc w:val="both"/>
        <w:rPr>
          <w:rFonts w:ascii="Gill Sans MT" w:hAnsi="Gill Sans MT"/>
          <w:lang w:val="en-US"/>
        </w:rPr>
      </w:pPr>
    </w:p>
    <w:p w:rsidR="009065D3" w:rsidRPr="009065D3" w:rsidRDefault="009065D3" w:rsidP="00C541AE">
      <w:pPr>
        <w:pStyle w:val="Default"/>
        <w:jc w:val="both"/>
        <w:rPr>
          <w:rFonts w:ascii="Gill Sans MT" w:hAnsi="Gill Sans MT"/>
          <w:lang w:val="en-US"/>
        </w:rPr>
      </w:pPr>
    </w:p>
    <w:p w:rsidR="00C541AE" w:rsidRPr="009065D3" w:rsidRDefault="00C541AE" w:rsidP="00C541AE">
      <w:pPr>
        <w:pStyle w:val="Default"/>
        <w:jc w:val="both"/>
        <w:rPr>
          <w:rFonts w:ascii="Gill Sans MT" w:hAnsi="Gill Sans MT"/>
          <w:sz w:val="21"/>
          <w:szCs w:val="21"/>
          <w:lang w:val="en-US"/>
        </w:rPr>
      </w:pPr>
      <w:r w:rsidRPr="009065D3">
        <w:rPr>
          <w:rFonts w:ascii="Gill Sans MT" w:hAnsi="Gill Sans MT"/>
          <w:b/>
          <w:bCs/>
          <w:sz w:val="21"/>
          <w:szCs w:val="21"/>
          <w:lang w:val="en-US"/>
        </w:rPr>
        <w:t xml:space="preserve">About Marchon Eyewear, Inc. </w:t>
      </w:r>
    </w:p>
    <w:p w:rsidR="00C541AE" w:rsidRDefault="00C541AE" w:rsidP="009065D3">
      <w:pPr>
        <w:pStyle w:val="Default"/>
        <w:jc w:val="both"/>
        <w:rPr>
          <w:rFonts w:ascii="Gill Sans MT" w:hAnsi="Gill Sans MT"/>
          <w:b/>
          <w:bCs/>
          <w:sz w:val="21"/>
          <w:szCs w:val="21"/>
          <w:lang w:val="en-US"/>
        </w:rPr>
      </w:pPr>
      <w:r w:rsidRPr="009065D3">
        <w:rPr>
          <w:rFonts w:ascii="Gill Sans MT" w:hAnsi="Gill Sans MT"/>
          <w:sz w:val="21"/>
          <w:szCs w:val="21"/>
          <w:lang w:val="en-US"/>
        </w:rPr>
        <w:t xml:space="preserve">Marchon Eyewear, Inc. is one of the world’s largest manufacturers and distributors of quality eyewear and sunwear. The company markets its products under prestigious brand names including: Calvin </w:t>
      </w:r>
      <w:r w:rsidR="00890F93" w:rsidRPr="009065D3">
        <w:rPr>
          <w:rFonts w:ascii="Gill Sans MT" w:hAnsi="Gill Sans MT"/>
          <w:sz w:val="21"/>
          <w:szCs w:val="21"/>
          <w:lang w:val="en-US"/>
        </w:rPr>
        <w:t>Klein</w:t>
      </w:r>
      <w:r w:rsidR="00D75265">
        <w:rPr>
          <w:rFonts w:ascii="Gill Sans MT" w:hAnsi="Gill Sans MT"/>
          <w:sz w:val="21"/>
          <w:szCs w:val="21"/>
          <w:lang w:val="en-US"/>
        </w:rPr>
        <w:t>,</w:t>
      </w:r>
      <w:r w:rsidR="00890F93" w:rsidRPr="009065D3">
        <w:rPr>
          <w:rFonts w:ascii="Gill Sans MT" w:hAnsi="Gill Sans MT"/>
          <w:sz w:val="21"/>
          <w:szCs w:val="21"/>
          <w:lang w:val="en-US"/>
        </w:rPr>
        <w:t xml:space="preserve"> </w:t>
      </w:r>
      <w:r w:rsidRPr="009065D3">
        <w:rPr>
          <w:rFonts w:ascii="Gill Sans MT" w:hAnsi="Gill Sans MT"/>
          <w:sz w:val="21"/>
          <w:szCs w:val="21"/>
          <w:lang w:val="en-US"/>
        </w:rPr>
        <w:t xml:space="preserve">Chloé, </w:t>
      </w:r>
      <w:r w:rsidR="00D75265">
        <w:rPr>
          <w:rFonts w:ascii="Gill Sans MT" w:hAnsi="Gill Sans MT"/>
          <w:sz w:val="21"/>
          <w:szCs w:val="21"/>
          <w:lang w:val="en-US"/>
        </w:rPr>
        <w:t xml:space="preserve">Columbia, </w:t>
      </w:r>
      <w:r w:rsidRPr="009065D3">
        <w:rPr>
          <w:rFonts w:ascii="Gill Sans MT" w:hAnsi="Gill Sans MT"/>
          <w:sz w:val="21"/>
          <w:szCs w:val="21"/>
          <w:lang w:val="en-US"/>
        </w:rPr>
        <w:t>Diane von Furstenberg, Dragon, Etro, Flexon®, G-Star RAW, Karl Lagerfeld, Lacoste, Liu Jo, Marcho</w:t>
      </w:r>
      <w:r w:rsidR="00ED5786">
        <w:rPr>
          <w:rFonts w:ascii="Gill Sans MT" w:hAnsi="Gill Sans MT"/>
          <w:sz w:val="21"/>
          <w:szCs w:val="21"/>
          <w:lang w:val="en-US"/>
        </w:rPr>
        <w:t xml:space="preserve">n </w:t>
      </w:r>
      <w:r w:rsidRPr="009065D3">
        <w:rPr>
          <w:rFonts w:ascii="Gill Sans MT" w:hAnsi="Gill Sans MT"/>
          <w:sz w:val="21"/>
          <w:szCs w:val="21"/>
          <w:lang w:val="en-US"/>
        </w:rPr>
        <w:t xml:space="preserve">NYC, </w:t>
      </w:r>
      <w:r w:rsidR="0052654A">
        <w:rPr>
          <w:rFonts w:ascii="Gill Sans MT" w:hAnsi="Gill Sans MT"/>
          <w:sz w:val="21"/>
          <w:szCs w:val="21"/>
          <w:lang w:val="en-US"/>
        </w:rPr>
        <w:t xml:space="preserve">Marni, </w:t>
      </w:r>
      <w:bookmarkStart w:id="0" w:name="_GoBack"/>
      <w:bookmarkEnd w:id="0"/>
      <w:r w:rsidRPr="009065D3">
        <w:rPr>
          <w:rFonts w:ascii="Gill Sans MT" w:hAnsi="Gill Sans MT"/>
          <w:sz w:val="21"/>
          <w:szCs w:val="21"/>
          <w:lang w:val="en-US"/>
        </w:rPr>
        <w:t>MCM, Nautica, Nike, Nine West, Salvatore Ferragamo, Sean John</w:t>
      </w:r>
      <w:r w:rsidR="00D75265">
        <w:rPr>
          <w:rFonts w:ascii="Gill Sans MT" w:hAnsi="Gill Sans MT"/>
          <w:sz w:val="21"/>
          <w:szCs w:val="21"/>
          <w:lang w:val="en-US"/>
        </w:rPr>
        <w:t xml:space="preserve"> and</w:t>
      </w:r>
      <w:r w:rsidRPr="009065D3">
        <w:rPr>
          <w:rFonts w:ascii="Gill Sans MT" w:hAnsi="Gill Sans MT"/>
          <w:sz w:val="21"/>
          <w:szCs w:val="21"/>
          <w:lang w:val="en-US"/>
        </w:rPr>
        <w:t xml:space="preserve"> Skaga. Marchon distributes its products through </w:t>
      </w:r>
      <w:r w:rsidR="00D75265">
        <w:rPr>
          <w:rFonts w:ascii="Gill Sans MT" w:hAnsi="Gill Sans MT"/>
          <w:sz w:val="21"/>
          <w:szCs w:val="21"/>
          <w:lang w:val="en-US"/>
        </w:rPr>
        <w:t>a global network</w:t>
      </w:r>
      <w:r w:rsidR="00D75265" w:rsidRPr="009065D3">
        <w:rPr>
          <w:rFonts w:ascii="Gill Sans MT" w:hAnsi="Gill Sans MT"/>
          <w:sz w:val="21"/>
          <w:szCs w:val="21"/>
          <w:lang w:val="en-US"/>
        </w:rPr>
        <w:t xml:space="preserve"> </w:t>
      </w:r>
      <w:r w:rsidR="00D75265">
        <w:rPr>
          <w:rFonts w:ascii="Gill Sans MT" w:hAnsi="Gill Sans MT"/>
          <w:sz w:val="21"/>
          <w:szCs w:val="21"/>
          <w:lang w:val="en-US"/>
        </w:rPr>
        <w:t>of subsidiaries and distributors</w:t>
      </w:r>
      <w:r w:rsidR="00890F93" w:rsidRPr="009065D3">
        <w:rPr>
          <w:rFonts w:ascii="Gill Sans MT" w:hAnsi="Gill Sans MT"/>
          <w:sz w:val="21"/>
          <w:szCs w:val="21"/>
          <w:lang w:val="en-US"/>
        </w:rPr>
        <w:t>,</w:t>
      </w:r>
      <w:r w:rsidRPr="009065D3">
        <w:rPr>
          <w:rFonts w:ascii="Gill Sans MT" w:hAnsi="Gill Sans MT"/>
          <w:sz w:val="21"/>
          <w:szCs w:val="21"/>
          <w:lang w:val="en-US"/>
        </w:rPr>
        <w:t xml:space="preserve"> serving over 80,000 accounts in more than 100 countries. </w:t>
      </w:r>
      <w:r w:rsidR="009065D3" w:rsidRPr="009065D3">
        <w:rPr>
          <w:rFonts w:ascii="Gill Sans MT" w:hAnsi="Gill Sans MT"/>
          <w:b/>
          <w:bCs/>
          <w:sz w:val="21"/>
          <w:szCs w:val="21"/>
          <w:lang w:val="en-US"/>
        </w:rPr>
        <w:t xml:space="preserve"> </w:t>
      </w:r>
      <w:r w:rsidR="00BD0248">
        <w:rPr>
          <w:rFonts w:ascii="Gill Sans MT" w:hAnsi="Gill Sans MT"/>
          <w:bCs/>
          <w:sz w:val="21"/>
          <w:szCs w:val="21"/>
          <w:lang w:val="en-US"/>
        </w:rPr>
        <w:t>Marchon</w:t>
      </w:r>
      <w:r w:rsidR="0059595A">
        <w:rPr>
          <w:rFonts w:ascii="Gill Sans MT" w:hAnsi="Gill Sans MT"/>
          <w:bCs/>
          <w:sz w:val="21"/>
          <w:szCs w:val="21"/>
          <w:lang w:val="en-US"/>
        </w:rPr>
        <w:t xml:space="preserve"> is a VSP Global company, which connects its 82 million members to affordable, accessible, high-quality eye care and eyewear. Its industry-leading businesses combine to bring quality eye care insurance, high-fashion frames, customized lenses, ophthalmic technology, and connected experiences to increase access to eye care around the world.</w:t>
      </w:r>
    </w:p>
    <w:p w:rsidR="00BD0248" w:rsidRPr="009065D3" w:rsidRDefault="00BD0248" w:rsidP="009065D3">
      <w:pPr>
        <w:pStyle w:val="Default"/>
        <w:jc w:val="both"/>
        <w:rPr>
          <w:rFonts w:ascii="Gill Sans MT" w:hAnsi="Gill Sans MT"/>
          <w:sz w:val="21"/>
          <w:szCs w:val="21"/>
          <w:lang w:val="en-US"/>
        </w:rPr>
      </w:pPr>
    </w:p>
    <w:sectPr w:rsidR="00BD0248" w:rsidRPr="009065D3" w:rsidSect="00C532B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AE"/>
    <w:rsid w:val="00012E93"/>
    <w:rsid w:val="00026F01"/>
    <w:rsid w:val="00152A62"/>
    <w:rsid w:val="001805BC"/>
    <w:rsid w:val="00276D1A"/>
    <w:rsid w:val="00326D89"/>
    <w:rsid w:val="00362BFB"/>
    <w:rsid w:val="00460C4B"/>
    <w:rsid w:val="0052654A"/>
    <w:rsid w:val="0059595A"/>
    <w:rsid w:val="005B3497"/>
    <w:rsid w:val="005E4D67"/>
    <w:rsid w:val="00631688"/>
    <w:rsid w:val="0075229D"/>
    <w:rsid w:val="00890F93"/>
    <w:rsid w:val="008A501B"/>
    <w:rsid w:val="008B503C"/>
    <w:rsid w:val="009065D3"/>
    <w:rsid w:val="00953B7B"/>
    <w:rsid w:val="009C709E"/>
    <w:rsid w:val="00A33C3B"/>
    <w:rsid w:val="00A64188"/>
    <w:rsid w:val="00B26270"/>
    <w:rsid w:val="00B82B62"/>
    <w:rsid w:val="00BA139C"/>
    <w:rsid w:val="00BA1D8E"/>
    <w:rsid w:val="00BD0248"/>
    <w:rsid w:val="00C207CA"/>
    <w:rsid w:val="00C532B7"/>
    <w:rsid w:val="00C541AE"/>
    <w:rsid w:val="00D06B95"/>
    <w:rsid w:val="00D75265"/>
    <w:rsid w:val="00DB1505"/>
    <w:rsid w:val="00E52ABD"/>
    <w:rsid w:val="00E56425"/>
    <w:rsid w:val="00ED5786"/>
    <w:rsid w:val="00F77E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41AE"/>
    <w:pPr>
      <w:widowControl w:val="0"/>
      <w:autoSpaceDE w:val="0"/>
      <w:autoSpaceDN w:val="0"/>
      <w:adjustRightInd w:val="0"/>
    </w:pPr>
    <w:rPr>
      <w:rFonts w:ascii="Times New Roman" w:hAnsi="Times New Roman" w:cs="Times New Roman"/>
      <w:color w:val="000000"/>
    </w:rPr>
  </w:style>
  <w:style w:type="paragraph" w:styleId="Testofumetto">
    <w:name w:val="Balloon Text"/>
    <w:basedOn w:val="Normale"/>
    <w:link w:val="TestofumettoCarattere"/>
    <w:uiPriority w:val="99"/>
    <w:semiHidden/>
    <w:unhideWhenUsed/>
    <w:rsid w:val="00A33C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3C3B"/>
    <w:rPr>
      <w:rFonts w:ascii="Segoe UI" w:hAnsi="Segoe UI" w:cs="Segoe UI"/>
      <w:sz w:val="18"/>
      <w:szCs w:val="18"/>
    </w:rPr>
  </w:style>
  <w:style w:type="character" w:styleId="Rimandocommento">
    <w:name w:val="annotation reference"/>
    <w:basedOn w:val="Carpredefinitoparagrafo"/>
    <w:uiPriority w:val="99"/>
    <w:semiHidden/>
    <w:unhideWhenUsed/>
    <w:rsid w:val="00BD0248"/>
    <w:rPr>
      <w:sz w:val="16"/>
      <w:szCs w:val="16"/>
    </w:rPr>
  </w:style>
  <w:style w:type="paragraph" w:styleId="Testocommento">
    <w:name w:val="annotation text"/>
    <w:basedOn w:val="Normale"/>
    <w:link w:val="TestocommentoCarattere"/>
    <w:uiPriority w:val="99"/>
    <w:semiHidden/>
    <w:unhideWhenUsed/>
    <w:rsid w:val="00BD0248"/>
    <w:rPr>
      <w:sz w:val="20"/>
      <w:szCs w:val="20"/>
    </w:rPr>
  </w:style>
  <w:style w:type="character" w:customStyle="1" w:styleId="TestocommentoCarattere">
    <w:name w:val="Testo commento Carattere"/>
    <w:basedOn w:val="Carpredefinitoparagrafo"/>
    <w:link w:val="Testocommento"/>
    <w:uiPriority w:val="99"/>
    <w:semiHidden/>
    <w:rsid w:val="00BD0248"/>
    <w:rPr>
      <w:sz w:val="20"/>
      <w:szCs w:val="20"/>
    </w:rPr>
  </w:style>
  <w:style w:type="paragraph" w:styleId="Soggettocommento">
    <w:name w:val="annotation subject"/>
    <w:basedOn w:val="Testocommento"/>
    <w:next w:val="Testocommento"/>
    <w:link w:val="SoggettocommentoCarattere"/>
    <w:uiPriority w:val="99"/>
    <w:semiHidden/>
    <w:unhideWhenUsed/>
    <w:rsid w:val="00BD0248"/>
    <w:rPr>
      <w:b/>
      <w:bCs/>
    </w:rPr>
  </w:style>
  <w:style w:type="character" w:customStyle="1" w:styleId="SoggettocommentoCarattere">
    <w:name w:val="Soggetto commento Carattere"/>
    <w:basedOn w:val="TestocommentoCarattere"/>
    <w:link w:val="Soggettocommento"/>
    <w:uiPriority w:val="99"/>
    <w:semiHidden/>
    <w:rsid w:val="00BD0248"/>
    <w:rPr>
      <w:b/>
      <w:bCs/>
      <w:sz w:val="20"/>
      <w:szCs w:val="20"/>
    </w:rPr>
  </w:style>
  <w:style w:type="paragraph" w:styleId="Testonormale">
    <w:name w:val="Plain Text"/>
    <w:basedOn w:val="Normale"/>
    <w:link w:val="TestonormaleCarattere"/>
    <w:uiPriority w:val="99"/>
    <w:semiHidden/>
    <w:unhideWhenUsed/>
    <w:rsid w:val="00BD0248"/>
    <w:rPr>
      <w:rFonts w:ascii="Calibri" w:eastAsiaTheme="minorHAnsi" w:hAnsi="Calibri" w:cs="Consolas"/>
      <w:sz w:val="22"/>
      <w:szCs w:val="21"/>
      <w:lang w:val="en-US" w:eastAsia="en-US"/>
    </w:rPr>
  </w:style>
  <w:style w:type="character" w:customStyle="1" w:styleId="TestonormaleCarattere">
    <w:name w:val="Testo normale Carattere"/>
    <w:basedOn w:val="Carpredefinitoparagrafo"/>
    <w:link w:val="Testonormale"/>
    <w:uiPriority w:val="99"/>
    <w:semiHidden/>
    <w:rsid w:val="00BD0248"/>
    <w:rPr>
      <w:rFonts w:ascii="Calibri" w:eastAsiaTheme="minorHAnsi" w:hAnsi="Calibri" w:cs="Consolas"/>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41AE"/>
    <w:pPr>
      <w:widowControl w:val="0"/>
      <w:autoSpaceDE w:val="0"/>
      <w:autoSpaceDN w:val="0"/>
      <w:adjustRightInd w:val="0"/>
    </w:pPr>
    <w:rPr>
      <w:rFonts w:ascii="Times New Roman" w:hAnsi="Times New Roman" w:cs="Times New Roman"/>
      <w:color w:val="000000"/>
    </w:rPr>
  </w:style>
  <w:style w:type="paragraph" w:styleId="Testofumetto">
    <w:name w:val="Balloon Text"/>
    <w:basedOn w:val="Normale"/>
    <w:link w:val="TestofumettoCarattere"/>
    <w:uiPriority w:val="99"/>
    <w:semiHidden/>
    <w:unhideWhenUsed/>
    <w:rsid w:val="00A33C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3C3B"/>
    <w:rPr>
      <w:rFonts w:ascii="Segoe UI" w:hAnsi="Segoe UI" w:cs="Segoe UI"/>
      <w:sz w:val="18"/>
      <w:szCs w:val="18"/>
    </w:rPr>
  </w:style>
  <w:style w:type="character" w:styleId="Rimandocommento">
    <w:name w:val="annotation reference"/>
    <w:basedOn w:val="Carpredefinitoparagrafo"/>
    <w:uiPriority w:val="99"/>
    <w:semiHidden/>
    <w:unhideWhenUsed/>
    <w:rsid w:val="00BD0248"/>
    <w:rPr>
      <w:sz w:val="16"/>
      <w:szCs w:val="16"/>
    </w:rPr>
  </w:style>
  <w:style w:type="paragraph" w:styleId="Testocommento">
    <w:name w:val="annotation text"/>
    <w:basedOn w:val="Normale"/>
    <w:link w:val="TestocommentoCarattere"/>
    <w:uiPriority w:val="99"/>
    <w:semiHidden/>
    <w:unhideWhenUsed/>
    <w:rsid w:val="00BD0248"/>
    <w:rPr>
      <w:sz w:val="20"/>
      <w:szCs w:val="20"/>
    </w:rPr>
  </w:style>
  <w:style w:type="character" w:customStyle="1" w:styleId="TestocommentoCarattere">
    <w:name w:val="Testo commento Carattere"/>
    <w:basedOn w:val="Carpredefinitoparagrafo"/>
    <w:link w:val="Testocommento"/>
    <w:uiPriority w:val="99"/>
    <w:semiHidden/>
    <w:rsid w:val="00BD0248"/>
    <w:rPr>
      <w:sz w:val="20"/>
      <w:szCs w:val="20"/>
    </w:rPr>
  </w:style>
  <w:style w:type="paragraph" w:styleId="Soggettocommento">
    <w:name w:val="annotation subject"/>
    <w:basedOn w:val="Testocommento"/>
    <w:next w:val="Testocommento"/>
    <w:link w:val="SoggettocommentoCarattere"/>
    <w:uiPriority w:val="99"/>
    <w:semiHidden/>
    <w:unhideWhenUsed/>
    <w:rsid w:val="00BD0248"/>
    <w:rPr>
      <w:b/>
      <w:bCs/>
    </w:rPr>
  </w:style>
  <w:style w:type="character" w:customStyle="1" w:styleId="SoggettocommentoCarattere">
    <w:name w:val="Soggetto commento Carattere"/>
    <w:basedOn w:val="TestocommentoCarattere"/>
    <w:link w:val="Soggettocommento"/>
    <w:uiPriority w:val="99"/>
    <w:semiHidden/>
    <w:rsid w:val="00BD0248"/>
    <w:rPr>
      <w:b/>
      <w:bCs/>
      <w:sz w:val="20"/>
      <w:szCs w:val="20"/>
    </w:rPr>
  </w:style>
  <w:style w:type="paragraph" w:styleId="Testonormale">
    <w:name w:val="Plain Text"/>
    <w:basedOn w:val="Normale"/>
    <w:link w:val="TestonormaleCarattere"/>
    <w:uiPriority w:val="99"/>
    <w:semiHidden/>
    <w:unhideWhenUsed/>
    <w:rsid w:val="00BD0248"/>
    <w:rPr>
      <w:rFonts w:ascii="Calibri" w:eastAsiaTheme="minorHAnsi" w:hAnsi="Calibri" w:cs="Consolas"/>
      <w:sz w:val="22"/>
      <w:szCs w:val="21"/>
      <w:lang w:val="en-US" w:eastAsia="en-US"/>
    </w:rPr>
  </w:style>
  <w:style w:type="character" w:customStyle="1" w:styleId="TestonormaleCarattere">
    <w:name w:val="Testo normale Carattere"/>
    <w:basedOn w:val="Carpredefinitoparagrafo"/>
    <w:link w:val="Testonormale"/>
    <w:uiPriority w:val="99"/>
    <w:semiHidden/>
    <w:rsid w:val="00BD0248"/>
    <w:rPr>
      <w:rFonts w:ascii="Calibri" w:eastAsiaTheme="minorHAnsi" w:hAnsi="Calibr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0BBE-2394-4F33-B86B-AAAD8A51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VSP</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Di Carlo</dc:creator>
  <cp:lastModifiedBy>Giulia Maiutto</cp:lastModifiedBy>
  <cp:revision>4</cp:revision>
  <cp:lastPrinted>2017-02-02T20:21:00Z</cp:lastPrinted>
  <dcterms:created xsi:type="dcterms:W3CDTF">2017-02-16T16:14:00Z</dcterms:created>
  <dcterms:modified xsi:type="dcterms:W3CDTF">2017-02-17T13:29:00Z</dcterms:modified>
</cp:coreProperties>
</file>