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27" w:rsidRPr="00404F27" w:rsidRDefault="00BA692B" w:rsidP="00404F27">
      <w:pPr>
        <w:shd w:val="clear" w:color="auto" w:fill="FFFFFF"/>
        <w:spacing w:after="270"/>
        <w:outlineLvl w:val="0"/>
        <w:rPr>
          <w:rFonts w:ascii="inherit" w:eastAsia="Times New Roman" w:hAnsi="inherit" w:cs="Helvetica"/>
          <w:b/>
          <w:bCs/>
          <w:color w:val="222222"/>
          <w:kern w:val="36"/>
          <w:sz w:val="53"/>
          <w:szCs w:val="53"/>
          <w:lang w:eastAsia="sv-SE"/>
        </w:rPr>
      </w:pPr>
      <w:r>
        <w:rPr>
          <w:rFonts w:ascii="inherit" w:eastAsia="Times New Roman" w:hAnsi="inherit" w:cs="Helvetica"/>
          <w:b/>
          <w:bCs/>
          <w:color w:val="222222"/>
          <w:kern w:val="36"/>
          <w:sz w:val="53"/>
          <w:szCs w:val="53"/>
          <w:lang w:eastAsia="sv-SE"/>
        </w:rPr>
        <w:t xml:space="preserve">PÅMINNELSE </w:t>
      </w:r>
      <w:r w:rsidR="00887898" w:rsidRPr="00887898">
        <w:rPr>
          <w:rFonts w:ascii="inherit" w:eastAsia="Times New Roman" w:hAnsi="inherit" w:cs="Helvetica"/>
          <w:b/>
          <w:bCs/>
          <w:color w:val="222222"/>
          <w:kern w:val="36"/>
          <w:sz w:val="53"/>
          <w:szCs w:val="53"/>
          <w:lang w:eastAsia="sv-SE"/>
        </w:rPr>
        <w:t xml:space="preserve">Invigning </w:t>
      </w:r>
      <w:r>
        <w:rPr>
          <w:rFonts w:ascii="inherit" w:eastAsia="Times New Roman" w:hAnsi="inherit" w:cs="Helvetica"/>
          <w:b/>
          <w:bCs/>
          <w:color w:val="222222"/>
          <w:kern w:val="36"/>
          <w:sz w:val="53"/>
          <w:szCs w:val="53"/>
          <w:lang w:eastAsia="sv-SE"/>
        </w:rPr>
        <w:t xml:space="preserve">i morgon </w:t>
      </w:r>
      <w:r w:rsidR="00A33D67">
        <w:rPr>
          <w:rFonts w:ascii="inherit" w:eastAsia="Times New Roman" w:hAnsi="inherit" w:cs="Helvetica"/>
          <w:b/>
          <w:bCs/>
          <w:color w:val="222222"/>
          <w:kern w:val="36"/>
          <w:sz w:val="53"/>
          <w:szCs w:val="53"/>
          <w:lang w:eastAsia="sv-SE"/>
        </w:rPr>
        <w:t xml:space="preserve">17/12 </w:t>
      </w:r>
      <w:r w:rsidR="00887898" w:rsidRPr="00887898">
        <w:rPr>
          <w:rFonts w:ascii="inherit" w:eastAsia="Times New Roman" w:hAnsi="inherit" w:cs="Helvetica"/>
          <w:b/>
          <w:bCs/>
          <w:color w:val="222222"/>
          <w:kern w:val="36"/>
          <w:sz w:val="53"/>
          <w:szCs w:val="53"/>
          <w:lang w:eastAsia="sv-SE"/>
        </w:rPr>
        <w:t>av dikter och torg vid Rinkeby Folkets hus</w:t>
      </w:r>
    </w:p>
    <w:p w:rsidR="00A33241" w:rsidRDefault="00A33D67" w:rsidP="00404F27">
      <w:pPr>
        <w:shd w:val="clear" w:color="auto" w:fill="FFFFFF"/>
        <w:spacing w:after="270" w:line="360" w:lineRule="atLeast"/>
        <w:rPr>
          <w:rFonts w:ascii="Helvetica" w:eastAsia="Times New Roman" w:hAnsi="Helvetica" w:cs="Helvetica"/>
          <w:color w:val="555555"/>
          <w:lang w:eastAsia="sv-SE"/>
        </w:rPr>
      </w:pPr>
      <w:r w:rsidRPr="00A33D67">
        <w:rPr>
          <w:rFonts w:ascii="Helvetica" w:eastAsia="Times New Roman" w:hAnsi="Helvetica" w:cs="Helvetica"/>
          <w:b/>
          <w:bCs/>
          <w:color w:val="111111"/>
          <w:lang w:eastAsia="sv-SE"/>
        </w:rPr>
        <w:t>Dikter skrivna av elever på Rinkebyskolan invigs på torget utanför Folkets</w:t>
      </w:r>
      <w:r w:rsidR="00153CCE">
        <w:rPr>
          <w:rFonts w:ascii="Helvetica" w:eastAsia="Times New Roman" w:hAnsi="Helvetica" w:cs="Helvetica"/>
          <w:b/>
          <w:bCs/>
          <w:color w:val="111111"/>
          <w:lang w:eastAsia="sv-SE"/>
        </w:rPr>
        <w:t xml:space="preserve"> </w:t>
      </w:r>
      <w:r w:rsidRPr="00A33D67">
        <w:rPr>
          <w:rFonts w:ascii="Helvetica" w:eastAsia="Times New Roman" w:hAnsi="Helvetica" w:cs="Helvetica"/>
          <w:b/>
          <w:bCs/>
          <w:color w:val="111111"/>
          <w:lang w:eastAsia="sv-SE"/>
        </w:rPr>
        <w:t xml:space="preserve">hus i Rinkeby </w:t>
      </w:r>
      <w:r w:rsidR="00BA692B">
        <w:rPr>
          <w:rFonts w:ascii="Helvetica" w:eastAsia="Times New Roman" w:hAnsi="Helvetica" w:cs="Helvetica"/>
          <w:b/>
          <w:bCs/>
          <w:color w:val="111111"/>
          <w:lang w:eastAsia="sv-SE"/>
        </w:rPr>
        <w:t xml:space="preserve">i morgon torsdag </w:t>
      </w:r>
      <w:r w:rsidRPr="00A33D67">
        <w:rPr>
          <w:rFonts w:ascii="Helvetica" w:eastAsia="Times New Roman" w:hAnsi="Helvetica" w:cs="Helvetica"/>
          <w:b/>
          <w:bCs/>
          <w:color w:val="111111"/>
          <w:lang w:eastAsia="sv-SE"/>
        </w:rPr>
        <w:t>den 17 december</w:t>
      </w:r>
      <w:r w:rsidR="0075249D">
        <w:rPr>
          <w:rFonts w:ascii="Helvetica" w:eastAsia="Times New Roman" w:hAnsi="Helvetica" w:cs="Helvetica"/>
          <w:b/>
          <w:bCs/>
          <w:color w:val="111111"/>
          <w:lang w:eastAsia="sv-SE"/>
        </w:rPr>
        <w:t xml:space="preserve"> </w:t>
      </w:r>
      <w:proofErr w:type="spellStart"/>
      <w:r w:rsidR="0075249D">
        <w:rPr>
          <w:rFonts w:ascii="Helvetica" w:eastAsia="Times New Roman" w:hAnsi="Helvetica" w:cs="Helvetica"/>
          <w:b/>
          <w:bCs/>
          <w:color w:val="111111"/>
          <w:lang w:eastAsia="sv-SE"/>
        </w:rPr>
        <w:t>kl</w:t>
      </w:r>
      <w:proofErr w:type="spellEnd"/>
      <w:r w:rsidR="0075249D">
        <w:rPr>
          <w:rFonts w:ascii="Helvetica" w:eastAsia="Times New Roman" w:hAnsi="Helvetica" w:cs="Helvetica"/>
          <w:b/>
          <w:bCs/>
          <w:color w:val="111111"/>
          <w:lang w:eastAsia="sv-SE"/>
        </w:rPr>
        <w:t xml:space="preserve"> 13</w:t>
      </w:r>
      <w:r w:rsidRPr="00A33D67">
        <w:rPr>
          <w:rFonts w:ascii="Helvetica" w:eastAsia="Times New Roman" w:hAnsi="Helvetica" w:cs="Helvetica"/>
          <w:b/>
          <w:bCs/>
          <w:color w:val="111111"/>
          <w:lang w:eastAsia="sv-SE"/>
        </w:rPr>
        <w:t>.</w:t>
      </w:r>
      <w:r>
        <w:rPr>
          <w:rFonts w:ascii="Helvetica" w:eastAsia="Times New Roman" w:hAnsi="Helvetica" w:cs="Helvetica"/>
          <w:b/>
          <w:bCs/>
          <w:color w:val="111111"/>
          <w:lang w:eastAsia="sv-SE"/>
        </w:rPr>
        <w:t xml:space="preserve"> </w:t>
      </w:r>
      <w:r w:rsidRPr="00A33D67">
        <w:rPr>
          <w:rFonts w:ascii="Helvetica" w:eastAsia="Times New Roman" w:hAnsi="Helvetica" w:cs="Helvetica"/>
          <w:b/>
          <w:bCs/>
          <w:color w:val="111111"/>
          <w:lang w:eastAsia="sv-SE"/>
        </w:rPr>
        <w:t>Torgytan har rustats upp genom trafikkontoret Stockholm stad i samarbete med biblioteket och skolan. Nya träd har planterats och torget har fått nya möbler, ny belysning samt kaninskulpturer med elevernas ingraverade dikter som handlar om frihet.</w:t>
      </w:r>
    </w:p>
    <w:p w:rsidR="00887898" w:rsidRPr="00887898" w:rsidRDefault="00887898" w:rsidP="00887898">
      <w:pPr>
        <w:shd w:val="clear" w:color="auto" w:fill="FFFFFF"/>
        <w:spacing w:after="270" w:line="360" w:lineRule="atLeast"/>
        <w:rPr>
          <w:rFonts w:ascii="Helvetica" w:eastAsia="Times New Roman" w:hAnsi="Helvetica" w:cs="Helvetica"/>
          <w:color w:val="555555"/>
          <w:lang w:eastAsia="sv-SE"/>
        </w:rPr>
      </w:pPr>
      <w:r>
        <w:rPr>
          <w:rFonts w:ascii="Helvetica" w:eastAsia="Times New Roman" w:hAnsi="Helvetica" w:cs="Helvetica"/>
          <w:color w:val="555555"/>
          <w:lang w:eastAsia="sv-SE"/>
        </w:rPr>
        <w:t xml:space="preserve">– </w:t>
      </w:r>
      <w:r w:rsidRPr="00887898">
        <w:rPr>
          <w:rFonts w:ascii="Helvetica" w:eastAsia="Times New Roman" w:hAnsi="Helvetica" w:cs="Helvetica"/>
          <w:color w:val="555555"/>
          <w:lang w:eastAsia="sv-SE"/>
        </w:rPr>
        <w:t>Upprustningen har genomförts för att förbättra framkomligheten för gående till och från Rinkeby centrum. Platsen har varit eftersatt och upplevts som otrygg av många barn som rör sig i området.</w:t>
      </w:r>
      <w:r>
        <w:rPr>
          <w:rFonts w:ascii="Helvetica" w:eastAsia="Times New Roman" w:hAnsi="Helvetica" w:cs="Helvetica"/>
          <w:color w:val="555555"/>
          <w:lang w:eastAsia="sv-SE"/>
        </w:rPr>
        <w:t xml:space="preserve"> </w:t>
      </w:r>
      <w:r w:rsidRPr="00887898">
        <w:rPr>
          <w:rFonts w:ascii="Helvetica" w:eastAsia="Times New Roman" w:hAnsi="Helvetica" w:cs="Helvetica"/>
          <w:color w:val="555555"/>
          <w:lang w:eastAsia="sv-SE"/>
        </w:rPr>
        <w:t>Upprustningen har därför inriktats på trygghetsskapande åtgärder för ökad triv</w:t>
      </w:r>
      <w:r>
        <w:rPr>
          <w:rFonts w:ascii="Helvetica" w:eastAsia="Times New Roman" w:hAnsi="Helvetica" w:cs="Helvetica"/>
          <w:color w:val="555555"/>
          <w:lang w:eastAsia="sv-SE"/>
        </w:rPr>
        <w:t xml:space="preserve">sel med fokus på barn och unga, säger trafikborgarrådet Daniel Helldén (MP). </w:t>
      </w:r>
    </w:p>
    <w:p w:rsidR="00887898" w:rsidRPr="00887898" w:rsidRDefault="00887898" w:rsidP="00887898">
      <w:pPr>
        <w:shd w:val="clear" w:color="auto" w:fill="FFFFFF"/>
        <w:spacing w:after="270" w:line="360" w:lineRule="atLeast"/>
        <w:rPr>
          <w:rFonts w:ascii="Helvetica" w:eastAsia="Times New Roman" w:hAnsi="Helvetica" w:cs="Helvetica"/>
          <w:color w:val="555555"/>
          <w:lang w:eastAsia="sv-SE"/>
        </w:rPr>
      </w:pPr>
      <w:r w:rsidRPr="00887898">
        <w:rPr>
          <w:rFonts w:ascii="Helvetica" w:eastAsia="Times New Roman" w:hAnsi="Helvetica" w:cs="Helvetica"/>
          <w:color w:val="555555"/>
          <w:lang w:eastAsia="sv-SE"/>
        </w:rPr>
        <w:t>Skårbygränd och den aktuella torgytan i anslutning till Folkets hus och biblioteket har rustats upp med nya träd, nya möbler som ska vara inbjudande för barn och unga och ny stämningsfull belysning. Trafikkontoret har samarbetat med biblioteket och Rinkebyskolan där man haft ett projekt med författaren Gunilla Lundgren som under ett års tid arbetat med nionde klassarna som skrivit dikter på temat frihet. Några av dessa dikter har valts ut för att graveras in i guld på ett antal kaniner som placerats på torgytan.</w:t>
      </w:r>
    </w:p>
    <w:p w:rsidR="00887898" w:rsidRDefault="00887898" w:rsidP="00153CCE">
      <w:pPr>
        <w:pStyle w:val="Rubrik2"/>
        <w:rPr>
          <w:rFonts w:eastAsia="Times New Roman"/>
          <w:lang w:eastAsia="sv-SE"/>
        </w:rPr>
      </w:pPr>
      <w:r w:rsidRPr="00887898">
        <w:rPr>
          <w:rFonts w:eastAsia="Times New Roman"/>
          <w:lang w:eastAsia="sv-SE"/>
        </w:rPr>
        <w:t>Invigning av Dikter och torg</w:t>
      </w:r>
    </w:p>
    <w:p w:rsidR="00887898" w:rsidRPr="00887898" w:rsidRDefault="00887898" w:rsidP="00887898">
      <w:pPr>
        <w:shd w:val="clear" w:color="auto" w:fill="FFFFFF"/>
        <w:spacing w:after="270" w:line="360" w:lineRule="atLeast"/>
        <w:rPr>
          <w:rFonts w:ascii="Helvetica" w:eastAsia="Times New Roman" w:hAnsi="Helvetica" w:cs="Helvetica"/>
          <w:color w:val="555555"/>
          <w:lang w:eastAsia="sv-SE"/>
        </w:rPr>
      </w:pPr>
      <w:r w:rsidRPr="00887898">
        <w:rPr>
          <w:rFonts w:ascii="Helvetica" w:eastAsia="Times New Roman" w:hAnsi="Helvetica" w:cs="Helvetica"/>
          <w:b/>
          <w:color w:val="555555"/>
          <w:lang w:eastAsia="sv-SE"/>
        </w:rPr>
        <w:t>När:</w:t>
      </w:r>
      <w:r w:rsidRPr="00887898">
        <w:rPr>
          <w:rFonts w:ascii="Helvetica" w:eastAsia="Times New Roman" w:hAnsi="Helvetica" w:cs="Helvetica"/>
          <w:color w:val="555555"/>
          <w:lang w:eastAsia="sv-SE"/>
        </w:rPr>
        <w:t xml:space="preserve"> </w:t>
      </w:r>
      <w:r w:rsidR="00BA692B">
        <w:rPr>
          <w:rFonts w:ascii="Helvetica" w:eastAsia="Times New Roman" w:hAnsi="Helvetica" w:cs="Helvetica"/>
          <w:color w:val="555555"/>
          <w:lang w:eastAsia="sv-SE"/>
        </w:rPr>
        <w:t>i morgon torsdag</w:t>
      </w:r>
      <w:r w:rsidRPr="00887898">
        <w:rPr>
          <w:rFonts w:ascii="Helvetica" w:eastAsia="Times New Roman" w:hAnsi="Helvetica" w:cs="Helvetica"/>
          <w:color w:val="555555"/>
          <w:lang w:eastAsia="sv-SE"/>
        </w:rPr>
        <w:t xml:space="preserve"> den 17 december, </w:t>
      </w:r>
      <w:proofErr w:type="spellStart"/>
      <w:r w:rsidRPr="00887898">
        <w:rPr>
          <w:rFonts w:ascii="Helvetica" w:eastAsia="Times New Roman" w:hAnsi="Helvetica" w:cs="Helvetica"/>
          <w:color w:val="555555"/>
          <w:lang w:eastAsia="sv-SE"/>
        </w:rPr>
        <w:t>kl</w:t>
      </w:r>
      <w:proofErr w:type="spellEnd"/>
      <w:r w:rsidRPr="00887898">
        <w:rPr>
          <w:rFonts w:ascii="Helvetica" w:eastAsia="Times New Roman" w:hAnsi="Helvetica" w:cs="Helvetica"/>
          <w:color w:val="555555"/>
          <w:lang w:eastAsia="sv-SE"/>
        </w:rPr>
        <w:t xml:space="preserve"> 13.00</w:t>
      </w:r>
    </w:p>
    <w:p w:rsidR="00887898" w:rsidRDefault="00887898" w:rsidP="00887898">
      <w:pPr>
        <w:shd w:val="clear" w:color="auto" w:fill="FFFFFF"/>
        <w:spacing w:after="270" w:line="360" w:lineRule="atLeast"/>
        <w:rPr>
          <w:rFonts w:ascii="Helvetica" w:eastAsia="Times New Roman" w:hAnsi="Helvetica" w:cs="Helvetica"/>
          <w:color w:val="555555"/>
          <w:lang w:eastAsia="sv-SE"/>
        </w:rPr>
      </w:pPr>
      <w:r w:rsidRPr="00887898">
        <w:rPr>
          <w:rFonts w:ascii="Helvetica" w:eastAsia="Times New Roman" w:hAnsi="Helvetica" w:cs="Helvetica"/>
          <w:b/>
          <w:color w:val="555555"/>
          <w:lang w:eastAsia="sv-SE"/>
        </w:rPr>
        <w:t>Var:</w:t>
      </w:r>
      <w:r w:rsidRPr="00887898">
        <w:rPr>
          <w:rFonts w:ascii="Helvetica" w:eastAsia="Times New Roman" w:hAnsi="Helvetica" w:cs="Helvetica"/>
          <w:color w:val="555555"/>
          <w:lang w:eastAsia="sv-SE"/>
        </w:rPr>
        <w:t xml:space="preserve"> Skårbygränd 1, Rinkeby, på torget utanför Folkets hus.</w:t>
      </w:r>
    </w:p>
    <w:p w:rsidR="00887898" w:rsidRDefault="00887898" w:rsidP="00887898">
      <w:pPr>
        <w:shd w:val="clear" w:color="auto" w:fill="FFFFFF"/>
        <w:spacing w:after="270" w:line="360" w:lineRule="atLeast"/>
        <w:rPr>
          <w:rFonts w:ascii="Helvetica" w:eastAsia="Times New Roman" w:hAnsi="Helvetica" w:cs="Helvetica"/>
          <w:color w:val="555555"/>
          <w:lang w:eastAsia="sv-SE"/>
        </w:rPr>
      </w:pPr>
      <w:bookmarkStart w:id="0" w:name="_GoBack"/>
      <w:r w:rsidRPr="00887898">
        <w:rPr>
          <w:rFonts w:ascii="Helvetica" w:eastAsia="Times New Roman" w:hAnsi="Helvetica" w:cs="Helvetica"/>
          <w:b/>
          <w:color w:val="555555"/>
          <w:lang w:eastAsia="sv-SE"/>
        </w:rPr>
        <w:t>Deltagare:</w:t>
      </w:r>
      <w:r>
        <w:rPr>
          <w:rFonts w:ascii="Helvetica" w:eastAsia="Times New Roman" w:hAnsi="Helvetica" w:cs="Helvetica"/>
          <w:color w:val="555555"/>
          <w:lang w:eastAsia="sv-SE"/>
        </w:rPr>
        <w:t xml:space="preserve"> barn från Rinkebyskolan, </w:t>
      </w:r>
      <w:r w:rsidRPr="00887898">
        <w:rPr>
          <w:rFonts w:ascii="Helvetica" w:eastAsia="Times New Roman" w:hAnsi="Helvetica" w:cs="Helvetica"/>
          <w:color w:val="555555"/>
          <w:lang w:eastAsia="sv-SE"/>
        </w:rPr>
        <w:t>författaren Gunilla Lundgren</w:t>
      </w:r>
      <w:r w:rsidR="00716131">
        <w:rPr>
          <w:rFonts w:ascii="Helvetica" w:eastAsia="Times New Roman" w:hAnsi="Helvetica" w:cs="Helvetica"/>
          <w:color w:val="555555"/>
          <w:lang w:eastAsia="sv-SE"/>
        </w:rPr>
        <w:t xml:space="preserve">, </w:t>
      </w:r>
      <w:r>
        <w:rPr>
          <w:rFonts w:ascii="Helvetica" w:eastAsia="Times New Roman" w:hAnsi="Helvetica" w:cs="Helvetica"/>
          <w:color w:val="555555"/>
          <w:lang w:eastAsia="sv-SE"/>
        </w:rPr>
        <w:t>t</w:t>
      </w:r>
      <w:r w:rsidR="00716131">
        <w:rPr>
          <w:rFonts w:ascii="Helvetica" w:eastAsia="Times New Roman" w:hAnsi="Helvetica" w:cs="Helvetica"/>
          <w:color w:val="555555"/>
          <w:lang w:eastAsia="sv-SE"/>
        </w:rPr>
        <w:t xml:space="preserve">rafikborgarrådet Daniel Helldén (MP) och </w:t>
      </w:r>
      <w:r w:rsidR="00716131" w:rsidRPr="00716131">
        <w:rPr>
          <w:rFonts w:ascii="Helvetica" w:eastAsia="Times New Roman" w:hAnsi="Helvetica" w:cs="Helvetica"/>
          <w:color w:val="555555"/>
          <w:lang w:eastAsia="sv-SE"/>
        </w:rPr>
        <w:t>Kerstin Aggefors</w:t>
      </w:r>
      <w:r w:rsidR="00716131">
        <w:rPr>
          <w:rFonts w:ascii="Helvetica" w:eastAsia="Times New Roman" w:hAnsi="Helvetica" w:cs="Helvetica"/>
          <w:color w:val="555555"/>
          <w:lang w:eastAsia="sv-SE"/>
        </w:rPr>
        <w:t xml:space="preserve"> (S) från stadsdelsnämnden.</w:t>
      </w:r>
    </w:p>
    <w:bookmarkEnd w:id="0"/>
    <w:p w:rsidR="00746178" w:rsidRDefault="00887898" w:rsidP="00A33241">
      <w:pPr>
        <w:pStyle w:val="Normalwebb"/>
        <w:shd w:val="clear" w:color="auto" w:fill="FFFFFF"/>
        <w:spacing w:before="0" w:beforeAutospacing="0" w:after="270" w:afterAutospacing="0" w:line="360" w:lineRule="atLeast"/>
        <w:rPr>
          <w:rFonts w:ascii="Helvetica" w:hAnsi="Helvetica" w:cs="Helvetica"/>
          <w:color w:val="555555"/>
        </w:rPr>
      </w:pPr>
      <w:r>
        <w:rPr>
          <w:rFonts w:ascii="Helvetica" w:hAnsi="Helvetica" w:cs="Helvetica"/>
          <w:color w:val="555555"/>
        </w:rPr>
        <w:t xml:space="preserve">Läs inbjudan på stadsdelens sida: </w:t>
      </w:r>
      <w:hyperlink r:id="rId7" w:history="1">
        <w:r w:rsidRPr="007D04AE">
          <w:rPr>
            <w:rStyle w:val="Hyperlnk"/>
            <w:rFonts w:ascii="Helvetica" w:hAnsi="Helvetica" w:cs="Helvetica"/>
          </w:rPr>
          <w:t>http://www.stockholm.se/-/Kalendarium/Kultur--Fritid/RK_Invigning-Skarbygrand/</w:t>
        </w:r>
      </w:hyperlink>
      <w:r>
        <w:rPr>
          <w:rFonts w:ascii="Helvetica" w:hAnsi="Helvetica" w:cs="Helvetica"/>
          <w:color w:val="555555"/>
        </w:rPr>
        <w:t xml:space="preserve"> </w:t>
      </w:r>
    </w:p>
    <w:p w:rsidR="00404F27" w:rsidRPr="0075249D" w:rsidRDefault="00887898" w:rsidP="0075249D">
      <w:pPr>
        <w:pStyle w:val="image"/>
        <w:shd w:val="clear" w:color="auto" w:fill="F5F3EE"/>
        <w:spacing w:before="0" w:beforeAutospacing="0" w:after="308" w:afterAutospacing="0"/>
        <w:ind w:left="-15"/>
        <w:rPr>
          <w:rFonts w:ascii="Arial" w:hAnsi="Arial" w:cs="Arial"/>
          <w:color w:val="444444"/>
          <w:sz w:val="21"/>
          <w:szCs w:val="21"/>
        </w:rPr>
      </w:pPr>
      <w:r>
        <w:rPr>
          <w:rFonts w:ascii="Arial" w:hAnsi="Arial" w:cs="Arial"/>
          <w:noProof/>
          <w:color w:val="444444"/>
          <w:sz w:val="21"/>
          <w:szCs w:val="21"/>
        </w:rPr>
        <w:lastRenderedPageBreak/>
        <w:drawing>
          <wp:inline distT="0" distB="0" distL="0" distR="0" wp14:anchorId="1E8199A6" wp14:editId="6CF03BCF">
            <wp:extent cx="6000750" cy="2857500"/>
            <wp:effectExtent l="0" t="0" r="0" b="0"/>
            <wp:docPr id="1" name="Bildobjekt 1" descr="http://www.stockholm.se/PageFiles/1110316/Kanin_montage_webb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ckholm.se/PageFiles/1110316/Kanin_montage_webb6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857500"/>
                    </a:xfrm>
                    <a:prstGeom prst="rect">
                      <a:avLst/>
                    </a:prstGeom>
                    <a:noFill/>
                    <a:ln>
                      <a:noFill/>
                    </a:ln>
                  </pic:spPr>
                </pic:pic>
              </a:graphicData>
            </a:graphic>
          </wp:inline>
        </w:drawing>
      </w:r>
    </w:p>
    <w:sectPr w:rsidR="00404F27" w:rsidRPr="0075249D"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74F15"/>
    <w:multiLevelType w:val="hybridMultilevel"/>
    <w:tmpl w:val="19D8C8C8"/>
    <w:lvl w:ilvl="0" w:tplc="F5D451A8">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98"/>
    <w:rsid w:val="00042C06"/>
    <w:rsid w:val="0004497F"/>
    <w:rsid w:val="00063757"/>
    <w:rsid w:val="000675EE"/>
    <w:rsid w:val="00073B18"/>
    <w:rsid w:val="00077FE5"/>
    <w:rsid w:val="000A3D60"/>
    <w:rsid w:val="000F58F8"/>
    <w:rsid w:val="00110372"/>
    <w:rsid w:val="00151D2D"/>
    <w:rsid w:val="00153CCE"/>
    <w:rsid w:val="0015784C"/>
    <w:rsid w:val="00173F05"/>
    <w:rsid w:val="002232B5"/>
    <w:rsid w:val="002806A1"/>
    <w:rsid w:val="00297CBD"/>
    <w:rsid w:val="002E0F84"/>
    <w:rsid w:val="00317E17"/>
    <w:rsid w:val="003816FB"/>
    <w:rsid w:val="00392231"/>
    <w:rsid w:val="00392A1F"/>
    <w:rsid w:val="003A2A91"/>
    <w:rsid w:val="003B73B2"/>
    <w:rsid w:val="003E710E"/>
    <w:rsid w:val="003F659F"/>
    <w:rsid w:val="00404F27"/>
    <w:rsid w:val="0040717F"/>
    <w:rsid w:val="004361BE"/>
    <w:rsid w:val="00471095"/>
    <w:rsid w:val="004F074F"/>
    <w:rsid w:val="004F0EC5"/>
    <w:rsid w:val="005233A6"/>
    <w:rsid w:val="005400C6"/>
    <w:rsid w:val="00560FF6"/>
    <w:rsid w:val="005670C4"/>
    <w:rsid w:val="00575552"/>
    <w:rsid w:val="005A0029"/>
    <w:rsid w:val="005F50AF"/>
    <w:rsid w:val="006033B1"/>
    <w:rsid w:val="006A1F32"/>
    <w:rsid w:val="006B2C89"/>
    <w:rsid w:val="006C46DA"/>
    <w:rsid w:val="006F3A70"/>
    <w:rsid w:val="00700972"/>
    <w:rsid w:val="007078E4"/>
    <w:rsid w:val="0071183E"/>
    <w:rsid w:val="00716131"/>
    <w:rsid w:val="00746178"/>
    <w:rsid w:val="0075249D"/>
    <w:rsid w:val="00763C5A"/>
    <w:rsid w:val="0079601B"/>
    <w:rsid w:val="007A4EE7"/>
    <w:rsid w:val="007C7556"/>
    <w:rsid w:val="007F223A"/>
    <w:rsid w:val="00867EAF"/>
    <w:rsid w:val="0088757D"/>
    <w:rsid w:val="00887898"/>
    <w:rsid w:val="00931D71"/>
    <w:rsid w:val="0097184C"/>
    <w:rsid w:val="009C1927"/>
    <w:rsid w:val="009C4071"/>
    <w:rsid w:val="009E0B6E"/>
    <w:rsid w:val="009E1426"/>
    <w:rsid w:val="00A0209B"/>
    <w:rsid w:val="00A33241"/>
    <w:rsid w:val="00A33D67"/>
    <w:rsid w:val="00A33F63"/>
    <w:rsid w:val="00A432CA"/>
    <w:rsid w:val="00A44674"/>
    <w:rsid w:val="00A54B44"/>
    <w:rsid w:val="00A62EF2"/>
    <w:rsid w:val="00A74932"/>
    <w:rsid w:val="00B701E0"/>
    <w:rsid w:val="00B74219"/>
    <w:rsid w:val="00B91DE4"/>
    <w:rsid w:val="00B9464F"/>
    <w:rsid w:val="00BA692B"/>
    <w:rsid w:val="00BA6FFB"/>
    <w:rsid w:val="00BB4516"/>
    <w:rsid w:val="00BC3AC8"/>
    <w:rsid w:val="00C07258"/>
    <w:rsid w:val="00C11DAC"/>
    <w:rsid w:val="00C63199"/>
    <w:rsid w:val="00D279AE"/>
    <w:rsid w:val="00D37F50"/>
    <w:rsid w:val="00D821D2"/>
    <w:rsid w:val="00DF18C7"/>
    <w:rsid w:val="00E010EC"/>
    <w:rsid w:val="00E16CB1"/>
    <w:rsid w:val="00E7512B"/>
    <w:rsid w:val="00E94F6A"/>
    <w:rsid w:val="00EC32F5"/>
    <w:rsid w:val="00EC751A"/>
    <w:rsid w:val="00ED2773"/>
    <w:rsid w:val="00EF480C"/>
    <w:rsid w:val="00F238A6"/>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customStyle="1" w:styleId="release-type">
    <w:name w:val="release-type"/>
    <w:basedOn w:val="Standardstycketeckensnitt"/>
    <w:rsid w:val="00404F27"/>
  </w:style>
  <w:style w:type="character" w:styleId="Hyperlnk">
    <w:name w:val="Hyperlink"/>
    <w:basedOn w:val="Standardstycketeckensnitt"/>
    <w:uiPriority w:val="99"/>
    <w:unhideWhenUsed/>
    <w:rsid w:val="00404F27"/>
    <w:rPr>
      <w:color w:val="0000FF"/>
      <w:u w:val="single"/>
    </w:rPr>
  </w:style>
  <w:style w:type="paragraph" w:styleId="Normalwebb">
    <w:name w:val="Normal (Web)"/>
    <w:basedOn w:val="Normal"/>
    <w:uiPriority w:val="99"/>
    <w:semiHidden/>
    <w:unhideWhenUsed/>
    <w:rsid w:val="00404F2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04F27"/>
    <w:rPr>
      <w:b/>
      <w:bCs/>
    </w:rPr>
  </w:style>
  <w:style w:type="character" w:customStyle="1" w:styleId="apple-converted-space">
    <w:name w:val="apple-converted-space"/>
    <w:basedOn w:val="Standardstycketeckensnitt"/>
    <w:rsid w:val="00404F27"/>
  </w:style>
  <w:style w:type="paragraph" w:styleId="Liststycke">
    <w:name w:val="List Paragraph"/>
    <w:basedOn w:val="Normal"/>
    <w:uiPriority w:val="34"/>
    <w:rsid w:val="00A33241"/>
    <w:pPr>
      <w:ind w:left="720"/>
      <w:contextualSpacing/>
    </w:pPr>
  </w:style>
  <w:style w:type="character" w:styleId="AnvndHyperlnk">
    <w:name w:val="FollowedHyperlink"/>
    <w:basedOn w:val="Standardstycketeckensnitt"/>
    <w:uiPriority w:val="99"/>
    <w:semiHidden/>
    <w:unhideWhenUsed/>
    <w:rsid w:val="00A33241"/>
    <w:rPr>
      <w:color w:val="005288" w:themeColor="followedHyperlink"/>
      <w:u w:val="single"/>
    </w:rPr>
  </w:style>
  <w:style w:type="character" w:customStyle="1" w:styleId="category">
    <w:name w:val="category"/>
    <w:basedOn w:val="Standardstycketeckensnitt"/>
    <w:rsid w:val="00887898"/>
  </w:style>
  <w:style w:type="paragraph" w:customStyle="1" w:styleId="image">
    <w:name w:val="image"/>
    <w:basedOn w:val="Normal"/>
    <w:rsid w:val="00887898"/>
    <w:pPr>
      <w:spacing w:before="100" w:beforeAutospacing="1" w:after="100" w:afterAutospacing="1"/>
    </w:pPr>
    <w:rPr>
      <w:rFonts w:ascii="Times New Roman" w:eastAsia="Times New Roman" w:hAnsi="Times New Roman" w:cs="Times New Roman"/>
      <w:lang w:eastAsia="sv-SE"/>
    </w:rPr>
  </w:style>
  <w:style w:type="paragraph" w:customStyle="1" w:styleId="preamble">
    <w:name w:val="preamble"/>
    <w:basedOn w:val="Normal"/>
    <w:rsid w:val="00887898"/>
    <w:pPr>
      <w:spacing w:before="100" w:beforeAutospacing="1" w:after="100" w:afterAutospacing="1"/>
    </w:pPr>
    <w:rPr>
      <w:rFonts w:ascii="Times New Roman" w:eastAsia="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customStyle="1" w:styleId="release-type">
    <w:name w:val="release-type"/>
    <w:basedOn w:val="Standardstycketeckensnitt"/>
    <w:rsid w:val="00404F27"/>
  </w:style>
  <w:style w:type="character" w:styleId="Hyperlnk">
    <w:name w:val="Hyperlink"/>
    <w:basedOn w:val="Standardstycketeckensnitt"/>
    <w:uiPriority w:val="99"/>
    <w:unhideWhenUsed/>
    <w:rsid w:val="00404F27"/>
    <w:rPr>
      <w:color w:val="0000FF"/>
      <w:u w:val="single"/>
    </w:rPr>
  </w:style>
  <w:style w:type="paragraph" w:styleId="Normalwebb">
    <w:name w:val="Normal (Web)"/>
    <w:basedOn w:val="Normal"/>
    <w:uiPriority w:val="99"/>
    <w:semiHidden/>
    <w:unhideWhenUsed/>
    <w:rsid w:val="00404F2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04F27"/>
    <w:rPr>
      <w:b/>
      <w:bCs/>
    </w:rPr>
  </w:style>
  <w:style w:type="character" w:customStyle="1" w:styleId="apple-converted-space">
    <w:name w:val="apple-converted-space"/>
    <w:basedOn w:val="Standardstycketeckensnitt"/>
    <w:rsid w:val="00404F27"/>
  </w:style>
  <w:style w:type="paragraph" w:styleId="Liststycke">
    <w:name w:val="List Paragraph"/>
    <w:basedOn w:val="Normal"/>
    <w:uiPriority w:val="34"/>
    <w:rsid w:val="00A33241"/>
    <w:pPr>
      <w:ind w:left="720"/>
      <w:contextualSpacing/>
    </w:pPr>
  </w:style>
  <w:style w:type="character" w:styleId="AnvndHyperlnk">
    <w:name w:val="FollowedHyperlink"/>
    <w:basedOn w:val="Standardstycketeckensnitt"/>
    <w:uiPriority w:val="99"/>
    <w:semiHidden/>
    <w:unhideWhenUsed/>
    <w:rsid w:val="00A33241"/>
    <w:rPr>
      <w:color w:val="005288" w:themeColor="followedHyperlink"/>
      <w:u w:val="single"/>
    </w:rPr>
  </w:style>
  <w:style w:type="character" w:customStyle="1" w:styleId="category">
    <w:name w:val="category"/>
    <w:basedOn w:val="Standardstycketeckensnitt"/>
    <w:rsid w:val="00887898"/>
  </w:style>
  <w:style w:type="paragraph" w:customStyle="1" w:styleId="image">
    <w:name w:val="image"/>
    <w:basedOn w:val="Normal"/>
    <w:rsid w:val="00887898"/>
    <w:pPr>
      <w:spacing w:before="100" w:beforeAutospacing="1" w:after="100" w:afterAutospacing="1"/>
    </w:pPr>
    <w:rPr>
      <w:rFonts w:ascii="Times New Roman" w:eastAsia="Times New Roman" w:hAnsi="Times New Roman" w:cs="Times New Roman"/>
      <w:lang w:eastAsia="sv-SE"/>
    </w:rPr>
  </w:style>
  <w:style w:type="paragraph" w:customStyle="1" w:styleId="preamble">
    <w:name w:val="preamble"/>
    <w:basedOn w:val="Normal"/>
    <w:rsid w:val="008878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65">
      <w:bodyDiv w:val="1"/>
      <w:marLeft w:val="0"/>
      <w:marRight w:val="0"/>
      <w:marTop w:val="0"/>
      <w:marBottom w:val="0"/>
      <w:divBdr>
        <w:top w:val="none" w:sz="0" w:space="0" w:color="auto"/>
        <w:left w:val="none" w:sz="0" w:space="0" w:color="auto"/>
        <w:bottom w:val="none" w:sz="0" w:space="0" w:color="auto"/>
        <w:right w:val="none" w:sz="0" w:space="0" w:color="auto"/>
      </w:divBdr>
      <w:divsChild>
        <w:div w:id="370225708">
          <w:marLeft w:val="0"/>
          <w:marRight w:val="0"/>
          <w:marTop w:val="0"/>
          <w:marBottom w:val="0"/>
          <w:divBdr>
            <w:top w:val="none" w:sz="0" w:space="0" w:color="auto"/>
            <w:left w:val="none" w:sz="0" w:space="0" w:color="auto"/>
            <w:bottom w:val="none" w:sz="0" w:space="0" w:color="auto"/>
            <w:right w:val="none" w:sz="0" w:space="0" w:color="auto"/>
          </w:divBdr>
          <w:divsChild>
            <w:div w:id="407927233">
              <w:marLeft w:val="0"/>
              <w:marRight w:val="0"/>
              <w:marTop w:val="0"/>
              <w:marBottom w:val="0"/>
              <w:divBdr>
                <w:top w:val="none" w:sz="0" w:space="0" w:color="auto"/>
                <w:left w:val="none" w:sz="0" w:space="0" w:color="auto"/>
                <w:bottom w:val="none" w:sz="0" w:space="0" w:color="auto"/>
                <w:right w:val="none" w:sz="0" w:space="0" w:color="auto"/>
              </w:divBdr>
            </w:div>
          </w:divsChild>
        </w:div>
        <w:div w:id="1426685040">
          <w:marLeft w:val="0"/>
          <w:marRight w:val="0"/>
          <w:marTop w:val="0"/>
          <w:marBottom w:val="0"/>
          <w:divBdr>
            <w:top w:val="none" w:sz="0" w:space="0" w:color="auto"/>
            <w:left w:val="none" w:sz="0" w:space="0" w:color="auto"/>
            <w:bottom w:val="none" w:sz="0" w:space="0" w:color="auto"/>
            <w:right w:val="none" w:sz="0" w:space="0" w:color="auto"/>
          </w:divBdr>
          <w:divsChild>
            <w:div w:id="74976616">
              <w:marLeft w:val="0"/>
              <w:marRight w:val="0"/>
              <w:marTop w:val="0"/>
              <w:marBottom w:val="0"/>
              <w:divBdr>
                <w:top w:val="none" w:sz="0" w:space="0" w:color="auto"/>
                <w:left w:val="none" w:sz="0" w:space="0" w:color="auto"/>
                <w:bottom w:val="none" w:sz="0" w:space="0" w:color="auto"/>
                <w:right w:val="none" w:sz="0" w:space="0" w:color="auto"/>
              </w:divBdr>
              <w:divsChild>
                <w:div w:id="136268562">
                  <w:marLeft w:val="0"/>
                  <w:marRight w:val="0"/>
                  <w:marTop w:val="0"/>
                  <w:marBottom w:val="300"/>
                  <w:divBdr>
                    <w:top w:val="none" w:sz="0" w:space="0" w:color="auto"/>
                    <w:left w:val="none" w:sz="0" w:space="0" w:color="auto"/>
                    <w:bottom w:val="none" w:sz="0" w:space="0" w:color="auto"/>
                    <w:right w:val="none" w:sz="0" w:space="0" w:color="auto"/>
                  </w:divBdr>
                  <w:divsChild>
                    <w:div w:id="2104914232">
                      <w:marLeft w:val="0"/>
                      <w:marRight w:val="0"/>
                      <w:marTop w:val="0"/>
                      <w:marBottom w:val="0"/>
                      <w:divBdr>
                        <w:top w:val="none" w:sz="0" w:space="0" w:color="auto"/>
                        <w:left w:val="none" w:sz="0" w:space="0" w:color="auto"/>
                        <w:bottom w:val="none" w:sz="0" w:space="0" w:color="auto"/>
                        <w:right w:val="none" w:sz="0" w:space="0" w:color="auto"/>
                      </w:divBdr>
                      <w:divsChild>
                        <w:div w:id="129127957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 w:id="326902490">
      <w:bodyDiv w:val="1"/>
      <w:marLeft w:val="0"/>
      <w:marRight w:val="0"/>
      <w:marTop w:val="0"/>
      <w:marBottom w:val="0"/>
      <w:divBdr>
        <w:top w:val="none" w:sz="0" w:space="0" w:color="auto"/>
        <w:left w:val="none" w:sz="0" w:space="0" w:color="auto"/>
        <w:bottom w:val="none" w:sz="0" w:space="0" w:color="auto"/>
        <w:right w:val="none" w:sz="0" w:space="0" w:color="auto"/>
      </w:divBdr>
    </w:div>
    <w:div w:id="1490823310">
      <w:bodyDiv w:val="1"/>
      <w:marLeft w:val="0"/>
      <w:marRight w:val="0"/>
      <w:marTop w:val="0"/>
      <w:marBottom w:val="0"/>
      <w:divBdr>
        <w:top w:val="none" w:sz="0" w:space="0" w:color="auto"/>
        <w:left w:val="none" w:sz="0" w:space="0" w:color="auto"/>
        <w:bottom w:val="none" w:sz="0" w:space="0" w:color="auto"/>
        <w:right w:val="none" w:sz="0" w:space="0" w:color="auto"/>
      </w:divBdr>
    </w:div>
    <w:div w:id="1672834880">
      <w:bodyDiv w:val="1"/>
      <w:marLeft w:val="0"/>
      <w:marRight w:val="0"/>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381"/>
          <w:divBdr>
            <w:top w:val="single" w:sz="6" w:space="0" w:color="E5E2DB"/>
            <w:left w:val="none" w:sz="0" w:space="0" w:color="auto"/>
            <w:bottom w:val="single" w:sz="6" w:space="0" w:color="E5E2DB"/>
            <w:right w:val="none" w:sz="0" w:space="0" w:color="auto"/>
          </w:divBdr>
        </w:div>
        <w:div w:id="1787113054">
          <w:marLeft w:val="0"/>
          <w:marRight w:val="0"/>
          <w:marTop w:val="0"/>
          <w:marBottom w:val="0"/>
          <w:divBdr>
            <w:top w:val="none" w:sz="0" w:space="0" w:color="auto"/>
            <w:left w:val="none" w:sz="0" w:space="0" w:color="auto"/>
            <w:bottom w:val="none" w:sz="0" w:space="0" w:color="auto"/>
            <w:right w:val="none" w:sz="0" w:space="0" w:color="auto"/>
          </w:divBdr>
          <w:divsChild>
            <w:div w:id="15321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149">
      <w:bodyDiv w:val="1"/>
      <w:marLeft w:val="0"/>
      <w:marRight w:val="0"/>
      <w:marTop w:val="0"/>
      <w:marBottom w:val="0"/>
      <w:divBdr>
        <w:top w:val="none" w:sz="0" w:space="0" w:color="auto"/>
        <w:left w:val="none" w:sz="0" w:space="0" w:color="auto"/>
        <w:bottom w:val="none" w:sz="0" w:space="0" w:color="auto"/>
        <w:right w:val="none" w:sz="0" w:space="0" w:color="auto"/>
      </w:divBdr>
    </w:div>
    <w:div w:id="19211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ockholm.se/-/Kalendarium/Kultur--Fritid/RK_Invigning-Skarbygr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sd\ca2sd001\004783\GEM\GEM%202015-2018\Media\000000%20Rubriken%20p&#229;%20pressmeddelandet%20f&#246;ljt%20av%20initial%20pressekr%20XX.dotx" TargetMode="Externa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396C-902A-4231-B167-322731BD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Rubriken på pressmeddelandet följt av initial pressekr XX</Template>
  <TotalTime>5</TotalTime>
  <Pages>2</Pages>
  <Words>289</Words>
  <Characters>1536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000000 Rubriken på pressmeddelandet följt av initial pressekr XX</vt:lpstr>
    </vt:vector>
  </TitlesOfParts>
  <Company>Volvo IT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 Rubriken på pressmeddelandet följt av initial pressekr XX</dc:title>
  <dc:creator>Mattias Bengtsson Byström</dc:creator>
  <cp:lastModifiedBy>Mattias Bengtsson Byström</cp:lastModifiedBy>
  <cp:revision>4</cp:revision>
  <cp:lastPrinted>2015-12-09T08:53:00Z</cp:lastPrinted>
  <dcterms:created xsi:type="dcterms:W3CDTF">2015-12-09T09:45:00Z</dcterms:created>
  <dcterms:modified xsi:type="dcterms:W3CDTF">2015-12-09T10:05:00Z</dcterms:modified>
</cp:coreProperties>
</file>