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2" w:rsidRDefault="002B3273" w:rsidP="002B3273">
      <w:r w:rsidRPr="0047022F">
        <w:rPr>
          <w:noProof/>
          <w:lang w:eastAsia="da-DK"/>
        </w:rPr>
        <w:drawing>
          <wp:inline distT="0" distB="0" distL="0" distR="0" wp14:anchorId="4F362408" wp14:editId="6B11271D">
            <wp:extent cx="2128723" cy="736891"/>
            <wp:effectExtent l="0" t="0" r="5080" b="6350"/>
            <wp:docPr id="2" name="Picture 2" descr="C:\Users\soign\Desktop\DFDS_Logo_Positiv_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ign\Desktop\DFDS_Logo_Positiv_2015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32" cy="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373193">
        <w:rPr>
          <w:noProof/>
        </w:rPr>
        <w:drawing>
          <wp:inline distT="0" distB="0" distL="0" distR="0">
            <wp:extent cx="2000250" cy="11271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00" cy="115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5D" w:rsidRDefault="00FC3462" w:rsidP="00FC3462">
      <w:pPr>
        <w:jc w:val="center"/>
        <w:rPr>
          <w:b/>
          <w:sz w:val="16"/>
          <w:szCs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Juni 2017</w:t>
      </w:r>
    </w:p>
    <w:p w:rsidR="00312C30" w:rsidRDefault="00312C30" w:rsidP="00312C30">
      <w:pPr>
        <w:rPr>
          <w:rFonts w:ascii="Agita" w:hAnsi="Agita"/>
          <w:b/>
          <w:bCs/>
          <w:sz w:val="28"/>
          <w:szCs w:val="28"/>
        </w:rPr>
      </w:pPr>
    </w:p>
    <w:p w:rsidR="009A7EE9" w:rsidRPr="00801B86" w:rsidRDefault="009A7EE9" w:rsidP="009A7EE9">
      <w:pPr>
        <w:rPr>
          <w:rFonts w:ascii="Agita" w:hAnsi="Agita"/>
          <w:b/>
          <w:sz w:val="32"/>
          <w:szCs w:val="32"/>
        </w:rPr>
      </w:pPr>
      <w:r>
        <w:rPr>
          <w:rFonts w:ascii="Agita" w:hAnsi="Agita"/>
          <w:b/>
          <w:sz w:val="32"/>
        </w:rPr>
        <w:t xml:space="preserve">Världens största </w:t>
      </w:r>
      <w:r w:rsidR="00BA7B03">
        <w:rPr>
          <w:rFonts w:ascii="Agita" w:hAnsi="Agita"/>
          <w:b/>
          <w:sz w:val="32"/>
        </w:rPr>
        <w:t xml:space="preserve">LEGO </w:t>
      </w:r>
      <w:r>
        <w:rPr>
          <w:rFonts w:ascii="Agita" w:hAnsi="Agita"/>
          <w:b/>
          <w:sz w:val="32"/>
        </w:rPr>
        <w:t>fartyg i M/S Museet for Søfarts torrdocka</w:t>
      </w:r>
    </w:p>
    <w:p w:rsidR="009A7EE9" w:rsidRPr="00890689" w:rsidRDefault="009A7EE9" w:rsidP="009A7EE9">
      <w:pPr>
        <w:rPr>
          <w:rFonts w:ascii="Agita" w:hAnsi="Agita"/>
          <w:b/>
          <w:sz w:val="24"/>
          <w:szCs w:val="24"/>
        </w:rPr>
      </w:pPr>
      <w:r>
        <w:rPr>
          <w:rFonts w:ascii="Agita" w:hAnsi="Agita"/>
          <w:b/>
          <w:sz w:val="24"/>
        </w:rPr>
        <w:t xml:space="preserve">Nu kommer det än en gång att ligga ett fartyg i M/S Museet for </w:t>
      </w:r>
      <w:proofErr w:type="spellStart"/>
      <w:r>
        <w:rPr>
          <w:rFonts w:ascii="Agita" w:hAnsi="Agita"/>
          <w:b/>
          <w:sz w:val="24"/>
        </w:rPr>
        <w:t>Søfarts</w:t>
      </w:r>
      <w:proofErr w:type="spellEnd"/>
      <w:r>
        <w:rPr>
          <w:rFonts w:ascii="Agita" w:hAnsi="Agita"/>
          <w:b/>
          <w:sz w:val="24"/>
        </w:rPr>
        <w:t xml:space="preserve"> torrdocka</w:t>
      </w:r>
      <w:r w:rsidR="00BA7B03">
        <w:rPr>
          <w:rFonts w:ascii="Agita" w:hAnsi="Agita"/>
          <w:b/>
          <w:sz w:val="24"/>
        </w:rPr>
        <w:t xml:space="preserve"> i Helsingör, när världens största LEGO </w:t>
      </w:r>
      <w:r>
        <w:rPr>
          <w:rFonts w:ascii="Agita" w:hAnsi="Agita"/>
          <w:b/>
          <w:sz w:val="24"/>
        </w:rPr>
        <w:t xml:space="preserve">fartyg kommer till före detta Helsingörs skeppsvarv den 24 juni. Fartyget, som är byggt av en miljon legoklossar, utgör samtidigt </w:t>
      </w:r>
      <w:r w:rsidR="00BA7B03">
        <w:rPr>
          <w:rFonts w:ascii="Agita" w:hAnsi="Agita"/>
          <w:b/>
          <w:sz w:val="24"/>
        </w:rPr>
        <w:t xml:space="preserve">startskottet för sommarens LEGO </w:t>
      </w:r>
      <w:r>
        <w:rPr>
          <w:rFonts w:ascii="Agita" w:hAnsi="Agita"/>
          <w:b/>
          <w:sz w:val="24"/>
        </w:rPr>
        <w:t>verkstad och sjömanssafari på Öresund.</w:t>
      </w:r>
    </w:p>
    <w:p w:rsidR="009A7EE9" w:rsidRDefault="009A7EE9" w:rsidP="009A7EE9">
      <w:pPr>
        <w:rPr>
          <w:rFonts w:ascii="Agita" w:hAnsi="Agita"/>
        </w:rPr>
      </w:pPr>
      <w:r>
        <w:rPr>
          <w:rFonts w:ascii="Agita" w:hAnsi="Agita"/>
        </w:rPr>
        <w:t>På M/S Museet for Søfart kan ma</w:t>
      </w:r>
      <w:r w:rsidR="00BA7B03">
        <w:rPr>
          <w:rFonts w:ascii="Agita" w:hAnsi="Agita"/>
        </w:rPr>
        <w:t xml:space="preserve">n uppleva världens största LEGO </w:t>
      </w:r>
      <w:r>
        <w:rPr>
          <w:rFonts w:ascii="Agita" w:hAnsi="Agita"/>
        </w:rPr>
        <w:t xml:space="preserve">fartyg på nära håll när det imponerande fartyget hissas ned i museets torrdocka den 24 juni. </w:t>
      </w:r>
      <w:r w:rsidR="007A0A9A">
        <w:rPr>
          <w:rFonts w:ascii="Agita" w:hAnsi="Agita"/>
        </w:rPr>
        <w:br/>
      </w:r>
      <w:r w:rsidR="007A0A9A">
        <w:rPr>
          <w:rFonts w:ascii="Agita" w:hAnsi="Agita"/>
        </w:rPr>
        <w:br/>
        <w:t>Den 24 juni kl. 13 avtäcks fartyget i torrdockan. Alla är välkomna.</w:t>
      </w:r>
    </w:p>
    <w:p w:rsidR="004926D6" w:rsidRDefault="00BA7B03" w:rsidP="009A7EE9">
      <w:pPr>
        <w:rPr>
          <w:rFonts w:ascii="Agita" w:hAnsi="Agita"/>
        </w:rPr>
      </w:pPr>
      <w:r>
        <w:rPr>
          <w:rFonts w:ascii="Agita" w:hAnsi="Agita"/>
          <w:b/>
        </w:rPr>
        <w:t xml:space="preserve">Tre ton tungt LEGO </w:t>
      </w:r>
      <w:r w:rsidR="00867E87">
        <w:rPr>
          <w:rFonts w:ascii="Agita" w:hAnsi="Agita"/>
          <w:b/>
        </w:rPr>
        <w:t>fartyg</w:t>
      </w:r>
      <w:r w:rsidR="00867E87">
        <w:rPr>
          <w:rFonts w:ascii="Agita" w:hAnsi="Agita"/>
          <w:b/>
        </w:rPr>
        <w:br/>
      </w:r>
      <w:r w:rsidR="00867E87">
        <w:rPr>
          <w:rFonts w:ascii="Agita" w:hAnsi="Agita"/>
        </w:rPr>
        <w:t>Det är drygt 30 år sedan det senast fanns ett fartyg i torrdockan och nu intar det nästan tre ton tunga och 12 meter långa fartyget dockan fram till den 20 augusti. Fartyget har godkänts av Guinness Book of Records och byggdes i samband med DFDS 150-årsjubileum förra året.</w:t>
      </w:r>
    </w:p>
    <w:p w:rsidR="00EC6182" w:rsidRDefault="009A7EE9" w:rsidP="009A7EE9">
      <w:pPr>
        <w:rPr>
          <w:rFonts w:ascii="Agita" w:hAnsi="Agita"/>
        </w:rPr>
      </w:pPr>
      <w:r>
        <w:rPr>
          <w:rFonts w:ascii="Agita" w:hAnsi="Agita"/>
          <w:b/>
        </w:rPr>
        <w:t>Bygg ditt drömfartyg</w:t>
      </w:r>
      <w:r>
        <w:rPr>
          <w:rFonts w:ascii="Agita" w:hAnsi="Agita"/>
          <w:b/>
        </w:rPr>
        <w:br/>
      </w:r>
      <w:r w:rsidR="00BA7B03">
        <w:rPr>
          <w:rFonts w:ascii="Agita" w:hAnsi="Agita"/>
        </w:rPr>
        <w:t xml:space="preserve">LEGO </w:t>
      </w:r>
      <w:r>
        <w:rPr>
          <w:rFonts w:ascii="Agita" w:hAnsi="Agita"/>
        </w:rPr>
        <w:t xml:space="preserve">fartyget utgör samtidigt startskottet för sommarens aktiviteter för </w:t>
      </w:r>
      <w:r w:rsidR="00BA7B03">
        <w:rPr>
          <w:rFonts w:ascii="Agita" w:hAnsi="Agita"/>
        </w:rPr>
        <w:t xml:space="preserve">hela familjen. I sommarens LEGO </w:t>
      </w:r>
      <w:r>
        <w:rPr>
          <w:rFonts w:ascii="Agita" w:hAnsi="Agita"/>
        </w:rPr>
        <w:t xml:space="preserve">verkstad får barnen möjlighet att prova sin förmåga som skeppsbyggare och hamnkonstruktörer tillsammans med massor av andra barn när de bygger </w:t>
      </w:r>
      <w:r w:rsidR="00BA7B03">
        <w:rPr>
          <w:rFonts w:ascii="Agita" w:hAnsi="Agita"/>
        </w:rPr>
        <w:t xml:space="preserve">drömfartyg och hamnstäder. LEGO </w:t>
      </w:r>
      <w:r>
        <w:rPr>
          <w:rFonts w:ascii="Agita" w:hAnsi="Agita"/>
        </w:rPr>
        <w:t xml:space="preserve">matroser finns på plats för att ge en hjälpande hand och goda råd.  </w:t>
      </w:r>
    </w:p>
    <w:p w:rsidR="009A7EE9" w:rsidRDefault="00EC6182" w:rsidP="009A7EE9">
      <w:pPr>
        <w:rPr>
          <w:rFonts w:ascii="Agita" w:hAnsi="Agita"/>
        </w:rPr>
      </w:pPr>
      <w:r>
        <w:rPr>
          <w:rFonts w:ascii="Agita" w:hAnsi="Agita"/>
        </w:rPr>
        <w:t xml:space="preserve">Under sommaren skapar barnens byggen en föränderlig världshamn och tävlingar med fina priser som sponsras av DFDS kommer att genomföras. </w:t>
      </w:r>
    </w:p>
    <w:p w:rsidR="009A7EE9" w:rsidRPr="00722D9A" w:rsidRDefault="009A7EE9" w:rsidP="009A7EE9">
      <w:pPr>
        <w:rPr>
          <w:rFonts w:ascii="Agita" w:hAnsi="Agita"/>
        </w:rPr>
      </w:pPr>
      <w:r>
        <w:rPr>
          <w:rFonts w:ascii="Agita" w:hAnsi="Agita"/>
          <w:b/>
        </w:rPr>
        <w:t>Sjömanssafari på Öresund</w:t>
      </w:r>
      <w:r>
        <w:rPr>
          <w:rFonts w:ascii="Agita" w:hAnsi="Agita"/>
          <w:b/>
        </w:rPr>
        <w:br/>
      </w:r>
      <w:r>
        <w:rPr>
          <w:rFonts w:ascii="Agita" w:hAnsi="Agita"/>
        </w:rPr>
        <w:t>Aktiviteterna äger inte bara rum på museet, utan också ute på öppet hav. Lördagar i juli och augusti är det sjömanssafari på Öresund tillsammans med kaptenen på fartyget M/S VIKING och en guide från M/S Museet for Søfart. Under seglatsen studerar man trafik, fartygstyper och vrak på nära håll samt ägnar sig åt klassiska sjömansaktiviteter och äter skeppsskorpor.</w:t>
      </w:r>
    </w:p>
    <w:p w:rsidR="009A7EE9" w:rsidRDefault="009A7EE9" w:rsidP="004926D6">
      <w:pPr>
        <w:rPr>
          <w:rFonts w:ascii="Agita" w:hAnsi="Agita"/>
          <w:b/>
        </w:rPr>
      </w:pPr>
      <w:r>
        <w:rPr>
          <w:rFonts w:ascii="Agita" w:hAnsi="Agita"/>
          <w:b/>
          <w:u w:val="single"/>
        </w:rPr>
        <w:t>Familjeaktiviteter på M/S Museet for Søfart</w:t>
      </w:r>
      <w:r>
        <w:rPr>
          <w:rFonts w:ascii="Agita" w:hAnsi="Agita"/>
          <w:b/>
        </w:rPr>
        <w:t>:</w:t>
      </w:r>
    </w:p>
    <w:p w:rsidR="009A7EE9" w:rsidRDefault="00BA7B03" w:rsidP="009A7EE9">
      <w:pPr>
        <w:rPr>
          <w:rFonts w:ascii="Agita" w:hAnsi="Agita"/>
          <w:b/>
        </w:rPr>
      </w:pPr>
      <w:r>
        <w:rPr>
          <w:rFonts w:ascii="Agita" w:hAnsi="Agita"/>
          <w:b/>
        </w:rPr>
        <w:t xml:space="preserve">Världens största LEGO </w:t>
      </w:r>
      <w:r w:rsidR="00475EFE">
        <w:rPr>
          <w:rFonts w:ascii="Agita" w:hAnsi="Agita"/>
          <w:b/>
        </w:rPr>
        <w:t>fartyg i museets docka från den 24 juni till den 20 augusti.</w:t>
      </w:r>
      <w:r w:rsidR="00475EFE">
        <w:rPr>
          <w:rFonts w:ascii="Agita" w:hAnsi="Agita"/>
          <w:b/>
        </w:rPr>
        <w:br/>
      </w:r>
      <w:r w:rsidR="00475EFE">
        <w:rPr>
          <w:rFonts w:ascii="Agita" w:hAnsi="Agita"/>
        </w:rPr>
        <w:t xml:space="preserve">Den 24 juni kl. </w:t>
      </w:r>
      <w:r w:rsidR="007A0A9A">
        <w:rPr>
          <w:rFonts w:ascii="Agita" w:hAnsi="Agita"/>
        </w:rPr>
        <w:t>13</w:t>
      </w:r>
      <w:r w:rsidR="00475EFE">
        <w:rPr>
          <w:rFonts w:ascii="Agita" w:hAnsi="Agita"/>
        </w:rPr>
        <w:t xml:space="preserve"> avtäcks fartyget i torrdockan. Alla är välkomna.</w:t>
      </w:r>
    </w:p>
    <w:p w:rsidR="009A7EE9" w:rsidRPr="00E75174" w:rsidRDefault="00BA7B03" w:rsidP="009A7EE9">
      <w:pPr>
        <w:rPr>
          <w:rFonts w:ascii="Agita" w:hAnsi="Agita"/>
          <w:b/>
        </w:rPr>
      </w:pPr>
      <w:r>
        <w:rPr>
          <w:rFonts w:ascii="Agita" w:hAnsi="Agita"/>
          <w:b/>
        </w:rPr>
        <w:t xml:space="preserve">Bygg ditt drömfartyg – LEGO </w:t>
      </w:r>
      <w:r w:rsidR="009A7EE9">
        <w:rPr>
          <w:rFonts w:ascii="Agita" w:hAnsi="Agita"/>
          <w:b/>
        </w:rPr>
        <w:t>verkstad</w:t>
      </w:r>
      <w:r w:rsidR="009A7EE9">
        <w:rPr>
          <w:rFonts w:ascii="Agita" w:hAnsi="Agita"/>
          <w:b/>
        </w:rPr>
        <w:br/>
        <w:t>Tid:</w:t>
      </w:r>
      <w:r w:rsidR="009A7EE9">
        <w:rPr>
          <w:rFonts w:ascii="Agita" w:hAnsi="Agita"/>
        </w:rPr>
        <w:t xml:space="preserve"> 24 juni till 20 augusti.</w:t>
      </w:r>
      <w:bookmarkStart w:id="0" w:name="_GoBack"/>
      <w:bookmarkEnd w:id="0"/>
      <w:r w:rsidR="009A7EE9">
        <w:rPr>
          <w:rFonts w:ascii="Agita" w:hAnsi="Agita"/>
          <w:b/>
        </w:rPr>
        <w:br/>
      </w:r>
      <w:r w:rsidR="009A7EE9">
        <w:rPr>
          <w:rFonts w:ascii="Agita" w:hAnsi="Agita"/>
        </w:rPr>
        <w:lastRenderedPageBreak/>
        <w:t>Kl. 11.00 – 17.00 varje dag.</w:t>
      </w:r>
      <w:r w:rsidR="009A7EE9">
        <w:rPr>
          <w:rFonts w:ascii="Agita" w:hAnsi="Agita"/>
        </w:rPr>
        <w:br/>
        <w:t>Familjer med barn upp till 12 år.</w:t>
      </w:r>
    </w:p>
    <w:p w:rsidR="009A7EE9" w:rsidRPr="00D83EC0" w:rsidRDefault="009A7EE9" w:rsidP="009A7EE9">
      <w:pPr>
        <w:pStyle w:val="xmsonormal"/>
        <w:shd w:val="clear" w:color="auto" w:fill="FFFFFF"/>
        <w:spacing w:before="0" w:beforeAutospacing="0" w:after="0" w:afterAutospacing="0"/>
        <w:rPr>
          <w:rFonts w:ascii="Agita" w:hAnsi="Agita"/>
        </w:rPr>
      </w:pPr>
      <w:r>
        <w:rPr>
          <w:rFonts w:ascii="Agita" w:hAnsi="Agita"/>
          <w:color w:val="212121"/>
        </w:rPr>
        <w:br/>
      </w:r>
      <w:r>
        <w:rPr>
          <w:rFonts w:ascii="Agita" w:hAnsi="Agita"/>
          <w:b/>
          <w:color w:val="212121"/>
        </w:rPr>
        <w:t>Sjömanssafari på Öresund</w:t>
      </w:r>
      <w:r>
        <w:rPr>
          <w:rFonts w:ascii="Agita" w:hAnsi="Agita"/>
          <w:color w:val="212121"/>
        </w:rPr>
        <w:br/>
      </w:r>
      <w:r>
        <w:rPr>
          <w:rFonts w:ascii="Agita" w:hAnsi="Agita"/>
          <w:b/>
          <w:color w:val="212121"/>
        </w:rPr>
        <w:t>Tid:</w:t>
      </w:r>
      <w:r>
        <w:rPr>
          <w:rFonts w:ascii="Agita" w:hAnsi="Agita"/>
          <w:color w:val="212121"/>
        </w:rPr>
        <w:t xml:space="preserve"> Lördagar: 15 juli, 22 juli, 29 juli, 5 augusti, 12 augusti. </w:t>
      </w:r>
      <w:r>
        <w:rPr>
          <w:rFonts w:ascii="Agita" w:hAnsi="Agita"/>
          <w:color w:val="212121"/>
        </w:rPr>
        <w:br/>
        <w:t>Kl. 15.00–16.00</w:t>
      </w:r>
      <w:r>
        <w:rPr>
          <w:rFonts w:ascii="Agita" w:hAnsi="Agita"/>
        </w:rPr>
        <w:t xml:space="preserve">. </w:t>
      </w:r>
      <w:r>
        <w:rPr>
          <w:rFonts w:ascii="Agita" w:hAnsi="Agita"/>
          <w:color w:val="212121"/>
        </w:rPr>
        <w:t>Pågår: 1 timme.</w:t>
      </w:r>
    </w:p>
    <w:p w:rsidR="009A7EE9" w:rsidRPr="00D83EC0" w:rsidRDefault="009A7EE9" w:rsidP="009A7EE9">
      <w:pPr>
        <w:pStyle w:val="xmsonormal"/>
        <w:shd w:val="clear" w:color="auto" w:fill="FFFFFF"/>
        <w:spacing w:before="0" w:beforeAutospacing="0" w:after="0" w:afterAutospacing="0"/>
        <w:rPr>
          <w:rFonts w:ascii="Agita" w:hAnsi="Agita"/>
        </w:rPr>
      </w:pPr>
      <w:r>
        <w:rPr>
          <w:rFonts w:ascii="Agita" w:hAnsi="Agita"/>
          <w:b/>
          <w:color w:val="212121"/>
        </w:rPr>
        <w:t>Pris:</w:t>
      </w:r>
      <w:r>
        <w:rPr>
          <w:rStyle w:val="apple-converted-space"/>
          <w:rFonts w:ascii="Agita" w:hAnsi="Agita"/>
          <w:color w:val="212121"/>
        </w:rPr>
        <w:t xml:space="preserve"> Barn och ungdomar under 18 år: </w:t>
      </w:r>
      <w:r>
        <w:rPr>
          <w:rStyle w:val="apple-converted-space"/>
          <w:rFonts w:ascii="Agita" w:hAnsi="Agita"/>
        </w:rPr>
        <w:t xml:space="preserve">30 DKK Vuxna: Vanlig entrébiljett till museet (vuxna 110 kr, pensionärer 90 kr, familjebiljett två vuxna 200 kr). </w:t>
      </w:r>
      <w:r>
        <w:rPr>
          <w:rStyle w:val="apple-converted-space"/>
          <w:rFonts w:ascii="Agita" w:hAnsi="Agita"/>
        </w:rPr>
        <w:br/>
      </w:r>
      <w:r>
        <w:rPr>
          <w:rFonts w:ascii="Agita" w:hAnsi="Agita"/>
          <w:b/>
          <w:color w:val="212121"/>
        </w:rPr>
        <w:t>Anmälan:</w:t>
      </w:r>
      <w:r>
        <w:rPr>
          <w:rFonts w:ascii="Agita" w:hAnsi="Agita"/>
          <w:color w:val="212121"/>
        </w:rPr>
        <w:t xml:space="preserve"> Först till kvarn-principen</w:t>
      </w:r>
      <w:r>
        <w:rPr>
          <w:rFonts w:ascii="Agita" w:hAnsi="Agita"/>
        </w:rPr>
        <w:t>. Skriv till </w:t>
      </w:r>
      <w:hyperlink r:id="rId7">
        <w:r>
          <w:rPr>
            <w:rStyle w:val="Hyperlink"/>
            <w:rFonts w:ascii="Agita" w:hAnsi="Agita"/>
            <w:shd w:val="clear" w:color="auto" w:fill="FFFFFF"/>
          </w:rPr>
          <w:t>booking@mfs.dk</w:t>
        </w:r>
      </w:hyperlink>
      <w:r>
        <w:rPr>
          <w:rFonts w:ascii="Agita" w:hAnsi="Agita"/>
          <w:shd w:val="clear" w:color="auto" w:fill="FFFFFF"/>
        </w:rPr>
        <w:t> eller ring 49 28 02 14. Biljetter hämtas hos M/S Museets for Søfarts biljettförsäljning.</w:t>
      </w:r>
    </w:p>
    <w:p w:rsidR="009A7EE9" w:rsidRDefault="00E310B1" w:rsidP="00312C30">
      <w:pPr>
        <w:rPr>
          <w:rFonts w:ascii="Agita" w:hAnsi="Agita"/>
          <w:color w:val="212121"/>
        </w:rPr>
      </w:pPr>
      <w:r>
        <w:rPr>
          <w:rFonts w:ascii="Agita" w:hAnsi="Agita"/>
          <w:color w:val="212121"/>
        </w:rPr>
        <w:t>Bäst för barn i åldern 5–12 år i sällskap med minst 1 vuxen.</w:t>
      </w:r>
    </w:p>
    <w:p w:rsidR="00E40D33" w:rsidRDefault="00E40D33" w:rsidP="00E40D33">
      <w:r>
        <w:rPr>
          <w:rFonts w:ascii="Agita" w:hAnsi="Agita"/>
          <w:color w:val="212121"/>
        </w:rPr>
        <w:t xml:space="preserve">Se mer om M/S Museet for </w:t>
      </w:r>
      <w:proofErr w:type="spellStart"/>
      <w:r>
        <w:rPr>
          <w:rFonts w:ascii="Agita" w:hAnsi="Agita"/>
          <w:color w:val="212121"/>
        </w:rPr>
        <w:t>Søfarts</w:t>
      </w:r>
      <w:proofErr w:type="spellEnd"/>
      <w:r>
        <w:rPr>
          <w:rFonts w:ascii="Agita" w:hAnsi="Agita"/>
          <w:color w:val="212121"/>
        </w:rPr>
        <w:t xml:space="preserve"> </w:t>
      </w:r>
      <w:proofErr w:type="spellStart"/>
      <w:r>
        <w:rPr>
          <w:rFonts w:ascii="Agita" w:hAnsi="Agita"/>
          <w:color w:val="212121"/>
        </w:rPr>
        <w:t>sommeraktiviteter</w:t>
      </w:r>
      <w:proofErr w:type="spellEnd"/>
      <w:r>
        <w:rPr>
          <w:rFonts w:ascii="Agita" w:hAnsi="Agita"/>
          <w:color w:val="212121"/>
        </w:rPr>
        <w:t xml:space="preserve"> på </w:t>
      </w:r>
      <w:hyperlink r:id="rId8" w:history="1">
        <w:r w:rsidR="00717E78" w:rsidRPr="001A17EC">
          <w:rPr>
            <w:rStyle w:val="Hyperlink"/>
          </w:rPr>
          <w:t>www.mfs.dk/ms-museet-sofart-danmarks-sjofartsmuseum/sommar-paa-ms-museet-soefart/</w:t>
        </w:r>
      </w:hyperlink>
    </w:p>
    <w:p w:rsidR="00717E78" w:rsidRDefault="00717E78" w:rsidP="00E40D33">
      <w:pPr>
        <w:rPr>
          <w:rStyle w:val="Hyperlink"/>
          <w:rFonts w:ascii="Agita" w:hAnsi="Agita"/>
        </w:rPr>
      </w:pPr>
    </w:p>
    <w:p w:rsidR="00091AC6" w:rsidRDefault="00091AC6" w:rsidP="00091AC6">
      <w:pPr>
        <w:rPr>
          <w:rFonts w:ascii="Agita" w:hAnsi="Agita"/>
          <w:color w:val="212121"/>
        </w:rPr>
      </w:pPr>
      <w:r>
        <w:rPr>
          <w:rFonts w:ascii="Agita" w:hAnsi="Agita"/>
          <w:color w:val="212121"/>
        </w:rPr>
        <w:t xml:space="preserve">Se </w:t>
      </w:r>
      <w:proofErr w:type="spellStart"/>
      <w:r>
        <w:rPr>
          <w:rFonts w:ascii="Agita" w:hAnsi="Agita"/>
          <w:color w:val="212121"/>
        </w:rPr>
        <w:t>mere</w:t>
      </w:r>
      <w:proofErr w:type="spellEnd"/>
      <w:r>
        <w:rPr>
          <w:rFonts w:ascii="Agita" w:hAnsi="Agita"/>
          <w:color w:val="212121"/>
        </w:rPr>
        <w:t xml:space="preserve"> om Lego </w:t>
      </w:r>
      <w:proofErr w:type="spellStart"/>
      <w:r>
        <w:rPr>
          <w:rFonts w:ascii="Agita" w:hAnsi="Agita"/>
          <w:color w:val="212121"/>
        </w:rPr>
        <w:t>skibet</w:t>
      </w:r>
      <w:proofErr w:type="spellEnd"/>
      <w:r>
        <w:rPr>
          <w:rFonts w:ascii="Agita" w:hAnsi="Agita"/>
          <w:color w:val="212121"/>
        </w:rPr>
        <w:t xml:space="preserve"> via: </w:t>
      </w:r>
      <w:hyperlink r:id="rId9" w:history="1">
        <w:r w:rsidRPr="00325ED0">
          <w:rPr>
            <w:rStyle w:val="Hyperlink"/>
            <w:rFonts w:ascii="Agita" w:hAnsi="Agita"/>
          </w:rPr>
          <w:t>www.facebook.com/dfdsgroup</w:t>
        </w:r>
      </w:hyperlink>
      <w:r>
        <w:rPr>
          <w:rFonts w:ascii="Agita" w:hAnsi="Agita"/>
          <w:color w:val="212121"/>
        </w:rPr>
        <w:t xml:space="preserve">  </w:t>
      </w:r>
    </w:p>
    <w:p w:rsidR="00091AC6" w:rsidRPr="00E40D33" w:rsidRDefault="00091AC6" w:rsidP="00E40D33">
      <w:pPr>
        <w:rPr>
          <w:rFonts w:ascii="Agita" w:hAnsi="Agita"/>
        </w:rPr>
      </w:pPr>
    </w:p>
    <w:p w:rsidR="00E40D33" w:rsidRDefault="00E40D33" w:rsidP="00E40D33">
      <w:pPr>
        <w:rPr>
          <w:rFonts w:ascii="Agita" w:hAnsi="Agita"/>
          <w:color w:val="212121"/>
        </w:rPr>
      </w:pPr>
      <w:r w:rsidRPr="003818C0">
        <w:rPr>
          <w:rFonts w:ascii="Agita" w:hAnsi="Agita"/>
          <w:b/>
          <w:color w:val="212121"/>
        </w:rPr>
        <w:t xml:space="preserve">For </w:t>
      </w:r>
      <w:proofErr w:type="spellStart"/>
      <w:r w:rsidRPr="003818C0">
        <w:rPr>
          <w:rFonts w:ascii="Agita" w:hAnsi="Agita"/>
          <w:b/>
          <w:color w:val="212121"/>
        </w:rPr>
        <w:t>yderligere</w:t>
      </w:r>
      <w:proofErr w:type="spellEnd"/>
      <w:r w:rsidRPr="003818C0">
        <w:rPr>
          <w:rFonts w:ascii="Agita" w:hAnsi="Agita"/>
          <w:b/>
          <w:color w:val="212121"/>
        </w:rPr>
        <w:t xml:space="preserve"> information:</w:t>
      </w:r>
      <w:r>
        <w:rPr>
          <w:rFonts w:ascii="Agita" w:hAnsi="Agita"/>
          <w:color w:val="212121"/>
        </w:rPr>
        <w:br/>
        <w:t xml:space="preserve">Kommunikationschef, M/S Museet for </w:t>
      </w:r>
      <w:proofErr w:type="spellStart"/>
      <w:r>
        <w:rPr>
          <w:rFonts w:ascii="Agita" w:hAnsi="Agita"/>
          <w:color w:val="212121"/>
        </w:rPr>
        <w:t>Søfart</w:t>
      </w:r>
      <w:proofErr w:type="spellEnd"/>
      <w:r>
        <w:rPr>
          <w:rFonts w:ascii="Agita" w:hAnsi="Agita"/>
          <w:color w:val="212121"/>
        </w:rPr>
        <w:t xml:space="preserve">: Frederikke Møller, 2628 0204, </w:t>
      </w:r>
      <w:hyperlink r:id="rId10" w:history="1">
        <w:r w:rsidRPr="00146FFD">
          <w:rPr>
            <w:rStyle w:val="Hyperlink"/>
            <w:rFonts w:ascii="Agita" w:hAnsi="Agita"/>
          </w:rPr>
          <w:t>fm@mfs.dk</w:t>
        </w:r>
      </w:hyperlink>
    </w:p>
    <w:p w:rsidR="00E40D33" w:rsidRPr="00312C30" w:rsidRDefault="00E40D33" w:rsidP="00312C30">
      <w:pPr>
        <w:rPr>
          <w:rFonts w:ascii="Agita" w:hAnsi="Agita"/>
          <w:bCs/>
        </w:rPr>
      </w:pPr>
    </w:p>
    <w:sectPr w:rsidR="00E40D33" w:rsidRPr="00312C30" w:rsidSect="00D51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495"/>
    <w:multiLevelType w:val="hybridMultilevel"/>
    <w:tmpl w:val="8D5A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0B"/>
    <w:multiLevelType w:val="hybridMultilevel"/>
    <w:tmpl w:val="BA18C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1D6"/>
    <w:multiLevelType w:val="hybridMultilevel"/>
    <w:tmpl w:val="3580BDC6"/>
    <w:lvl w:ilvl="0" w:tplc="77964D92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865" w:hanging="360"/>
      </w:pPr>
    </w:lvl>
    <w:lvl w:ilvl="2" w:tplc="0406001B" w:tentative="1">
      <w:start w:val="1"/>
      <w:numFmt w:val="lowerRoman"/>
      <w:lvlText w:val="%3."/>
      <w:lvlJc w:val="right"/>
      <w:pPr>
        <w:ind w:left="9585" w:hanging="180"/>
      </w:pPr>
    </w:lvl>
    <w:lvl w:ilvl="3" w:tplc="0406000F" w:tentative="1">
      <w:start w:val="1"/>
      <w:numFmt w:val="decimal"/>
      <w:lvlText w:val="%4."/>
      <w:lvlJc w:val="left"/>
      <w:pPr>
        <w:ind w:left="10305" w:hanging="360"/>
      </w:pPr>
    </w:lvl>
    <w:lvl w:ilvl="4" w:tplc="04060019" w:tentative="1">
      <w:start w:val="1"/>
      <w:numFmt w:val="lowerLetter"/>
      <w:lvlText w:val="%5."/>
      <w:lvlJc w:val="left"/>
      <w:pPr>
        <w:ind w:left="11025" w:hanging="360"/>
      </w:pPr>
    </w:lvl>
    <w:lvl w:ilvl="5" w:tplc="0406001B" w:tentative="1">
      <w:start w:val="1"/>
      <w:numFmt w:val="lowerRoman"/>
      <w:lvlText w:val="%6."/>
      <w:lvlJc w:val="right"/>
      <w:pPr>
        <w:ind w:left="11745" w:hanging="180"/>
      </w:pPr>
    </w:lvl>
    <w:lvl w:ilvl="6" w:tplc="0406000F" w:tentative="1">
      <w:start w:val="1"/>
      <w:numFmt w:val="decimal"/>
      <w:lvlText w:val="%7."/>
      <w:lvlJc w:val="left"/>
      <w:pPr>
        <w:ind w:left="12465" w:hanging="360"/>
      </w:pPr>
    </w:lvl>
    <w:lvl w:ilvl="7" w:tplc="04060019" w:tentative="1">
      <w:start w:val="1"/>
      <w:numFmt w:val="lowerLetter"/>
      <w:lvlText w:val="%8."/>
      <w:lvlJc w:val="left"/>
      <w:pPr>
        <w:ind w:left="13185" w:hanging="360"/>
      </w:pPr>
    </w:lvl>
    <w:lvl w:ilvl="8" w:tplc="0406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5C5D2928"/>
    <w:multiLevelType w:val="hybridMultilevel"/>
    <w:tmpl w:val="2B223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4760"/>
    <w:multiLevelType w:val="hybridMultilevel"/>
    <w:tmpl w:val="A2FAC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2"/>
    <w:rsid w:val="000720C2"/>
    <w:rsid w:val="00081BB8"/>
    <w:rsid w:val="00091AC6"/>
    <w:rsid w:val="000D3583"/>
    <w:rsid w:val="00104CAF"/>
    <w:rsid w:val="00111650"/>
    <w:rsid w:val="00127A30"/>
    <w:rsid w:val="00151707"/>
    <w:rsid w:val="00157B8D"/>
    <w:rsid w:val="001D28D0"/>
    <w:rsid w:val="00207879"/>
    <w:rsid w:val="00236257"/>
    <w:rsid w:val="00261584"/>
    <w:rsid w:val="0026504C"/>
    <w:rsid w:val="002A47B6"/>
    <w:rsid w:val="002B3273"/>
    <w:rsid w:val="002E0CED"/>
    <w:rsid w:val="00312C30"/>
    <w:rsid w:val="003244CD"/>
    <w:rsid w:val="00373193"/>
    <w:rsid w:val="003E306E"/>
    <w:rsid w:val="003E3CAA"/>
    <w:rsid w:val="003F10F1"/>
    <w:rsid w:val="0042425F"/>
    <w:rsid w:val="00425E2D"/>
    <w:rsid w:val="00442357"/>
    <w:rsid w:val="00475EFE"/>
    <w:rsid w:val="00477596"/>
    <w:rsid w:val="00481F0E"/>
    <w:rsid w:val="0048644F"/>
    <w:rsid w:val="00491707"/>
    <w:rsid w:val="004926D6"/>
    <w:rsid w:val="004C1948"/>
    <w:rsid w:val="00500F2A"/>
    <w:rsid w:val="0050546B"/>
    <w:rsid w:val="005215FF"/>
    <w:rsid w:val="00527FC3"/>
    <w:rsid w:val="00543447"/>
    <w:rsid w:val="00554041"/>
    <w:rsid w:val="00555D9D"/>
    <w:rsid w:val="005A236B"/>
    <w:rsid w:val="005C3CA4"/>
    <w:rsid w:val="005E27C1"/>
    <w:rsid w:val="0063687A"/>
    <w:rsid w:val="00695AE2"/>
    <w:rsid w:val="006B06AC"/>
    <w:rsid w:val="006D312F"/>
    <w:rsid w:val="006E4ADF"/>
    <w:rsid w:val="00717E78"/>
    <w:rsid w:val="00771448"/>
    <w:rsid w:val="007A0A9A"/>
    <w:rsid w:val="007F599E"/>
    <w:rsid w:val="00815DD6"/>
    <w:rsid w:val="008176CC"/>
    <w:rsid w:val="00867E87"/>
    <w:rsid w:val="008B118A"/>
    <w:rsid w:val="008B76D5"/>
    <w:rsid w:val="008C1292"/>
    <w:rsid w:val="0096010C"/>
    <w:rsid w:val="00965D1A"/>
    <w:rsid w:val="00966112"/>
    <w:rsid w:val="009A4796"/>
    <w:rsid w:val="009A7EE9"/>
    <w:rsid w:val="009B0616"/>
    <w:rsid w:val="009C0A8A"/>
    <w:rsid w:val="009D57A6"/>
    <w:rsid w:val="009D7C8C"/>
    <w:rsid w:val="009F3B49"/>
    <w:rsid w:val="00A47FDA"/>
    <w:rsid w:val="00A63FA9"/>
    <w:rsid w:val="00AF1A6A"/>
    <w:rsid w:val="00B30131"/>
    <w:rsid w:val="00B51AB8"/>
    <w:rsid w:val="00B85D5F"/>
    <w:rsid w:val="00B91EE0"/>
    <w:rsid w:val="00B93E5D"/>
    <w:rsid w:val="00BA7B03"/>
    <w:rsid w:val="00BB1DEC"/>
    <w:rsid w:val="00BB725C"/>
    <w:rsid w:val="00BF71B7"/>
    <w:rsid w:val="00C12027"/>
    <w:rsid w:val="00C36813"/>
    <w:rsid w:val="00C55BB0"/>
    <w:rsid w:val="00CA1023"/>
    <w:rsid w:val="00CB5B57"/>
    <w:rsid w:val="00CF4872"/>
    <w:rsid w:val="00D51238"/>
    <w:rsid w:val="00D6522B"/>
    <w:rsid w:val="00D73F1D"/>
    <w:rsid w:val="00DB3DA7"/>
    <w:rsid w:val="00DC585B"/>
    <w:rsid w:val="00E00043"/>
    <w:rsid w:val="00E300F1"/>
    <w:rsid w:val="00E310B1"/>
    <w:rsid w:val="00E40D33"/>
    <w:rsid w:val="00E471DE"/>
    <w:rsid w:val="00E50376"/>
    <w:rsid w:val="00E542EA"/>
    <w:rsid w:val="00EC6182"/>
    <w:rsid w:val="00ED33C6"/>
    <w:rsid w:val="00F033BA"/>
    <w:rsid w:val="00F302D6"/>
    <w:rsid w:val="00F35EE5"/>
    <w:rsid w:val="00F5789D"/>
    <w:rsid w:val="00F777D8"/>
    <w:rsid w:val="00F83A67"/>
    <w:rsid w:val="00FB6BA6"/>
    <w:rsid w:val="00FC3462"/>
    <w:rsid w:val="00FD0FCE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AAB51"/>
  <w15:docId w15:val="{EA2A2684-1192-4F87-ABE9-9AB9704A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AE2"/>
  </w:style>
  <w:style w:type="paragraph" w:styleId="Overskrift1">
    <w:name w:val="heading 1"/>
    <w:basedOn w:val="Normal"/>
    <w:link w:val="Overskrift1Tegn"/>
    <w:uiPriority w:val="9"/>
    <w:qFormat/>
    <w:rsid w:val="0069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5A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krifttypeiafsnit"/>
    <w:rsid w:val="00695AE2"/>
  </w:style>
  <w:style w:type="paragraph" w:styleId="NormalWeb">
    <w:name w:val="Normal (Web)"/>
    <w:basedOn w:val="Normal"/>
    <w:uiPriority w:val="99"/>
    <w:semiHidden/>
    <w:unhideWhenUsed/>
    <w:rsid w:val="006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9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1202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3E5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81F0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B0616"/>
    <w:rPr>
      <w:color w:val="800080" w:themeColor="followedHyperlink"/>
      <w:u w:val="single"/>
    </w:rPr>
  </w:style>
  <w:style w:type="paragraph" w:customStyle="1" w:styleId="xmsonormal">
    <w:name w:val="xmsonormal"/>
    <w:basedOn w:val="Normal"/>
    <w:rsid w:val="009A7E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vn">
    <w:name w:val="Mention"/>
    <w:basedOn w:val="Standardskrifttypeiafsnit"/>
    <w:uiPriority w:val="99"/>
    <w:semiHidden/>
    <w:unhideWhenUsed/>
    <w:rsid w:val="00E40D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s.dk/ms-museet-sofart-danmarks-sjofartsmuseum/sommar-paa-ms-museet-soef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mf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m@mf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fdsgrou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484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Juul Greisen</dc:creator>
  <cp:lastModifiedBy>Frederikke Møller</cp:lastModifiedBy>
  <cp:revision>16</cp:revision>
  <cp:lastPrinted>2017-05-30T13:54:00Z</cp:lastPrinted>
  <dcterms:created xsi:type="dcterms:W3CDTF">2017-05-30T11:53:00Z</dcterms:created>
  <dcterms:modified xsi:type="dcterms:W3CDTF">2017-06-15T08:21:00Z</dcterms:modified>
</cp:coreProperties>
</file>