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A4" w:rsidRDefault="00B827A4" w:rsidP="002A640F">
      <w:r>
        <w:t>Oxford</w:t>
      </w:r>
      <w:r w:rsidR="00D76FA2">
        <w:t>,</w:t>
      </w:r>
      <w:r w:rsidR="002816C2">
        <w:t xml:space="preserve"> UK</w:t>
      </w:r>
    </w:p>
    <w:p w:rsidR="002A640F" w:rsidRDefault="002A640F" w:rsidP="002A640F">
      <w:r>
        <w:t>Tuesday, 01 May 2012</w:t>
      </w:r>
    </w:p>
    <w:p w:rsidR="002A640F" w:rsidRDefault="002A640F" w:rsidP="00CE3174">
      <w:pPr>
        <w:shd w:val="clear" w:color="auto" w:fill="FFFFFF"/>
        <w:spacing w:line="405" w:lineRule="atLeast"/>
        <w:jc w:val="left"/>
        <w:outlineLvl w:val="0"/>
      </w:pPr>
      <w:bookmarkStart w:id="0" w:name="_GoBack"/>
      <w:bookmarkEnd w:id="0"/>
    </w:p>
    <w:p w:rsidR="00CE3174" w:rsidRPr="00CE3174" w:rsidRDefault="00CE3174" w:rsidP="00CE3174">
      <w:pPr>
        <w:shd w:val="clear" w:color="auto" w:fill="FFFFFF"/>
        <w:spacing w:line="405" w:lineRule="atLeast"/>
        <w:jc w:val="left"/>
        <w:outlineLvl w:val="0"/>
        <w:rPr>
          <w:rFonts w:ascii="Arial" w:eastAsia="Times New Roman" w:hAnsi="Arial" w:cs="Arial"/>
          <w:b/>
          <w:bCs/>
          <w:color w:val="000000"/>
          <w:kern w:val="36"/>
          <w:sz w:val="34"/>
          <w:szCs w:val="34"/>
          <w:lang w:val="en" w:eastAsia="en-GB"/>
        </w:rPr>
      </w:pPr>
      <w:r w:rsidRPr="00E716AB">
        <w:rPr>
          <w:rStyle w:val="Heading1Char"/>
        </w:rPr>
        <w:t xml:space="preserve">Managed Service Expert unveils partnership </w:t>
      </w:r>
      <w:r w:rsidR="00E716AB" w:rsidRPr="00E716AB">
        <w:rPr>
          <w:rStyle w:val="Heading1Char"/>
        </w:rPr>
        <w:t xml:space="preserve">with </w:t>
      </w:r>
      <w:r w:rsidRPr="00E716AB">
        <w:rPr>
          <w:rStyle w:val="Heading1Char"/>
        </w:rPr>
        <w:t xml:space="preserve">Workbooks.com and innovative </w:t>
      </w:r>
      <w:r w:rsidR="00D76FA2">
        <w:rPr>
          <w:rStyle w:val="Heading1Char"/>
        </w:rPr>
        <w:t>c</w:t>
      </w:r>
      <w:r w:rsidRPr="00E716AB">
        <w:rPr>
          <w:rStyle w:val="Heading1Char"/>
        </w:rPr>
        <w:t xml:space="preserve">loud </w:t>
      </w:r>
      <w:r w:rsidR="00D76FA2">
        <w:rPr>
          <w:rStyle w:val="Heading1Char"/>
        </w:rPr>
        <w:t>s</w:t>
      </w:r>
      <w:r w:rsidRPr="00E716AB">
        <w:rPr>
          <w:rStyle w:val="Heading1Char"/>
        </w:rPr>
        <w:t xml:space="preserve">ervices </w:t>
      </w:r>
      <w:r w:rsidR="00D76FA2">
        <w:rPr>
          <w:rStyle w:val="Heading1Char"/>
        </w:rPr>
        <w:t>p</w:t>
      </w:r>
      <w:r w:rsidRPr="00E716AB">
        <w:rPr>
          <w:rStyle w:val="Heading1Char"/>
        </w:rPr>
        <w:t xml:space="preserve">ortal </w:t>
      </w:r>
      <w:r w:rsidR="00D76FA2">
        <w:rPr>
          <w:rStyle w:val="Heading1Char"/>
        </w:rPr>
        <w:t>w</w:t>
      </w:r>
      <w:r w:rsidRPr="00E716AB">
        <w:rPr>
          <w:rStyle w:val="Heading1Char"/>
        </w:rPr>
        <w:t>ebsite</w:t>
      </w:r>
      <w:r w:rsidRPr="002A640F">
        <w:rPr>
          <w:rStyle w:val="Heading1Char"/>
        </w:rPr>
        <w:t>.</w:t>
      </w:r>
    </w:p>
    <w:p w:rsidR="00CE3174" w:rsidRDefault="00CE3174" w:rsidP="00B827A4"/>
    <w:p w:rsidR="00B827A4" w:rsidRDefault="00B827A4" w:rsidP="00B827A4">
      <w:r>
        <w:t xml:space="preserve">Managed Service Expert </w:t>
      </w:r>
      <w:r w:rsidR="00D76FA2">
        <w:t xml:space="preserve">today </w:t>
      </w:r>
      <w:r>
        <w:t>announce</w:t>
      </w:r>
      <w:r w:rsidR="00D76FA2">
        <w:t>d</w:t>
      </w:r>
      <w:r>
        <w:t xml:space="preserve"> a new partnership with Workbooks.com on the Cloud Service Portal at </w:t>
      </w:r>
      <w:hyperlink r:id="rId8" w:history="1">
        <w:r>
          <w:rPr>
            <w:rStyle w:val="Hyperlink"/>
          </w:rPr>
          <w:t>http://www.managedserviceexpert.com/</w:t>
        </w:r>
      </w:hyperlink>
      <w:r>
        <w:t>. Managed Service Expert will prom</w:t>
      </w:r>
      <w:r w:rsidR="003C5EC3">
        <w:t>ote Workbooks.com and their web-</w:t>
      </w:r>
      <w:r>
        <w:t>based range of customer relationship management (CRM) and business applications</w:t>
      </w:r>
      <w:r w:rsidR="003C5EC3">
        <w:t xml:space="preserve"> as part of the mission to promote the use of cloud computing</w:t>
      </w:r>
      <w:r w:rsidR="003A7A5F">
        <w:t>, cloud services</w:t>
      </w:r>
      <w:r w:rsidR="003C5EC3">
        <w:t xml:space="preserve"> and SaaS IT. </w:t>
      </w:r>
    </w:p>
    <w:p w:rsidR="00B827A4" w:rsidRDefault="00B827A4" w:rsidP="00B827A4"/>
    <w:p w:rsidR="00A554B3" w:rsidRDefault="00002571" w:rsidP="00CB48E2">
      <w:hyperlink r:id="rId9" w:history="1">
        <w:r w:rsidR="00B827A4">
          <w:rPr>
            <w:rStyle w:val="Hyperlink"/>
          </w:rPr>
          <w:t>http://www.managedserviceexpert.com/</w:t>
        </w:r>
      </w:hyperlink>
      <w:r w:rsidR="00B827A4" w:rsidRPr="00B827A4">
        <w:rPr>
          <w:rStyle w:val="Hyperlink"/>
          <w:u w:val="none"/>
        </w:rPr>
        <w:t xml:space="preserve"> </w:t>
      </w:r>
      <w:r w:rsidR="00B827A4">
        <w:t>is a portal website set up to marke</w:t>
      </w:r>
      <w:r w:rsidR="00D76FA2">
        <w:t>t cloud services with free l</w:t>
      </w:r>
      <w:r w:rsidR="00B827A4">
        <w:t xml:space="preserve">isting on the site </w:t>
      </w:r>
      <w:r w:rsidR="00D76FA2">
        <w:t xml:space="preserve">for </w:t>
      </w:r>
      <w:r w:rsidR="00CE3174">
        <w:t>vendors</w:t>
      </w:r>
      <w:r w:rsidR="00B827A4">
        <w:t>.</w:t>
      </w:r>
      <w:r w:rsidR="0063746C">
        <w:t xml:space="preserve"> It’s free to use and b</w:t>
      </w:r>
      <w:r w:rsidR="00E716AB">
        <w:t xml:space="preserve">y means of </w:t>
      </w:r>
      <w:r w:rsidR="00CE3174">
        <w:t>user</w:t>
      </w:r>
      <w:r w:rsidR="00E716AB">
        <w:t>-</w:t>
      </w:r>
      <w:r w:rsidR="00CE3174">
        <w:t>generated content from both vendors and customers</w:t>
      </w:r>
      <w:r w:rsidR="00A554B3">
        <w:t xml:space="preserve"> the si</w:t>
      </w:r>
      <w:r w:rsidR="00CE3174">
        <w:t>te delivers a community of industry professionals</w:t>
      </w:r>
      <w:r w:rsidR="00A554B3">
        <w:t xml:space="preserve"> </w:t>
      </w:r>
      <w:r w:rsidR="00AD7F7F">
        <w:t xml:space="preserve">sharing their </w:t>
      </w:r>
      <w:r w:rsidR="00A554B3">
        <w:t xml:space="preserve">experiences </w:t>
      </w:r>
      <w:r w:rsidR="00AD7F7F">
        <w:t xml:space="preserve">of </w:t>
      </w:r>
      <w:r w:rsidR="00E716AB">
        <w:t>the implementation</w:t>
      </w:r>
      <w:r w:rsidR="00AD7F7F">
        <w:t xml:space="preserve"> </w:t>
      </w:r>
      <w:r w:rsidR="00E716AB">
        <w:t xml:space="preserve">of </w:t>
      </w:r>
      <w:r w:rsidR="00AD7F7F">
        <w:t xml:space="preserve">the services </w:t>
      </w:r>
      <w:r w:rsidR="00E716AB">
        <w:t xml:space="preserve">and their </w:t>
      </w:r>
      <w:r w:rsidR="00AD7F7F">
        <w:t xml:space="preserve">use. </w:t>
      </w:r>
      <w:r w:rsidR="00CE3174">
        <w:t>The website is a new and valuable route to market for vendors and a unique vehicle for users to sea</w:t>
      </w:r>
      <w:r w:rsidR="00E716AB">
        <w:t>rch for and compare the product and service</w:t>
      </w:r>
      <w:r w:rsidR="00CE3174">
        <w:t xml:space="preserve"> </w:t>
      </w:r>
      <w:r w:rsidR="00E716AB">
        <w:t xml:space="preserve">options </w:t>
      </w:r>
      <w:r w:rsidR="00CE3174">
        <w:t>available.</w:t>
      </w:r>
      <w:r w:rsidR="002816C2">
        <w:t xml:space="preserve"> </w:t>
      </w:r>
      <w:r w:rsidR="00CB48E2">
        <w:t xml:space="preserve">The site is focussed on cloud computing companies, disaster recovery solutions, SaaS companies, </w:t>
      </w:r>
      <w:r w:rsidR="00CB48E2">
        <w:t>managed services software</w:t>
      </w:r>
      <w:r w:rsidR="00CB48E2">
        <w:t xml:space="preserve"> and </w:t>
      </w:r>
      <w:r w:rsidR="00CB48E2">
        <w:t>SaaS it management</w:t>
      </w:r>
      <w:r w:rsidR="002816C2">
        <w:t>.</w:t>
      </w:r>
    </w:p>
    <w:p w:rsidR="00AD7F7F" w:rsidRDefault="00AD7F7F" w:rsidP="00B827A4"/>
    <w:p w:rsidR="00B827A4" w:rsidRDefault="00B827A4" w:rsidP="00B827A4">
      <w:r>
        <w:t>The site is operat</w:t>
      </w:r>
      <w:r w:rsidR="00D76FA2">
        <w:t>ed Bull Terrier Systems Ltd. who are</w:t>
      </w:r>
      <w:r>
        <w:t xml:space="preserve"> based in Oxford UK. </w:t>
      </w:r>
    </w:p>
    <w:p w:rsidR="00B827A4" w:rsidRDefault="00B827A4" w:rsidP="00B827A4"/>
    <w:p w:rsidR="00B827A4" w:rsidRDefault="00B827A4" w:rsidP="00B827A4">
      <w:r>
        <w:t>Ian Charles</w:t>
      </w:r>
      <w:r w:rsidR="002816C2">
        <w:t>,</w:t>
      </w:r>
      <w:r>
        <w:t xml:space="preserve"> MD at Managed Service Expert said today “It’s easy to see the jo</w:t>
      </w:r>
      <w:r w:rsidR="00D76FA2">
        <w:t>ined-up thinking behind Workbook</w:t>
      </w:r>
      <w:r>
        <w:t>s.com and how this is driving their success and has already led to their adoption across so very many sectors and vertical markets. Just like Workbooks.com we are committed to developing long term relationships with our clients</w:t>
      </w:r>
      <w:r w:rsidR="002816C2">
        <w:t>,</w:t>
      </w:r>
      <w:r>
        <w:t xml:space="preserve"> keeping them on board and working with them now and way into the future. The adoption of applications like Workbooks.com points to the developing nature of </w:t>
      </w:r>
      <w:r w:rsidR="002816C2">
        <w:t>c</w:t>
      </w:r>
      <w:r>
        <w:t xml:space="preserve">loud </w:t>
      </w:r>
      <w:r w:rsidR="002816C2">
        <w:t xml:space="preserve">computing </w:t>
      </w:r>
      <w:r>
        <w:t xml:space="preserve">and </w:t>
      </w:r>
      <w:r w:rsidR="00CB48E2">
        <w:t>SaaS</w:t>
      </w:r>
      <w:r w:rsidR="00CB48E2">
        <w:t xml:space="preserve"> cloud computing</w:t>
      </w:r>
      <w:r>
        <w:t xml:space="preserve"> in general as </w:t>
      </w:r>
      <w:r w:rsidR="002816C2">
        <w:t xml:space="preserve">an </w:t>
      </w:r>
      <w:r>
        <w:t xml:space="preserve">everyday business model with the </w:t>
      </w:r>
      <w:r w:rsidRPr="00205E1B">
        <w:t xml:space="preserve">advantages of </w:t>
      </w:r>
      <w:r w:rsidR="00B80E25">
        <w:t xml:space="preserve">using </w:t>
      </w:r>
      <w:r w:rsidRPr="00205E1B">
        <w:t xml:space="preserve">applications on a rental basis working well with both conventional networks and the burgeoning Bring Your Own Device (BYOD) market. We know that many organisations, not just SMEs, find </w:t>
      </w:r>
      <w:r>
        <w:t xml:space="preserve">the search for </w:t>
      </w:r>
      <w:r w:rsidRPr="00205E1B">
        <w:t>an affordable solution for recording and analysing customer interaction</w:t>
      </w:r>
      <w:r>
        <w:t xml:space="preserve"> problematic</w:t>
      </w:r>
      <w:r w:rsidRPr="00205E1B">
        <w:t xml:space="preserve">, </w:t>
      </w:r>
      <w:r>
        <w:t xml:space="preserve">typically </w:t>
      </w:r>
      <w:r w:rsidRPr="00205E1B">
        <w:t xml:space="preserve">losing critical </w:t>
      </w:r>
      <w:r>
        <w:t xml:space="preserve">data </w:t>
      </w:r>
      <w:r w:rsidRPr="00205E1B">
        <w:t>before it can be capt</w:t>
      </w:r>
      <w:r>
        <w:t>ured and acted upon.  Workbooks.com</w:t>
      </w:r>
      <w:r w:rsidRPr="00205E1B">
        <w:t xml:space="preserve"> </w:t>
      </w:r>
      <w:r>
        <w:t xml:space="preserve">hosted </w:t>
      </w:r>
      <w:r w:rsidRPr="00205E1B">
        <w:t xml:space="preserve">CRM software provides </w:t>
      </w:r>
      <w:r>
        <w:t xml:space="preserve">organisations </w:t>
      </w:r>
      <w:r w:rsidRPr="00205E1B">
        <w:t>with a clear view of customer interaction on one platform.</w:t>
      </w:r>
      <w:r>
        <w:t xml:space="preserve"> Simple to use, easy to adopt and a great value proposition to the client regardless of industry or sector, Workbooks.com ticks all the boxes for vendors </w:t>
      </w:r>
      <w:r w:rsidR="00B80E25">
        <w:t xml:space="preserve">that </w:t>
      </w:r>
      <w:r>
        <w:t>Managed Service Expert want to work with”</w:t>
      </w:r>
    </w:p>
    <w:p w:rsidR="00B827A4" w:rsidRDefault="00B827A4" w:rsidP="00B827A4"/>
    <w:p w:rsidR="00751932" w:rsidRDefault="00B827A4" w:rsidP="00B827A4">
      <w:r>
        <w:t xml:space="preserve">Ian </w:t>
      </w:r>
      <w:proofErr w:type="spellStart"/>
      <w:r>
        <w:t>Moyse</w:t>
      </w:r>
      <w:proofErr w:type="spellEnd"/>
      <w:r w:rsidR="006A43D0">
        <w:t>, UK Sales Director at Workbooks</w:t>
      </w:r>
      <w:r>
        <w:t xml:space="preserve"> said today “</w:t>
      </w:r>
      <w:r w:rsidR="00751932">
        <w:t xml:space="preserve">Manage Service Expert </w:t>
      </w:r>
      <w:r w:rsidR="006A43D0">
        <w:t xml:space="preserve">delivers a new model of partnership. They represent the vendors and </w:t>
      </w:r>
      <w:r w:rsidR="002B48F4">
        <w:t xml:space="preserve">cloud information </w:t>
      </w:r>
      <w:r w:rsidR="006A43D0">
        <w:t>for prospective customers to underst</w:t>
      </w:r>
      <w:r w:rsidR="002B48F4">
        <w:t>and these new solutions</w:t>
      </w:r>
      <w:r w:rsidR="006A43D0">
        <w:t xml:space="preserve"> in a world where vendors have confused customers with terminology and hype. Manage Service Experts investment in their wiki and </w:t>
      </w:r>
      <w:proofErr w:type="gramStart"/>
      <w:r w:rsidR="006A43D0">
        <w:t>blogging</w:t>
      </w:r>
      <w:r w:rsidR="002B48F4">
        <w:t>,</w:t>
      </w:r>
      <w:proofErr w:type="gramEnd"/>
      <w:r w:rsidR="006A43D0">
        <w:t xml:space="preserve"> in a payment by results business model means they wear their long term business strategic heart on their sleeve.</w:t>
      </w:r>
    </w:p>
    <w:p w:rsidR="00B827A4" w:rsidRDefault="00B827A4" w:rsidP="00B827A4">
      <w:r>
        <w:t xml:space="preserve">Their vendor agnostic status means clients can see at a glance the options available to them and build long term relationships </w:t>
      </w:r>
      <w:r w:rsidR="006A43D0">
        <w:t xml:space="preserve">across the board. </w:t>
      </w:r>
      <w:r>
        <w:t xml:space="preserve">SaaS and </w:t>
      </w:r>
      <w:r w:rsidR="00B80E25">
        <w:t>c</w:t>
      </w:r>
      <w:r>
        <w:t xml:space="preserve">loud </w:t>
      </w:r>
      <w:r w:rsidR="00B80E25">
        <w:t xml:space="preserve">computing </w:t>
      </w:r>
      <w:r w:rsidR="006A43D0">
        <w:t>needs new approaches to educate and help clients and</w:t>
      </w:r>
      <w:r w:rsidR="002B48F4">
        <w:t xml:space="preserve"> </w:t>
      </w:r>
      <w:r w:rsidR="006A43D0">
        <w:t>this initiative is a great s</w:t>
      </w:r>
      <w:r w:rsidR="002B48F4">
        <w:t>tep forwards.</w:t>
      </w:r>
      <w:r>
        <w:t>”</w:t>
      </w:r>
    </w:p>
    <w:p w:rsidR="00B80E25" w:rsidRDefault="00B80E25" w:rsidP="00B80E25">
      <w:pPr>
        <w:rPr>
          <w:rFonts w:eastAsia="Times New Roman" w:cstheme="minorHAnsi"/>
          <w:lang w:val="en" w:eastAsia="en-GB"/>
        </w:rPr>
      </w:pPr>
    </w:p>
    <w:p w:rsidR="002B48F4" w:rsidRDefault="002B48F4" w:rsidP="00B80E25">
      <w:pPr>
        <w:rPr>
          <w:rFonts w:eastAsia="Times New Roman" w:cstheme="minorHAnsi"/>
          <w:lang w:val="en" w:eastAsia="en-GB"/>
        </w:rPr>
      </w:pPr>
    </w:p>
    <w:p w:rsidR="002B48F4" w:rsidRDefault="002B48F4" w:rsidP="00B80E25">
      <w:pPr>
        <w:rPr>
          <w:rFonts w:eastAsia="Times New Roman" w:cstheme="minorHAnsi"/>
          <w:lang w:val="en" w:eastAsia="en-GB"/>
        </w:rPr>
      </w:pPr>
    </w:p>
    <w:p w:rsidR="002B48F4" w:rsidRDefault="002B48F4" w:rsidP="00B80E25">
      <w:pPr>
        <w:rPr>
          <w:rFonts w:eastAsia="Times New Roman" w:cstheme="minorHAnsi"/>
          <w:lang w:val="en" w:eastAsia="en-GB"/>
        </w:rPr>
      </w:pPr>
    </w:p>
    <w:p w:rsidR="002B48F4" w:rsidRDefault="002B48F4" w:rsidP="009651E4">
      <w:pPr>
        <w:pStyle w:val="Heading4"/>
      </w:pPr>
      <w:r>
        <w:t>About Managed Service Expert</w:t>
      </w:r>
    </w:p>
    <w:p w:rsidR="009651E4" w:rsidRDefault="009651E4" w:rsidP="009651E4">
      <w:r>
        <w:t xml:space="preserve">Managed Service Expert is a new portal website set up to market cloud services to IT professionals and using </w:t>
      </w:r>
      <w:r w:rsidR="00CB48E2">
        <w:t xml:space="preserve">user generated content will </w:t>
      </w:r>
      <w:r>
        <w:t>deliver a community of industry professionals sharing their experiences of the implementation of these services and their use.</w:t>
      </w:r>
    </w:p>
    <w:p w:rsidR="009651E4" w:rsidRDefault="009651E4" w:rsidP="009651E4">
      <w:r>
        <w:t xml:space="preserve">Listing on the site is free to vendors and managed service expert make their money from commissions on business the vendors close from traffic generated by the site. The site always deals with the originator of the service meaning users get the best support and price for the product available. Managed Service Experts sells nothing but gives the IT user the widest possible choice of </w:t>
      </w:r>
      <w:r w:rsidR="0088477A">
        <w:t xml:space="preserve">products from as many vendors as possible. In this way </w:t>
      </w:r>
      <w:r>
        <w:t xml:space="preserve">vendors have a level playing field </w:t>
      </w:r>
      <w:r w:rsidR="0088477A">
        <w:t xml:space="preserve">requiring they </w:t>
      </w:r>
      <w:r>
        <w:t xml:space="preserve">deliver the best quality of service </w:t>
      </w:r>
      <w:r w:rsidR="0088477A">
        <w:t>at the most competitive rate amongst a group of their peers</w:t>
      </w:r>
      <w:r>
        <w:t xml:space="preserve">. The vendor agnostic nature of </w:t>
      </w:r>
      <w:r w:rsidR="0088477A">
        <w:t xml:space="preserve">Managed Service Expert </w:t>
      </w:r>
      <w:r>
        <w:t xml:space="preserve">means </w:t>
      </w:r>
      <w:r w:rsidR="0088477A">
        <w:t xml:space="preserve">users </w:t>
      </w:r>
      <w:r>
        <w:t xml:space="preserve">gets the widest possible choice of products and vendors. </w:t>
      </w:r>
    </w:p>
    <w:p w:rsidR="0088477A" w:rsidRDefault="009651E4" w:rsidP="0088477A">
      <w:r>
        <w:t xml:space="preserve">This is a new and unique way of doing business focussing completely on user experience and means </w:t>
      </w:r>
      <w:r w:rsidR="0088477A">
        <w:t xml:space="preserve">real IT people </w:t>
      </w:r>
      <w:r>
        <w:t xml:space="preserve">will get the best </w:t>
      </w:r>
      <w:r w:rsidR="0088477A">
        <w:t xml:space="preserve">quality and </w:t>
      </w:r>
      <w:r>
        <w:t xml:space="preserve">value </w:t>
      </w:r>
      <w:r w:rsidR="0088477A">
        <w:t xml:space="preserve">for money </w:t>
      </w:r>
      <w:r>
        <w:t xml:space="preserve">service at the </w:t>
      </w:r>
      <w:r w:rsidR="0088477A">
        <w:t xml:space="preserve">most competitive </w:t>
      </w:r>
      <w:r>
        <w:t xml:space="preserve"> rate. </w:t>
      </w:r>
    </w:p>
    <w:p w:rsidR="0088477A" w:rsidRDefault="0088477A" w:rsidP="0088477A"/>
    <w:p w:rsidR="002B48F4" w:rsidRDefault="002B48F4" w:rsidP="0088477A">
      <w:pPr>
        <w:pStyle w:val="Heading4"/>
      </w:pPr>
      <w:r>
        <w:t xml:space="preserve">About Ian </w:t>
      </w:r>
      <w:proofErr w:type="spellStart"/>
      <w:r>
        <w:t>Moyse</w:t>
      </w:r>
      <w:proofErr w:type="spellEnd"/>
    </w:p>
    <w:p w:rsidR="002B48F4" w:rsidRDefault="002B48F4" w:rsidP="0088477A">
      <w:pPr>
        <w:rPr>
          <w:rFonts w:ascii="Tahoma" w:hAnsi="Tahoma" w:cs="Tahoma"/>
          <w:sz w:val="20"/>
          <w:szCs w:val="20"/>
        </w:rPr>
      </w:pPr>
      <w:r>
        <w:rPr>
          <w:lang w:val="en-US"/>
        </w:rPr>
        <w:t xml:space="preserve">Ian </w:t>
      </w:r>
      <w:proofErr w:type="spellStart"/>
      <w:r>
        <w:rPr>
          <w:lang w:val="en-US"/>
        </w:rPr>
        <w:t>Moyse</w:t>
      </w:r>
      <w:proofErr w:type="spellEnd"/>
      <w:r>
        <w:rPr>
          <w:lang w:val="en-US"/>
        </w:rPr>
        <w:t xml:space="preserve"> is UK Sales Director at Workbooks.com and has over 25 years of experience in the IT Sector, with nine of these </w:t>
      </w:r>
      <w:r w:rsidRPr="0088477A">
        <w:t>specialising</w:t>
      </w:r>
      <w:r>
        <w:rPr>
          <w:lang w:val="en-US"/>
        </w:rPr>
        <w:t xml:space="preserve"> in security and over 23 years of channel experience </w:t>
      </w:r>
      <w:r>
        <w:rPr>
          <w:rFonts w:ascii="Tahoma" w:hAnsi="Tahoma" w:cs="Tahoma"/>
          <w:sz w:val="20"/>
          <w:szCs w:val="20"/>
        </w:rPr>
        <w:t>Starting as a Systems Programmer at IBM in the mainframe environment, he has held senior positions in both large and smaller organisations including Senior Vice President for EMEA at CA and Managing Director of several UK companies. For the last 7 years he has been focused on Security in Cloud Computing and has become a thought leader in this arena.</w:t>
      </w:r>
    </w:p>
    <w:p w:rsidR="0088477A" w:rsidRDefault="002B48F4" w:rsidP="0088477A">
      <w:proofErr w:type="spellStart"/>
      <w:r>
        <w:rPr>
          <w:lang w:val="en-US"/>
        </w:rPr>
        <w:t>Moyse</w:t>
      </w:r>
      <w:proofErr w:type="spellEnd"/>
      <w:r>
        <w:rPr>
          <w:lang w:val="en-US"/>
        </w:rPr>
        <w:t xml:space="preserve"> has been keynote speaker at many events and runs one of the largest Channel Groups worldwide on LinkedIn. He sits on the board of </w:t>
      </w:r>
      <w:proofErr w:type="spellStart"/>
      <w:r>
        <w:rPr>
          <w:lang w:val="en-US"/>
        </w:rPr>
        <w:t>Eurocloud</w:t>
      </w:r>
      <w:proofErr w:type="spellEnd"/>
      <w:r>
        <w:rPr>
          <w:lang w:val="en-US"/>
        </w:rPr>
        <w:t xml:space="preserve"> UK and the Governance Board of the Cloud Industry Forum (CIF) and in early 2012 was appointed to the advisory board of </w:t>
      </w:r>
      <w:proofErr w:type="spellStart"/>
      <w:r>
        <w:rPr>
          <w:lang w:val="en-US"/>
        </w:rPr>
        <w:t>SaaSMax</w:t>
      </w:r>
      <w:proofErr w:type="spellEnd"/>
      <w:r>
        <w:rPr>
          <w:lang w:val="en-US"/>
        </w:rPr>
        <w:t xml:space="preserve">. </w:t>
      </w:r>
      <w:proofErr w:type="spellStart"/>
      <w:r>
        <w:t>Moyse</w:t>
      </w:r>
      <w:proofErr w:type="spellEnd"/>
      <w:r>
        <w:t xml:space="preserve"> was recently awarded global ‘</w:t>
      </w:r>
      <w:proofErr w:type="spellStart"/>
      <w:r>
        <w:rPr>
          <w:lang w:val="en"/>
        </w:rPr>
        <w:t>AllBusiness</w:t>
      </w:r>
      <w:proofErr w:type="spellEnd"/>
      <w:r>
        <w:rPr>
          <w:lang w:val="en"/>
        </w:rPr>
        <w:t xml:space="preserve"> Sales </w:t>
      </w:r>
      <w:proofErr w:type="spellStart"/>
      <w:r>
        <w:rPr>
          <w:lang w:val="en"/>
        </w:rPr>
        <w:t>AllStar</w:t>
      </w:r>
      <w:proofErr w:type="spellEnd"/>
      <w:r>
        <w:rPr>
          <w:lang w:val="en"/>
        </w:rPr>
        <w:t xml:space="preserve"> Award for 2010’ and The ‘European Channel Personality of the Year Award for 2011’ and was named by </w:t>
      </w:r>
      <w:proofErr w:type="spellStart"/>
      <w:r>
        <w:rPr>
          <w:lang w:val="en"/>
        </w:rPr>
        <w:t>TalkinCloud</w:t>
      </w:r>
      <w:proofErr w:type="spellEnd"/>
      <w:r>
        <w:rPr>
          <w:lang w:val="en"/>
        </w:rPr>
        <w:t xml:space="preserve"> as one of the global top 200 cloud channel experts in 2011 and listed on the </w:t>
      </w:r>
      <w:proofErr w:type="spellStart"/>
      <w:r>
        <w:rPr>
          <w:lang w:val="en"/>
        </w:rPr>
        <w:t>MSPMentor</w:t>
      </w:r>
      <w:proofErr w:type="spellEnd"/>
      <w:r>
        <w:rPr>
          <w:lang w:val="en"/>
        </w:rPr>
        <w:t xml:space="preserve"> top 250 list for 2011 w</w:t>
      </w:r>
      <w:proofErr w:type="spellStart"/>
      <w:r>
        <w:t>hich</w:t>
      </w:r>
      <w:proofErr w:type="spellEnd"/>
      <w:r>
        <w:t xml:space="preserve"> tracks the world's top managed services experts, entrepreneurs and executives. He has also recently been awarded the accolade of </w:t>
      </w:r>
      <w:proofErr w:type="spellStart"/>
      <w:r>
        <w:t>Channelnomics</w:t>
      </w:r>
      <w:proofErr w:type="spellEnd"/>
      <w:r>
        <w:t xml:space="preserve"> 2011 Inf</w:t>
      </w:r>
      <w:r w:rsidR="00BD76ED">
        <w:t>luencer of the year for Europe and become certified against the</w:t>
      </w:r>
      <w:r w:rsidR="00BD76ED" w:rsidRPr="00BD76ED">
        <w:rPr>
          <w:rStyle w:val="Emphasis"/>
          <w:rFonts w:ascii="Tahoma" w:hAnsi="Tahoma" w:cs="Tahoma"/>
          <w:color w:val="2A2A2A"/>
          <w:sz w:val="20"/>
          <w:szCs w:val="20"/>
        </w:rPr>
        <w:t xml:space="preserve"> </w:t>
      </w:r>
      <w:proofErr w:type="spellStart"/>
      <w:r w:rsidR="00BD76ED" w:rsidRPr="00BD76ED">
        <w:rPr>
          <w:rStyle w:val="Emphasis"/>
          <w:rFonts w:ascii="Tahoma" w:hAnsi="Tahoma" w:cs="Tahoma"/>
          <w:i w:val="0"/>
          <w:color w:val="2A2A2A"/>
          <w:sz w:val="20"/>
          <w:szCs w:val="20"/>
        </w:rPr>
        <w:t>Com</w:t>
      </w:r>
      <w:r w:rsidR="00BD76ED">
        <w:rPr>
          <w:rStyle w:val="Emphasis"/>
          <w:rFonts w:ascii="Tahoma" w:hAnsi="Tahoma" w:cs="Tahoma"/>
          <w:i w:val="0"/>
          <w:color w:val="2A2A2A"/>
          <w:sz w:val="20"/>
          <w:szCs w:val="20"/>
        </w:rPr>
        <w:t>pTIA</w:t>
      </w:r>
      <w:proofErr w:type="spellEnd"/>
      <w:r w:rsidR="00BD76ED">
        <w:rPr>
          <w:rStyle w:val="Emphasis"/>
          <w:rFonts w:ascii="Tahoma" w:hAnsi="Tahoma" w:cs="Tahoma"/>
          <w:i w:val="0"/>
          <w:color w:val="2A2A2A"/>
          <w:sz w:val="20"/>
          <w:szCs w:val="20"/>
        </w:rPr>
        <w:t xml:space="preserve"> Cloud Essentials C</w:t>
      </w:r>
      <w:r w:rsidR="00BD76ED" w:rsidRPr="00BD76ED">
        <w:rPr>
          <w:rStyle w:val="Emphasis"/>
          <w:rFonts w:ascii="Tahoma" w:hAnsi="Tahoma" w:cs="Tahoma"/>
          <w:i w:val="0"/>
          <w:color w:val="2A2A2A"/>
          <w:sz w:val="20"/>
          <w:szCs w:val="20"/>
        </w:rPr>
        <w:t>ertification exam.</w:t>
      </w:r>
    </w:p>
    <w:p w:rsidR="0088477A" w:rsidRDefault="0088477A" w:rsidP="0088477A"/>
    <w:p w:rsidR="002B48F4" w:rsidRDefault="002B48F4" w:rsidP="0088477A">
      <w:pPr>
        <w:pStyle w:val="Heading4"/>
      </w:pPr>
      <w:r>
        <w:t>About Workbooks.com</w:t>
      </w:r>
    </w:p>
    <w:p w:rsidR="002B48F4" w:rsidRPr="002B48F4" w:rsidRDefault="002B48F4" w:rsidP="0088477A">
      <w:r w:rsidRPr="002B48F4">
        <w:t>Workbooks.com provides a suite of easy-to-use business applications designed specifically for small and mid-size organisations to run their business - already fully integrated and delivered via Software as a Service (SaaS). Workbooks CRM and Workbooks Business comprehensively support organisations’ business lifecycle, including sales, marketing, sales order management, invoicing, customer service and purchasing and supplier management.</w:t>
      </w:r>
    </w:p>
    <w:p w:rsidR="002B48F4" w:rsidRPr="0088477A" w:rsidRDefault="002B48F4" w:rsidP="00B80E25">
      <w:pPr>
        <w:rPr>
          <w:rFonts w:ascii="Tahoma" w:hAnsi="Tahoma" w:cs="Tahoma"/>
          <w:color w:val="2A2A2A"/>
          <w:sz w:val="20"/>
          <w:szCs w:val="20"/>
        </w:rPr>
      </w:pPr>
      <w:proofErr w:type="gramStart"/>
      <w:r w:rsidRPr="002B48F4">
        <w:t>Workbooks CRM and Workbooks Business help organisations to improve the performance of their business; with real-time visibility of Key Performance Indicators (KPIs).</w:t>
      </w:r>
      <w:proofErr w:type="gramEnd"/>
      <w:r w:rsidRPr="002B48F4">
        <w:t xml:space="preserve"> </w:t>
      </w:r>
      <w:proofErr w:type="gramStart"/>
      <w:r w:rsidRPr="002B48F4">
        <w:t xml:space="preserve">Workbooks.com </w:t>
      </w:r>
      <w:proofErr w:type="spellStart"/>
      <w:r w:rsidRPr="002B48F4">
        <w:t>solutionshelp</w:t>
      </w:r>
      <w:proofErr w:type="spellEnd"/>
      <w:r w:rsidRPr="002B48F4">
        <w:t xml:space="preserve"> to increase productivity through efficiency gains and provide the framework to better manage business risk.</w:t>
      </w:r>
      <w:proofErr w:type="gramEnd"/>
      <w:r w:rsidRPr="002B48F4">
        <w:t xml:space="preserve"> Workbooks.com applications are built on the </w:t>
      </w:r>
      <w:proofErr w:type="spellStart"/>
      <w:r w:rsidRPr="002B48F4">
        <w:t>WorkbooksOne</w:t>
      </w:r>
      <w:proofErr w:type="spellEnd"/>
      <w:r w:rsidRPr="002B48F4">
        <w:t xml:space="preserve">™ technology platform as a pre-integrated suite of applications. This removes the traditional requirement for small and mid-size businesses to select, purchase, implement, integrate and manage separate CRM and back-office software and associated hardware; in contrast Workbooks.com is ready for use as soon as organisations subscribe - and starts to deliver value immediately. Founded and led by an experienced team of SaaS entrepreneurs, Workbooks.com delivers low up-front and </w:t>
      </w:r>
      <w:r w:rsidR="0088477A" w:rsidRPr="002B48F4">
        <w:t>on-going</w:t>
      </w:r>
      <w:r w:rsidRPr="002B48F4">
        <w:t xml:space="preserve"> costs and delivers unlimited scalability and guaranteed reliability.</w:t>
      </w:r>
    </w:p>
    <w:p w:rsidR="0088477A" w:rsidRDefault="0088477A" w:rsidP="00B80E25">
      <w:pPr>
        <w:rPr>
          <w:rFonts w:eastAsia="Times New Roman" w:cstheme="minorHAnsi"/>
          <w:lang w:val="en" w:eastAsia="en-GB"/>
        </w:rPr>
      </w:pPr>
    </w:p>
    <w:p w:rsidR="0088477A" w:rsidRDefault="0088477A" w:rsidP="00B80E25">
      <w:pPr>
        <w:rPr>
          <w:rFonts w:eastAsia="Times New Roman" w:cstheme="minorHAnsi"/>
          <w:lang w:val="en" w:eastAsia="en-GB"/>
        </w:rPr>
      </w:pPr>
    </w:p>
    <w:p w:rsidR="00CE3174" w:rsidRPr="00B80E25" w:rsidRDefault="00CE3174" w:rsidP="00B80E25">
      <w:pPr>
        <w:rPr>
          <w:rFonts w:eastAsia="Times New Roman" w:cstheme="minorHAnsi"/>
          <w:lang w:val="en" w:eastAsia="en-GB"/>
        </w:rPr>
      </w:pPr>
      <w:r w:rsidRPr="00B80E25">
        <w:rPr>
          <w:rFonts w:eastAsia="Times New Roman" w:cstheme="minorHAnsi"/>
          <w:lang w:val="en" w:eastAsia="en-GB"/>
        </w:rPr>
        <w:t xml:space="preserve">For more information about </w:t>
      </w:r>
      <w:r w:rsidR="00B80E25" w:rsidRPr="00B80E25">
        <w:rPr>
          <w:rFonts w:eastAsia="Times New Roman" w:cstheme="minorHAnsi"/>
          <w:lang w:val="en" w:eastAsia="en-GB"/>
        </w:rPr>
        <w:t xml:space="preserve">Managed Service Expert, please see: </w:t>
      </w:r>
      <w:hyperlink r:id="rId10" w:history="1">
        <w:r w:rsidR="00B80E25" w:rsidRPr="00B80E25">
          <w:rPr>
            <w:rStyle w:val="Hyperlink"/>
            <w:rFonts w:cstheme="minorHAnsi"/>
          </w:rPr>
          <w:t>http://managedserviceexpert.com/</w:t>
        </w:r>
      </w:hyperlink>
    </w:p>
    <w:p w:rsidR="0088477A" w:rsidRDefault="0088477A" w:rsidP="00B80E25">
      <w:pPr>
        <w:rPr>
          <w:lang w:val="en" w:eastAsia="en-GB"/>
        </w:rPr>
      </w:pPr>
    </w:p>
    <w:p w:rsidR="00CE3174" w:rsidRPr="00CE3174" w:rsidRDefault="00CE3174" w:rsidP="00B80E25">
      <w:pPr>
        <w:rPr>
          <w:lang w:val="en" w:eastAsia="en-GB"/>
        </w:rPr>
      </w:pPr>
      <w:r w:rsidRPr="00CE3174">
        <w:rPr>
          <w:lang w:val="en" w:eastAsia="en-GB"/>
        </w:rPr>
        <w:t>Media Contact:</w:t>
      </w:r>
      <w:r w:rsidR="00B80E25">
        <w:rPr>
          <w:lang w:val="en" w:eastAsia="en-GB"/>
        </w:rPr>
        <w:t xml:space="preserve"> </w:t>
      </w:r>
      <w:r w:rsidRPr="00CE3174">
        <w:rPr>
          <w:lang w:val="en" w:eastAsia="en-GB"/>
        </w:rPr>
        <w:t>Ian Charles</w:t>
      </w:r>
      <w:r w:rsidR="0088477A">
        <w:rPr>
          <w:lang w:val="en" w:eastAsia="en-GB"/>
        </w:rPr>
        <w:t xml:space="preserve"> </w:t>
      </w:r>
      <w:hyperlink r:id="rId11" w:history="1">
        <w:r w:rsidR="0088477A" w:rsidRPr="002B34F0">
          <w:rPr>
            <w:rStyle w:val="Hyperlink"/>
            <w:lang w:val="en" w:eastAsia="en-GB"/>
          </w:rPr>
          <w:t>ian.charles@managedserviceexpert.com</w:t>
        </w:r>
      </w:hyperlink>
      <w:r w:rsidR="0088477A">
        <w:rPr>
          <w:lang w:val="en" w:eastAsia="en-GB"/>
        </w:rPr>
        <w:t xml:space="preserve"> </w:t>
      </w:r>
    </w:p>
    <w:p w:rsidR="00CE3174" w:rsidRPr="00CE3174" w:rsidRDefault="00B80E25" w:rsidP="00B80E25">
      <w:pPr>
        <w:rPr>
          <w:lang w:val="en" w:eastAsia="en-GB"/>
        </w:rPr>
      </w:pPr>
      <w:r>
        <w:rPr>
          <w:lang w:val="en" w:eastAsia="en-GB"/>
        </w:rPr>
        <w:t>Managed Service Expert</w:t>
      </w:r>
    </w:p>
    <w:p w:rsidR="00CE3174" w:rsidRPr="00CE3174" w:rsidRDefault="00CE3174" w:rsidP="00B80E25">
      <w:pPr>
        <w:rPr>
          <w:lang w:val="en" w:eastAsia="en-GB"/>
        </w:rPr>
      </w:pPr>
      <w:r w:rsidRPr="00CE3174">
        <w:rPr>
          <w:lang w:val="en" w:eastAsia="en-GB"/>
        </w:rPr>
        <w:t xml:space="preserve">Tel:  </w:t>
      </w:r>
      <w:r w:rsidR="00B80E25">
        <w:rPr>
          <w:lang w:val="en" w:eastAsia="en-GB"/>
        </w:rPr>
        <w:t>+44 (0) 844 358 4441</w:t>
      </w:r>
    </w:p>
    <w:p w:rsidR="00EA0EAB" w:rsidRDefault="00002571"/>
    <w:sectPr w:rsidR="00EA0EA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71" w:rsidRDefault="00002571" w:rsidP="009A594D">
      <w:r>
        <w:separator/>
      </w:r>
    </w:p>
  </w:endnote>
  <w:endnote w:type="continuationSeparator" w:id="0">
    <w:p w:rsidR="00002571" w:rsidRDefault="00002571"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71" w:rsidRDefault="00002571" w:rsidP="009A594D">
      <w:r>
        <w:separator/>
      </w:r>
    </w:p>
  </w:footnote>
  <w:footnote w:type="continuationSeparator" w:id="0">
    <w:p w:rsidR="00002571" w:rsidRDefault="00002571"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1">
                    <a:extLst>
                      <a:ext uri="{28A0092B-C50C-407E-A947-70E740481C1C}">
                        <a14:useLocalDpi xmlns:a14="http://schemas.microsoft.com/office/drawing/2010/main" val="0"/>
                      </a:ext>
                    </a:extLst>
                  </a:blip>
                  <a:stretch>
                    <a:fillRect/>
                  </a:stretch>
                </pic:blipFill>
                <pic:spPr>
                  <a:xfrm>
                    <a:off x="0" y="0"/>
                    <a:ext cx="4000500" cy="514350"/>
                  </a:xfrm>
                  <a:prstGeom prst="rect">
                    <a:avLst/>
                  </a:prstGeom>
                </pic:spPr>
              </pic:pic>
            </a:graphicData>
          </a:graphic>
        </wp:inline>
      </w:drawing>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2571"/>
    <w:rsid w:val="00005573"/>
    <w:rsid w:val="00031097"/>
    <w:rsid w:val="00090BF0"/>
    <w:rsid w:val="000C31AB"/>
    <w:rsid w:val="00120CA8"/>
    <w:rsid w:val="00130E28"/>
    <w:rsid w:val="00142B64"/>
    <w:rsid w:val="00160A74"/>
    <w:rsid w:val="00161748"/>
    <w:rsid w:val="001812CD"/>
    <w:rsid w:val="001D676D"/>
    <w:rsid w:val="001F6F86"/>
    <w:rsid w:val="00233636"/>
    <w:rsid w:val="0024408B"/>
    <w:rsid w:val="0026312A"/>
    <w:rsid w:val="00280DD8"/>
    <w:rsid w:val="002816C2"/>
    <w:rsid w:val="002A640F"/>
    <w:rsid w:val="002B48F4"/>
    <w:rsid w:val="002D53CB"/>
    <w:rsid w:val="002F7CBC"/>
    <w:rsid w:val="00310722"/>
    <w:rsid w:val="003670BD"/>
    <w:rsid w:val="0039394E"/>
    <w:rsid w:val="003A7A5F"/>
    <w:rsid w:val="003C5EC3"/>
    <w:rsid w:val="003D395D"/>
    <w:rsid w:val="003E090A"/>
    <w:rsid w:val="003F7AE8"/>
    <w:rsid w:val="00466A80"/>
    <w:rsid w:val="00466F5A"/>
    <w:rsid w:val="0049639D"/>
    <w:rsid w:val="004A077D"/>
    <w:rsid w:val="004C4EAF"/>
    <w:rsid w:val="00500414"/>
    <w:rsid w:val="00514FE8"/>
    <w:rsid w:val="0051719C"/>
    <w:rsid w:val="005330AB"/>
    <w:rsid w:val="005B2374"/>
    <w:rsid w:val="005C2A0C"/>
    <w:rsid w:val="005F0830"/>
    <w:rsid w:val="005F3AAD"/>
    <w:rsid w:val="005F7A49"/>
    <w:rsid w:val="0063205E"/>
    <w:rsid w:val="0063746C"/>
    <w:rsid w:val="00663D71"/>
    <w:rsid w:val="0068757D"/>
    <w:rsid w:val="006A43D0"/>
    <w:rsid w:val="00751932"/>
    <w:rsid w:val="00771AD6"/>
    <w:rsid w:val="00776FE2"/>
    <w:rsid w:val="00782580"/>
    <w:rsid w:val="00794AE1"/>
    <w:rsid w:val="007A13FF"/>
    <w:rsid w:val="007D360E"/>
    <w:rsid w:val="007F5F5D"/>
    <w:rsid w:val="007F78F0"/>
    <w:rsid w:val="00805933"/>
    <w:rsid w:val="00813BC7"/>
    <w:rsid w:val="008200BD"/>
    <w:rsid w:val="00831C42"/>
    <w:rsid w:val="00854DCB"/>
    <w:rsid w:val="008713D5"/>
    <w:rsid w:val="00883992"/>
    <w:rsid w:val="0088477A"/>
    <w:rsid w:val="008A7672"/>
    <w:rsid w:val="008D038C"/>
    <w:rsid w:val="008D0DFF"/>
    <w:rsid w:val="008E06C4"/>
    <w:rsid w:val="008F4012"/>
    <w:rsid w:val="009267A1"/>
    <w:rsid w:val="00942856"/>
    <w:rsid w:val="00950D53"/>
    <w:rsid w:val="00956AED"/>
    <w:rsid w:val="00957916"/>
    <w:rsid w:val="009651E4"/>
    <w:rsid w:val="00986CDE"/>
    <w:rsid w:val="00991419"/>
    <w:rsid w:val="009A594D"/>
    <w:rsid w:val="009A7832"/>
    <w:rsid w:val="009E1442"/>
    <w:rsid w:val="009E1CE9"/>
    <w:rsid w:val="009F22A5"/>
    <w:rsid w:val="00A332E5"/>
    <w:rsid w:val="00A554B3"/>
    <w:rsid w:val="00A7594D"/>
    <w:rsid w:val="00A8657A"/>
    <w:rsid w:val="00AB3197"/>
    <w:rsid w:val="00AD7F7F"/>
    <w:rsid w:val="00B22D01"/>
    <w:rsid w:val="00B34D9C"/>
    <w:rsid w:val="00B41E14"/>
    <w:rsid w:val="00B51095"/>
    <w:rsid w:val="00B533FB"/>
    <w:rsid w:val="00B80E25"/>
    <w:rsid w:val="00B827A4"/>
    <w:rsid w:val="00B8292E"/>
    <w:rsid w:val="00B92778"/>
    <w:rsid w:val="00B977F2"/>
    <w:rsid w:val="00BA36F9"/>
    <w:rsid w:val="00BA69B2"/>
    <w:rsid w:val="00BC0320"/>
    <w:rsid w:val="00BC53FC"/>
    <w:rsid w:val="00BD76ED"/>
    <w:rsid w:val="00BF4318"/>
    <w:rsid w:val="00C03322"/>
    <w:rsid w:val="00C146BC"/>
    <w:rsid w:val="00C24716"/>
    <w:rsid w:val="00C5296D"/>
    <w:rsid w:val="00C651CF"/>
    <w:rsid w:val="00C67EB6"/>
    <w:rsid w:val="00C7675C"/>
    <w:rsid w:val="00CA5D76"/>
    <w:rsid w:val="00CB0DD9"/>
    <w:rsid w:val="00CB48E2"/>
    <w:rsid w:val="00CC7726"/>
    <w:rsid w:val="00CC7DEC"/>
    <w:rsid w:val="00CD750F"/>
    <w:rsid w:val="00CE3174"/>
    <w:rsid w:val="00CF549D"/>
    <w:rsid w:val="00D043C5"/>
    <w:rsid w:val="00D17D7B"/>
    <w:rsid w:val="00D3206E"/>
    <w:rsid w:val="00D54580"/>
    <w:rsid w:val="00D71EDE"/>
    <w:rsid w:val="00D76FA2"/>
    <w:rsid w:val="00DA2431"/>
    <w:rsid w:val="00DC779E"/>
    <w:rsid w:val="00DF0DDA"/>
    <w:rsid w:val="00E16DFE"/>
    <w:rsid w:val="00E623A0"/>
    <w:rsid w:val="00E636DC"/>
    <w:rsid w:val="00E716AB"/>
    <w:rsid w:val="00E75499"/>
    <w:rsid w:val="00E87AE1"/>
    <w:rsid w:val="00EA7A6A"/>
    <w:rsid w:val="00EC64F2"/>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A4"/>
    <w:pPr>
      <w:spacing w:after="0" w:line="240" w:lineRule="auto"/>
      <w:jc w:val="both"/>
    </w:pPr>
  </w:style>
  <w:style w:type="paragraph" w:styleId="Heading1">
    <w:name w:val="heading 1"/>
    <w:basedOn w:val="Normal"/>
    <w:next w:val="Normal"/>
    <w:link w:val="Heading1Char"/>
    <w:uiPriority w:val="9"/>
    <w:qFormat/>
    <w:rsid w:val="00E71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1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8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51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rPr>
      <w:rFonts w:eastAsiaTheme="minorEastAsia"/>
      <w:lang w:eastAsia="en-GB"/>
    </w:r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rPr>
      <w:rFonts w:eastAsiaTheme="minorEastAsia"/>
      <w:lang w:eastAsia="en-GB"/>
    </w:r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E71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6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16AB"/>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2B48F4"/>
    <w:pPr>
      <w:spacing w:after="324"/>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48F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B48F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651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651E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D7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A4"/>
    <w:pPr>
      <w:spacing w:after="0" w:line="240" w:lineRule="auto"/>
      <w:jc w:val="both"/>
    </w:pPr>
  </w:style>
  <w:style w:type="paragraph" w:styleId="Heading1">
    <w:name w:val="heading 1"/>
    <w:basedOn w:val="Normal"/>
    <w:next w:val="Normal"/>
    <w:link w:val="Heading1Char"/>
    <w:uiPriority w:val="9"/>
    <w:qFormat/>
    <w:rsid w:val="00E71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1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8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51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rPr>
      <w:rFonts w:eastAsiaTheme="minorEastAsia"/>
      <w:lang w:eastAsia="en-GB"/>
    </w:r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rPr>
      <w:rFonts w:eastAsiaTheme="minorEastAsia"/>
      <w:lang w:eastAsia="en-GB"/>
    </w:r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E71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6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16AB"/>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2B48F4"/>
    <w:pPr>
      <w:spacing w:after="324"/>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48F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B48F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651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651E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D7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169">
      <w:bodyDiv w:val="1"/>
      <w:marLeft w:val="0"/>
      <w:marRight w:val="0"/>
      <w:marTop w:val="0"/>
      <w:marBottom w:val="0"/>
      <w:divBdr>
        <w:top w:val="none" w:sz="0" w:space="0" w:color="auto"/>
        <w:left w:val="none" w:sz="0" w:space="0" w:color="auto"/>
        <w:bottom w:val="none" w:sz="0" w:space="0" w:color="auto"/>
        <w:right w:val="none" w:sz="0" w:space="0" w:color="auto"/>
      </w:divBdr>
    </w:div>
    <w:div w:id="1168865184">
      <w:bodyDiv w:val="1"/>
      <w:marLeft w:val="0"/>
      <w:marRight w:val="0"/>
      <w:marTop w:val="0"/>
      <w:marBottom w:val="0"/>
      <w:divBdr>
        <w:top w:val="none" w:sz="0" w:space="0" w:color="auto"/>
        <w:left w:val="none" w:sz="0" w:space="0" w:color="auto"/>
        <w:bottom w:val="none" w:sz="0" w:space="0" w:color="auto"/>
        <w:right w:val="none" w:sz="0" w:space="0" w:color="auto"/>
      </w:divBdr>
      <w:divsChild>
        <w:div w:id="567228285">
          <w:marLeft w:val="0"/>
          <w:marRight w:val="0"/>
          <w:marTop w:val="0"/>
          <w:marBottom w:val="0"/>
          <w:divBdr>
            <w:top w:val="none" w:sz="0" w:space="0" w:color="auto"/>
            <w:left w:val="none" w:sz="0" w:space="0" w:color="auto"/>
            <w:bottom w:val="none" w:sz="0" w:space="0" w:color="auto"/>
            <w:right w:val="none" w:sz="0" w:space="0" w:color="auto"/>
          </w:divBdr>
          <w:divsChild>
            <w:div w:id="505167974">
              <w:marLeft w:val="0"/>
              <w:marRight w:val="0"/>
              <w:marTop w:val="0"/>
              <w:marBottom w:val="0"/>
              <w:divBdr>
                <w:top w:val="none" w:sz="0" w:space="0" w:color="auto"/>
                <w:left w:val="none" w:sz="0" w:space="0" w:color="auto"/>
                <w:bottom w:val="none" w:sz="0" w:space="0" w:color="auto"/>
                <w:right w:val="none" w:sz="0" w:space="0" w:color="auto"/>
              </w:divBdr>
              <w:divsChild>
                <w:div w:id="1150057134">
                  <w:marLeft w:val="0"/>
                  <w:marRight w:val="0"/>
                  <w:marTop w:val="0"/>
                  <w:marBottom w:val="0"/>
                  <w:divBdr>
                    <w:top w:val="none" w:sz="0" w:space="0" w:color="auto"/>
                    <w:left w:val="none" w:sz="0" w:space="0" w:color="auto"/>
                    <w:bottom w:val="none" w:sz="0" w:space="0" w:color="auto"/>
                    <w:right w:val="none" w:sz="0" w:space="0" w:color="auto"/>
                  </w:divBdr>
                  <w:divsChild>
                    <w:div w:id="1843204572">
                      <w:marLeft w:val="0"/>
                      <w:marRight w:val="0"/>
                      <w:marTop w:val="0"/>
                      <w:marBottom w:val="0"/>
                      <w:divBdr>
                        <w:top w:val="none" w:sz="0" w:space="0" w:color="auto"/>
                        <w:left w:val="none" w:sz="0" w:space="0" w:color="auto"/>
                        <w:bottom w:val="none" w:sz="0" w:space="0" w:color="auto"/>
                        <w:right w:val="none" w:sz="0" w:space="0" w:color="auto"/>
                      </w:divBdr>
                      <w:divsChild>
                        <w:div w:id="1273394540">
                          <w:marLeft w:val="0"/>
                          <w:marRight w:val="0"/>
                          <w:marTop w:val="0"/>
                          <w:marBottom w:val="0"/>
                          <w:divBdr>
                            <w:top w:val="none" w:sz="0" w:space="0" w:color="auto"/>
                            <w:left w:val="none" w:sz="0" w:space="0" w:color="auto"/>
                            <w:bottom w:val="none" w:sz="0" w:space="0" w:color="auto"/>
                            <w:right w:val="none" w:sz="0" w:space="0" w:color="auto"/>
                          </w:divBdr>
                          <w:divsChild>
                            <w:div w:id="1589996116">
                              <w:marLeft w:val="0"/>
                              <w:marRight w:val="0"/>
                              <w:marTop w:val="0"/>
                              <w:marBottom w:val="0"/>
                              <w:divBdr>
                                <w:top w:val="none" w:sz="0" w:space="0" w:color="auto"/>
                                <w:left w:val="none" w:sz="0" w:space="0" w:color="auto"/>
                                <w:bottom w:val="none" w:sz="0" w:space="0" w:color="auto"/>
                                <w:right w:val="none" w:sz="0" w:space="0" w:color="auto"/>
                              </w:divBdr>
                              <w:divsChild>
                                <w:div w:id="759562993">
                                  <w:marLeft w:val="0"/>
                                  <w:marRight w:val="0"/>
                                  <w:marTop w:val="0"/>
                                  <w:marBottom w:val="0"/>
                                  <w:divBdr>
                                    <w:top w:val="none" w:sz="0" w:space="0" w:color="auto"/>
                                    <w:left w:val="none" w:sz="0" w:space="0" w:color="auto"/>
                                    <w:bottom w:val="none" w:sz="0" w:space="0" w:color="auto"/>
                                    <w:right w:val="none" w:sz="0" w:space="0" w:color="auto"/>
                                  </w:divBdr>
                                  <w:divsChild>
                                    <w:div w:id="1621447817">
                                      <w:marLeft w:val="0"/>
                                      <w:marRight w:val="0"/>
                                      <w:marTop w:val="0"/>
                                      <w:marBottom w:val="0"/>
                                      <w:divBdr>
                                        <w:top w:val="none" w:sz="0" w:space="0" w:color="auto"/>
                                        <w:left w:val="none" w:sz="0" w:space="0" w:color="auto"/>
                                        <w:bottom w:val="none" w:sz="0" w:space="0" w:color="auto"/>
                                        <w:right w:val="none" w:sz="0" w:space="0" w:color="auto"/>
                                      </w:divBdr>
                                      <w:divsChild>
                                        <w:div w:id="1406730396">
                                          <w:marLeft w:val="0"/>
                                          <w:marRight w:val="0"/>
                                          <w:marTop w:val="0"/>
                                          <w:marBottom w:val="0"/>
                                          <w:divBdr>
                                            <w:top w:val="none" w:sz="0" w:space="0" w:color="auto"/>
                                            <w:left w:val="none" w:sz="0" w:space="0" w:color="auto"/>
                                            <w:bottom w:val="none" w:sz="0" w:space="0" w:color="auto"/>
                                            <w:right w:val="none" w:sz="0" w:space="0" w:color="auto"/>
                                          </w:divBdr>
                                          <w:divsChild>
                                            <w:div w:id="1149789683">
                                              <w:marLeft w:val="0"/>
                                              <w:marRight w:val="0"/>
                                              <w:marTop w:val="0"/>
                                              <w:marBottom w:val="0"/>
                                              <w:divBdr>
                                                <w:top w:val="none" w:sz="0" w:space="0" w:color="auto"/>
                                                <w:left w:val="none" w:sz="0" w:space="0" w:color="auto"/>
                                                <w:bottom w:val="none" w:sz="0" w:space="0" w:color="auto"/>
                                                <w:right w:val="none" w:sz="0" w:space="0" w:color="auto"/>
                                              </w:divBdr>
                                              <w:divsChild>
                                                <w:div w:id="530262708">
                                                  <w:marLeft w:val="0"/>
                                                  <w:marRight w:val="90"/>
                                                  <w:marTop w:val="0"/>
                                                  <w:marBottom w:val="0"/>
                                                  <w:divBdr>
                                                    <w:top w:val="none" w:sz="0" w:space="0" w:color="auto"/>
                                                    <w:left w:val="none" w:sz="0" w:space="0" w:color="auto"/>
                                                    <w:bottom w:val="none" w:sz="0" w:space="0" w:color="auto"/>
                                                    <w:right w:val="none" w:sz="0" w:space="0" w:color="auto"/>
                                                  </w:divBdr>
                                                  <w:divsChild>
                                                    <w:div w:id="1170369938">
                                                      <w:marLeft w:val="0"/>
                                                      <w:marRight w:val="0"/>
                                                      <w:marTop w:val="0"/>
                                                      <w:marBottom w:val="0"/>
                                                      <w:divBdr>
                                                        <w:top w:val="none" w:sz="0" w:space="0" w:color="auto"/>
                                                        <w:left w:val="none" w:sz="0" w:space="0" w:color="auto"/>
                                                        <w:bottom w:val="none" w:sz="0" w:space="0" w:color="auto"/>
                                                        <w:right w:val="none" w:sz="0" w:space="0" w:color="auto"/>
                                                      </w:divBdr>
                                                      <w:divsChild>
                                                        <w:div w:id="200168382">
                                                          <w:marLeft w:val="0"/>
                                                          <w:marRight w:val="0"/>
                                                          <w:marTop w:val="0"/>
                                                          <w:marBottom w:val="0"/>
                                                          <w:divBdr>
                                                            <w:top w:val="none" w:sz="0" w:space="0" w:color="auto"/>
                                                            <w:left w:val="none" w:sz="0" w:space="0" w:color="auto"/>
                                                            <w:bottom w:val="none" w:sz="0" w:space="0" w:color="auto"/>
                                                            <w:right w:val="none" w:sz="0" w:space="0" w:color="auto"/>
                                                          </w:divBdr>
                                                          <w:divsChild>
                                                            <w:div w:id="244190216">
                                                              <w:marLeft w:val="0"/>
                                                              <w:marRight w:val="0"/>
                                                              <w:marTop w:val="0"/>
                                                              <w:marBottom w:val="0"/>
                                                              <w:divBdr>
                                                                <w:top w:val="none" w:sz="0" w:space="0" w:color="auto"/>
                                                                <w:left w:val="none" w:sz="0" w:space="0" w:color="auto"/>
                                                                <w:bottom w:val="none" w:sz="0" w:space="0" w:color="auto"/>
                                                                <w:right w:val="none" w:sz="0" w:space="0" w:color="auto"/>
                                                              </w:divBdr>
                                                              <w:divsChild>
                                                                <w:div w:id="1652901163">
                                                                  <w:marLeft w:val="0"/>
                                                                  <w:marRight w:val="0"/>
                                                                  <w:marTop w:val="0"/>
                                                                  <w:marBottom w:val="105"/>
                                                                  <w:divBdr>
                                                                    <w:top w:val="single" w:sz="6" w:space="0" w:color="EDEDED"/>
                                                                    <w:left w:val="single" w:sz="6" w:space="0" w:color="EDEDED"/>
                                                                    <w:bottom w:val="single" w:sz="6" w:space="0" w:color="EDEDED"/>
                                                                    <w:right w:val="single" w:sz="6" w:space="0" w:color="EDEDED"/>
                                                                  </w:divBdr>
                                                                  <w:divsChild>
                                                                    <w:div w:id="211623697">
                                                                      <w:marLeft w:val="0"/>
                                                                      <w:marRight w:val="0"/>
                                                                      <w:marTop w:val="0"/>
                                                                      <w:marBottom w:val="0"/>
                                                                      <w:divBdr>
                                                                        <w:top w:val="none" w:sz="0" w:space="0" w:color="auto"/>
                                                                        <w:left w:val="none" w:sz="0" w:space="0" w:color="auto"/>
                                                                        <w:bottom w:val="none" w:sz="0" w:space="0" w:color="auto"/>
                                                                        <w:right w:val="none" w:sz="0" w:space="0" w:color="auto"/>
                                                                      </w:divBdr>
                                                                      <w:divsChild>
                                                                        <w:div w:id="1016812176">
                                                                          <w:marLeft w:val="0"/>
                                                                          <w:marRight w:val="0"/>
                                                                          <w:marTop w:val="0"/>
                                                                          <w:marBottom w:val="0"/>
                                                                          <w:divBdr>
                                                                            <w:top w:val="none" w:sz="0" w:space="0" w:color="auto"/>
                                                                            <w:left w:val="none" w:sz="0" w:space="0" w:color="auto"/>
                                                                            <w:bottom w:val="none" w:sz="0" w:space="0" w:color="auto"/>
                                                                            <w:right w:val="none" w:sz="0" w:space="0" w:color="auto"/>
                                                                          </w:divBdr>
                                                                          <w:divsChild>
                                                                            <w:div w:id="1409422829">
                                                                              <w:marLeft w:val="0"/>
                                                                              <w:marRight w:val="0"/>
                                                                              <w:marTop w:val="0"/>
                                                                              <w:marBottom w:val="0"/>
                                                                              <w:divBdr>
                                                                                <w:top w:val="none" w:sz="0" w:space="0" w:color="auto"/>
                                                                                <w:left w:val="none" w:sz="0" w:space="0" w:color="auto"/>
                                                                                <w:bottom w:val="none" w:sz="0" w:space="0" w:color="auto"/>
                                                                                <w:right w:val="none" w:sz="0" w:space="0" w:color="auto"/>
                                                                              </w:divBdr>
                                                                              <w:divsChild>
                                                                                <w:div w:id="832835200">
                                                                                  <w:marLeft w:val="180"/>
                                                                                  <w:marRight w:val="180"/>
                                                                                  <w:marTop w:val="0"/>
                                                                                  <w:marBottom w:val="0"/>
                                                                                  <w:divBdr>
                                                                                    <w:top w:val="none" w:sz="0" w:space="0" w:color="auto"/>
                                                                                    <w:left w:val="none" w:sz="0" w:space="0" w:color="auto"/>
                                                                                    <w:bottom w:val="none" w:sz="0" w:space="0" w:color="auto"/>
                                                                                    <w:right w:val="none" w:sz="0" w:space="0" w:color="auto"/>
                                                                                  </w:divBdr>
                                                                                  <w:divsChild>
                                                                                    <w:div w:id="447238244">
                                                                                      <w:marLeft w:val="0"/>
                                                                                      <w:marRight w:val="0"/>
                                                                                      <w:marTop w:val="0"/>
                                                                                      <w:marBottom w:val="0"/>
                                                                                      <w:divBdr>
                                                                                        <w:top w:val="none" w:sz="0" w:space="0" w:color="auto"/>
                                                                                        <w:left w:val="none" w:sz="0" w:space="0" w:color="auto"/>
                                                                                        <w:bottom w:val="none" w:sz="0" w:space="0" w:color="auto"/>
                                                                                        <w:right w:val="none" w:sz="0" w:space="0" w:color="auto"/>
                                                                                      </w:divBdr>
                                                                                      <w:divsChild>
                                                                                        <w:div w:id="575625676">
                                                                                          <w:marLeft w:val="0"/>
                                                                                          <w:marRight w:val="0"/>
                                                                                          <w:marTop w:val="0"/>
                                                                                          <w:marBottom w:val="0"/>
                                                                                          <w:divBdr>
                                                                                            <w:top w:val="none" w:sz="0" w:space="0" w:color="auto"/>
                                                                                            <w:left w:val="none" w:sz="0" w:space="0" w:color="auto"/>
                                                                                            <w:bottom w:val="none" w:sz="0" w:space="0" w:color="auto"/>
                                                                                            <w:right w:val="none" w:sz="0" w:space="0" w:color="auto"/>
                                                                                          </w:divBdr>
                                                                                          <w:divsChild>
                                                                                            <w:div w:id="1531529459">
                                                                                              <w:marLeft w:val="0"/>
                                                                                              <w:marRight w:val="0"/>
                                                                                              <w:marTop w:val="0"/>
                                                                                              <w:marBottom w:val="0"/>
                                                                                              <w:divBdr>
                                                                                                <w:top w:val="none" w:sz="0" w:space="0" w:color="auto"/>
                                                                                                <w:left w:val="none" w:sz="0" w:space="0" w:color="auto"/>
                                                                                                <w:bottom w:val="none" w:sz="0" w:space="0" w:color="auto"/>
                                                                                                <w:right w:val="none" w:sz="0" w:space="0" w:color="auto"/>
                                                                                              </w:divBdr>
                                                                                              <w:divsChild>
                                                                                                <w:div w:id="375590178">
                                                                                                  <w:marLeft w:val="0"/>
                                                                                                  <w:marRight w:val="0"/>
                                                                                                  <w:marTop w:val="0"/>
                                                                                                  <w:marBottom w:val="0"/>
                                                                                                  <w:divBdr>
                                                                                                    <w:top w:val="none" w:sz="0" w:space="0" w:color="auto"/>
                                                                                                    <w:left w:val="none" w:sz="0" w:space="0" w:color="auto"/>
                                                                                                    <w:bottom w:val="none" w:sz="0" w:space="0" w:color="auto"/>
                                                                                                    <w:right w:val="none" w:sz="0" w:space="0" w:color="auto"/>
                                                                                                  </w:divBdr>
                                                                                                  <w:divsChild>
                                                                                                    <w:div w:id="1232811683">
                                                                                                      <w:marLeft w:val="0"/>
                                                                                                      <w:marRight w:val="0"/>
                                                                                                      <w:marTop w:val="0"/>
                                                                                                      <w:marBottom w:val="0"/>
                                                                                                      <w:divBdr>
                                                                                                        <w:top w:val="none" w:sz="0" w:space="0" w:color="auto"/>
                                                                                                        <w:left w:val="none" w:sz="0" w:space="0" w:color="auto"/>
                                                                                                        <w:bottom w:val="none" w:sz="0" w:space="0" w:color="auto"/>
                                                                                                        <w:right w:val="none" w:sz="0" w:space="0" w:color="auto"/>
                                                                                                      </w:divBdr>
                                                                                                      <w:divsChild>
                                                                                                        <w:div w:id="2113434767">
                                                                                                          <w:marLeft w:val="0"/>
                                                                                                          <w:marRight w:val="0"/>
                                                                                                          <w:marTop w:val="0"/>
                                                                                                          <w:marBottom w:val="0"/>
                                                                                                          <w:divBdr>
                                                                                                            <w:top w:val="none" w:sz="0" w:space="0" w:color="auto"/>
                                                                                                            <w:left w:val="none" w:sz="0" w:space="0" w:color="auto"/>
                                                                                                            <w:bottom w:val="none" w:sz="0" w:space="0" w:color="auto"/>
                                                                                                            <w:right w:val="none" w:sz="0" w:space="0" w:color="auto"/>
                                                                                                          </w:divBdr>
                                                                                                          <w:divsChild>
                                                                                                            <w:div w:id="1981377493">
                                                                                                              <w:marLeft w:val="0"/>
                                                                                                              <w:marRight w:val="0"/>
                                                                                                              <w:marTop w:val="0"/>
                                                                                                              <w:marBottom w:val="0"/>
                                                                                                              <w:divBdr>
                                                                                                                <w:top w:val="none" w:sz="0" w:space="0" w:color="auto"/>
                                                                                                                <w:left w:val="none" w:sz="0" w:space="0" w:color="auto"/>
                                                                                                                <w:bottom w:val="none" w:sz="0" w:space="0" w:color="auto"/>
                                                                                                                <w:right w:val="none" w:sz="0" w:space="0" w:color="auto"/>
                                                                                                              </w:divBdr>
                                                                                                              <w:divsChild>
                                                                                                                <w:div w:id="800734292">
                                                                                                                  <w:marLeft w:val="0"/>
                                                                                                                  <w:marRight w:val="0"/>
                                                                                                                  <w:marTop w:val="0"/>
                                                                                                                  <w:marBottom w:val="0"/>
                                                                                                                  <w:divBdr>
                                                                                                                    <w:top w:val="none" w:sz="0" w:space="0" w:color="auto"/>
                                                                                                                    <w:left w:val="none" w:sz="0" w:space="0" w:color="auto"/>
                                                                                                                    <w:bottom w:val="none" w:sz="0" w:space="0" w:color="auto"/>
                                                                                                                    <w:right w:val="none" w:sz="0" w:space="0" w:color="auto"/>
                                                                                                                  </w:divBdr>
                                                                                                                  <w:divsChild>
                                                                                                                    <w:div w:id="75830832">
                                                                                                                      <w:marLeft w:val="0"/>
                                                                                                                      <w:marRight w:val="0"/>
                                                                                                                      <w:marTop w:val="0"/>
                                                                                                                      <w:marBottom w:val="0"/>
                                                                                                                      <w:divBdr>
                                                                                                                        <w:top w:val="none" w:sz="0" w:space="0" w:color="auto"/>
                                                                                                                        <w:left w:val="none" w:sz="0" w:space="0" w:color="auto"/>
                                                                                                                        <w:bottom w:val="none" w:sz="0" w:space="0" w:color="auto"/>
                                                                                                                        <w:right w:val="none" w:sz="0" w:space="0" w:color="auto"/>
                                                                                                                      </w:divBdr>
                                                                                                                      <w:divsChild>
                                                                                                                        <w:div w:id="1745445308">
                                                                                                                          <w:marLeft w:val="0"/>
                                                                                                                          <w:marRight w:val="0"/>
                                                                                                                          <w:marTop w:val="0"/>
                                                                                                                          <w:marBottom w:val="0"/>
                                                                                                                          <w:divBdr>
                                                                                                                            <w:top w:val="none" w:sz="0" w:space="0" w:color="auto"/>
                                                                                                                            <w:left w:val="none" w:sz="0" w:space="0" w:color="auto"/>
                                                                                                                            <w:bottom w:val="none" w:sz="0" w:space="0" w:color="auto"/>
                                                                                                                            <w:right w:val="none" w:sz="0" w:space="0" w:color="auto"/>
                                                                                                                          </w:divBdr>
                                                                                                                          <w:divsChild>
                                                                                                                            <w:div w:id="535773625">
                                                                                                                              <w:marLeft w:val="0"/>
                                                                                                                              <w:marRight w:val="0"/>
                                                                                                                              <w:marTop w:val="0"/>
                                                                                                                              <w:marBottom w:val="0"/>
                                                                                                                              <w:divBdr>
                                                                                                                                <w:top w:val="none" w:sz="0" w:space="0" w:color="auto"/>
                                                                                                                                <w:left w:val="none" w:sz="0" w:space="0" w:color="auto"/>
                                                                                                                                <w:bottom w:val="none" w:sz="0" w:space="0" w:color="auto"/>
                                                                                                                                <w:right w:val="none" w:sz="0" w:space="0" w:color="auto"/>
                                                                                                                              </w:divBdr>
                                                                                                                              <w:divsChild>
                                                                                                                                <w:div w:id="345911684">
                                                                                                                                  <w:marLeft w:val="0"/>
                                                                                                                                  <w:marRight w:val="0"/>
                                                                                                                                  <w:marTop w:val="0"/>
                                                                                                                                  <w:marBottom w:val="0"/>
                                                                                                                                  <w:divBdr>
                                                                                                                                    <w:top w:val="none" w:sz="0" w:space="0" w:color="auto"/>
                                                                                                                                    <w:left w:val="none" w:sz="0" w:space="0" w:color="auto"/>
                                                                                                                                    <w:bottom w:val="none" w:sz="0" w:space="0" w:color="auto"/>
                                                                                                                                    <w:right w:val="none" w:sz="0" w:space="0" w:color="auto"/>
                                                                                                                                  </w:divBdr>
                                                                                                                                  <w:divsChild>
                                                                                                                                    <w:div w:id="1876503175">
                                                                                                                                      <w:marLeft w:val="0"/>
                                                                                                                                      <w:marRight w:val="0"/>
                                                                                                                                      <w:marTop w:val="0"/>
                                                                                                                                      <w:marBottom w:val="0"/>
                                                                                                                                      <w:divBdr>
                                                                                                                                        <w:top w:val="none" w:sz="0" w:space="0" w:color="auto"/>
                                                                                                                                        <w:left w:val="none" w:sz="0" w:space="0" w:color="auto"/>
                                                                                                                                        <w:bottom w:val="none" w:sz="0" w:space="0" w:color="auto"/>
                                                                                                                                        <w:right w:val="none" w:sz="0" w:space="0" w:color="auto"/>
                                                                                                                                      </w:divBdr>
                                                                                                                                      <w:divsChild>
                                                                                                                                        <w:div w:id="6268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485114">
      <w:bodyDiv w:val="1"/>
      <w:marLeft w:val="0"/>
      <w:marRight w:val="0"/>
      <w:marTop w:val="0"/>
      <w:marBottom w:val="0"/>
      <w:divBdr>
        <w:top w:val="none" w:sz="0" w:space="0" w:color="auto"/>
        <w:left w:val="none" w:sz="0" w:space="0" w:color="auto"/>
        <w:bottom w:val="none" w:sz="0" w:space="0" w:color="auto"/>
        <w:right w:val="none" w:sz="0" w:space="0" w:color="auto"/>
      </w:divBdr>
      <w:divsChild>
        <w:div w:id="1633826311">
          <w:marLeft w:val="0"/>
          <w:marRight w:val="0"/>
          <w:marTop w:val="0"/>
          <w:marBottom w:val="0"/>
          <w:divBdr>
            <w:top w:val="none" w:sz="0" w:space="0" w:color="auto"/>
            <w:left w:val="none" w:sz="0" w:space="0" w:color="auto"/>
            <w:bottom w:val="none" w:sz="0" w:space="0" w:color="auto"/>
            <w:right w:val="none" w:sz="0" w:space="0" w:color="auto"/>
          </w:divBdr>
          <w:divsChild>
            <w:div w:id="1741170823">
              <w:marLeft w:val="0"/>
              <w:marRight w:val="0"/>
              <w:marTop w:val="0"/>
              <w:marBottom w:val="0"/>
              <w:divBdr>
                <w:top w:val="none" w:sz="0" w:space="0" w:color="auto"/>
                <w:left w:val="none" w:sz="0" w:space="0" w:color="auto"/>
                <w:bottom w:val="none" w:sz="0" w:space="0" w:color="auto"/>
                <w:right w:val="none" w:sz="0" w:space="0" w:color="auto"/>
              </w:divBdr>
              <w:divsChild>
                <w:div w:id="1496796064">
                  <w:marLeft w:val="0"/>
                  <w:marRight w:val="0"/>
                  <w:marTop w:val="0"/>
                  <w:marBottom w:val="0"/>
                  <w:divBdr>
                    <w:top w:val="none" w:sz="0" w:space="0" w:color="auto"/>
                    <w:left w:val="none" w:sz="0" w:space="0" w:color="auto"/>
                    <w:bottom w:val="none" w:sz="0" w:space="0" w:color="auto"/>
                    <w:right w:val="none" w:sz="0" w:space="0" w:color="auto"/>
                  </w:divBdr>
                  <w:divsChild>
                    <w:div w:id="1643461315">
                      <w:marLeft w:val="0"/>
                      <w:marRight w:val="0"/>
                      <w:marTop w:val="0"/>
                      <w:marBottom w:val="0"/>
                      <w:divBdr>
                        <w:top w:val="none" w:sz="0" w:space="0" w:color="auto"/>
                        <w:left w:val="none" w:sz="0" w:space="0" w:color="auto"/>
                        <w:bottom w:val="none" w:sz="0" w:space="0" w:color="auto"/>
                        <w:right w:val="none" w:sz="0" w:space="0" w:color="auto"/>
                      </w:divBdr>
                      <w:divsChild>
                        <w:div w:id="1338774588">
                          <w:marLeft w:val="0"/>
                          <w:marRight w:val="0"/>
                          <w:marTop w:val="0"/>
                          <w:marBottom w:val="0"/>
                          <w:divBdr>
                            <w:top w:val="none" w:sz="0" w:space="0" w:color="auto"/>
                            <w:left w:val="none" w:sz="0" w:space="0" w:color="auto"/>
                            <w:bottom w:val="none" w:sz="0" w:space="0" w:color="auto"/>
                            <w:right w:val="none" w:sz="0" w:space="0" w:color="auto"/>
                          </w:divBdr>
                          <w:divsChild>
                            <w:div w:id="15703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dserviceexper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charles@managedserviceexpe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nagedserviceexpe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agedserviceexper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0633-9B06-4ADD-97E5-CDC9189A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cp:lastPrinted>2012-05-01T10:12:00Z</cp:lastPrinted>
  <dcterms:created xsi:type="dcterms:W3CDTF">2012-05-01T11:11:00Z</dcterms:created>
  <dcterms:modified xsi:type="dcterms:W3CDTF">2012-05-01T11:11:00Z</dcterms:modified>
</cp:coreProperties>
</file>