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780" w:rsidRDefault="00E00679" w:rsidP="00E00679">
      <w:pPr>
        <w:ind w:right="469"/>
      </w:pPr>
      <w:r>
        <w:rPr>
          <w:noProof/>
        </w:rPr>
        <w:drawing>
          <wp:inline distT="0" distB="0" distL="0" distR="0">
            <wp:extent cx="5608955" cy="2385695"/>
            <wp:effectExtent l="0" t="0" r="4445" b="1905"/>
            <wp:docPr id="2" name="Bildobjekt 2" descr="Famljekonserter och Ung Scen på Ystad Sweden Jazz Fest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gscen_Jazzkidz.jpg"/>
                    <pic:cNvPicPr/>
                  </pic:nvPicPr>
                  <pic:blipFill>
                    <a:blip r:embed="rId7"/>
                    <a:stretch>
                      <a:fillRect/>
                    </a:stretch>
                  </pic:blipFill>
                  <pic:spPr>
                    <a:xfrm>
                      <a:off x="0" y="0"/>
                      <a:ext cx="5608955" cy="2385695"/>
                    </a:xfrm>
                    <a:prstGeom prst="rect">
                      <a:avLst/>
                    </a:prstGeom>
                  </pic:spPr>
                </pic:pic>
              </a:graphicData>
            </a:graphic>
          </wp:inline>
        </w:drawing>
      </w:r>
    </w:p>
    <w:p w:rsidR="00202780" w:rsidRPr="00E00679" w:rsidRDefault="00E00679" w:rsidP="00202780">
      <w:pPr>
        <w:rPr>
          <w:b/>
          <w:bCs/>
          <w:szCs w:val="20"/>
        </w:rPr>
      </w:pPr>
      <w:r>
        <w:rPr>
          <w:b/>
          <w:bCs/>
          <w:sz w:val="40"/>
          <w:szCs w:val="40"/>
        </w:rPr>
        <w:br/>
      </w:r>
      <w:r w:rsidR="00AE33B4">
        <w:rPr>
          <w:b/>
          <w:bCs/>
          <w:sz w:val="40"/>
          <w:szCs w:val="40"/>
        </w:rPr>
        <w:t xml:space="preserve">Tioårsfirande </w:t>
      </w:r>
      <w:r w:rsidR="00202780">
        <w:rPr>
          <w:b/>
          <w:bCs/>
          <w:sz w:val="40"/>
          <w:szCs w:val="40"/>
        </w:rPr>
        <w:t xml:space="preserve">Ystad Sweden Jazz Festival </w:t>
      </w:r>
      <w:r w:rsidR="00202780" w:rsidRPr="003E7393">
        <w:rPr>
          <w:b/>
          <w:bCs/>
          <w:sz w:val="40"/>
          <w:szCs w:val="40"/>
        </w:rPr>
        <w:t>satsar extra på unga</w:t>
      </w:r>
      <w:r>
        <w:rPr>
          <w:b/>
          <w:bCs/>
          <w:sz w:val="40"/>
          <w:szCs w:val="40"/>
        </w:rPr>
        <w:t xml:space="preserve"> </w:t>
      </w:r>
      <w:bookmarkStart w:id="0" w:name="_GoBack"/>
      <w:bookmarkEnd w:id="0"/>
      <w:r>
        <w:rPr>
          <w:b/>
          <w:bCs/>
          <w:sz w:val="40"/>
          <w:szCs w:val="40"/>
        </w:rPr>
        <w:br/>
      </w:r>
    </w:p>
    <w:p w:rsidR="00202780" w:rsidRPr="003E7393" w:rsidRDefault="00202780" w:rsidP="00202780">
      <w:pPr>
        <w:rPr>
          <w:rFonts w:eastAsia="Times New Roman" w:cs="Calibri"/>
          <w:color w:val="000000"/>
          <w:szCs w:val="20"/>
          <w:lang w:eastAsia="sv-SE"/>
        </w:rPr>
      </w:pPr>
      <w:r w:rsidRPr="003E7393">
        <w:rPr>
          <w:b/>
          <w:bCs/>
          <w:szCs w:val="20"/>
        </w:rPr>
        <w:t xml:space="preserve">I samband med </w:t>
      </w:r>
      <w:r>
        <w:rPr>
          <w:b/>
          <w:bCs/>
          <w:szCs w:val="20"/>
        </w:rPr>
        <w:t>tionde upplagan</w:t>
      </w:r>
      <w:r w:rsidRPr="003E7393">
        <w:rPr>
          <w:b/>
          <w:bCs/>
          <w:szCs w:val="20"/>
        </w:rPr>
        <w:t xml:space="preserve"> av Ystad Sweden Jazz Festival satsar arrangörerna extra på de unga. Fem familjekonserter finns i programmet: två </w:t>
      </w:r>
      <w:proofErr w:type="spellStart"/>
      <w:r w:rsidRPr="003E7393">
        <w:rPr>
          <w:b/>
          <w:bCs/>
          <w:szCs w:val="20"/>
        </w:rPr>
        <w:t>Jazz</w:t>
      </w:r>
      <w:r>
        <w:rPr>
          <w:b/>
          <w:bCs/>
          <w:szCs w:val="20"/>
        </w:rPr>
        <w:t>K</w:t>
      </w:r>
      <w:r w:rsidRPr="003E7393">
        <w:rPr>
          <w:b/>
          <w:bCs/>
          <w:szCs w:val="20"/>
        </w:rPr>
        <w:t>idz</w:t>
      </w:r>
      <w:proofErr w:type="spellEnd"/>
      <w:r w:rsidRPr="003E7393">
        <w:rPr>
          <w:b/>
          <w:bCs/>
          <w:szCs w:val="20"/>
        </w:rPr>
        <w:t xml:space="preserve">-konserter med fri entré som bjuder på Veckans djur i parken och Vara här, Peter och Vargen spelas på Ystads Teater och på Solhällan i Löderup ges </w:t>
      </w:r>
      <w:proofErr w:type="spellStart"/>
      <w:r w:rsidRPr="003E7393">
        <w:rPr>
          <w:b/>
          <w:bCs/>
          <w:szCs w:val="20"/>
        </w:rPr>
        <w:t>Jazzoo</w:t>
      </w:r>
      <w:proofErr w:type="spellEnd"/>
      <w:r w:rsidRPr="003E7393">
        <w:rPr>
          <w:b/>
          <w:bCs/>
          <w:szCs w:val="20"/>
        </w:rPr>
        <w:t xml:space="preserve"> 2 och Jojje Wadenius barnföreställning. En nyhet för året är festivalens öppna scen där unga svenska jazzmusiker uppträder utanför Ystads konstmuseum. </w:t>
      </w:r>
      <w:r w:rsidR="00E00679">
        <w:rPr>
          <w:b/>
          <w:bCs/>
          <w:szCs w:val="20"/>
        </w:rPr>
        <w:br/>
      </w:r>
    </w:p>
    <w:p w:rsidR="00202780" w:rsidRPr="003E7393" w:rsidRDefault="00202780" w:rsidP="00202780">
      <w:pPr>
        <w:rPr>
          <w:b/>
          <w:bCs/>
          <w:szCs w:val="20"/>
        </w:rPr>
      </w:pPr>
      <w:proofErr w:type="spellStart"/>
      <w:r w:rsidRPr="003E7393">
        <w:rPr>
          <w:b/>
          <w:bCs/>
          <w:szCs w:val="20"/>
        </w:rPr>
        <w:t>JazzKid</w:t>
      </w:r>
      <w:r>
        <w:rPr>
          <w:b/>
          <w:bCs/>
          <w:szCs w:val="20"/>
        </w:rPr>
        <w:t>z</w:t>
      </w:r>
      <w:proofErr w:type="spellEnd"/>
      <w:r w:rsidRPr="003E7393">
        <w:rPr>
          <w:b/>
          <w:bCs/>
          <w:szCs w:val="20"/>
        </w:rPr>
        <w:br/>
      </w:r>
      <w:r w:rsidRPr="003E7393">
        <w:rPr>
          <w:szCs w:val="20"/>
        </w:rPr>
        <w:t xml:space="preserve">Det blir en trogen klassiker och en sprillans ny familjeföreställning under </w:t>
      </w:r>
      <w:proofErr w:type="spellStart"/>
      <w:r w:rsidRPr="003E7393">
        <w:rPr>
          <w:szCs w:val="20"/>
        </w:rPr>
        <w:t>JazzKid</w:t>
      </w:r>
      <w:r>
        <w:rPr>
          <w:szCs w:val="20"/>
        </w:rPr>
        <w:t>z</w:t>
      </w:r>
      <w:proofErr w:type="spellEnd"/>
      <w:r w:rsidRPr="003E7393">
        <w:rPr>
          <w:szCs w:val="20"/>
        </w:rPr>
        <w:t xml:space="preserve">-konserterna, som har fri entré. </w:t>
      </w:r>
      <w:r w:rsidRPr="003E7393">
        <w:rPr>
          <w:b/>
          <w:bCs/>
          <w:szCs w:val="20"/>
        </w:rPr>
        <w:br/>
      </w:r>
      <w:r w:rsidRPr="003E7393">
        <w:rPr>
          <w:szCs w:val="20"/>
        </w:rPr>
        <w:t xml:space="preserve">Torsdag 1 augusti kl. 14 på Sankt Knuts torg framförs </w:t>
      </w:r>
      <w:r w:rsidRPr="003E7393">
        <w:rPr>
          <w:b/>
          <w:bCs/>
          <w:szCs w:val="20"/>
        </w:rPr>
        <w:t>VARA HÄR</w:t>
      </w:r>
      <w:r w:rsidRPr="003E7393">
        <w:rPr>
          <w:szCs w:val="20"/>
        </w:rPr>
        <w:t xml:space="preserve"> som är en somrig och varm västafrikansk jazzfusion med Sofie Hellborg, </w:t>
      </w:r>
      <w:proofErr w:type="spellStart"/>
      <w:r w:rsidRPr="003E7393">
        <w:rPr>
          <w:szCs w:val="20"/>
        </w:rPr>
        <w:t>Salieu</w:t>
      </w:r>
      <w:proofErr w:type="spellEnd"/>
      <w:r w:rsidRPr="003E7393">
        <w:rPr>
          <w:szCs w:val="20"/>
        </w:rPr>
        <w:t xml:space="preserve"> </w:t>
      </w:r>
      <w:proofErr w:type="spellStart"/>
      <w:r w:rsidRPr="003E7393">
        <w:rPr>
          <w:szCs w:val="20"/>
        </w:rPr>
        <w:t>Dibba</w:t>
      </w:r>
      <w:proofErr w:type="spellEnd"/>
      <w:r w:rsidRPr="003E7393">
        <w:rPr>
          <w:szCs w:val="20"/>
        </w:rPr>
        <w:t xml:space="preserve"> och Kirsti </w:t>
      </w:r>
      <w:proofErr w:type="spellStart"/>
      <w:r w:rsidRPr="003E7393">
        <w:rPr>
          <w:szCs w:val="20"/>
        </w:rPr>
        <w:t>Øibakken</w:t>
      </w:r>
      <w:proofErr w:type="spellEnd"/>
      <w:r w:rsidRPr="003E7393">
        <w:rPr>
          <w:szCs w:val="20"/>
        </w:rPr>
        <w:t xml:space="preserve"> Pedersen.</w:t>
      </w:r>
      <w:r w:rsidRPr="003E7393">
        <w:rPr>
          <w:b/>
          <w:bCs/>
          <w:szCs w:val="20"/>
        </w:rPr>
        <w:br/>
      </w:r>
      <w:r w:rsidRPr="003E7393">
        <w:rPr>
          <w:szCs w:val="20"/>
        </w:rPr>
        <w:t xml:space="preserve">Lördag 3 </w:t>
      </w:r>
      <w:proofErr w:type="spellStart"/>
      <w:r w:rsidRPr="003E7393">
        <w:rPr>
          <w:szCs w:val="20"/>
        </w:rPr>
        <w:t>august</w:t>
      </w:r>
      <w:proofErr w:type="spellEnd"/>
      <w:r w:rsidRPr="003E7393">
        <w:rPr>
          <w:szCs w:val="20"/>
        </w:rPr>
        <w:t xml:space="preserve"> kl. 14 på Ystad Stadsbibliotek framförs </w:t>
      </w:r>
      <w:r w:rsidRPr="003E7393">
        <w:rPr>
          <w:b/>
          <w:bCs/>
          <w:szCs w:val="20"/>
        </w:rPr>
        <w:t>VECKANS DJUR I PARKEN</w:t>
      </w:r>
      <w:r w:rsidRPr="003E7393">
        <w:rPr>
          <w:szCs w:val="20"/>
        </w:rPr>
        <w:t xml:space="preserve"> och bjuder på en spännande stund med levande djur, svängig och rolig musik. Liksom Ystad Sweden Jazz Festival firar denna föreställning, med musikern och estradören Gitte Pålsson och Frank Madsen från Terrariet i Malmö, tio år!</w:t>
      </w:r>
      <w:r w:rsidR="00E00679">
        <w:rPr>
          <w:szCs w:val="20"/>
        </w:rPr>
        <w:br/>
      </w:r>
    </w:p>
    <w:p w:rsidR="00202780" w:rsidRPr="00D038FB" w:rsidRDefault="00202780" w:rsidP="00202780">
      <w:pPr>
        <w:rPr>
          <w:szCs w:val="20"/>
          <w:lang w:eastAsia="sv-SE"/>
        </w:rPr>
      </w:pPr>
      <w:r w:rsidRPr="003E7393">
        <w:rPr>
          <w:b/>
          <w:bCs/>
          <w:szCs w:val="20"/>
        </w:rPr>
        <w:t>Mer för familjen på festivalen</w:t>
      </w:r>
      <w:r w:rsidRPr="003E7393">
        <w:rPr>
          <w:b/>
          <w:bCs/>
          <w:szCs w:val="20"/>
        </w:rPr>
        <w:br/>
      </w:r>
      <w:r w:rsidRPr="003E7393">
        <w:rPr>
          <w:szCs w:val="20"/>
        </w:rPr>
        <w:t xml:space="preserve">Fredag 2 augusti kl. 17.00 på Ystad Teater framförs en jazzig version av Sergej Prokofjevs kända musiksaga </w:t>
      </w:r>
      <w:r w:rsidRPr="003E7393">
        <w:rPr>
          <w:b/>
          <w:bCs/>
          <w:szCs w:val="20"/>
        </w:rPr>
        <w:t xml:space="preserve">PETER OCH VARGEN </w:t>
      </w:r>
      <w:r w:rsidRPr="003E7393">
        <w:rPr>
          <w:szCs w:val="20"/>
        </w:rPr>
        <w:t xml:space="preserve">med Norrbotten Big Band, arrangerad av kompositören Katharina Thomsens. Berättare är Beatrice Järås. </w:t>
      </w:r>
      <w:r w:rsidRPr="003E7393">
        <w:rPr>
          <w:szCs w:val="20"/>
        </w:rPr>
        <w:br/>
        <w:t xml:space="preserve">På festivalens sista dag, söndag 4 augusti, framförs två </w:t>
      </w:r>
      <w:proofErr w:type="spellStart"/>
      <w:r w:rsidRPr="003E7393">
        <w:rPr>
          <w:szCs w:val="20"/>
        </w:rPr>
        <w:t>familjeförställningar på Solhällan i Löderup</w:t>
      </w:r>
      <w:proofErr w:type="spellEnd"/>
      <w:r w:rsidRPr="003E7393">
        <w:rPr>
          <w:szCs w:val="20"/>
        </w:rPr>
        <w:t>.</w:t>
      </w:r>
      <w:r w:rsidRPr="003E7393">
        <w:rPr>
          <w:szCs w:val="20"/>
        </w:rPr>
        <w:br/>
        <w:t xml:space="preserve">Kl. 13.00 framförs </w:t>
      </w:r>
      <w:proofErr w:type="spellStart"/>
      <w:r w:rsidRPr="003E7393">
        <w:rPr>
          <w:b/>
          <w:bCs/>
          <w:szCs w:val="20"/>
        </w:rPr>
        <w:t>JAZZOO</w:t>
      </w:r>
      <w:proofErr w:type="spellEnd"/>
      <w:r w:rsidRPr="003E7393">
        <w:rPr>
          <w:b/>
          <w:bCs/>
          <w:szCs w:val="20"/>
        </w:rPr>
        <w:t xml:space="preserve"> 2</w:t>
      </w:r>
      <w:r w:rsidRPr="003E7393">
        <w:rPr>
          <w:szCs w:val="20"/>
        </w:rPr>
        <w:t xml:space="preserve"> med </w:t>
      </w:r>
      <w:proofErr w:type="spellStart"/>
      <w:r w:rsidRPr="003E7393">
        <w:rPr>
          <w:szCs w:val="20"/>
        </w:rPr>
        <w:t>Oddjob</w:t>
      </w:r>
      <w:proofErr w:type="spellEnd"/>
      <w:r w:rsidRPr="003E7393">
        <w:rPr>
          <w:szCs w:val="20"/>
        </w:rPr>
        <w:t xml:space="preserve"> – fem erfarna jazzmusiker som fick 2014 års</w:t>
      </w:r>
      <w:r>
        <w:rPr>
          <w:szCs w:val="20"/>
        </w:rPr>
        <w:t xml:space="preserve"> </w:t>
      </w:r>
      <w:r w:rsidRPr="003E7393">
        <w:rPr>
          <w:szCs w:val="20"/>
        </w:rPr>
        <w:t xml:space="preserve">Grammis i klassen barnfonograf. Musiken interagerar med djurens värld och visualiseras av projicerade animationer. Kl. 14.30 framför Jojje Wadenius under en </w:t>
      </w:r>
      <w:r w:rsidRPr="003E7393">
        <w:rPr>
          <w:b/>
          <w:bCs/>
          <w:szCs w:val="20"/>
        </w:rPr>
        <w:t>BARNFÖRESTÄLLNING</w:t>
      </w:r>
      <w:r w:rsidRPr="003E7393">
        <w:rPr>
          <w:szCs w:val="20"/>
        </w:rPr>
        <w:t xml:space="preserve"> sina barnvisor med texter av Barbro Lindgren och Kenneth Gärdestad till eget gitarr-ackompanjemang.</w:t>
      </w:r>
      <w:r w:rsidRPr="003E7393">
        <w:rPr>
          <w:szCs w:val="20"/>
        </w:rPr>
        <w:br/>
      </w:r>
      <w:r w:rsidRPr="00D038FB">
        <w:rPr>
          <w:szCs w:val="20"/>
        </w:rPr>
        <w:t xml:space="preserve">Biljetter: ystadjazz.se, </w:t>
      </w:r>
      <w:r w:rsidRPr="00D038FB">
        <w:rPr>
          <w:szCs w:val="20"/>
          <w:lang w:eastAsia="sv-SE"/>
        </w:rPr>
        <w:t xml:space="preserve">ystadsteater.se eller Ystad </w:t>
      </w:r>
      <w:proofErr w:type="spellStart"/>
      <w:r w:rsidRPr="00D038FB">
        <w:rPr>
          <w:szCs w:val="20"/>
          <w:lang w:eastAsia="sv-SE"/>
        </w:rPr>
        <w:t>Visitor</w:t>
      </w:r>
      <w:proofErr w:type="spellEnd"/>
      <w:r w:rsidRPr="00D038FB">
        <w:rPr>
          <w:szCs w:val="20"/>
          <w:lang w:eastAsia="sv-SE"/>
        </w:rPr>
        <w:t xml:space="preserve"> Center </w:t>
      </w:r>
      <w:proofErr w:type="spellStart"/>
      <w:r w:rsidRPr="00D038FB">
        <w:rPr>
          <w:szCs w:val="20"/>
          <w:lang w:eastAsia="sv-SE"/>
        </w:rPr>
        <w:t>tel</w:t>
      </w:r>
      <w:proofErr w:type="spellEnd"/>
      <w:r w:rsidRPr="00D038FB">
        <w:rPr>
          <w:szCs w:val="20"/>
          <w:lang w:eastAsia="sv-SE"/>
        </w:rPr>
        <w:t xml:space="preserve"> 0411-57 76 81</w:t>
      </w:r>
    </w:p>
    <w:p w:rsidR="00202780" w:rsidRPr="00566530" w:rsidRDefault="00202780" w:rsidP="00202780">
      <w:pPr>
        <w:rPr>
          <w:rFonts w:ascii="Times New Roman" w:eastAsia="Times New Roman" w:hAnsi="Times New Roman"/>
          <w:sz w:val="24"/>
          <w:lang w:eastAsia="sv-SE"/>
        </w:rPr>
      </w:pPr>
      <w:r w:rsidRPr="003E7393">
        <w:rPr>
          <w:color w:val="FFFFFF"/>
          <w:sz w:val="28"/>
          <w:szCs w:val="28"/>
        </w:rPr>
        <w:lastRenderedPageBreak/>
        <w:br/>
      </w:r>
      <w:r w:rsidRPr="003E7393">
        <w:rPr>
          <w:b/>
          <w:bCs/>
          <w:szCs w:val="20"/>
        </w:rPr>
        <w:t>Nyhet! Ung Scen utanför Ystads konstmuseum</w:t>
      </w:r>
      <w:r w:rsidRPr="003E7393">
        <w:rPr>
          <w:b/>
          <w:bCs/>
          <w:szCs w:val="20"/>
        </w:rPr>
        <w:br/>
      </w:r>
      <w:r w:rsidRPr="00566530">
        <w:rPr>
          <w:szCs w:val="20"/>
        </w:rPr>
        <w:t xml:space="preserve">En nyhet för i år är Ung Scen där unga svenska jazztalanger framför musik på </w:t>
      </w:r>
      <w:r w:rsidRPr="00566530">
        <w:rPr>
          <w:szCs w:val="20"/>
          <w:lang w:eastAsia="sv-SE"/>
        </w:rPr>
        <w:t>Sankt Knuts torg</w:t>
      </w:r>
      <w:r w:rsidRPr="00566530">
        <w:rPr>
          <w:rFonts w:ascii="Cambria" w:hAnsi="Cambria" w:cs="Cambria"/>
          <w:szCs w:val="20"/>
          <w:lang w:eastAsia="sv-SE"/>
        </w:rPr>
        <w:t> </w:t>
      </w:r>
      <w:r w:rsidRPr="00566530">
        <w:rPr>
          <w:szCs w:val="20"/>
          <w:lang w:eastAsia="sv-SE"/>
        </w:rPr>
        <w:t>framför</w:t>
      </w:r>
      <w:r w:rsidRPr="00566530">
        <w:rPr>
          <w:rFonts w:ascii="Cambria" w:hAnsi="Cambria" w:cs="Cambria"/>
          <w:szCs w:val="20"/>
          <w:lang w:eastAsia="sv-SE"/>
        </w:rPr>
        <w:t> </w:t>
      </w:r>
      <w:r w:rsidRPr="00566530">
        <w:rPr>
          <w:szCs w:val="20"/>
          <w:lang w:eastAsia="sv-SE"/>
        </w:rPr>
        <w:t xml:space="preserve">Ystads konstmuseum/Ystad </w:t>
      </w:r>
      <w:proofErr w:type="spellStart"/>
      <w:r w:rsidRPr="00566530">
        <w:rPr>
          <w:szCs w:val="20"/>
          <w:lang w:eastAsia="sv-SE"/>
        </w:rPr>
        <w:t>Visitor</w:t>
      </w:r>
      <w:proofErr w:type="spellEnd"/>
      <w:r w:rsidRPr="00566530">
        <w:rPr>
          <w:szCs w:val="20"/>
          <w:lang w:eastAsia="sv-SE"/>
        </w:rPr>
        <w:t xml:space="preserve"> Center</w:t>
      </w:r>
      <w:r w:rsidRPr="003E7393">
        <w:rPr>
          <w:szCs w:val="20"/>
        </w:rPr>
        <w:t>. Fri entré.</w:t>
      </w:r>
      <w:r w:rsidR="001B4846">
        <w:rPr>
          <w:szCs w:val="20"/>
        </w:rPr>
        <w:br/>
      </w:r>
      <w:r w:rsidRPr="003E7393">
        <w:rPr>
          <w:szCs w:val="20"/>
        </w:rPr>
        <w:br/>
        <w:t xml:space="preserve">Onsdag 31 juli kl. 12.00 Eero E. Böök </w:t>
      </w:r>
      <w:r w:rsidR="005F6779">
        <w:rPr>
          <w:szCs w:val="20"/>
        </w:rPr>
        <w:t>samt</w:t>
      </w:r>
      <w:r w:rsidRPr="003E7393">
        <w:rPr>
          <w:szCs w:val="20"/>
        </w:rPr>
        <w:t xml:space="preserve"> kl. 14.00 Clara Fornander Kvartett</w:t>
      </w:r>
      <w:r w:rsidRPr="003E7393">
        <w:rPr>
          <w:szCs w:val="20"/>
        </w:rPr>
        <w:br/>
        <w:t xml:space="preserve">Torsdag 1 augusti kl. 12.00 Maja Svantesson Kvartett </w:t>
      </w:r>
      <w:r w:rsidR="005F6779">
        <w:rPr>
          <w:szCs w:val="20"/>
        </w:rPr>
        <w:t>samt</w:t>
      </w:r>
      <w:r w:rsidRPr="003E7393">
        <w:rPr>
          <w:szCs w:val="20"/>
        </w:rPr>
        <w:t xml:space="preserve"> </w:t>
      </w:r>
      <w:r w:rsidR="005F6779">
        <w:rPr>
          <w:szCs w:val="20"/>
        </w:rPr>
        <w:t xml:space="preserve">kl. </w:t>
      </w:r>
      <w:r w:rsidRPr="003E7393">
        <w:rPr>
          <w:szCs w:val="20"/>
        </w:rPr>
        <w:t xml:space="preserve">16.00 Per Lindberg Sextett </w:t>
      </w:r>
      <w:r w:rsidRPr="003E7393">
        <w:rPr>
          <w:szCs w:val="20"/>
        </w:rPr>
        <w:br/>
        <w:t xml:space="preserve">Fredag 2 augusti kl. 12.00 Floats </w:t>
      </w:r>
      <w:r w:rsidR="005F6779">
        <w:rPr>
          <w:szCs w:val="20"/>
        </w:rPr>
        <w:t>samt kl.</w:t>
      </w:r>
      <w:r w:rsidRPr="003E7393">
        <w:rPr>
          <w:szCs w:val="20"/>
        </w:rPr>
        <w:t xml:space="preserve"> 14.00 </w:t>
      </w:r>
      <w:proofErr w:type="spellStart"/>
      <w:r w:rsidRPr="003E7393">
        <w:rPr>
          <w:szCs w:val="20"/>
        </w:rPr>
        <w:t>Shrine</w:t>
      </w:r>
      <w:proofErr w:type="spellEnd"/>
    </w:p>
    <w:p w:rsidR="00255617" w:rsidRPr="00255617" w:rsidRDefault="00E00679" w:rsidP="00255617">
      <w:pPr>
        <w:pStyle w:val="Normalwebb"/>
        <w:spacing w:before="0" w:beforeAutospacing="0" w:after="150" w:afterAutospacing="0"/>
        <w:rPr>
          <w:rFonts w:ascii="Montserrat" w:hAnsi="Montserrat"/>
          <w:color w:val="333333"/>
          <w:sz w:val="20"/>
          <w:szCs w:val="20"/>
        </w:rPr>
      </w:pPr>
      <w:r>
        <w:rPr>
          <w:szCs w:val="20"/>
        </w:rPr>
        <w:br/>
      </w:r>
      <w:r w:rsidR="001B4846">
        <w:rPr>
          <w:szCs w:val="20"/>
        </w:rPr>
        <w:br/>
      </w:r>
      <w:r w:rsidR="00202780" w:rsidRPr="003E7393">
        <w:rPr>
          <w:rFonts w:ascii="Montserrat" w:hAnsi="Montserrat"/>
          <w:sz w:val="20"/>
          <w:szCs w:val="20"/>
        </w:rPr>
        <w:br/>
      </w:r>
      <w:r w:rsidR="00202780" w:rsidRPr="003E7393">
        <w:rPr>
          <w:rFonts w:ascii="Montserrat" w:hAnsi="Montserrat"/>
          <w:b/>
          <w:bCs/>
          <w:sz w:val="20"/>
          <w:szCs w:val="20"/>
        </w:rPr>
        <w:t xml:space="preserve">Mer information: </w:t>
      </w:r>
      <w:r w:rsidR="00202780" w:rsidRPr="003E7393">
        <w:rPr>
          <w:rFonts w:ascii="Montserrat" w:hAnsi="Montserrat"/>
          <w:b/>
          <w:bCs/>
          <w:sz w:val="20"/>
          <w:szCs w:val="20"/>
        </w:rPr>
        <w:br/>
      </w:r>
      <w:r w:rsidR="00255617" w:rsidRPr="00255617">
        <w:rPr>
          <w:rFonts w:ascii="Montserrat" w:hAnsi="Montserrat"/>
          <w:sz w:val="20"/>
          <w:szCs w:val="20"/>
        </w:rPr>
        <w:t xml:space="preserve">Peter Wilgotsson, </w:t>
      </w:r>
      <w:r w:rsidR="00255617" w:rsidRPr="00255617">
        <w:rPr>
          <w:rFonts w:ascii="Montserrat" w:hAnsi="Montserrat"/>
          <w:color w:val="333333"/>
          <w:sz w:val="20"/>
          <w:szCs w:val="20"/>
        </w:rPr>
        <w:t>Verksamhetschef Festival och utland</w:t>
      </w:r>
      <w:r w:rsidR="00255617">
        <w:rPr>
          <w:rFonts w:ascii="Montserrat" w:hAnsi="Montserrat"/>
          <w:color w:val="333333"/>
          <w:sz w:val="20"/>
          <w:szCs w:val="20"/>
        </w:rPr>
        <w:br/>
      </w:r>
      <w:r w:rsidR="00255617" w:rsidRPr="00255617">
        <w:rPr>
          <w:rFonts w:ascii="Montserrat" w:hAnsi="Montserrat"/>
          <w:sz w:val="20"/>
          <w:szCs w:val="20"/>
        </w:rPr>
        <w:t xml:space="preserve">0708-58 58 00, </w:t>
      </w:r>
      <w:hyperlink r:id="rId8" w:history="1">
        <w:r w:rsidR="00255617" w:rsidRPr="00255617">
          <w:rPr>
            <w:rStyle w:val="Hyperlnk"/>
            <w:rFonts w:ascii="Montserrat" w:hAnsi="Montserrat"/>
            <w:color w:val="auto"/>
            <w:sz w:val="20"/>
            <w:szCs w:val="20"/>
            <w:u w:val="none"/>
          </w:rPr>
          <w:t>peter.wilgotsson@musikisyd.se</w:t>
        </w:r>
      </w:hyperlink>
    </w:p>
    <w:p w:rsidR="00202780" w:rsidRPr="003E7393" w:rsidRDefault="00202780" w:rsidP="00255617">
      <w:r w:rsidRPr="00255617">
        <w:br/>
      </w:r>
      <w:r w:rsidRPr="003E7393">
        <w:t>ystadjazz.se</w:t>
      </w:r>
    </w:p>
    <w:p w:rsidR="00202780" w:rsidRPr="00564119" w:rsidRDefault="00E00679" w:rsidP="00202780">
      <w:pPr>
        <w:rPr>
          <w:rFonts w:ascii="Times New Roman" w:eastAsia="Times New Roman" w:hAnsi="Times New Roman"/>
          <w:sz w:val="24"/>
          <w:lang w:eastAsia="sv-SE"/>
        </w:rPr>
      </w:pPr>
      <w:r>
        <w:rPr>
          <w:szCs w:val="20"/>
        </w:rPr>
        <w:br/>
      </w:r>
      <w:r w:rsidR="00202780" w:rsidRPr="003E7393">
        <w:rPr>
          <w:szCs w:val="20"/>
        </w:rPr>
        <w:br/>
      </w:r>
      <w:r w:rsidR="00202780" w:rsidRPr="00564119">
        <w:rPr>
          <w:rFonts w:eastAsia="Times New Roman" w:cs="Calibri"/>
          <w:i/>
          <w:iCs/>
          <w:color w:val="000000"/>
          <w:szCs w:val="20"/>
          <w:lang w:eastAsia="sv-SE"/>
        </w:rPr>
        <w:t>Arrangör för familjekonserterna och Ung Scen är</w:t>
      </w:r>
      <w:r w:rsidR="00202780" w:rsidRPr="00564119">
        <w:rPr>
          <w:rFonts w:ascii="Cambria" w:eastAsia="Times New Roman" w:hAnsi="Cambria" w:cs="Cambria"/>
          <w:i/>
          <w:iCs/>
          <w:color w:val="000000"/>
          <w:szCs w:val="20"/>
          <w:lang w:eastAsia="sv-SE"/>
        </w:rPr>
        <w:t> </w:t>
      </w:r>
      <w:r w:rsidR="00202780" w:rsidRPr="00564119">
        <w:rPr>
          <w:rFonts w:eastAsia="Times New Roman" w:cs="Calibri"/>
          <w:i/>
          <w:iCs/>
          <w:color w:val="000000"/>
          <w:szCs w:val="20"/>
          <w:lang w:eastAsia="sv-SE"/>
        </w:rPr>
        <w:t>Musik i Syd, Ystad Jazz, Solhällan i Löderup och Ystad</w:t>
      </w:r>
      <w:r w:rsidR="00202780">
        <w:rPr>
          <w:rFonts w:eastAsia="Times New Roman" w:cs="Calibri"/>
          <w:i/>
          <w:iCs/>
          <w:color w:val="000000"/>
          <w:szCs w:val="20"/>
          <w:lang w:eastAsia="sv-SE"/>
        </w:rPr>
        <w:t>s</w:t>
      </w:r>
      <w:r w:rsidR="00202780" w:rsidRPr="00564119">
        <w:rPr>
          <w:rFonts w:eastAsia="Times New Roman" w:cs="Calibri"/>
          <w:i/>
          <w:iCs/>
          <w:color w:val="000000"/>
          <w:szCs w:val="20"/>
          <w:lang w:eastAsia="sv-SE"/>
        </w:rPr>
        <w:t xml:space="preserve"> kommun med stöd av Sparbanken Skåne, S</w:t>
      </w:r>
      <w:r w:rsidR="00202780">
        <w:rPr>
          <w:rFonts w:eastAsia="Times New Roman" w:cs="Calibri"/>
          <w:i/>
          <w:iCs/>
          <w:color w:val="000000"/>
          <w:szCs w:val="20"/>
          <w:lang w:eastAsia="sv-SE"/>
        </w:rPr>
        <w:t>parbankss</w:t>
      </w:r>
      <w:r w:rsidR="00202780" w:rsidRPr="00564119">
        <w:rPr>
          <w:rFonts w:eastAsia="Times New Roman" w:cs="Calibri"/>
          <w:i/>
          <w:iCs/>
          <w:color w:val="000000"/>
          <w:szCs w:val="20"/>
          <w:lang w:eastAsia="sv-SE"/>
        </w:rPr>
        <w:t>tiftelsen Färs och Frosta Sparbank, Ystad Saltsjöbad</w:t>
      </w:r>
      <w:r w:rsidR="00202780">
        <w:rPr>
          <w:rFonts w:eastAsia="Times New Roman" w:cs="Calibri"/>
          <w:i/>
          <w:iCs/>
          <w:color w:val="000000"/>
          <w:szCs w:val="20"/>
          <w:lang w:eastAsia="sv-SE"/>
        </w:rPr>
        <w:t xml:space="preserve"> och </w:t>
      </w:r>
      <w:r w:rsidR="00202780" w:rsidRPr="00564119">
        <w:rPr>
          <w:rFonts w:eastAsia="Times New Roman" w:cs="Calibri"/>
          <w:i/>
          <w:iCs/>
          <w:color w:val="000000"/>
          <w:szCs w:val="20"/>
          <w:lang w:eastAsia="sv-SE"/>
        </w:rPr>
        <w:t>Ystad</w:t>
      </w:r>
      <w:r w:rsidR="00202780">
        <w:rPr>
          <w:rFonts w:eastAsia="Times New Roman" w:cs="Calibri"/>
          <w:i/>
          <w:iCs/>
          <w:color w:val="000000"/>
          <w:szCs w:val="20"/>
          <w:lang w:eastAsia="sv-SE"/>
        </w:rPr>
        <w:t>s</w:t>
      </w:r>
      <w:r w:rsidR="00202780" w:rsidRPr="00564119">
        <w:rPr>
          <w:rFonts w:eastAsia="Times New Roman" w:cs="Calibri"/>
          <w:i/>
          <w:iCs/>
          <w:color w:val="000000"/>
          <w:szCs w:val="20"/>
          <w:lang w:eastAsia="sv-SE"/>
        </w:rPr>
        <w:t xml:space="preserve"> Allehanda</w:t>
      </w:r>
      <w:r w:rsidR="00202780">
        <w:rPr>
          <w:rFonts w:eastAsia="Times New Roman" w:cs="Calibri"/>
          <w:i/>
          <w:iCs/>
          <w:color w:val="000000"/>
          <w:szCs w:val="20"/>
          <w:lang w:eastAsia="sv-SE"/>
        </w:rPr>
        <w:t>.</w:t>
      </w:r>
    </w:p>
    <w:p w:rsidR="00202780" w:rsidRPr="003E7393" w:rsidRDefault="00202780" w:rsidP="00202780">
      <w:pPr>
        <w:rPr>
          <w:rFonts w:eastAsia="Times New Roman" w:cs="Calibri"/>
          <w:i/>
          <w:iCs/>
          <w:color w:val="000000"/>
          <w:sz w:val="21"/>
          <w:szCs w:val="21"/>
          <w:lang w:eastAsia="sv-SE"/>
        </w:rPr>
      </w:pPr>
    </w:p>
    <w:p w:rsidR="00202780" w:rsidRPr="003E7393" w:rsidRDefault="00202780" w:rsidP="00202780">
      <w:pPr>
        <w:rPr>
          <w:sz w:val="21"/>
          <w:szCs w:val="21"/>
        </w:rPr>
      </w:pPr>
    </w:p>
    <w:p w:rsidR="004660BF" w:rsidRPr="007066FA" w:rsidRDefault="004660BF" w:rsidP="00202780">
      <w:pPr>
        <w:ind w:left="284" w:right="469"/>
      </w:pPr>
    </w:p>
    <w:sectPr w:rsidR="004660BF" w:rsidRPr="007066FA" w:rsidSect="00E00679">
      <w:headerReference w:type="default" r:id="rId9"/>
      <w:footerReference w:type="default" r:id="rId10"/>
      <w:pgSz w:w="11906" w:h="16838"/>
      <w:pgMar w:top="2299" w:right="1797" w:bottom="1318" w:left="1276" w:header="851"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B23" w:rsidRDefault="006D0B23">
      <w:r>
        <w:separator/>
      </w:r>
    </w:p>
  </w:endnote>
  <w:endnote w:type="continuationSeparator" w:id="0">
    <w:p w:rsidR="006D0B23" w:rsidRDefault="006D0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ontserrat">
    <w:panose1 w:val="02000505000000020004"/>
    <w:charset w:val="00"/>
    <w:family w:val="auto"/>
    <w:pitch w:val="variable"/>
    <w:sig w:usb0="8000002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2040503050306020203"/>
    <w:charset w:val="00"/>
    <w:family w:val="roman"/>
    <w:pitch w:val="variable"/>
    <w:sig w:usb0="60000287" w:usb1="00000001"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6FA" w:rsidRPr="007066FA" w:rsidRDefault="007066FA" w:rsidP="007066FA">
    <w:pPr>
      <w:pStyle w:val="Sidfot"/>
      <w:tabs>
        <w:tab w:val="clear" w:pos="9072"/>
        <w:tab w:val="right" w:pos="9639"/>
      </w:tabs>
    </w:pPr>
    <w:proofErr w:type="gramStart"/>
    <w:r w:rsidRPr="007066FA">
      <w:rPr>
        <w:rFonts w:cs="Calibri"/>
        <w:b/>
        <w:bCs/>
        <w:szCs w:val="28"/>
      </w:rPr>
      <w:t xml:space="preserve">KRISTIANSTAD  </w:t>
    </w:r>
    <w:r w:rsidRPr="007066FA">
      <w:rPr>
        <w:rFonts w:cs="Calibri"/>
        <w:bCs/>
        <w:szCs w:val="28"/>
      </w:rPr>
      <w:t>|</w:t>
    </w:r>
    <w:proofErr w:type="gramEnd"/>
    <w:r w:rsidRPr="007066FA">
      <w:rPr>
        <w:rFonts w:cs="Calibri"/>
        <w:bCs/>
        <w:szCs w:val="28"/>
      </w:rPr>
      <w:t xml:space="preserve">  VÄXJÖ  |  MALMÖ  |  LUND</w:t>
    </w:r>
    <w:r>
      <w:rPr>
        <w:rFonts w:cs="Calibri"/>
        <w:bCs/>
        <w:szCs w:val="28"/>
      </w:rPr>
      <w:tab/>
    </w:r>
    <w:r w:rsidRPr="007066FA">
      <w:rPr>
        <w:rFonts w:cs="Calibri"/>
        <w:bCs/>
        <w:szCs w:val="28"/>
      </w:rPr>
      <w:tab/>
    </w:r>
    <w:r w:rsidRPr="007066FA">
      <w:rPr>
        <w:rFonts w:cs="Calibri"/>
        <w:szCs w:val="28"/>
      </w:rPr>
      <w:t xml:space="preserve"> </w:t>
    </w:r>
    <w:r w:rsidRPr="00196505">
      <w:rPr>
        <w:rFonts w:cs="Calibri"/>
        <w:b/>
        <w:bCs/>
        <w:szCs w:val="28"/>
        <w:u w:color="074EE5"/>
      </w:rPr>
      <w:t>www.musikisyd.se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B23" w:rsidRDefault="006D0B23">
      <w:r>
        <w:separator/>
      </w:r>
    </w:p>
  </w:footnote>
  <w:footnote w:type="continuationSeparator" w:id="0">
    <w:p w:rsidR="006D0B23" w:rsidRDefault="006D0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10F" w:rsidRDefault="00202780" w:rsidP="0090710F">
    <w:pPr>
      <w:pStyle w:val="Sidhuvud"/>
      <w:tabs>
        <w:tab w:val="clear" w:pos="4536"/>
        <w:tab w:val="clear" w:pos="9072"/>
      </w:tabs>
      <w:ind w:left="-567"/>
    </w:pPr>
    <w:r w:rsidRPr="00AE5170">
      <w:rPr>
        <w:noProof/>
        <w:lang w:eastAsia="sv-SE"/>
      </w:rPr>
      <w:drawing>
        <wp:inline distT="0" distB="0" distL="0" distR="0">
          <wp:extent cx="1651000" cy="584200"/>
          <wp:effectExtent l="0" t="0" r="0" b="0"/>
          <wp:docPr id="1" name="Bildobjekt 0" descr="Beskrivning: musik_i_syd_logo_pos.w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0" descr="Beskrivning: musik_i_syd_logo_pos.wm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584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DBE1E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54AB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3FA1E5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3D6855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E505A5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5E68C1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8F265F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F02DE8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767BC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1296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B90524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3F1"/>
    <w:rsid w:val="000373F1"/>
    <w:rsid w:val="00195397"/>
    <w:rsid w:val="00196505"/>
    <w:rsid w:val="001B4846"/>
    <w:rsid w:val="00202780"/>
    <w:rsid w:val="00255617"/>
    <w:rsid w:val="00325ED2"/>
    <w:rsid w:val="004660BF"/>
    <w:rsid w:val="00523425"/>
    <w:rsid w:val="005C7D9E"/>
    <w:rsid w:val="005F6779"/>
    <w:rsid w:val="006D0B23"/>
    <w:rsid w:val="007066FA"/>
    <w:rsid w:val="007320A8"/>
    <w:rsid w:val="0090710F"/>
    <w:rsid w:val="00987564"/>
    <w:rsid w:val="00AE33B4"/>
    <w:rsid w:val="00BA6F84"/>
    <w:rsid w:val="00E00679"/>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6928266"/>
  <w15:chartTrackingRefBased/>
  <w15:docId w15:val="{6670DD5B-7E06-9B4A-A1AD-5967CF12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7D9E"/>
    <w:rPr>
      <w:rFonts w:ascii="Montserrat" w:hAnsi="Montserrat"/>
      <w:szCs w:val="24"/>
      <w:lang w:eastAsia="en-US"/>
    </w:rPr>
  </w:style>
  <w:style w:type="paragraph" w:styleId="Rubrik1">
    <w:name w:val="heading 1"/>
    <w:basedOn w:val="Normal"/>
    <w:next w:val="Normal"/>
    <w:link w:val="Rubrik1Char"/>
    <w:qFormat/>
    <w:rsid w:val="005C7D9E"/>
    <w:pPr>
      <w:keepNext/>
      <w:keepLines/>
      <w:spacing w:before="480"/>
      <w:outlineLvl w:val="0"/>
    </w:pPr>
    <w:rPr>
      <w:rFonts w:eastAsia="MS Gothic"/>
      <w:b/>
      <w:bCs/>
      <w:sz w:val="32"/>
      <w:szCs w:val="32"/>
    </w:rPr>
  </w:style>
  <w:style w:type="paragraph" w:styleId="Rubrik2">
    <w:name w:val="heading 2"/>
    <w:basedOn w:val="Normal"/>
    <w:next w:val="Normal"/>
    <w:link w:val="Rubrik2Char"/>
    <w:qFormat/>
    <w:rsid w:val="005C7D9E"/>
    <w:pPr>
      <w:keepNext/>
      <w:keepLines/>
      <w:spacing w:before="200"/>
      <w:outlineLvl w:val="1"/>
    </w:pPr>
    <w:rPr>
      <w:rFonts w:eastAsia="MS Gothic"/>
      <w:b/>
      <w:bCs/>
      <w:sz w:val="22"/>
      <w:szCs w:val="26"/>
    </w:rPr>
  </w:style>
  <w:style w:type="paragraph" w:styleId="Rubrik3">
    <w:name w:val="heading 3"/>
    <w:basedOn w:val="Normal"/>
    <w:next w:val="Normal"/>
    <w:link w:val="Rubrik3Char"/>
    <w:qFormat/>
    <w:rsid w:val="005C7D9E"/>
    <w:pPr>
      <w:keepNext/>
      <w:keepLines/>
      <w:spacing w:before="200"/>
      <w:outlineLvl w:val="2"/>
    </w:pPr>
    <w:rPr>
      <w:rFonts w:eastAsia="MS Gothic"/>
      <w:b/>
      <w:bCs/>
      <w:color w:val="725F56"/>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0710F"/>
    <w:pPr>
      <w:tabs>
        <w:tab w:val="center" w:pos="4536"/>
        <w:tab w:val="right" w:pos="9072"/>
      </w:tabs>
    </w:pPr>
  </w:style>
  <w:style w:type="character" w:customStyle="1" w:styleId="SidhuvudChar">
    <w:name w:val="Sidhuvud Char"/>
    <w:link w:val="Sidhuvud"/>
    <w:uiPriority w:val="99"/>
    <w:rsid w:val="0090710F"/>
    <w:rPr>
      <w:sz w:val="24"/>
    </w:rPr>
  </w:style>
  <w:style w:type="paragraph" w:styleId="Sidfot">
    <w:name w:val="footer"/>
    <w:basedOn w:val="Normal"/>
    <w:link w:val="SidfotChar"/>
    <w:uiPriority w:val="99"/>
    <w:semiHidden/>
    <w:unhideWhenUsed/>
    <w:rsid w:val="0090710F"/>
    <w:pPr>
      <w:tabs>
        <w:tab w:val="center" w:pos="4536"/>
        <w:tab w:val="right" w:pos="9072"/>
      </w:tabs>
    </w:pPr>
  </w:style>
  <w:style w:type="character" w:customStyle="1" w:styleId="SidfotChar">
    <w:name w:val="Sidfot Char"/>
    <w:link w:val="Sidfot"/>
    <w:uiPriority w:val="99"/>
    <w:semiHidden/>
    <w:rsid w:val="0090710F"/>
    <w:rPr>
      <w:sz w:val="24"/>
    </w:rPr>
  </w:style>
  <w:style w:type="paragraph" w:customStyle="1" w:styleId="Allmntstyckeformat">
    <w:name w:val="[Allmänt styckeformat]"/>
    <w:basedOn w:val="Normal"/>
    <w:uiPriority w:val="99"/>
    <w:rsid w:val="007066FA"/>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Rubrik3Char">
    <w:name w:val="Rubrik 3 Char"/>
    <w:link w:val="Rubrik3"/>
    <w:rsid w:val="005C7D9E"/>
    <w:rPr>
      <w:rFonts w:ascii="Montserrat" w:eastAsia="MS Gothic" w:hAnsi="Montserrat" w:cs="Times New Roman"/>
      <w:b/>
      <w:bCs/>
      <w:color w:val="725F56"/>
      <w:sz w:val="22"/>
    </w:rPr>
  </w:style>
  <w:style w:type="character" w:customStyle="1" w:styleId="Rubrik1Char">
    <w:name w:val="Rubrik 1 Char"/>
    <w:link w:val="Rubrik1"/>
    <w:rsid w:val="005C7D9E"/>
    <w:rPr>
      <w:rFonts w:ascii="Montserrat" w:eastAsia="MS Gothic" w:hAnsi="Montserrat" w:cs="Times New Roman"/>
      <w:b/>
      <w:bCs/>
      <w:sz w:val="32"/>
      <w:szCs w:val="32"/>
    </w:rPr>
  </w:style>
  <w:style w:type="character" w:customStyle="1" w:styleId="Rubrik2Char">
    <w:name w:val="Rubrik 2 Char"/>
    <w:link w:val="Rubrik2"/>
    <w:rsid w:val="005C7D9E"/>
    <w:rPr>
      <w:rFonts w:ascii="Montserrat" w:eastAsia="MS Gothic" w:hAnsi="Montserrat" w:cs="Times New Roman"/>
      <w:b/>
      <w:bCs/>
      <w:sz w:val="22"/>
      <w:szCs w:val="26"/>
    </w:rPr>
  </w:style>
  <w:style w:type="paragraph" w:styleId="Ballongtext">
    <w:name w:val="Balloon Text"/>
    <w:basedOn w:val="Normal"/>
    <w:link w:val="BallongtextChar"/>
    <w:rsid w:val="000373F1"/>
    <w:rPr>
      <w:rFonts w:ascii="Lucida Grande" w:hAnsi="Lucida Grande" w:cs="Lucida Grande"/>
      <w:sz w:val="18"/>
      <w:szCs w:val="18"/>
    </w:rPr>
  </w:style>
  <w:style w:type="character" w:customStyle="1" w:styleId="BallongtextChar">
    <w:name w:val="Ballongtext Char"/>
    <w:link w:val="Ballongtext"/>
    <w:rsid w:val="000373F1"/>
    <w:rPr>
      <w:rFonts w:ascii="Lucida Grande" w:hAnsi="Lucida Grande" w:cs="Lucida Grande"/>
      <w:sz w:val="18"/>
      <w:szCs w:val="18"/>
    </w:rPr>
  </w:style>
  <w:style w:type="paragraph" w:styleId="Normalwebb">
    <w:name w:val="Normal (Web)"/>
    <w:basedOn w:val="Normal"/>
    <w:uiPriority w:val="99"/>
    <w:unhideWhenUsed/>
    <w:rsid w:val="00255617"/>
    <w:pPr>
      <w:spacing w:before="100" w:beforeAutospacing="1" w:after="100" w:afterAutospacing="1"/>
    </w:pPr>
    <w:rPr>
      <w:rFonts w:ascii="Times New Roman" w:eastAsia="Times New Roman" w:hAnsi="Times New Roman"/>
      <w:sz w:val="24"/>
      <w:lang w:eastAsia="sv-SE"/>
    </w:rPr>
  </w:style>
  <w:style w:type="character" w:styleId="Hyperlnk">
    <w:name w:val="Hyperlink"/>
    <w:basedOn w:val="Standardstycketeckensnitt"/>
    <w:uiPriority w:val="99"/>
    <w:unhideWhenUsed/>
    <w:rsid w:val="00255617"/>
    <w:rPr>
      <w:color w:val="0000FF"/>
      <w:u w:val="single"/>
    </w:rPr>
  </w:style>
  <w:style w:type="character" w:styleId="AnvndHyperlnk">
    <w:name w:val="FollowedHyperlink"/>
    <w:basedOn w:val="Standardstycketeckensnitt"/>
    <w:rsid w:val="00255617"/>
    <w:rPr>
      <w:color w:val="954F72" w:themeColor="followedHyperlink"/>
      <w:u w:val="single"/>
    </w:rPr>
  </w:style>
  <w:style w:type="character" w:styleId="Olstomnmnande">
    <w:name w:val="Unresolved Mention"/>
    <w:basedOn w:val="Standardstycketeckensnitt"/>
    <w:uiPriority w:val="99"/>
    <w:semiHidden/>
    <w:unhideWhenUsed/>
    <w:rsid w:val="0025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6900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peter.wilgotsson@musikisyd.se"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KOM:_MIS_ny_grafiskprofil:Mallar:MIS_brev.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KOM:_MIS_ny_grafiskprofil:Mallar:MIS_brev.dotx</Template>
  <TotalTime>33</TotalTime>
  <Pages>2</Pages>
  <Words>441</Words>
  <Characters>2340</Characters>
  <Application>Microsoft Office Word</Application>
  <DocSecurity>0</DocSecurity>
  <Lines>19</Lines>
  <Paragraphs>5</Paragraphs>
  <ScaleCrop>false</ScaleCrop>
  <HeadingPairs>
    <vt:vector size="6" baseType="variant">
      <vt:variant>
        <vt:lpstr>Rubrik</vt:lpstr>
      </vt:variant>
      <vt:variant>
        <vt:i4>1</vt:i4>
      </vt:variant>
      <vt:variant>
        <vt:lpstr>Titel</vt:lpstr>
      </vt:variant>
      <vt:variant>
        <vt:i4>1</vt:i4>
      </vt:variant>
      <vt:variant>
        <vt:lpstr>Headings</vt:lpstr>
      </vt:variant>
      <vt:variant>
        <vt:i4>3</vt:i4>
      </vt:variant>
    </vt:vector>
  </HeadingPairs>
  <TitlesOfParts>
    <vt:vector size="5" baseType="lpstr">
      <vt:lpstr/>
      <vt:lpstr/>
      <vt:lpstr>DETTA ÄR RUBRIK 1</vt:lpstr>
      <vt:lpstr>    DETTA ÄR RUBRIK 2</vt:lpstr>
      <vt:lpstr>        DETTA ÄR RUBRIK 3</vt:lpstr>
    </vt:vector>
  </TitlesOfParts>
  <Company>Bysted</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Lovisa Fey</dc:creator>
  <cp:keywords/>
  <cp:lastModifiedBy>Fredriksson, Ida</cp:lastModifiedBy>
  <cp:revision>6</cp:revision>
  <dcterms:created xsi:type="dcterms:W3CDTF">2019-07-01T07:31:00Z</dcterms:created>
  <dcterms:modified xsi:type="dcterms:W3CDTF">2019-07-01T08:09:00Z</dcterms:modified>
</cp:coreProperties>
</file>