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F6" w:rsidRPr="002B00D3" w:rsidRDefault="007803F6" w:rsidP="007803F6">
      <w:pPr>
        <w:rPr>
          <w:rFonts w:ascii="Garamond" w:hAnsi="Garamond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4730115</wp:posOffset>
            </wp:positionH>
            <wp:positionV relativeFrom="paragraph">
              <wp:posOffset>0</wp:posOffset>
            </wp:positionV>
            <wp:extent cx="2422525" cy="2170430"/>
            <wp:effectExtent l="0" t="0" r="0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_ars_logo_slinga_kl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00D3">
        <w:rPr>
          <w:rFonts w:ascii="Garamond" w:hAnsi="Garamond"/>
          <w:szCs w:val="24"/>
        </w:rPr>
        <w:tab/>
      </w:r>
      <w:r w:rsidRPr="002B00D3">
        <w:rPr>
          <w:rFonts w:ascii="Garamond" w:hAnsi="Garamond"/>
          <w:szCs w:val="24"/>
        </w:rPr>
        <w:tab/>
      </w:r>
      <w:r w:rsidRPr="002B00D3">
        <w:rPr>
          <w:rFonts w:ascii="Garamond" w:hAnsi="Garamond"/>
          <w:szCs w:val="24"/>
        </w:rPr>
        <w:tab/>
      </w:r>
      <w:r w:rsidRPr="002B00D3">
        <w:rPr>
          <w:rFonts w:ascii="Garamond" w:hAnsi="Garamond"/>
          <w:szCs w:val="24"/>
        </w:rPr>
        <w:tab/>
      </w:r>
      <w:r w:rsidRPr="002B00D3">
        <w:rPr>
          <w:rFonts w:ascii="Garamond" w:hAnsi="Garamond"/>
          <w:szCs w:val="24"/>
        </w:rPr>
        <w:tab/>
      </w:r>
    </w:p>
    <w:p w:rsidR="007803F6" w:rsidRDefault="007803F6" w:rsidP="007803F6">
      <w:pPr>
        <w:rPr>
          <w:rFonts w:cstheme="minorHAnsi"/>
          <w:b/>
          <w:sz w:val="24"/>
          <w:szCs w:val="24"/>
        </w:rPr>
      </w:pPr>
      <w:r w:rsidRPr="00976579">
        <w:rPr>
          <w:rFonts w:cstheme="minorHAnsi"/>
          <w:b/>
          <w:sz w:val="32"/>
          <w:szCs w:val="32"/>
        </w:rPr>
        <w:t>Pressmeddelande</w:t>
      </w:r>
      <w:r>
        <w:rPr>
          <w:rFonts w:cstheme="minorHAnsi"/>
          <w:b/>
          <w:sz w:val="32"/>
          <w:szCs w:val="32"/>
        </w:rPr>
        <w:t xml:space="preserve"> från Biodlarna</w:t>
      </w:r>
      <w:r w:rsidRPr="000367A7">
        <w:rPr>
          <w:rFonts w:cstheme="minorHAnsi"/>
          <w:b/>
          <w:sz w:val="24"/>
          <w:szCs w:val="24"/>
        </w:rPr>
        <w:tab/>
      </w:r>
      <w:r w:rsidRPr="000367A7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                     26 december </w:t>
      </w:r>
      <w:r w:rsidRPr="000367A7">
        <w:rPr>
          <w:rFonts w:cstheme="minorHAnsi"/>
          <w:b/>
          <w:sz w:val="24"/>
          <w:szCs w:val="24"/>
        </w:rPr>
        <w:t>201</w:t>
      </w:r>
      <w:r>
        <w:rPr>
          <w:rFonts w:cstheme="minorHAnsi"/>
          <w:b/>
          <w:sz w:val="24"/>
          <w:szCs w:val="24"/>
        </w:rPr>
        <w:t>9</w:t>
      </w:r>
    </w:p>
    <w:p w:rsidR="00B82DB9" w:rsidRPr="003E6C09" w:rsidRDefault="00FD08F6">
      <w:pPr>
        <w:rPr>
          <w:sz w:val="40"/>
          <w:szCs w:val="40"/>
        </w:rPr>
      </w:pPr>
      <w:r w:rsidRPr="00FD08F6">
        <w:rPr>
          <w:sz w:val="40"/>
          <w:szCs w:val="40"/>
        </w:rPr>
        <w:t>Fusket med honung ökar kravet</w:t>
      </w:r>
      <w:r w:rsidR="003E6C09">
        <w:rPr>
          <w:sz w:val="40"/>
          <w:szCs w:val="40"/>
        </w:rPr>
        <w:br/>
      </w:r>
      <w:r w:rsidRPr="00FD08F6">
        <w:rPr>
          <w:sz w:val="40"/>
          <w:szCs w:val="40"/>
        </w:rPr>
        <w:t>på</w:t>
      </w:r>
      <w:r w:rsidR="003E6C09">
        <w:rPr>
          <w:sz w:val="40"/>
          <w:szCs w:val="40"/>
        </w:rPr>
        <w:t xml:space="preserve"> </w:t>
      </w:r>
      <w:r w:rsidRPr="00FD08F6">
        <w:rPr>
          <w:sz w:val="40"/>
          <w:szCs w:val="40"/>
        </w:rPr>
        <w:t>ursprungsmärkning</w:t>
      </w:r>
    </w:p>
    <w:p w:rsidR="00727F29" w:rsidRPr="0086050E" w:rsidRDefault="004A4995" w:rsidP="0086050E">
      <w:pPr>
        <w:rPr>
          <w:rFonts w:cstheme="minorHAnsi"/>
          <w:b/>
        </w:rPr>
      </w:pPr>
      <w:r w:rsidRPr="005C23D4">
        <w:rPr>
          <w:rFonts w:cstheme="minorHAnsi"/>
          <w:b/>
        </w:rPr>
        <w:t xml:space="preserve">Fuskhonungen </w:t>
      </w:r>
      <w:r w:rsidR="00727F29" w:rsidRPr="005C23D4">
        <w:rPr>
          <w:rFonts w:cstheme="minorHAnsi"/>
          <w:b/>
        </w:rPr>
        <w:t xml:space="preserve">från Kina </w:t>
      </w:r>
      <w:r w:rsidRPr="005C23D4">
        <w:rPr>
          <w:rFonts w:cstheme="minorHAnsi"/>
          <w:b/>
        </w:rPr>
        <w:t>som upptäckte</w:t>
      </w:r>
      <w:r w:rsidR="00DC191B" w:rsidRPr="005C23D4">
        <w:rPr>
          <w:rFonts w:cstheme="minorHAnsi"/>
          <w:b/>
        </w:rPr>
        <w:t>s</w:t>
      </w:r>
      <w:r w:rsidRPr="005C23D4">
        <w:rPr>
          <w:rFonts w:cstheme="minorHAnsi"/>
          <w:b/>
        </w:rPr>
        <w:t xml:space="preserve"> </w:t>
      </w:r>
      <w:r w:rsidR="004D3D23" w:rsidRPr="005C23D4">
        <w:rPr>
          <w:rFonts w:cstheme="minorHAnsi"/>
          <w:b/>
        </w:rPr>
        <w:t xml:space="preserve">nyligen </w:t>
      </w:r>
      <w:r w:rsidR="00FD08F6" w:rsidRPr="005C23D4">
        <w:rPr>
          <w:rFonts w:cstheme="minorHAnsi"/>
          <w:b/>
        </w:rPr>
        <w:t>ökar kravet på</w:t>
      </w:r>
      <w:r w:rsidR="003E6C09" w:rsidRPr="005C23D4">
        <w:rPr>
          <w:rFonts w:cstheme="minorHAnsi"/>
          <w:b/>
        </w:rPr>
        <w:t xml:space="preserve"> </w:t>
      </w:r>
      <w:r w:rsidR="00FD08F6" w:rsidRPr="005C23D4">
        <w:rPr>
          <w:rFonts w:cstheme="minorHAnsi"/>
          <w:b/>
        </w:rPr>
        <w:t xml:space="preserve">snabba beslut </w:t>
      </w:r>
      <w:r w:rsidR="00B82DB9" w:rsidRPr="005C23D4">
        <w:rPr>
          <w:rFonts w:cstheme="minorHAnsi"/>
          <w:b/>
        </w:rPr>
        <w:t xml:space="preserve">om </w:t>
      </w:r>
      <w:r w:rsidR="00FD08F6" w:rsidRPr="005C23D4">
        <w:rPr>
          <w:rFonts w:cstheme="minorHAnsi"/>
          <w:b/>
        </w:rPr>
        <w:t>ursprungsmärkning.</w:t>
      </w:r>
      <w:r w:rsidR="00FD08F6" w:rsidRPr="005C23D4">
        <w:rPr>
          <w:rFonts w:cstheme="minorHAnsi"/>
          <w:b/>
        </w:rPr>
        <w:br/>
      </w:r>
      <w:r w:rsidR="006D0FE7" w:rsidRPr="005C23D4">
        <w:rPr>
          <w:rFonts w:cstheme="minorHAnsi"/>
          <w:b/>
        </w:rPr>
        <w:softHyphen/>
        <w:t xml:space="preserve">- </w:t>
      </w:r>
      <w:r w:rsidR="00FD08F6" w:rsidRPr="005C23D4">
        <w:rPr>
          <w:rFonts w:cstheme="minorHAnsi"/>
          <w:b/>
        </w:rPr>
        <w:t>Vi kräver att Livsmedelsverket nu en gång för alla inför</w:t>
      </w:r>
      <w:r w:rsidR="00CD6ECF" w:rsidRPr="005C23D4">
        <w:rPr>
          <w:rFonts w:cstheme="minorHAnsi"/>
          <w:b/>
        </w:rPr>
        <w:t xml:space="preserve"> tydliga</w:t>
      </w:r>
      <w:r w:rsidR="00FD08F6" w:rsidRPr="005C23D4">
        <w:rPr>
          <w:rFonts w:cstheme="minorHAnsi"/>
          <w:b/>
        </w:rPr>
        <w:t xml:space="preserve"> regler</w:t>
      </w:r>
      <w:r w:rsidR="00B82DB9" w:rsidRPr="005C23D4">
        <w:rPr>
          <w:rFonts w:cstheme="minorHAnsi"/>
          <w:b/>
        </w:rPr>
        <w:t>.</w:t>
      </w:r>
      <w:r w:rsidR="00FD08F6" w:rsidRPr="005C23D4">
        <w:rPr>
          <w:rFonts w:cstheme="minorHAnsi"/>
          <w:b/>
        </w:rPr>
        <w:t xml:space="preserve"> </w:t>
      </w:r>
      <w:r w:rsidR="00B82DB9" w:rsidRPr="005C23D4">
        <w:rPr>
          <w:rFonts w:cstheme="minorHAnsi"/>
          <w:b/>
        </w:rPr>
        <w:t>Kunde</w:t>
      </w:r>
      <w:r w:rsidR="00C25F87" w:rsidRPr="005C23D4">
        <w:rPr>
          <w:rFonts w:cstheme="minorHAnsi"/>
          <w:b/>
        </w:rPr>
        <w:t>n</w:t>
      </w:r>
      <w:r w:rsidR="00B82DB9" w:rsidRPr="005C23D4">
        <w:rPr>
          <w:rFonts w:cstheme="minorHAnsi"/>
          <w:b/>
        </w:rPr>
        <w:t xml:space="preserve"> måste få</w:t>
      </w:r>
      <w:r w:rsidR="00FD08F6" w:rsidRPr="005C23D4">
        <w:rPr>
          <w:rFonts w:cstheme="minorHAnsi"/>
          <w:b/>
        </w:rPr>
        <w:t xml:space="preserve"> vet</w:t>
      </w:r>
      <w:r w:rsidR="00B82DB9" w:rsidRPr="005C23D4">
        <w:rPr>
          <w:rFonts w:cstheme="minorHAnsi"/>
          <w:b/>
        </w:rPr>
        <w:t>a</w:t>
      </w:r>
      <w:r w:rsidR="00FD08F6" w:rsidRPr="005C23D4">
        <w:rPr>
          <w:rFonts w:cstheme="minorHAnsi"/>
          <w:b/>
        </w:rPr>
        <w:t xml:space="preserve"> att de lägger ner äkta honung i sin matkorg och inte fuskhonung, säger Lasse </w:t>
      </w:r>
      <w:proofErr w:type="spellStart"/>
      <w:r w:rsidR="00FD08F6" w:rsidRPr="005C23D4">
        <w:rPr>
          <w:rFonts w:cstheme="minorHAnsi"/>
          <w:b/>
        </w:rPr>
        <w:t>Hellander</w:t>
      </w:r>
      <w:proofErr w:type="spellEnd"/>
      <w:r w:rsidR="00FD08F6" w:rsidRPr="005C23D4">
        <w:rPr>
          <w:rFonts w:cstheme="minorHAnsi"/>
          <w:b/>
        </w:rPr>
        <w:t xml:space="preserve">, </w:t>
      </w:r>
      <w:proofErr w:type="spellStart"/>
      <w:r w:rsidR="006D0FE7" w:rsidRPr="005C23D4">
        <w:rPr>
          <w:rFonts w:cstheme="minorHAnsi"/>
          <w:b/>
        </w:rPr>
        <w:t>Biodlarna</w:t>
      </w:r>
      <w:r w:rsidR="00FD08F6" w:rsidRPr="005C23D4">
        <w:rPr>
          <w:rFonts w:cstheme="minorHAnsi"/>
          <w:b/>
        </w:rPr>
        <w:t>.</w:t>
      </w:r>
      <w:r w:rsidR="00DF59B8" w:rsidRPr="005C23D4">
        <w:rPr>
          <w:rFonts w:cstheme="minorHAnsi"/>
          <w:color w:val="373A3C"/>
        </w:rPr>
        <w:t>Ungefär</w:t>
      </w:r>
      <w:proofErr w:type="spellEnd"/>
      <w:r w:rsidR="00DF59B8" w:rsidRPr="005C23D4">
        <w:rPr>
          <w:rFonts w:cstheme="minorHAnsi"/>
          <w:color w:val="373A3C"/>
        </w:rPr>
        <w:t xml:space="preserve"> hälften av all honung på den svenska marknaden importeras, och många av de importerade burkarna innehåller fuskhonung. </w:t>
      </w:r>
      <w:r w:rsidR="00D611B0" w:rsidRPr="005C23D4">
        <w:rPr>
          <w:rFonts w:cstheme="minorHAnsi"/>
          <w:color w:val="373A3C"/>
        </w:rPr>
        <w:br/>
      </w:r>
      <w:r w:rsidR="00DF59B8" w:rsidRPr="005C23D4">
        <w:rPr>
          <w:rFonts w:cstheme="minorHAnsi"/>
          <w:b/>
        </w:rPr>
        <w:t>Vad innehåller den så kallade fuskhonungen?</w:t>
      </w:r>
      <w:r w:rsidR="00DC191B" w:rsidRPr="005C23D4">
        <w:rPr>
          <w:rFonts w:cstheme="minorHAnsi"/>
          <w:b/>
        </w:rPr>
        <w:br/>
      </w:r>
      <w:r w:rsidR="00147AA2" w:rsidRPr="005C23D4">
        <w:rPr>
          <w:rFonts w:cstheme="minorHAnsi"/>
        </w:rPr>
        <w:t>-</w:t>
      </w:r>
      <w:r w:rsidR="00F04DF7" w:rsidRPr="005C23D4">
        <w:rPr>
          <w:rFonts w:cstheme="minorHAnsi"/>
        </w:rPr>
        <w:t xml:space="preserve">Fuskhonungen är tillverkad av RIS-sirap och majs-sirap, olika sockerarter, färg- och smakämnen - men den har aldrig träffat ett Bi. Honung ska produceras av bin i vaxkakor, inte i blandningsmaskiner. </w:t>
      </w:r>
      <w:r w:rsidR="00BB648E" w:rsidRPr="005C23D4">
        <w:rPr>
          <w:rFonts w:cstheme="minorHAnsi"/>
        </w:rPr>
        <w:t xml:space="preserve">Att göra så här är att vilseleda konsumenterna </w:t>
      </w:r>
      <w:r w:rsidR="00AA7B5E" w:rsidRPr="005C23D4">
        <w:rPr>
          <w:rFonts w:cstheme="minorHAnsi"/>
        </w:rPr>
        <w:t>och förfalska</w:t>
      </w:r>
      <w:r w:rsidR="00BB648E" w:rsidRPr="005C23D4">
        <w:rPr>
          <w:rFonts w:cstheme="minorHAnsi"/>
        </w:rPr>
        <w:t xml:space="preserve"> en ren naturprodukt</w:t>
      </w:r>
      <w:r w:rsidR="00147AA2" w:rsidRPr="005C23D4">
        <w:rPr>
          <w:rFonts w:cstheme="minorHAnsi"/>
        </w:rPr>
        <w:t>,</w:t>
      </w:r>
      <w:r w:rsidR="00142C83" w:rsidRPr="005C23D4">
        <w:rPr>
          <w:rFonts w:cstheme="minorHAnsi"/>
        </w:rPr>
        <w:t xml:space="preserve"> </w:t>
      </w:r>
      <w:r w:rsidR="00142C83" w:rsidRPr="005C23D4">
        <w:rPr>
          <w:rFonts w:cstheme="minorHAnsi"/>
          <w:color w:val="373A3C"/>
        </w:rPr>
        <w:t xml:space="preserve">säger </w:t>
      </w:r>
      <w:r w:rsidR="00D2747E" w:rsidRPr="005C23D4">
        <w:rPr>
          <w:rFonts w:cstheme="minorHAnsi"/>
          <w:color w:val="373A3C"/>
        </w:rPr>
        <w:t xml:space="preserve">Lasse </w:t>
      </w:r>
      <w:proofErr w:type="spellStart"/>
      <w:r w:rsidR="00D2747E" w:rsidRPr="005C23D4">
        <w:rPr>
          <w:rFonts w:cstheme="minorHAnsi"/>
          <w:color w:val="373A3C"/>
        </w:rPr>
        <w:t>Hellander</w:t>
      </w:r>
      <w:proofErr w:type="spellEnd"/>
      <w:r w:rsidR="00B82DB9" w:rsidRPr="005C23D4">
        <w:rPr>
          <w:rFonts w:cstheme="minorHAnsi"/>
          <w:color w:val="373A3C"/>
        </w:rPr>
        <w:t>, ledamot för Biodlarna</w:t>
      </w:r>
      <w:r w:rsidR="00DC191B" w:rsidRPr="005C23D4">
        <w:rPr>
          <w:rFonts w:cstheme="minorHAnsi"/>
          <w:color w:val="373A3C"/>
        </w:rPr>
        <w:t>.</w:t>
      </w:r>
      <w:r w:rsidR="00142C83" w:rsidRPr="005C23D4">
        <w:rPr>
          <w:rFonts w:cstheme="minorHAnsi"/>
          <w:color w:val="373A3C"/>
        </w:rPr>
        <w:t xml:space="preserve"> </w:t>
      </w:r>
      <w:r w:rsidR="00D611B0" w:rsidRPr="005C23D4">
        <w:rPr>
          <w:rFonts w:cstheme="minorHAnsi"/>
          <w:color w:val="FF0000"/>
        </w:rPr>
        <w:br/>
      </w:r>
      <w:r w:rsidR="00BC6FAF" w:rsidRPr="005C23D4">
        <w:rPr>
          <w:rFonts w:cstheme="minorHAnsi"/>
          <w:b/>
        </w:rPr>
        <w:t>Varför är det viktigt att honung ursprungsmärks?</w:t>
      </w:r>
      <w:r w:rsidR="00BC6FAF" w:rsidRPr="005C23D4">
        <w:rPr>
          <w:rFonts w:cstheme="minorHAnsi"/>
          <w:b/>
        </w:rPr>
        <w:br/>
        <w:t>-</w:t>
      </w:r>
      <w:r w:rsidR="00BC6FAF" w:rsidRPr="005C23D4">
        <w:rPr>
          <w:rFonts w:cstheme="minorHAnsi"/>
          <w:color w:val="373A3C"/>
        </w:rPr>
        <w:t xml:space="preserve"> Den billigare fuskhonungen hotar svensk biodling och även i förlängningen pollineringen i Sverige, säger Ingmar Wahlström, ledamot för Biodlarna.</w:t>
      </w:r>
      <w:r w:rsidR="0086050E">
        <w:rPr>
          <w:rFonts w:cstheme="minorHAnsi"/>
          <w:color w:val="373A3C"/>
        </w:rPr>
        <w:br/>
      </w:r>
      <w:r w:rsidR="00DC191B" w:rsidRPr="005C23D4">
        <w:rPr>
          <w:rFonts w:cstheme="minorHAnsi"/>
          <w:color w:val="373A3C"/>
        </w:rPr>
        <w:t>Tyvärr bidrar EU</w:t>
      </w:r>
      <w:r w:rsidR="00B82DB9" w:rsidRPr="005C23D4">
        <w:rPr>
          <w:rFonts w:cstheme="minorHAnsi"/>
          <w:color w:val="373A3C"/>
        </w:rPr>
        <w:t>:</w:t>
      </w:r>
      <w:r w:rsidR="00DC191B" w:rsidRPr="005C23D4">
        <w:rPr>
          <w:rFonts w:cstheme="minorHAnsi"/>
          <w:color w:val="373A3C"/>
        </w:rPr>
        <w:t>s regelverk till att dölja denna typ av fusk</w:t>
      </w:r>
      <w:r w:rsidR="00D2747E" w:rsidRPr="005C23D4">
        <w:rPr>
          <w:rFonts w:cstheme="minorHAnsi"/>
          <w:color w:val="373A3C"/>
        </w:rPr>
        <w:t>.</w:t>
      </w:r>
      <w:r w:rsidR="00DC191B" w:rsidRPr="005C23D4">
        <w:rPr>
          <w:rFonts w:cstheme="minorHAnsi"/>
          <w:color w:val="373A3C"/>
        </w:rPr>
        <w:t xml:space="preserve"> </w:t>
      </w:r>
      <w:r w:rsidR="00D2747E" w:rsidRPr="005C23D4">
        <w:rPr>
          <w:rFonts w:cstheme="minorHAnsi"/>
          <w:color w:val="373A3C"/>
        </w:rPr>
        <w:t>D</w:t>
      </w:r>
      <w:r w:rsidR="00DC191B" w:rsidRPr="005C23D4">
        <w:rPr>
          <w:rFonts w:cstheme="minorHAnsi"/>
          <w:color w:val="373A3C"/>
        </w:rPr>
        <w:t>els genom att tillåta otydlig ursprungsmärkning där ursprungsland inte måste framgå</w:t>
      </w:r>
      <w:r w:rsidR="00D2747E" w:rsidRPr="005C23D4">
        <w:rPr>
          <w:rFonts w:cstheme="minorHAnsi"/>
          <w:color w:val="373A3C"/>
        </w:rPr>
        <w:t>.</w:t>
      </w:r>
      <w:r w:rsidR="00DC191B" w:rsidRPr="005C23D4">
        <w:rPr>
          <w:rFonts w:cstheme="minorHAnsi"/>
          <w:color w:val="373A3C"/>
        </w:rPr>
        <w:t xml:space="preserve"> </w:t>
      </w:r>
      <w:r w:rsidR="00D2747E" w:rsidRPr="005C23D4">
        <w:rPr>
          <w:rFonts w:cstheme="minorHAnsi"/>
          <w:color w:val="373A3C"/>
        </w:rPr>
        <w:t>D</w:t>
      </w:r>
      <w:r w:rsidR="00DC191B" w:rsidRPr="005C23D4">
        <w:rPr>
          <w:rFonts w:cstheme="minorHAnsi"/>
          <w:color w:val="373A3C"/>
        </w:rPr>
        <w:t>els genom för svag testmetodik. Idag räcker det med märkningen</w:t>
      </w:r>
      <w:r w:rsidR="000F75F1" w:rsidRPr="005C23D4">
        <w:rPr>
          <w:rFonts w:cstheme="minorHAnsi"/>
          <w:color w:val="373A3C"/>
        </w:rPr>
        <w:t xml:space="preserve"> </w:t>
      </w:r>
      <w:r w:rsidR="00CD6ECF" w:rsidRPr="005C23D4">
        <w:rPr>
          <w:rFonts w:cstheme="minorHAnsi"/>
        </w:rPr>
        <w:t>”EU-honung och icke EU-honung”</w:t>
      </w:r>
      <w:r w:rsidR="00727F29" w:rsidRPr="005C23D4">
        <w:rPr>
          <w:rFonts w:cstheme="minorHAnsi"/>
          <w:color w:val="373A3C"/>
        </w:rPr>
        <w:t>, med andra ord honung från vart som helst.</w:t>
      </w:r>
      <w:r w:rsidR="003E6C09" w:rsidRPr="005C23D4">
        <w:rPr>
          <w:rFonts w:cstheme="minorHAnsi"/>
          <w:color w:val="373A3C"/>
        </w:rPr>
        <w:br/>
      </w:r>
      <w:r w:rsidR="00727F29" w:rsidRPr="005C23D4">
        <w:rPr>
          <w:rFonts w:cstheme="minorHAnsi"/>
          <w:color w:val="373A3C"/>
        </w:rPr>
        <w:t xml:space="preserve"> -</w:t>
      </w:r>
      <w:r w:rsidR="00AA7B5E" w:rsidRPr="005C23D4">
        <w:rPr>
          <w:rFonts w:cstheme="minorHAnsi"/>
          <w:color w:val="373A3C"/>
        </w:rPr>
        <w:t xml:space="preserve"> </w:t>
      </w:r>
      <w:r w:rsidR="00AA7B5E" w:rsidRPr="005C23D4">
        <w:rPr>
          <w:rFonts w:cstheme="minorHAnsi"/>
        </w:rPr>
        <w:t>Att Livsmedelsverket ännu ej infört ursprungsmärkning för honung, som förstärkning av EU</w:t>
      </w:r>
      <w:r w:rsidR="004F0B5B">
        <w:rPr>
          <w:rFonts w:cstheme="minorHAnsi"/>
        </w:rPr>
        <w:t>:</w:t>
      </w:r>
      <w:r w:rsidR="00AA7B5E" w:rsidRPr="005C23D4">
        <w:rPr>
          <w:rFonts w:cstheme="minorHAnsi"/>
        </w:rPr>
        <w:t>s regelverk, gör att våra konsumenter förs bakom ljuset. Det är i dagsläget endast svensk honung som måste märkas med ursprungslandet specificerat,</w:t>
      </w:r>
      <w:r w:rsidR="00010CAC" w:rsidRPr="005C23D4">
        <w:rPr>
          <w:rFonts w:cstheme="minorHAnsi"/>
        </w:rPr>
        <w:t xml:space="preserve"> </w:t>
      </w:r>
      <w:r w:rsidR="00010CAC" w:rsidRPr="005C23D4">
        <w:rPr>
          <w:rFonts w:cstheme="minorHAnsi"/>
          <w:color w:val="373A3C"/>
        </w:rPr>
        <w:t xml:space="preserve">förklarar </w:t>
      </w:r>
      <w:r w:rsidR="001365DA" w:rsidRPr="005C23D4">
        <w:rPr>
          <w:rFonts w:cstheme="minorHAnsi"/>
          <w:color w:val="373A3C"/>
        </w:rPr>
        <w:t>Ingmar Wahlström</w:t>
      </w:r>
      <w:r w:rsidR="00727F29" w:rsidRPr="005C23D4">
        <w:rPr>
          <w:rFonts w:cstheme="minorHAnsi"/>
          <w:color w:val="373A3C"/>
        </w:rPr>
        <w:t>.</w:t>
      </w:r>
    </w:p>
    <w:p w:rsidR="00FA0F3E" w:rsidRPr="00FA0F3E" w:rsidRDefault="00FA0F3E" w:rsidP="00EB7C16">
      <w:r>
        <w:t xml:space="preserve">Efter att Kjell-Arne Ottosson (KD) lagt en motion om att utreda reglerna för ursprungsmärkning i Riksdagen, hoppas vi att märkningen ändras så att konsumenterna kan veta från vilket land honungen kommer från. </w:t>
      </w:r>
      <w:r>
        <w:br/>
        <w:t xml:space="preserve">- Vi i Biodlarna vill att minst fem länder med innehållsandel i procent ska anges för blandhonung. Då kan konsumenterna välja vilken biodling och pollinering de vill stödja, säger Ingmar Wahlström. </w:t>
      </w:r>
    </w:p>
    <w:p w:rsidR="00D06A1B" w:rsidRDefault="00D06A1B" w:rsidP="00D06A1B">
      <w:pPr>
        <w:rPr>
          <w:rStyle w:val="Hyperlnk"/>
          <w:rFonts w:ascii="Helvetica" w:hAnsi="Helvetica" w:cs="Helvetica"/>
          <w:b/>
          <w:bCs/>
          <w:color w:val="00487C"/>
          <w:sz w:val="20"/>
          <w:szCs w:val="20"/>
        </w:rPr>
      </w:pPr>
      <w:r w:rsidRPr="000367A7">
        <w:rPr>
          <w:rFonts w:cstheme="minorHAnsi"/>
          <w:i/>
          <w:szCs w:val="24"/>
        </w:rPr>
        <w:t>Vid frågor kontakta</w:t>
      </w:r>
      <w:r w:rsidRPr="000367A7">
        <w:rPr>
          <w:rFonts w:cstheme="minorHAnsi"/>
          <w:szCs w:val="24"/>
        </w:rPr>
        <w:t xml:space="preserve">: </w:t>
      </w:r>
      <w:r>
        <w:rPr>
          <w:rFonts w:cstheme="minorHAnsi"/>
          <w:szCs w:val="24"/>
        </w:rPr>
        <w:br/>
      </w:r>
      <w:r w:rsidRPr="003038B4">
        <w:rPr>
          <w:rFonts w:cstheme="minorHAnsi"/>
          <w:b/>
        </w:rPr>
        <w:t>För Sveriges Biodlares Riksförbund</w:t>
      </w:r>
      <w:r w:rsidRPr="003038B4">
        <w:rPr>
          <w:rFonts w:cstheme="minorHAnsi"/>
          <w:b/>
        </w:rPr>
        <w:br/>
      </w:r>
      <w:r w:rsidR="00B82DB9">
        <w:rPr>
          <w:rFonts w:cstheme="minorHAnsi"/>
        </w:rPr>
        <w:t xml:space="preserve">Lasse </w:t>
      </w:r>
      <w:proofErr w:type="spellStart"/>
      <w:r w:rsidR="00B82DB9">
        <w:rPr>
          <w:rFonts w:cstheme="minorHAnsi"/>
        </w:rPr>
        <w:t>Hellander</w:t>
      </w:r>
      <w:proofErr w:type="spellEnd"/>
      <w:r w:rsidRPr="003038B4">
        <w:rPr>
          <w:rFonts w:cstheme="minorHAnsi"/>
        </w:rPr>
        <w:t xml:space="preserve">, </w:t>
      </w:r>
      <w:r w:rsidR="00B82DB9">
        <w:rPr>
          <w:rFonts w:cstheme="minorHAnsi"/>
        </w:rPr>
        <w:t>ledamot</w:t>
      </w:r>
      <w:r w:rsidRPr="003038B4">
        <w:rPr>
          <w:rFonts w:cstheme="minorHAnsi"/>
        </w:rPr>
        <w:t xml:space="preserve"> för Sveriges Biodlares Riksförbund  </w:t>
      </w:r>
      <w:r>
        <w:rPr>
          <w:rFonts w:cstheme="minorHAnsi"/>
        </w:rPr>
        <w:br/>
      </w:r>
      <w:proofErr w:type="spellStart"/>
      <w:r>
        <w:rPr>
          <w:rFonts w:cstheme="minorHAnsi"/>
        </w:rPr>
        <w:t>mobilnr</w:t>
      </w:r>
      <w:proofErr w:type="spellEnd"/>
      <w:r>
        <w:rPr>
          <w:rFonts w:cstheme="minorHAnsi"/>
        </w:rPr>
        <w:t>:</w:t>
      </w:r>
      <w:r w:rsidRPr="003038B4">
        <w:rPr>
          <w:rFonts w:cstheme="minorHAnsi"/>
        </w:rPr>
        <w:t xml:space="preserve">  </w:t>
      </w:r>
      <w:r>
        <w:rPr>
          <w:rStyle w:val="Stark"/>
          <w:rFonts w:ascii="Helvetica" w:hAnsi="Helvetica" w:cs="Helvetica"/>
          <w:color w:val="555555"/>
          <w:sz w:val="20"/>
          <w:szCs w:val="20"/>
        </w:rPr>
        <w:t>07</w:t>
      </w:r>
      <w:r w:rsidR="00B82DB9">
        <w:rPr>
          <w:rStyle w:val="Stark"/>
          <w:rFonts w:ascii="Helvetica" w:hAnsi="Helvetica" w:cs="Helvetica"/>
          <w:color w:val="555555"/>
          <w:sz w:val="20"/>
          <w:szCs w:val="20"/>
        </w:rPr>
        <w:t>02-16 33 90</w:t>
      </w:r>
      <w:r>
        <w:rPr>
          <w:rStyle w:val="Stark"/>
          <w:rFonts w:ascii="Helvetica" w:hAnsi="Helvetica" w:cs="Helvetica"/>
          <w:color w:val="555555"/>
          <w:sz w:val="20"/>
          <w:szCs w:val="20"/>
        </w:rPr>
        <w:t xml:space="preserve">, </w:t>
      </w:r>
      <w:hyperlink r:id="rId6" w:history="1">
        <w:r w:rsidR="00B82DB9" w:rsidRPr="00E56AA5">
          <w:rPr>
            <w:rStyle w:val="Hyperlnk"/>
            <w:rFonts w:ascii="Helvetica" w:hAnsi="Helvetica" w:cs="Helvetica"/>
            <w:b/>
            <w:bCs/>
            <w:sz w:val="20"/>
            <w:szCs w:val="20"/>
          </w:rPr>
          <w:t>lars.hellander@biodlarna.se</w:t>
        </w:r>
      </w:hyperlink>
    </w:p>
    <w:p w:rsidR="00D06A1B" w:rsidRDefault="00B82DB9" w:rsidP="00D06A1B">
      <w:pPr>
        <w:rPr>
          <w:rFonts w:cstheme="minorHAnsi"/>
          <w:b/>
          <w:color w:val="0070C0"/>
        </w:rPr>
      </w:pPr>
      <w:r>
        <w:rPr>
          <w:rFonts w:cstheme="minorHAnsi"/>
        </w:rPr>
        <w:t>Ingmar Wahlström</w:t>
      </w:r>
      <w:r w:rsidR="00D06A1B">
        <w:rPr>
          <w:rFonts w:cstheme="minorHAnsi"/>
        </w:rPr>
        <w:t xml:space="preserve">, ledamot </w:t>
      </w:r>
      <w:r w:rsidR="00D06A1B" w:rsidRPr="003038B4">
        <w:rPr>
          <w:rFonts w:cstheme="minorHAnsi"/>
        </w:rPr>
        <w:t xml:space="preserve">för Sveriges Biodlares Riksförbund  </w:t>
      </w:r>
      <w:r w:rsidR="00D06A1B">
        <w:rPr>
          <w:rFonts w:cstheme="minorHAnsi"/>
        </w:rPr>
        <w:br/>
      </w:r>
      <w:proofErr w:type="spellStart"/>
      <w:r w:rsidR="00D06A1B">
        <w:rPr>
          <w:rFonts w:cstheme="minorHAnsi"/>
        </w:rPr>
        <w:t>mobilnr</w:t>
      </w:r>
      <w:proofErr w:type="spellEnd"/>
      <w:r w:rsidR="00D06A1B">
        <w:rPr>
          <w:rFonts w:cstheme="minorHAnsi"/>
        </w:rPr>
        <w:t xml:space="preserve">:  </w:t>
      </w:r>
      <w:r w:rsidR="00D06A1B" w:rsidRPr="00BD7B7A">
        <w:rPr>
          <w:rFonts w:cstheme="minorHAnsi"/>
          <w:b/>
          <w:color w:val="595959" w:themeColor="text1" w:themeTint="A6"/>
        </w:rPr>
        <w:t>07</w:t>
      </w:r>
      <w:r>
        <w:rPr>
          <w:rFonts w:cstheme="minorHAnsi"/>
          <w:b/>
          <w:color w:val="595959" w:themeColor="text1" w:themeTint="A6"/>
        </w:rPr>
        <w:t>09</w:t>
      </w:r>
      <w:r w:rsidR="00D06A1B" w:rsidRPr="00BD7B7A">
        <w:rPr>
          <w:rFonts w:cstheme="minorHAnsi"/>
          <w:b/>
          <w:color w:val="595959" w:themeColor="text1" w:themeTint="A6"/>
        </w:rPr>
        <w:t>-</w:t>
      </w:r>
      <w:r>
        <w:rPr>
          <w:rFonts w:cstheme="minorHAnsi"/>
          <w:b/>
          <w:color w:val="595959" w:themeColor="text1" w:themeTint="A6"/>
        </w:rPr>
        <w:t>92 93 30</w:t>
      </w:r>
      <w:r w:rsidR="00D06A1B">
        <w:rPr>
          <w:rFonts w:cstheme="minorHAnsi"/>
          <w:b/>
        </w:rPr>
        <w:t xml:space="preserve">, </w:t>
      </w:r>
      <w:hyperlink r:id="rId7" w:history="1">
        <w:r w:rsidRPr="00E56AA5">
          <w:rPr>
            <w:rStyle w:val="Hyperlnk"/>
            <w:rFonts w:cstheme="minorHAnsi"/>
            <w:b/>
          </w:rPr>
          <w:t>ingmar.wahlstrom@biodlarna.se</w:t>
        </w:r>
      </w:hyperlink>
    </w:p>
    <w:p w:rsidR="00607188" w:rsidRPr="00727F29" w:rsidRDefault="00D06A1B" w:rsidP="00CD6ECF">
      <w:pPr>
        <w:pStyle w:val="Normalwebb"/>
        <w:spacing w:before="0" w:beforeAutospacing="0" w:line="270" w:lineRule="atLeast"/>
        <w:rPr>
          <w:rFonts w:cstheme="minorHAnsi"/>
        </w:rPr>
      </w:pPr>
      <w:r w:rsidRPr="003038B4">
        <w:rPr>
          <w:rFonts w:ascii="Helvetica" w:hAnsi="Helvetica" w:cs="Helvetica"/>
          <w:i/>
          <w:color w:val="555555"/>
          <w:sz w:val="20"/>
          <w:szCs w:val="20"/>
        </w:rPr>
        <w:t xml:space="preserve">Sveriges Biodlares Riksförbund, intresseorganisationen för 13 </w:t>
      </w:r>
      <w:r>
        <w:rPr>
          <w:rFonts w:ascii="Helvetica" w:hAnsi="Helvetica" w:cs="Helvetica"/>
          <w:i/>
          <w:color w:val="555555"/>
          <w:sz w:val="20"/>
          <w:szCs w:val="20"/>
        </w:rPr>
        <w:t>9</w:t>
      </w:r>
      <w:r w:rsidRPr="003038B4">
        <w:rPr>
          <w:rFonts w:ascii="Helvetica" w:hAnsi="Helvetica" w:cs="Helvetica"/>
          <w:i/>
          <w:color w:val="555555"/>
          <w:sz w:val="20"/>
          <w:szCs w:val="20"/>
        </w:rPr>
        <w:t>00 svenska biodlare, arbetar för att öka biodlingen i Sverige.</w:t>
      </w:r>
      <w:r w:rsidRPr="003038B4">
        <w:rPr>
          <w:rFonts w:ascii="Helvetica" w:hAnsi="Helvetica" w:cs="Helvetica"/>
          <w:i/>
          <w:color w:val="555555"/>
          <w:sz w:val="20"/>
          <w:szCs w:val="20"/>
        </w:rPr>
        <w:br/>
        <w:t>Vi har 270 föreningar i 25 distrikt i hela landet och vårt kontor finns i Skänninge.</w:t>
      </w:r>
      <w:r>
        <w:rPr>
          <w:rFonts w:ascii="Helvetica" w:hAnsi="Helvetica" w:cs="Helvetica"/>
          <w:i/>
          <w:color w:val="555555"/>
          <w:sz w:val="20"/>
          <w:szCs w:val="20"/>
        </w:rPr>
        <w:br/>
      </w:r>
      <w:r w:rsidRPr="003038B4">
        <w:rPr>
          <w:rFonts w:ascii="Helvetica" w:hAnsi="Helvetica" w:cs="Helvetica"/>
          <w:i/>
          <w:color w:val="555555"/>
          <w:sz w:val="20"/>
          <w:szCs w:val="20"/>
        </w:rPr>
        <w:t>För mer information </w:t>
      </w:r>
      <w:hyperlink r:id="rId8" w:history="1">
        <w:r w:rsidRPr="003038B4">
          <w:rPr>
            <w:rStyle w:val="Hyperlnk"/>
            <w:rFonts w:ascii="Helvetica" w:hAnsi="Helvetica" w:cs="Helvetica"/>
            <w:i/>
            <w:sz w:val="20"/>
            <w:szCs w:val="20"/>
          </w:rPr>
          <w:t>www.biodlarna.se</w:t>
        </w:r>
      </w:hyperlink>
      <w:r w:rsidR="00CD6ECF">
        <w:rPr>
          <w:rStyle w:val="Hyperlnk"/>
          <w:rFonts w:ascii="Helvetica" w:hAnsi="Helvetica" w:cs="Helvetica"/>
          <w:i/>
          <w:sz w:val="20"/>
          <w:szCs w:val="20"/>
        </w:rPr>
        <w:t xml:space="preserve"> </w:t>
      </w:r>
      <w:r w:rsidR="007803F6" w:rsidRPr="00727F29">
        <w:rPr>
          <w:rFonts w:cstheme="minorHAnsi"/>
        </w:rPr>
        <w:t xml:space="preserve"> </w:t>
      </w:r>
    </w:p>
    <w:sectPr w:rsidR="00607188" w:rsidRPr="0072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A4EFE"/>
    <w:multiLevelType w:val="hybridMultilevel"/>
    <w:tmpl w:val="190409B4"/>
    <w:lvl w:ilvl="0" w:tplc="873436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F6"/>
    <w:rsid w:val="00010CAC"/>
    <w:rsid w:val="0004403A"/>
    <w:rsid w:val="00064396"/>
    <w:rsid w:val="00082F97"/>
    <w:rsid w:val="000F75F1"/>
    <w:rsid w:val="001365DA"/>
    <w:rsid w:val="00142C83"/>
    <w:rsid w:val="00147AA2"/>
    <w:rsid w:val="00216B85"/>
    <w:rsid w:val="003E6C09"/>
    <w:rsid w:val="00407ED0"/>
    <w:rsid w:val="00496695"/>
    <w:rsid w:val="004A4995"/>
    <w:rsid w:val="004D3D23"/>
    <w:rsid w:val="004F0B5B"/>
    <w:rsid w:val="005C23D4"/>
    <w:rsid w:val="006D0FE7"/>
    <w:rsid w:val="00714A8C"/>
    <w:rsid w:val="00727F29"/>
    <w:rsid w:val="007803F6"/>
    <w:rsid w:val="0086050E"/>
    <w:rsid w:val="008D766D"/>
    <w:rsid w:val="009669C7"/>
    <w:rsid w:val="00AA7B5E"/>
    <w:rsid w:val="00B82DB9"/>
    <w:rsid w:val="00BB648E"/>
    <w:rsid w:val="00BC55EA"/>
    <w:rsid w:val="00BC6FAF"/>
    <w:rsid w:val="00C25F87"/>
    <w:rsid w:val="00CA69E8"/>
    <w:rsid w:val="00CD6ECF"/>
    <w:rsid w:val="00D06A1B"/>
    <w:rsid w:val="00D2747E"/>
    <w:rsid w:val="00D27A15"/>
    <w:rsid w:val="00D30AA0"/>
    <w:rsid w:val="00D611B0"/>
    <w:rsid w:val="00D61950"/>
    <w:rsid w:val="00DC191B"/>
    <w:rsid w:val="00DF59B8"/>
    <w:rsid w:val="00EB7C16"/>
    <w:rsid w:val="00F02148"/>
    <w:rsid w:val="00F04DF7"/>
    <w:rsid w:val="00FA0F3E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46653-AC7B-483D-B8F6-E02E6756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3F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F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27F29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D06A1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82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larna.s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mar.wahlstrom@biodlarn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s.hellander@biodlarna.s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2373</Characters>
  <Application>Microsoft Office Word</Application>
  <DocSecurity>0</DocSecurity>
  <Lines>44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 R</dc:creator>
  <cp:keywords/>
  <dc:description/>
  <cp:lastModifiedBy>SB R</cp:lastModifiedBy>
  <cp:revision>2</cp:revision>
  <dcterms:created xsi:type="dcterms:W3CDTF">2018-12-23T16:11:00Z</dcterms:created>
  <dcterms:modified xsi:type="dcterms:W3CDTF">2018-12-23T16:11:00Z</dcterms:modified>
</cp:coreProperties>
</file>