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6DAE5BC" wp14:editId="76AC427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6D1A18">
        <w:rPr>
          <w:rFonts w:ascii="Arial" w:hAnsi="Arial" w:cs="Arial"/>
        </w:rPr>
        <w:t>2017</w:t>
      </w:r>
      <w:r w:rsidR="00DC49A3">
        <w:rPr>
          <w:rFonts w:ascii="Arial" w:hAnsi="Arial" w:cs="Arial"/>
        </w:rPr>
        <w:t>-</w:t>
      </w:r>
      <w:r w:rsidR="00B17F29">
        <w:rPr>
          <w:rFonts w:ascii="Arial" w:hAnsi="Arial" w:cs="Arial"/>
        </w:rPr>
        <w:t>0</w:t>
      </w:r>
      <w:r w:rsidR="006D1A18">
        <w:rPr>
          <w:rFonts w:ascii="Arial" w:hAnsi="Arial" w:cs="Arial"/>
        </w:rPr>
        <w:t>2</w:t>
      </w:r>
      <w:r w:rsidR="00B17F29">
        <w:rPr>
          <w:rFonts w:ascii="Arial" w:hAnsi="Arial" w:cs="Arial"/>
        </w:rPr>
        <w:t>-</w:t>
      </w:r>
      <w:r w:rsidR="00336114">
        <w:rPr>
          <w:rFonts w:ascii="Arial" w:hAnsi="Arial" w:cs="Arial"/>
        </w:rPr>
        <w:t>2</w:t>
      </w:r>
      <w:r w:rsidR="006D1A18">
        <w:rPr>
          <w:rFonts w:ascii="Arial" w:hAnsi="Arial" w:cs="Arial"/>
        </w:rPr>
        <w:t>8</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BD7E6E" w:rsidRDefault="00BD7E6E" w:rsidP="001859B9">
      <w:pPr>
        <w:rPr>
          <w:rFonts w:ascii="Arial" w:hAnsi="Arial" w:cs="Arial"/>
          <w:b/>
          <w:color w:val="000000"/>
          <w:sz w:val="22"/>
          <w:szCs w:val="22"/>
        </w:rPr>
      </w:pPr>
    </w:p>
    <w:p w:rsidR="002352A7" w:rsidRDefault="002352A7" w:rsidP="001859B9">
      <w:pPr>
        <w:rPr>
          <w:rFonts w:ascii="Arial" w:hAnsi="Arial" w:cs="Arial"/>
          <w:b/>
          <w:color w:val="000000"/>
          <w:sz w:val="22"/>
          <w:szCs w:val="22"/>
        </w:rPr>
      </w:pPr>
    </w:p>
    <w:p w:rsidR="002352A7" w:rsidRDefault="002352A7" w:rsidP="001859B9">
      <w:pPr>
        <w:rPr>
          <w:rFonts w:ascii="Arial" w:hAnsi="Arial" w:cs="Arial"/>
          <w:b/>
          <w:color w:val="000000"/>
          <w:sz w:val="22"/>
          <w:szCs w:val="22"/>
        </w:rPr>
      </w:pPr>
    </w:p>
    <w:p w:rsidR="006D1A18" w:rsidRDefault="00E07114" w:rsidP="001859B9">
      <w:pPr>
        <w:rPr>
          <w:rFonts w:ascii="Arial" w:hAnsi="Arial" w:cs="Arial"/>
          <w:b/>
          <w:color w:val="000000"/>
          <w:sz w:val="28"/>
          <w:szCs w:val="28"/>
        </w:rPr>
      </w:pPr>
      <w:r>
        <w:rPr>
          <w:rFonts w:ascii="Arial" w:hAnsi="Arial" w:cs="Arial"/>
          <w:b/>
          <w:color w:val="000000"/>
          <w:sz w:val="28"/>
          <w:szCs w:val="28"/>
        </w:rPr>
        <w:t xml:space="preserve">Positiv trend för </w:t>
      </w:r>
      <w:r w:rsidR="002F2333">
        <w:rPr>
          <w:rFonts w:ascii="Arial" w:hAnsi="Arial" w:cs="Arial"/>
          <w:b/>
          <w:color w:val="000000"/>
          <w:sz w:val="28"/>
          <w:szCs w:val="28"/>
        </w:rPr>
        <w:t>svenska hushåll</w:t>
      </w:r>
      <w:r w:rsidR="0052782C">
        <w:rPr>
          <w:rFonts w:ascii="Arial" w:hAnsi="Arial" w:cs="Arial"/>
          <w:b/>
          <w:color w:val="000000"/>
          <w:sz w:val="28"/>
          <w:szCs w:val="28"/>
        </w:rPr>
        <w:t xml:space="preserve"> att källsortera</w:t>
      </w:r>
      <w:r>
        <w:rPr>
          <w:rFonts w:ascii="Arial" w:hAnsi="Arial" w:cs="Arial"/>
          <w:b/>
          <w:color w:val="000000"/>
          <w:sz w:val="28"/>
          <w:szCs w:val="28"/>
        </w:rPr>
        <w:t xml:space="preserve"> </w:t>
      </w:r>
      <w:r w:rsidR="009C6C93">
        <w:rPr>
          <w:rFonts w:ascii="Arial" w:hAnsi="Arial" w:cs="Arial"/>
          <w:b/>
          <w:color w:val="000000"/>
          <w:sz w:val="28"/>
          <w:szCs w:val="28"/>
        </w:rPr>
        <w:t>plastförpackningar</w:t>
      </w:r>
    </w:p>
    <w:p w:rsidR="006D1A18" w:rsidRDefault="006D1A18" w:rsidP="006D1A18">
      <w:pPr>
        <w:rPr>
          <w:rFonts w:ascii="Arial" w:hAnsi="Arial" w:cs="Arial"/>
          <w:b/>
          <w:color w:val="000000"/>
          <w:sz w:val="28"/>
          <w:szCs w:val="28"/>
        </w:rPr>
      </w:pPr>
    </w:p>
    <w:p w:rsidR="002F2333" w:rsidRDefault="00E07114" w:rsidP="001859B9">
      <w:pPr>
        <w:rPr>
          <w:rFonts w:ascii="Arial" w:hAnsi="Arial" w:cs="Arial"/>
          <w:b/>
          <w:color w:val="000000"/>
          <w:sz w:val="20"/>
          <w:szCs w:val="20"/>
        </w:rPr>
      </w:pPr>
      <w:r w:rsidRPr="00A63D2B">
        <w:rPr>
          <w:rFonts w:ascii="Arial" w:hAnsi="Arial" w:cs="Arial"/>
          <w:b/>
          <w:color w:val="000000"/>
          <w:sz w:val="20"/>
          <w:szCs w:val="20"/>
        </w:rPr>
        <w:t>Ny statistik</w:t>
      </w:r>
      <w:r w:rsidR="0001408D">
        <w:rPr>
          <w:rFonts w:ascii="Arial" w:hAnsi="Arial" w:cs="Arial"/>
          <w:b/>
          <w:color w:val="000000"/>
          <w:sz w:val="20"/>
          <w:szCs w:val="20"/>
        </w:rPr>
        <w:t xml:space="preserve"> från Förpacknings- och Tidningsinsamlingen</w:t>
      </w:r>
      <w:r w:rsidRPr="00A63D2B">
        <w:rPr>
          <w:rFonts w:ascii="Arial" w:hAnsi="Arial" w:cs="Arial"/>
          <w:b/>
          <w:color w:val="000000"/>
          <w:sz w:val="20"/>
          <w:szCs w:val="20"/>
        </w:rPr>
        <w:t xml:space="preserve"> </w:t>
      </w:r>
      <w:r w:rsidR="00CD5379">
        <w:rPr>
          <w:rFonts w:ascii="Arial" w:hAnsi="Arial" w:cs="Arial"/>
          <w:b/>
          <w:color w:val="000000"/>
          <w:sz w:val="20"/>
          <w:szCs w:val="20"/>
        </w:rPr>
        <w:t xml:space="preserve">(FTI) </w:t>
      </w:r>
      <w:r w:rsidRPr="00A63D2B">
        <w:rPr>
          <w:rFonts w:ascii="Arial" w:hAnsi="Arial" w:cs="Arial"/>
          <w:b/>
          <w:color w:val="000000"/>
          <w:sz w:val="20"/>
          <w:szCs w:val="20"/>
        </w:rPr>
        <w:t xml:space="preserve">visar att </w:t>
      </w:r>
      <w:r w:rsidR="0001408D" w:rsidRPr="005A2B2B">
        <w:rPr>
          <w:rFonts w:ascii="Arial" w:hAnsi="Arial" w:cs="Arial"/>
          <w:b/>
          <w:color w:val="000000"/>
          <w:sz w:val="20"/>
          <w:szCs w:val="20"/>
        </w:rPr>
        <w:t xml:space="preserve">för sjätte året i rad ökar </w:t>
      </w:r>
      <w:r w:rsidRPr="005A2B2B">
        <w:rPr>
          <w:rFonts w:ascii="Arial" w:hAnsi="Arial" w:cs="Arial"/>
          <w:b/>
          <w:color w:val="000000"/>
          <w:sz w:val="20"/>
          <w:szCs w:val="20"/>
        </w:rPr>
        <w:t xml:space="preserve">mängden </w:t>
      </w:r>
      <w:r w:rsidR="009C6C93" w:rsidRPr="005A2B2B">
        <w:rPr>
          <w:rFonts w:ascii="Arial" w:hAnsi="Arial" w:cs="Arial"/>
          <w:b/>
          <w:color w:val="000000"/>
          <w:sz w:val="20"/>
          <w:szCs w:val="20"/>
        </w:rPr>
        <w:t>plast</w:t>
      </w:r>
      <w:r w:rsidRPr="005A2B2B">
        <w:rPr>
          <w:rFonts w:ascii="Arial" w:hAnsi="Arial" w:cs="Arial"/>
          <w:b/>
          <w:color w:val="000000"/>
          <w:sz w:val="20"/>
          <w:szCs w:val="20"/>
        </w:rPr>
        <w:t>förpackningar</w:t>
      </w:r>
      <w:r w:rsidR="0001408D" w:rsidRPr="005A2B2B">
        <w:rPr>
          <w:rFonts w:ascii="Arial" w:hAnsi="Arial" w:cs="Arial"/>
          <w:b/>
          <w:color w:val="000000"/>
          <w:sz w:val="20"/>
          <w:szCs w:val="20"/>
        </w:rPr>
        <w:t xml:space="preserve"> </w:t>
      </w:r>
      <w:r w:rsidRPr="005A2B2B">
        <w:rPr>
          <w:rFonts w:ascii="Arial" w:hAnsi="Arial" w:cs="Arial"/>
          <w:b/>
          <w:color w:val="000000"/>
          <w:sz w:val="20"/>
          <w:szCs w:val="20"/>
        </w:rPr>
        <w:t xml:space="preserve">som svenska </w:t>
      </w:r>
      <w:r w:rsidR="0001408D" w:rsidRPr="005A2B2B">
        <w:rPr>
          <w:rFonts w:ascii="Arial" w:hAnsi="Arial" w:cs="Arial"/>
          <w:b/>
          <w:color w:val="000000"/>
          <w:sz w:val="20"/>
          <w:szCs w:val="20"/>
        </w:rPr>
        <w:t>hushåll lämnar till återvinning. Sedan 2011 har</w:t>
      </w:r>
      <w:r w:rsidR="0001408D">
        <w:rPr>
          <w:rFonts w:ascii="Arial" w:hAnsi="Arial" w:cs="Arial"/>
          <w:b/>
          <w:color w:val="000000"/>
          <w:sz w:val="20"/>
          <w:szCs w:val="20"/>
        </w:rPr>
        <w:t xml:space="preserve"> </w:t>
      </w:r>
      <w:r w:rsidR="002F2333">
        <w:rPr>
          <w:rFonts w:ascii="Arial" w:hAnsi="Arial" w:cs="Arial"/>
          <w:b/>
          <w:color w:val="000000"/>
          <w:sz w:val="20"/>
          <w:szCs w:val="20"/>
        </w:rPr>
        <w:t xml:space="preserve">insamlingen av plastförpackningar </w:t>
      </w:r>
      <w:r w:rsidR="0001408D">
        <w:rPr>
          <w:rFonts w:ascii="Arial" w:hAnsi="Arial" w:cs="Arial"/>
          <w:b/>
          <w:color w:val="000000"/>
          <w:sz w:val="20"/>
          <w:szCs w:val="20"/>
        </w:rPr>
        <w:t xml:space="preserve">från hushåll ökat </w:t>
      </w:r>
      <w:r w:rsidR="0001408D" w:rsidRPr="00D17D1F">
        <w:rPr>
          <w:rFonts w:ascii="Arial" w:hAnsi="Arial" w:cs="Arial"/>
          <w:b/>
          <w:color w:val="000000"/>
          <w:sz w:val="20"/>
          <w:szCs w:val="20"/>
        </w:rPr>
        <w:t xml:space="preserve">med över </w:t>
      </w:r>
      <w:r w:rsidR="005A2B2B" w:rsidRPr="00D17D1F">
        <w:rPr>
          <w:rFonts w:ascii="Arial" w:hAnsi="Arial" w:cs="Arial"/>
          <w:b/>
          <w:color w:val="000000"/>
          <w:sz w:val="20"/>
          <w:szCs w:val="20"/>
        </w:rPr>
        <w:t>28</w:t>
      </w:r>
      <w:r w:rsidR="00B01B52" w:rsidRPr="00D17D1F">
        <w:rPr>
          <w:rFonts w:ascii="Arial" w:hAnsi="Arial" w:cs="Arial"/>
          <w:b/>
          <w:color w:val="000000"/>
          <w:sz w:val="20"/>
          <w:szCs w:val="20"/>
        </w:rPr>
        <w:t xml:space="preserve"> %</w:t>
      </w:r>
      <w:r w:rsidR="0001408D" w:rsidRPr="00D17D1F">
        <w:rPr>
          <w:rFonts w:ascii="Arial" w:hAnsi="Arial" w:cs="Arial"/>
          <w:b/>
          <w:color w:val="000000"/>
          <w:sz w:val="20"/>
          <w:szCs w:val="20"/>
        </w:rPr>
        <w:t>.</w:t>
      </w:r>
      <w:r w:rsidR="00DB4046">
        <w:rPr>
          <w:rFonts w:ascii="Arial" w:hAnsi="Arial" w:cs="Arial"/>
          <w:b/>
          <w:color w:val="000000"/>
          <w:sz w:val="20"/>
          <w:szCs w:val="20"/>
        </w:rPr>
        <w:t xml:space="preserve"> </w:t>
      </w:r>
      <w:r w:rsidR="00B01B52">
        <w:rPr>
          <w:rFonts w:ascii="Arial" w:hAnsi="Arial" w:cs="Arial"/>
          <w:b/>
          <w:color w:val="000000"/>
          <w:sz w:val="20"/>
          <w:szCs w:val="20"/>
        </w:rPr>
        <w:t xml:space="preserve"> Men det är långt kvar till regeringens nya </w:t>
      </w:r>
      <w:r w:rsidR="00CD5379">
        <w:rPr>
          <w:rFonts w:ascii="Arial" w:hAnsi="Arial" w:cs="Arial"/>
          <w:b/>
          <w:color w:val="000000"/>
          <w:sz w:val="20"/>
          <w:szCs w:val="20"/>
        </w:rPr>
        <w:t>miljö</w:t>
      </w:r>
      <w:r w:rsidR="00B01B52">
        <w:rPr>
          <w:rFonts w:ascii="Arial" w:hAnsi="Arial" w:cs="Arial"/>
          <w:b/>
          <w:color w:val="000000"/>
          <w:sz w:val="20"/>
          <w:szCs w:val="20"/>
        </w:rPr>
        <w:t xml:space="preserve">mål som börjar gälla 2020, då </w:t>
      </w:r>
      <w:r w:rsidR="00E70448">
        <w:rPr>
          <w:rFonts w:ascii="Arial" w:hAnsi="Arial" w:cs="Arial"/>
          <w:b/>
          <w:color w:val="000000"/>
          <w:sz w:val="20"/>
          <w:szCs w:val="20"/>
        </w:rPr>
        <w:t>minst hälften av</w:t>
      </w:r>
      <w:r w:rsidR="00B01B52">
        <w:rPr>
          <w:rFonts w:ascii="Arial" w:hAnsi="Arial" w:cs="Arial"/>
          <w:b/>
          <w:color w:val="000000"/>
          <w:sz w:val="20"/>
          <w:szCs w:val="20"/>
        </w:rPr>
        <w:t xml:space="preserve"> alla plastförpackningar </w:t>
      </w:r>
      <w:r w:rsidR="00E70448">
        <w:rPr>
          <w:rFonts w:ascii="Arial" w:hAnsi="Arial" w:cs="Arial"/>
          <w:b/>
          <w:color w:val="000000"/>
          <w:sz w:val="20"/>
          <w:szCs w:val="20"/>
        </w:rPr>
        <w:t xml:space="preserve">ska </w:t>
      </w:r>
      <w:r w:rsidR="00B01B52">
        <w:rPr>
          <w:rFonts w:ascii="Arial" w:hAnsi="Arial" w:cs="Arial"/>
          <w:b/>
          <w:color w:val="000000"/>
          <w:sz w:val="20"/>
          <w:szCs w:val="20"/>
        </w:rPr>
        <w:t>återvinnas.</w:t>
      </w:r>
    </w:p>
    <w:p w:rsidR="00B01B52" w:rsidRDefault="00B01B52" w:rsidP="001859B9">
      <w:pPr>
        <w:rPr>
          <w:rFonts w:ascii="Arial" w:hAnsi="Arial" w:cs="Arial"/>
          <w:b/>
          <w:color w:val="000000"/>
          <w:sz w:val="20"/>
          <w:szCs w:val="20"/>
        </w:rPr>
      </w:pPr>
    </w:p>
    <w:p w:rsidR="007A7FFD" w:rsidRPr="002F2333" w:rsidRDefault="00E07114" w:rsidP="001859B9">
      <w:pPr>
        <w:rPr>
          <w:rFonts w:ascii="Arial" w:hAnsi="Arial" w:cs="Arial"/>
          <w:sz w:val="20"/>
          <w:szCs w:val="20"/>
        </w:rPr>
      </w:pPr>
      <w:r w:rsidRPr="002F2333">
        <w:rPr>
          <w:rFonts w:ascii="Arial" w:hAnsi="Arial" w:cs="Arial"/>
          <w:sz w:val="20"/>
          <w:szCs w:val="20"/>
        </w:rPr>
        <w:t xml:space="preserve">Varje år </w:t>
      </w:r>
      <w:r w:rsidR="0007462A" w:rsidRPr="002F2333">
        <w:rPr>
          <w:rFonts w:ascii="Arial" w:hAnsi="Arial" w:cs="Arial"/>
          <w:sz w:val="20"/>
          <w:szCs w:val="20"/>
        </w:rPr>
        <w:t>presenterar Förpacknings – och T</w:t>
      </w:r>
      <w:r w:rsidRPr="002F2333">
        <w:rPr>
          <w:rFonts w:ascii="Arial" w:hAnsi="Arial" w:cs="Arial"/>
          <w:sz w:val="20"/>
          <w:szCs w:val="20"/>
        </w:rPr>
        <w:t>idningsinsamlingen (FTI) statist</w:t>
      </w:r>
      <w:r w:rsidR="00A63D2B" w:rsidRPr="002F2333">
        <w:rPr>
          <w:rFonts w:ascii="Arial" w:hAnsi="Arial" w:cs="Arial"/>
          <w:sz w:val="20"/>
          <w:szCs w:val="20"/>
        </w:rPr>
        <w:t xml:space="preserve">ik </w:t>
      </w:r>
      <w:r w:rsidR="00E70448">
        <w:rPr>
          <w:rFonts w:ascii="Arial" w:hAnsi="Arial" w:cs="Arial"/>
          <w:sz w:val="20"/>
          <w:szCs w:val="20"/>
        </w:rPr>
        <w:t>över</w:t>
      </w:r>
      <w:r w:rsidR="00E70448" w:rsidRPr="002F2333">
        <w:rPr>
          <w:rFonts w:ascii="Arial" w:hAnsi="Arial" w:cs="Arial"/>
          <w:sz w:val="20"/>
          <w:szCs w:val="20"/>
        </w:rPr>
        <w:t xml:space="preserve"> </w:t>
      </w:r>
      <w:r w:rsidR="00A63D2B" w:rsidRPr="002F2333">
        <w:rPr>
          <w:rFonts w:ascii="Arial" w:hAnsi="Arial" w:cs="Arial"/>
          <w:sz w:val="20"/>
          <w:szCs w:val="20"/>
        </w:rPr>
        <w:t>mängden förpackningar och</w:t>
      </w:r>
      <w:r w:rsidRPr="002F2333">
        <w:rPr>
          <w:rFonts w:ascii="Arial" w:hAnsi="Arial" w:cs="Arial"/>
          <w:sz w:val="20"/>
          <w:szCs w:val="20"/>
        </w:rPr>
        <w:t xml:space="preserve"> tidningar som hushållen lämnar in till återvinning. Årets resultat </w:t>
      </w:r>
      <w:r w:rsidR="00203FD4">
        <w:rPr>
          <w:rFonts w:ascii="Arial" w:hAnsi="Arial" w:cs="Arial"/>
          <w:sz w:val="20"/>
          <w:szCs w:val="20"/>
        </w:rPr>
        <w:t xml:space="preserve">befäster den positiva trenden </w:t>
      </w:r>
      <w:r w:rsidR="008A1916" w:rsidRPr="002F2333">
        <w:rPr>
          <w:rFonts w:ascii="Arial" w:hAnsi="Arial" w:cs="Arial"/>
          <w:sz w:val="20"/>
          <w:szCs w:val="20"/>
        </w:rPr>
        <w:t xml:space="preserve">för svenskarnas </w:t>
      </w:r>
      <w:r w:rsidR="00203FD4">
        <w:rPr>
          <w:rFonts w:ascii="Arial" w:hAnsi="Arial" w:cs="Arial"/>
          <w:sz w:val="20"/>
          <w:szCs w:val="20"/>
        </w:rPr>
        <w:t>vilja att källsortera</w:t>
      </w:r>
      <w:r w:rsidR="009C6C93" w:rsidRPr="002F2333">
        <w:rPr>
          <w:rFonts w:ascii="Arial" w:hAnsi="Arial" w:cs="Arial"/>
          <w:sz w:val="20"/>
          <w:szCs w:val="20"/>
        </w:rPr>
        <w:t xml:space="preserve"> plastförpackningar</w:t>
      </w:r>
      <w:r w:rsidR="001B0938" w:rsidRPr="002F2333">
        <w:rPr>
          <w:rFonts w:ascii="Arial" w:hAnsi="Arial" w:cs="Arial"/>
          <w:sz w:val="20"/>
          <w:szCs w:val="20"/>
        </w:rPr>
        <w:t xml:space="preserve">. </w:t>
      </w:r>
    </w:p>
    <w:p w:rsidR="002344A5" w:rsidRPr="002F2333" w:rsidRDefault="002344A5" w:rsidP="001859B9">
      <w:pPr>
        <w:rPr>
          <w:rFonts w:ascii="Arial" w:hAnsi="Arial" w:cs="Arial"/>
          <w:sz w:val="20"/>
          <w:szCs w:val="20"/>
        </w:rPr>
      </w:pPr>
    </w:p>
    <w:p w:rsidR="00203FD4" w:rsidRPr="000D4B97" w:rsidRDefault="0007462A" w:rsidP="001859B9">
      <w:pPr>
        <w:rPr>
          <w:rFonts w:ascii="Arial" w:hAnsi="Arial" w:cs="Arial"/>
          <w:sz w:val="20"/>
          <w:szCs w:val="20"/>
        </w:rPr>
      </w:pPr>
      <w:r w:rsidRPr="002F2333">
        <w:rPr>
          <w:rFonts w:ascii="Arial" w:hAnsi="Arial" w:cs="Arial"/>
          <w:sz w:val="20"/>
          <w:szCs w:val="20"/>
        </w:rPr>
        <w:t xml:space="preserve">Om man omsätter </w:t>
      </w:r>
      <w:r w:rsidR="00203FD4">
        <w:rPr>
          <w:rFonts w:ascii="Arial" w:hAnsi="Arial" w:cs="Arial"/>
          <w:sz w:val="20"/>
          <w:szCs w:val="20"/>
        </w:rPr>
        <w:t xml:space="preserve">de insamlade </w:t>
      </w:r>
      <w:r w:rsidR="00E70448">
        <w:rPr>
          <w:rFonts w:ascii="Arial" w:hAnsi="Arial" w:cs="Arial"/>
          <w:sz w:val="20"/>
          <w:szCs w:val="20"/>
        </w:rPr>
        <w:t>plast</w:t>
      </w:r>
      <w:r w:rsidR="00203FD4">
        <w:rPr>
          <w:rFonts w:ascii="Arial" w:hAnsi="Arial" w:cs="Arial"/>
          <w:sz w:val="20"/>
          <w:szCs w:val="20"/>
        </w:rPr>
        <w:t xml:space="preserve">förpackningarna till några av </w:t>
      </w:r>
      <w:r w:rsidR="00E70448">
        <w:rPr>
          <w:rFonts w:ascii="Arial" w:hAnsi="Arial" w:cs="Arial"/>
          <w:sz w:val="20"/>
          <w:szCs w:val="20"/>
        </w:rPr>
        <w:t xml:space="preserve">de </w:t>
      </w:r>
      <w:r w:rsidR="00203FD4">
        <w:rPr>
          <w:rFonts w:ascii="Arial" w:hAnsi="Arial" w:cs="Arial"/>
          <w:sz w:val="20"/>
          <w:szCs w:val="20"/>
        </w:rPr>
        <w:t xml:space="preserve">vanligast förekommande </w:t>
      </w:r>
      <w:r w:rsidR="00E70448">
        <w:rPr>
          <w:rFonts w:ascii="Arial" w:hAnsi="Arial" w:cs="Arial"/>
          <w:sz w:val="20"/>
          <w:szCs w:val="20"/>
        </w:rPr>
        <w:t xml:space="preserve">förpackningarna </w:t>
      </w:r>
      <w:r w:rsidR="00203FD4">
        <w:rPr>
          <w:rFonts w:ascii="Arial" w:hAnsi="Arial" w:cs="Arial"/>
          <w:sz w:val="20"/>
          <w:szCs w:val="20"/>
        </w:rPr>
        <w:t>som</w:t>
      </w:r>
      <w:r w:rsidR="005A2B2B">
        <w:rPr>
          <w:rFonts w:ascii="Arial" w:hAnsi="Arial" w:cs="Arial"/>
          <w:sz w:val="20"/>
          <w:szCs w:val="20"/>
        </w:rPr>
        <w:t xml:space="preserve"> </w:t>
      </w:r>
      <w:r w:rsidR="00E70448">
        <w:rPr>
          <w:rFonts w:ascii="Arial" w:hAnsi="Arial" w:cs="Arial"/>
          <w:sz w:val="20"/>
          <w:szCs w:val="20"/>
        </w:rPr>
        <w:t>finns i</w:t>
      </w:r>
      <w:r w:rsidR="005A2B2B">
        <w:rPr>
          <w:rFonts w:ascii="Arial" w:hAnsi="Arial" w:cs="Arial"/>
          <w:sz w:val="20"/>
          <w:szCs w:val="20"/>
        </w:rPr>
        <w:t xml:space="preserve"> hemmen, till exempel </w:t>
      </w:r>
      <w:r w:rsidR="00203FD4">
        <w:rPr>
          <w:rFonts w:ascii="Arial" w:hAnsi="Arial" w:cs="Arial"/>
          <w:sz w:val="20"/>
          <w:szCs w:val="20"/>
        </w:rPr>
        <w:t xml:space="preserve">schampo, ketchup, saft eller glass, </w:t>
      </w:r>
      <w:r w:rsidR="00203FD4">
        <w:rPr>
          <w:rFonts w:ascii="Arial" w:hAnsi="Arial" w:cs="Arial"/>
          <w:color w:val="000000"/>
          <w:sz w:val="20"/>
          <w:szCs w:val="20"/>
        </w:rPr>
        <w:t xml:space="preserve">har varje person i snitt under 2016 lämnat </w:t>
      </w:r>
      <w:r w:rsidR="005851B9">
        <w:rPr>
          <w:rFonts w:ascii="Arial" w:hAnsi="Arial" w:cs="Arial"/>
          <w:color w:val="000000"/>
          <w:sz w:val="20"/>
          <w:szCs w:val="20"/>
        </w:rPr>
        <w:t xml:space="preserve">in </w:t>
      </w:r>
      <w:r w:rsidR="00203FD4">
        <w:rPr>
          <w:rFonts w:ascii="Arial" w:hAnsi="Arial" w:cs="Arial"/>
          <w:color w:val="000000"/>
          <w:sz w:val="20"/>
          <w:szCs w:val="20"/>
        </w:rPr>
        <w:t xml:space="preserve">fyra plastförpackningar i veckan till återvinning. </w:t>
      </w:r>
    </w:p>
    <w:p w:rsidR="00CB7E81" w:rsidRPr="00A63D2B" w:rsidRDefault="00CB7E81" w:rsidP="001859B9">
      <w:pPr>
        <w:rPr>
          <w:rFonts w:ascii="Arial" w:hAnsi="Arial" w:cs="Arial"/>
          <w:b/>
          <w:color w:val="000000"/>
          <w:sz w:val="20"/>
          <w:szCs w:val="20"/>
        </w:rPr>
      </w:pPr>
    </w:p>
    <w:p w:rsidR="00CB7E81" w:rsidRPr="005851B9" w:rsidRDefault="00972727" w:rsidP="005851B9">
      <w:pPr>
        <w:pStyle w:val="Liststycke"/>
        <w:numPr>
          <w:ilvl w:val="0"/>
          <w:numId w:val="5"/>
        </w:numPr>
        <w:rPr>
          <w:rFonts w:ascii="Arial" w:hAnsi="Arial" w:cs="Arial"/>
          <w:i/>
          <w:color w:val="000000"/>
          <w:sz w:val="20"/>
          <w:szCs w:val="20"/>
        </w:rPr>
      </w:pPr>
      <w:r w:rsidRPr="000D4B97">
        <w:rPr>
          <w:rFonts w:ascii="Arial" w:hAnsi="Arial" w:cs="Arial"/>
          <w:i/>
          <w:color w:val="000000"/>
          <w:sz w:val="20"/>
          <w:szCs w:val="20"/>
        </w:rPr>
        <w:t xml:space="preserve">Vi är tacksamma för att fler plastförpackningar lämnas till återvinning och vi </w:t>
      </w:r>
      <w:r w:rsidR="0084115E" w:rsidRPr="000D4B97">
        <w:rPr>
          <w:rFonts w:ascii="Arial" w:hAnsi="Arial" w:cs="Arial"/>
          <w:i/>
          <w:color w:val="000000"/>
          <w:sz w:val="20"/>
          <w:szCs w:val="20"/>
        </w:rPr>
        <w:t>arbetar</w:t>
      </w:r>
      <w:r w:rsidR="00CB7E81" w:rsidRPr="000D4B97">
        <w:rPr>
          <w:rFonts w:ascii="Arial" w:hAnsi="Arial" w:cs="Arial"/>
          <w:i/>
          <w:color w:val="000000"/>
          <w:sz w:val="20"/>
          <w:szCs w:val="20"/>
        </w:rPr>
        <w:t xml:space="preserve"> ständigt för att öka möjligheterna till och kunskapen om återvinning.</w:t>
      </w:r>
      <w:r w:rsidR="005851B9">
        <w:rPr>
          <w:rFonts w:ascii="Arial" w:hAnsi="Arial" w:cs="Arial"/>
          <w:i/>
          <w:color w:val="000000"/>
          <w:sz w:val="20"/>
          <w:szCs w:val="20"/>
        </w:rPr>
        <w:t xml:space="preserve"> </w:t>
      </w:r>
      <w:r w:rsidR="00E70448">
        <w:rPr>
          <w:rFonts w:ascii="Arial" w:hAnsi="Arial" w:cs="Arial"/>
          <w:i/>
          <w:color w:val="000000"/>
          <w:sz w:val="20"/>
          <w:szCs w:val="20"/>
        </w:rPr>
        <w:t>Regeringens</w:t>
      </w:r>
      <w:r w:rsidR="00E70448" w:rsidRPr="005851B9">
        <w:rPr>
          <w:rFonts w:ascii="Arial" w:hAnsi="Arial" w:cs="Arial"/>
          <w:i/>
          <w:color w:val="000000"/>
          <w:sz w:val="20"/>
          <w:szCs w:val="20"/>
        </w:rPr>
        <w:t xml:space="preserve"> </w:t>
      </w:r>
      <w:r w:rsidRPr="005851B9">
        <w:rPr>
          <w:rFonts w:ascii="Arial" w:hAnsi="Arial" w:cs="Arial"/>
          <w:i/>
          <w:color w:val="000000"/>
          <w:sz w:val="20"/>
          <w:szCs w:val="20"/>
        </w:rPr>
        <w:t>höjda återvi</w:t>
      </w:r>
      <w:r w:rsidR="000D4B97" w:rsidRPr="005851B9">
        <w:rPr>
          <w:rFonts w:ascii="Arial" w:hAnsi="Arial" w:cs="Arial"/>
          <w:i/>
          <w:color w:val="000000"/>
          <w:sz w:val="20"/>
          <w:szCs w:val="20"/>
        </w:rPr>
        <w:t>n</w:t>
      </w:r>
      <w:r w:rsidRPr="005851B9">
        <w:rPr>
          <w:rFonts w:ascii="Arial" w:hAnsi="Arial" w:cs="Arial"/>
          <w:i/>
          <w:color w:val="000000"/>
          <w:sz w:val="20"/>
          <w:szCs w:val="20"/>
        </w:rPr>
        <w:t xml:space="preserve">ningsmål från 2020 kräver </w:t>
      </w:r>
      <w:r w:rsidR="00010159" w:rsidRPr="005851B9">
        <w:rPr>
          <w:rFonts w:ascii="Arial" w:hAnsi="Arial" w:cs="Arial"/>
          <w:i/>
          <w:color w:val="000000"/>
          <w:sz w:val="20"/>
          <w:szCs w:val="20"/>
        </w:rPr>
        <w:t xml:space="preserve">dock </w:t>
      </w:r>
      <w:r w:rsidRPr="005851B9">
        <w:rPr>
          <w:rFonts w:ascii="Arial" w:hAnsi="Arial" w:cs="Arial"/>
          <w:i/>
          <w:color w:val="000000"/>
          <w:sz w:val="20"/>
          <w:szCs w:val="20"/>
        </w:rPr>
        <w:t>att svenska hushåll källsorterar ännu fler förpackningar</w:t>
      </w:r>
      <w:r w:rsidR="000D4B97" w:rsidRPr="005851B9">
        <w:rPr>
          <w:rFonts w:ascii="Arial" w:hAnsi="Arial" w:cs="Arial"/>
          <w:i/>
          <w:color w:val="000000"/>
          <w:sz w:val="20"/>
          <w:szCs w:val="20"/>
        </w:rPr>
        <w:t xml:space="preserve">, </w:t>
      </w:r>
      <w:r w:rsidR="00CB7E81" w:rsidRPr="00974007">
        <w:rPr>
          <w:rFonts w:ascii="Arial" w:hAnsi="Arial" w:cs="Arial"/>
          <w:bCs/>
          <w:color w:val="000000"/>
          <w:sz w:val="20"/>
          <w:szCs w:val="20"/>
        </w:rPr>
        <w:t>säger Kent Carlsson, vd vid FTI.</w:t>
      </w:r>
    </w:p>
    <w:p w:rsidR="00F973D7" w:rsidRPr="00A63D2B" w:rsidRDefault="00F973D7" w:rsidP="00F973D7">
      <w:pPr>
        <w:rPr>
          <w:rFonts w:ascii="Arial" w:hAnsi="Arial" w:cs="Arial"/>
          <w:i/>
          <w:color w:val="000000"/>
          <w:sz w:val="20"/>
          <w:szCs w:val="20"/>
        </w:rPr>
      </w:pPr>
    </w:p>
    <w:p w:rsidR="00FB47B2" w:rsidRDefault="0031132C" w:rsidP="00F973D7">
      <w:pPr>
        <w:rPr>
          <w:rFonts w:ascii="Arial" w:hAnsi="Arial" w:cs="Arial"/>
          <w:color w:val="000000"/>
          <w:sz w:val="20"/>
          <w:szCs w:val="20"/>
        </w:rPr>
      </w:pPr>
      <w:r>
        <w:rPr>
          <w:rFonts w:ascii="Arial" w:hAnsi="Arial" w:cs="Arial"/>
          <w:color w:val="000000"/>
          <w:sz w:val="20"/>
          <w:szCs w:val="20"/>
        </w:rPr>
        <w:t>Höjda</w:t>
      </w:r>
      <w:r w:rsidR="00E07114" w:rsidRPr="00A63D2B">
        <w:rPr>
          <w:rFonts w:ascii="Arial" w:hAnsi="Arial" w:cs="Arial"/>
          <w:color w:val="000000"/>
          <w:sz w:val="20"/>
          <w:szCs w:val="20"/>
        </w:rPr>
        <w:t xml:space="preserve"> återvinningsmå</w:t>
      </w:r>
      <w:r w:rsidR="00F973D7" w:rsidRPr="00A63D2B">
        <w:rPr>
          <w:rFonts w:ascii="Arial" w:hAnsi="Arial" w:cs="Arial"/>
          <w:color w:val="000000"/>
          <w:sz w:val="20"/>
          <w:szCs w:val="20"/>
        </w:rPr>
        <w:t>l är satta</w:t>
      </w:r>
      <w:r w:rsidR="00E07114" w:rsidRPr="00A63D2B">
        <w:rPr>
          <w:rFonts w:ascii="Arial" w:hAnsi="Arial" w:cs="Arial"/>
          <w:color w:val="000000"/>
          <w:sz w:val="20"/>
          <w:szCs w:val="20"/>
        </w:rPr>
        <w:t xml:space="preserve"> av regeringen och träder i kraft från </w:t>
      </w:r>
      <w:r w:rsidR="00F973D7" w:rsidRPr="00A63D2B">
        <w:rPr>
          <w:rFonts w:ascii="Arial" w:hAnsi="Arial" w:cs="Arial"/>
          <w:color w:val="000000"/>
          <w:sz w:val="20"/>
          <w:szCs w:val="20"/>
        </w:rPr>
        <w:t>2020</w:t>
      </w:r>
      <w:r>
        <w:rPr>
          <w:rFonts w:ascii="Arial" w:hAnsi="Arial" w:cs="Arial"/>
          <w:color w:val="000000"/>
          <w:sz w:val="20"/>
          <w:szCs w:val="20"/>
        </w:rPr>
        <w:t>, redan om tre</w:t>
      </w:r>
      <w:r w:rsidR="00E07114" w:rsidRPr="00A63D2B">
        <w:rPr>
          <w:rFonts w:ascii="Arial" w:hAnsi="Arial" w:cs="Arial"/>
          <w:color w:val="000000"/>
          <w:sz w:val="20"/>
          <w:szCs w:val="20"/>
        </w:rPr>
        <w:t xml:space="preserve"> år. Det ställer högre krav både på förpackningsproducenter och konsumenter i Sverige</w:t>
      </w:r>
      <w:r w:rsidR="0052782C">
        <w:rPr>
          <w:rFonts w:ascii="Arial" w:hAnsi="Arial" w:cs="Arial"/>
          <w:color w:val="000000"/>
          <w:sz w:val="20"/>
          <w:szCs w:val="20"/>
        </w:rPr>
        <w:t xml:space="preserve"> att </w:t>
      </w:r>
      <w:r w:rsidR="00E70448">
        <w:rPr>
          <w:rFonts w:ascii="Arial" w:hAnsi="Arial" w:cs="Arial"/>
          <w:color w:val="000000"/>
          <w:sz w:val="20"/>
          <w:szCs w:val="20"/>
        </w:rPr>
        <w:t>fler förpackningar källsorteras och återvinns</w:t>
      </w:r>
      <w:r w:rsidR="00FB47B2">
        <w:rPr>
          <w:rFonts w:ascii="Arial" w:hAnsi="Arial" w:cs="Arial"/>
          <w:color w:val="000000"/>
          <w:sz w:val="20"/>
          <w:szCs w:val="20"/>
        </w:rPr>
        <w:t xml:space="preserve">. </w:t>
      </w:r>
      <w:r w:rsidR="00E07114" w:rsidRPr="00A63D2B">
        <w:rPr>
          <w:rFonts w:ascii="Arial" w:hAnsi="Arial" w:cs="Arial"/>
          <w:color w:val="000000"/>
          <w:sz w:val="20"/>
          <w:szCs w:val="20"/>
        </w:rPr>
        <w:t xml:space="preserve"> </w:t>
      </w:r>
      <w:r w:rsidR="00F973D7" w:rsidRPr="00A63D2B">
        <w:rPr>
          <w:rFonts w:ascii="Arial" w:hAnsi="Arial" w:cs="Arial"/>
          <w:color w:val="000000"/>
          <w:sz w:val="20"/>
          <w:szCs w:val="20"/>
        </w:rPr>
        <w:t xml:space="preserve">För </w:t>
      </w:r>
      <w:r w:rsidR="00135C4C">
        <w:rPr>
          <w:rFonts w:ascii="Arial" w:hAnsi="Arial" w:cs="Arial"/>
          <w:color w:val="000000"/>
          <w:sz w:val="20"/>
          <w:szCs w:val="20"/>
        </w:rPr>
        <w:t>att nå</w:t>
      </w:r>
      <w:r w:rsidR="00F973D7" w:rsidRPr="00A63D2B">
        <w:rPr>
          <w:rFonts w:ascii="Arial" w:hAnsi="Arial" w:cs="Arial"/>
          <w:color w:val="000000"/>
          <w:sz w:val="20"/>
          <w:szCs w:val="20"/>
        </w:rPr>
        <w:t xml:space="preserve"> </w:t>
      </w:r>
      <w:r w:rsidR="00E07114" w:rsidRPr="00A63D2B">
        <w:rPr>
          <w:rFonts w:ascii="Arial" w:hAnsi="Arial" w:cs="Arial"/>
          <w:color w:val="000000"/>
          <w:sz w:val="20"/>
          <w:szCs w:val="20"/>
        </w:rPr>
        <w:t xml:space="preserve">de </w:t>
      </w:r>
      <w:r>
        <w:rPr>
          <w:rFonts w:ascii="Arial" w:hAnsi="Arial" w:cs="Arial"/>
          <w:color w:val="000000"/>
          <w:sz w:val="20"/>
          <w:szCs w:val="20"/>
        </w:rPr>
        <w:t>höjda</w:t>
      </w:r>
      <w:r w:rsidR="00E07114" w:rsidRPr="00A63D2B">
        <w:rPr>
          <w:rFonts w:ascii="Arial" w:hAnsi="Arial" w:cs="Arial"/>
          <w:color w:val="000000"/>
          <w:sz w:val="20"/>
          <w:szCs w:val="20"/>
        </w:rPr>
        <w:t xml:space="preserve"> återvinningsmålen</w:t>
      </w:r>
      <w:r>
        <w:rPr>
          <w:rFonts w:ascii="Arial" w:hAnsi="Arial" w:cs="Arial"/>
          <w:color w:val="000000"/>
          <w:sz w:val="20"/>
          <w:szCs w:val="20"/>
        </w:rPr>
        <w:t xml:space="preserve"> </w:t>
      </w:r>
      <w:r w:rsidR="005A2B2B">
        <w:rPr>
          <w:rFonts w:ascii="Arial" w:hAnsi="Arial" w:cs="Arial"/>
          <w:color w:val="000000"/>
          <w:sz w:val="20"/>
          <w:szCs w:val="20"/>
        </w:rPr>
        <w:t>skulle</w:t>
      </w:r>
      <w:r w:rsidR="00F973D7" w:rsidRPr="00A63D2B">
        <w:rPr>
          <w:rFonts w:ascii="Arial" w:hAnsi="Arial" w:cs="Arial"/>
          <w:color w:val="000000"/>
          <w:sz w:val="20"/>
          <w:szCs w:val="20"/>
        </w:rPr>
        <w:t xml:space="preserve"> varje person i Sverige </w:t>
      </w:r>
      <w:r>
        <w:rPr>
          <w:rFonts w:ascii="Arial" w:hAnsi="Arial" w:cs="Arial"/>
          <w:color w:val="000000"/>
          <w:sz w:val="20"/>
          <w:szCs w:val="20"/>
        </w:rPr>
        <w:t xml:space="preserve">lämna </w:t>
      </w:r>
      <w:r w:rsidR="000D4B97">
        <w:rPr>
          <w:rFonts w:ascii="Arial" w:hAnsi="Arial" w:cs="Arial"/>
          <w:color w:val="000000"/>
          <w:sz w:val="20"/>
          <w:szCs w:val="20"/>
        </w:rPr>
        <w:t>ytterligare två</w:t>
      </w:r>
      <w:r w:rsidR="00FB47B2">
        <w:rPr>
          <w:rFonts w:ascii="Arial" w:hAnsi="Arial" w:cs="Arial"/>
          <w:color w:val="000000"/>
          <w:sz w:val="20"/>
          <w:szCs w:val="20"/>
        </w:rPr>
        <w:t xml:space="preserve"> </w:t>
      </w:r>
      <w:r w:rsidR="000D4B97">
        <w:rPr>
          <w:rFonts w:ascii="Arial" w:hAnsi="Arial" w:cs="Arial"/>
          <w:color w:val="000000"/>
          <w:sz w:val="20"/>
          <w:szCs w:val="20"/>
        </w:rPr>
        <w:t>pappersförpackningar och två plastförpackningar varje vecka till återvinning</w:t>
      </w:r>
      <w:r w:rsidR="00FB47B2">
        <w:rPr>
          <w:rFonts w:ascii="Arial" w:hAnsi="Arial" w:cs="Arial"/>
          <w:color w:val="000000"/>
          <w:sz w:val="20"/>
          <w:szCs w:val="20"/>
        </w:rPr>
        <w:t xml:space="preserve">. </w:t>
      </w:r>
      <w:r w:rsidR="000D4B97">
        <w:rPr>
          <w:rFonts w:ascii="Arial" w:hAnsi="Arial" w:cs="Arial"/>
          <w:color w:val="000000"/>
          <w:sz w:val="20"/>
          <w:szCs w:val="20"/>
        </w:rPr>
        <w:t xml:space="preserve">Dessutom </w:t>
      </w:r>
      <w:r w:rsidR="005A2B2B">
        <w:rPr>
          <w:rFonts w:ascii="Arial" w:hAnsi="Arial" w:cs="Arial"/>
          <w:color w:val="000000"/>
          <w:sz w:val="20"/>
          <w:szCs w:val="20"/>
        </w:rPr>
        <w:t>skulle</w:t>
      </w:r>
      <w:r w:rsidR="000D4B97">
        <w:rPr>
          <w:rFonts w:ascii="Arial" w:hAnsi="Arial" w:cs="Arial"/>
          <w:color w:val="000000"/>
          <w:sz w:val="20"/>
          <w:szCs w:val="20"/>
        </w:rPr>
        <w:t xml:space="preserve"> en</w:t>
      </w:r>
      <w:r w:rsidR="00FB47B2">
        <w:rPr>
          <w:rFonts w:ascii="Arial" w:hAnsi="Arial" w:cs="Arial"/>
          <w:color w:val="000000"/>
          <w:sz w:val="20"/>
          <w:szCs w:val="20"/>
        </w:rPr>
        <w:t xml:space="preserve"> konservburk </w:t>
      </w:r>
      <w:r w:rsidR="000D4B97">
        <w:rPr>
          <w:rFonts w:ascii="Arial" w:hAnsi="Arial" w:cs="Arial"/>
          <w:color w:val="000000"/>
          <w:sz w:val="20"/>
          <w:szCs w:val="20"/>
        </w:rPr>
        <w:t xml:space="preserve">till </w:t>
      </w:r>
      <w:r w:rsidR="00FB47B2">
        <w:rPr>
          <w:rFonts w:ascii="Arial" w:hAnsi="Arial" w:cs="Arial"/>
          <w:color w:val="000000"/>
          <w:sz w:val="20"/>
          <w:szCs w:val="20"/>
        </w:rPr>
        <w:t xml:space="preserve">per månad </w:t>
      </w:r>
      <w:r w:rsidR="00E70448">
        <w:rPr>
          <w:rFonts w:ascii="Arial" w:hAnsi="Arial" w:cs="Arial"/>
          <w:color w:val="000000"/>
          <w:sz w:val="20"/>
          <w:szCs w:val="20"/>
        </w:rPr>
        <w:t xml:space="preserve">behöva </w:t>
      </w:r>
      <w:r w:rsidR="000D4B97">
        <w:rPr>
          <w:rFonts w:ascii="Arial" w:hAnsi="Arial" w:cs="Arial"/>
          <w:color w:val="000000"/>
          <w:sz w:val="20"/>
          <w:szCs w:val="20"/>
        </w:rPr>
        <w:t>lämnas.</w:t>
      </w:r>
      <w:bookmarkStart w:id="2" w:name="_GoBack"/>
      <w:bookmarkEnd w:id="2"/>
    </w:p>
    <w:p w:rsidR="00A63D2B" w:rsidRPr="00A63D2B" w:rsidRDefault="00A63D2B" w:rsidP="00F973D7">
      <w:pPr>
        <w:rPr>
          <w:rFonts w:ascii="Arial" w:hAnsi="Arial" w:cs="Arial"/>
          <w:color w:val="000000"/>
          <w:sz w:val="20"/>
          <w:szCs w:val="20"/>
        </w:rPr>
      </w:pPr>
    </w:p>
    <w:p w:rsidR="00B8617B" w:rsidRPr="00974007" w:rsidRDefault="0007462A" w:rsidP="00974007">
      <w:pPr>
        <w:pStyle w:val="Liststycke"/>
        <w:numPr>
          <w:ilvl w:val="0"/>
          <w:numId w:val="4"/>
        </w:numPr>
        <w:rPr>
          <w:rFonts w:ascii="Arial" w:hAnsi="Arial" w:cs="Arial"/>
          <w:i/>
          <w:color w:val="000000"/>
          <w:sz w:val="20"/>
          <w:szCs w:val="20"/>
        </w:rPr>
      </w:pPr>
      <w:r w:rsidRPr="0007462A">
        <w:rPr>
          <w:rFonts w:ascii="Arial" w:hAnsi="Arial" w:cs="Arial"/>
          <w:i/>
          <w:sz w:val="20"/>
          <w:szCs w:val="20"/>
        </w:rPr>
        <w:t xml:space="preserve">Vårt uppdrag är att återvinna </w:t>
      </w:r>
      <w:r w:rsidR="00384D82">
        <w:rPr>
          <w:rFonts w:ascii="Arial" w:hAnsi="Arial" w:cs="Arial"/>
          <w:i/>
          <w:sz w:val="20"/>
          <w:szCs w:val="20"/>
        </w:rPr>
        <w:t>allt det insamlade materialet för att göra nya produkter. Men</w:t>
      </w:r>
      <w:r w:rsidR="00B8617B">
        <w:rPr>
          <w:rFonts w:ascii="Arial" w:hAnsi="Arial" w:cs="Arial"/>
          <w:i/>
          <w:sz w:val="20"/>
          <w:szCs w:val="20"/>
        </w:rPr>
        <w:t xml:space="preserve"> det är många faktorer som påverkar </w:t>
      </w:r>
      <w:r w:rsidR="00E70448">
        <w:rPr>
          <w:rFonts w:ascii="Arial" w:hAnsi="Arial" w:cs="Arial"/>
          <w:i/>
          <w:sz w:val="20"/>
          <w:szCs w:val="20"/>
        </w:rPr>
        <w:t xml:space="preserve">våra </w:t>
      </w:r>
      <w:r w:rsidR="00B8617B">
        <w:rPr>
          <w:rFonts w:ascii="Arial" w:hAnsi="Arial" w:cs="Arial"/>
          <w:i/>
          <w:sz w:val="20"/>
          <w:szCs w:val="20"/>
        </w:rPr>
        <w:t xml:space="preserve">möjligheter </w:t>
      </w:r>
      <w:r w:rsidR="00384D82">
        <w:rPr>
          <w:rFonts w:ascii="Arial" w:hAnsi="Arial" w:cs="Arial"/>
          <w:i/>
          <w:sz w:val="20"/>
          <w:szCs w:val="20"/>
        </w:rPr>
        <w:t>till detta</w:t>
      </w:r>
      <w:r w:rsidR="00B8617B">
        <w:rPr>
          <w:rFonts w:ascii="Arial" w:hAnsi="Arial" w:cs="Arial"/>
          <w:i/>
          <w:sz w:val="20"/>
          <w:szCs w:val="20"/>
        </w:rPr>
        <w:t xml:space="preserve">. </w:t>
      </w:r>
      <w:r w:rsidR="00384D82">
        <w:rPr>
          <w:rFonts w:ascii="Arial" w:hAnsi="Arial" w:cs="Arial"/>
          <w:i/>
          <w:sz w:val="20"/>
          <w:szCs w:val="20"/>
        </w:rPr>
        <w:t xml:space="preserve">Bland annat krävs en efterfrågan men också </w:t>
      </w:r>
      <w:r w:rsidR="005A2B2B">
        <w:rPr>
          <w:rFonts w:ascii="Arial" w:hAnsi="Arial" w:cs="Arial"/>
          <w:i/>
          <w:sz w:val="20"/>
          <w:szCs w:val="20"/>
        </w:rPr>
        <w:t xml:space="preserve">kräver speciellt </w:t>
      </w:r>
      <w:r w:rsidR="00384D82">
        <w:rPr>
          <w:rFonts w:ascii="Arial" w:hAnsi="Arial" w:cs="Arial"/>
          <w:i/>
          <w:sz w:val="20"/>
          <w:szCs w:val="20"/>
        </w:rPr>
        <w:t xml:space="preserve">plastförpackningar en avancerad teknik där de olika polymererna ska separeras från varandra. </w:t>
      </w:r>
      <w:r w:rsidR="00B8617B">
        <w:rPr>
          <w:rFonts w:ascii="Arial" w:hAnsi="Arial" w:cs="Arial"/>
          <w:i/>
          <w:sz w:val="20"/>
          <w:szCs w:val="20"/>
        </w:rPr>
        <w:t xml:space="preserve">Vi har höga krav på våra sorteringsanläggningar och letar </w:t>
      </w:r>
      <w:r w:rsidR="00384D82">
        <w:rPr>
          <w:rFonts w:ascii="Arial" w:hAnsi="Arial" w:cs="Arial"/>
          <w:i/>
          <w:sz w:val="20"/>
          <w:szCs w:val="20"/>
        </w:rPr>
        <w:t xml:space="preserve">ständigt </w:t>
      </w:r>
      <w:r w:rsidR="00B8617B">
        <w:rPr>
          <w:rFonts w:ascii="Arial" w:hAnsi="Arial" w:cs="Arial"/>
          <w:i/>
          <w:sz w:val="20"/>
          <w:szCs w:val="20"/>
        </w:rPr>
        <w:t xml:space="preserve">kapacitet hos fler leverantörer som klarar </w:t>
      </w:r>
      <w:r w:rsidR="00384D82">
        <w:rPr>
          <w:rFonts w:ascii="Arial" w:hAnsi="Arial" w:cs="Arial"/>
          <w:i/>
          <w:sz w:val="20"/>
          <w:szCs w:val="20"/>
        </w:rPr>
        <w:t xml:space="preserve">av </w:t>
      </w:r>
      <w:r w:rsidR="00B8617B">
        <w:rPr>
          <w:rFonts w:ascii="Arial" w:hAnsi="Arial" w:cs="Arial"/>
          <w:i/>
          <w:sz w:val="20"/>
          <w:szCs w:val="20"/>
        </w:rPr>
        <w:t>att leva upp till våra krav</w:t>
      </w:r>
      <w:r w:rsidR="00384D82">
        <w:rPr>
          <w:rFonts w:ascii="Arial" w:hAnsi="Arial" w:cs="Arial"/>
          <w:i/>
          <w:sz w:val="20"/>
          <w:szCs w:val="20"/>
        </w:rPr>
        <w:t xml:space="preserve">, </w:t>
      </w:r>
      <w:r w:rsidR="00384D82" w:rsidRPr="007A6CA5">
        <w:rPr>
          <w:rFonts w:ascii="Arial" w:hAnsi="Arial" w:cs="Arial"/>
          <w:sz w:val="20"/>
          <w:szCs w:val="20"/>
        </w:rPr>
        <w:t>säger</w:t>
      </w:r>
      <w:r w:rsidR="00384D82">
        <w:rPr>
          <w:rFonts w:ascii="Arial" w:hAnsi="Arial" w:cs="Arial"/>
          <w:i/>
          <w:sz w:val="20"/>
          <w:szCs w:val="20"/>
        </w:rPr>
        <w:t xml:space="preserve"> </w:t>
      </w:r>
      <w:r w:rsidR="00384D82">
        <w:rPr>
          <w:rFonts w:ascii="Arial" w:hAnsi="Arial" w:cs="Arial"/>
          <w:sz w:val="20"/>
          <w:szCs w:val="20"/>
        </w:rPr>
        <w:t>Kent Carlsson.</w:t>
      </w:r>
    </w:p>
    <w:p w:rsidR="005851B9" w:rsidRDefault="005851B9" w:rsidP="00B8617B">
      <w:pPr>
        <w:rPr>
          <w:rFonts w:ascii="Arial" w:hAnsi="Arial" w:cs="Arial"/>
          <w:color w:val="000000"/>
          <w:sz w:val="20"/>
          <w:szCs w:val="20"/>
        </w:rPr>
      </w:pPr>
    </w:p>
    <w:p w:rsidR="00384D82" w:rsidRDefault="00A63D2B" w:rsidP="00B8617B">
      <w:pPr>
        <w:rPr>
          <w:rFonts w:ascii="Arial" w:hAnsi="Arial" w:cs="Arial"/>
          <w:color w:val="000000"/>
          <w:sz w:val="20"/>
          <w:szCs w:val="20"/>
        </w:rPr>
      </w:pPr>
      <w:r w:rsidRPr="005851B9">
        <w:rPr>
          <w:rFonts w:ascii="Arial" w:hAnsi="Arial" w:cs="Arial"/>
          <w:color w:val="000000"/>
          <w:sz w:val="20"/>
          <w:szCs w:val="20"/>
        </w:rPr>
        <w:t>Istället för att man lägger för</w:t>
      </w:r>
      <w:r w:rsidR="00B8617B" w:rsidRPr="005851B9">
        <w:rPr>
          <w:rFonts w:ascii="Arial" w:hAnsi="Arial" w:cs="Arial"/>
          <w:color w:val="000000"/>
          <w:sz w:val="20"/>
          <w:szCs w:val="20"/>
        </w:rPr>
        <w:t xml:space="preserve">packningar i soppåsen </w:t>
      </w:r>
      <w:r w:rsidR="005851B9">
        <w:rPr>
          <w:rFonts w:ascii="Arial" w:hAnsi="Arial" w:cs="Arial"/>
          <w:color w:val="000000"/>
          <w:sz w:val="20"/>
          <w:szCs w:val="20"/>
        </w:rPr>
        <w:t xml:space="preserve">arbetar FTI för att </w:t>
      </w:r>
      <w:r w:rsidRPr="005851B9">
        <w:rPr>
          <w:rFonts w:ascii="Arial" w:hAnsi="Arial" w:cs="Arial"/>
          <w:color w:val="000000"/>
          <w:sz w:val="20"/>
          <w:szCs w:val="20"/>
        </w:rPr>
        <w:t xml:space="preserve">få ännu fler </w:t>
      </w:r>
      <w:r w:rsidR="0052782C" w:rsidRPr="005851B9">
        <w:rPr>
          <w:rFonts w:ascii="Arial" w:hAnsi="Arial" w:cs="Arial"/>
          <w:color w:val="000000"/>
          <w:sz w:val="20"/>
          <w:szCs w:val="20"/>
        </w:rPr>
        <w:t xml:space="preserve">att källsortera för att sedan </w:t>
      </w:r>
      <w:r w:rsidRPr="005851B9">
        <w:rPr>
          <w:rFonts w:ascii="Arial" w:hAnsi="Arial" w:cs="Arial"/>
          <w:color w:val="000000"/>
          <w:sz w:val="20"/>
          <w:szCs w:val="20"/>
        </w:rPr>
        <w:t xml:space="preserve">lämna det till </w:t>
      </w:r>
      <w:r w:rsidR="00AD6858" w:rsidRPr="005851B9">
        <w:rPr>
          <w:rFonts w:ascii="Arial" w:hAnsi="Arial" w:cs="Arial"/>
          <w:color w:val="000000"/>
          <w:sz w:val="20"/>
          <w:szCs w:val="20"/>
        </w:rPr>
        <w:t>återvinningsstationer och fastighetsnära insamlin</w:t>
      </w:r>
      <w:r w:rsidR="00B8617B" w:rsidRPr="005851B9">
        <w:rPr>
          <w:rFonts w:ascii="Arial" w:hAnsi="Arial" w:cs="Arial"/>
          <w:color w:val="000000"/>
          <w:sz w:val="20"/>
          <w:szCs w:val="20"/>
        </w:rPr>
        <w:t>g</w:t>
      </w:r>
      <w:r w:rsidR="00384D82" w:rsidRPr="005851B9">
        <w:rPr>
          <w:rFonts w:ascii="Arial" w:hAnsi="Arial" w:cs="Arial"/>
          <w:color w:val="000000"/>
          <w:sz w:val="20"/>
          <w:szCs w:val="20"/>
        </w:rPr>
        <w:t xml:space="preserve">. </w:t>
      </w:r>
      <w:r w:rsidR="005851B9">
        <w:rPr>
          <w:rFonts w:ascii="Arial" w:hAnsi="Arial" w:cs="Arial"/>
          <w:color w:val="000000"/>
          <w:sz w:val="20"/>
          <w:szCs w:val="20"/>
        </w:rPr>
        <w:t>Återvinna</w:t>
      </w:r>
      <w:r w:rsidR="005851B9" w:rsidRPr="005851B9">
        <w:rPr>
          <w:rFonts w:ascii="Arial" w:hAnsi="Arial" w:cs="Arial"/>
          <w:color w:val="000000"/>
          <w:sz w:val="20"/>
          <w:szCs w:val="20"/>
        </w:rPr>
        <w:t xml:space="preserve"> förpackningar istället för att </w:t>
      </w:r>
      <w:r w:rsidR="005851B9">
        <w:rPr>
          <w:rFonts w:ascii="Arial" w:hAnsi="Arial" w:cs="Arial"/>
          <w:color w:val="000000"/>
          <w:sz w:val="20"/>
          <w:szCs w:val="20"/>
        </w:rPr>
        <w:t xml:space="preserve">slänga dem </w:t>
      </w:r>
      <w:r w:rsidR="000F7618">
        <w:rPr>
          <w:rFonts w:ascii="Arial" w:hAnsi="Arial" w:cs="Arial"/>
          <w:color w:val="000000"/>
          <w:sz w:val="20"/>
          <w:szCs w:val="20"/>
        </w:rPr>
        <w:t xml:space="preserve">i soporna </w:t>
      </w:r>
      <w:r w:rsidR="005851B9">
        <w:rPr>
          <w:rFonts w:ascii="Arial" w:hAnsi="Arial" w:cs="Arial"/>
          <w:color w:val="000000"/>
          <w:sz w:val="20"/>
          <w:szCs w:val="20"/>
        </w:rPr>
        <w:t xml:space="preserve">är alltid en miljövinst och leder till stor miljönytta. </w:t>
      </w:r>
    </w:p>
    <w:p w:rsidR="00A63D2B" w:rsidRPr="00A63D2B" w:rsidRDefault="00A63D2B" w:rsidP="00A63D2B">
      <w:pPr>
        <w:rPr>
          <w:rFonts w:ascii="Arial" w:hAnsi="Arial" w:cs="Arial"/>
          <w:i/>
          <w:color w:val="000000"/>
          <w:sz w:val="20"/>
          <w:szCs w:val="20"/>
        </w:rPr>
      </w:pPr>
      <w:r w:rsidRPr="00A93CEC">
        <w:rPr>
          <w:rFonts w:ascii="Arial" w:hAnsi="Arial" w:cs="Arial"/>
          <w:b/>
          <w:noProof/>
          <w:sz w:val="22"/>
          <w:szCs w:val="22"/>
        </w:rPr>
        <mc:AlternateContent>
          <mc:Choice Requires="wps">
            <w:drawing>
              <wp:anchor distT="0" distB="0" distL="114300" distR="114300" simplePos="0" relativeHeight="251659264" behindDoc="1" locked="0" layoutInCell="1" allowOverlap="1" wp14:anchorId="497E17DC" wp14:editId="056623EC">
                <wp:simplePos x="0" y="0"/>
                <wp:positionH relativeFrom="margin">
                  <wp:align>right</wp:align>
                </wp:positionH>
                <wp:positionV relativeFrom="paragraph">
                  <wp:posOffset>182880</wp:posOffset>
                </wp:positionV>
                <wp:extent cx="6304915" cy="1403985"/>
                <wp:effectExtent l="0" t="0" r="19685" b="2540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403985"/>
                        </a:xfrm>
                        <a:prstGeom prst="rect">
                          <a:avLst/>
                        </a:prstGeom>
                        <a:solidFill>
                          <a:srgbClr val="FFFFFF"/>
                        </a:solidFill>
                        <a:ln w="9525">
                          <a:solidFill>
                            <a:srgbClr val="000000"/>
                          </a:solidFill>
                          <a:miter lim="800000"/>
                          <a:headEnd/>
                          <a:tailEnd/>
                        </a:ln>
                      </wps:spPr>
                      <wps:txbx>
                        <w:txbxContent>
                          <w:p w:rsidR="00A63D2B" w:rsidRDefault="00A63D2B" w:rsidP="00A63D2B">
                            <w:pPr>
                              <w:rPr>
                                <w:rFonts w:ascii="Arial" w:hAnsi="Arial" w:cs="Arial"/>
                                <w:b/>
                                <w:sz w:val="18"/>
                                <w:szCs w:val="14"/>
                              </w:rPr>
                            </w:pPr>
                            <w:r>
                              <w:rPr>
                                <w:rFonts w:ascii="Arial" w:hAnsi="Arial" w:cs="Arial"/>
                                <w:b/>
                                <w:sz w:val="18"/>
                                <w:szCs w:val="14"/>
                              </w:rPr>
                              <w:t>Riksgenomsnitt 2016</w:t>
                            </w:r>
                            <w:r w:rsidRPr="00800399">
                              <w:rPr>
                                <w:rFonts w:ascii="Arial" w:hAnsi="Arial" w:cs="Arial"/>
                                <w:b/>
                                <w:sz w:val="18"/>
                                <w:szCs w:val="14"/>
                              </w:rPr>
                              <w:t xml:space="preserve"> (kilo per</w:t>
                            </w:r>
                            <w:r>
                              <w:rPr>
                                <w:rFonts w:ascii="Arial" w:hAnsi="Arial" w:cs="Arial"/>
                                <w:b/>
                                <w:sz w:val="18"/>
                                <w:szCs w:val="14"/>
                              </w:rPr>
                              <w:t xml:space="preserve"> materialslag och</w:t>
                            </w:r>
                            <w:r w:rsidRPr="00800399">
                              <w:rPr>
                                <w:rFonts w:ascii="Arial" w:hAnsi="Arial" w:cs="Arial"/>
                                <w:b/>
                                <w:sz w:val="18"/>
                                <w:szCs w:val="14"/>
                              </w:rPr>
                              <w:t xml:space="preserve"> person)</w:t>
                            </w:r>
                            <w:r>
                              <w:rPr>
                                <w:rFonts w:ascii="Arial" w:hAnsi="Arial" w:cs="Arial"/>
                                <w:b/>
                                <w:sz w:val="18"/>
                                <w:szCs w:val="14"/>
                              </w:rPr>
                              <w:t>:</w:t>
                            </w:r>
                          </w:p>
                          <w:p w:rsidR="00A63D2B" w:rsidRPr="0052782C" w:rsidRDefault="00A63D2B" w:rsidP="00A63D2B">
                            <w:pPr>
                              <w:rPr>
                                <w:rFonts w:ascii="Arial" w:hAnsi="Arial" w:cs="Arial"/>
                                <w:sz w:val="18"/>
                                <w:szCs w:val="14"/>
                                <w:highlight w:val="yellow"/>
                              </w:rPr>
                            </w:pPr>
                            <w:r w:rsidRPr="001D3667">
                              <w:rPr>
                                <w:rFonts w:ascii="Arial" w:hAnsi="Arial" w:cs="Arial"/>
                                <w:sz w:val="18"/>
                                <w:szCs w:val="14"/>
                              </w:rPr>
                              <w:t>Glas</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proofErr w:type="gramEnd"/>
                            <w:r w:rsidR="0007462A" w:rsidRPr="001D3667">
                              <w:rPr>
                                <w:rFonts w:ascii="Arial" w:hAnsi="Arial" w:cs="Arial"/>
                                <w:sz w:val="18"/>
                                <w:szCs w:val="14"/>
                              </w:rPr>
                              <w:t>…</w:t>
                            </w:r>
                            <w:r w:rsidR="001D3667" w:rsidRPr="001D3667">
                              <w:rPr>
                                <w:rFonts w:ascii="Arial" w:hAnsi="Arial" w:cs="Arial"/>
                                <w:sz w:val="18"/>
                                <w:szCs w:val="14"/>
                              </w:rPr>
                              <w:t>,21,</w:t>
                            </w:r>
                            <w:r w:rsidR="003871DE">
                              <w:rPr>
                                <w:rFonts w:ascii="Arial" w:hAnsi="Arial" w:cs="Arial"/>
                                <w:sz w:val="18"/>
                                <w:szCs w:val="14"/>
                              </w:rPr>
                              <w:t>1</w:t>
                            </w:r>
                            <w:r w:rsidR="001D3667" w:rsidRPr="001D3667">
                              <w:rPr>
                                <w:rFonts w:ascii="Arial" w:hAnsi="Arial" w:cs="Arial"/>
                                <w:sz w:val="18"/>
                                <w:szCs w:val="14"/>
                              </w:rPr>
                              <w:t>9</w:t>
                            </w:r>
                          </w:p>
                          <w:p w:rsidR="00A63D2B" w:rsidRPr="0052782C" w:rsidRDefault="00A63D2B" w:rsidP="00A63D2B">
                            <w:pPr>
                              <w:rPr>
                                <w:rFonts w:ascii="Arial" w:hAnsi="Arial" w:cs="Arial"/>
                                <w:sz w:val="18"/>
                                <w:szCs w:val="14"/>
                                <w:highlight w:val="yellow"/>
                              </w:rPr>
                            </w:pPr>
                            <w:r w:rsidRPr="001D3667">
                              <w:rPr>
                                <w:rFonts w:ascii="Arial" w:hAnsi="Arial" w:cs="Arial"/>
                                <w:sz w:val="18"/>
                                <w:szCs w:val="14"/>
                              </w:rPr>
                              <w:t>Papper</w:t>
                            </w:r>
                            <w:r w:rsidR="0007462A" w:rsidRPr="001D3667">
                              <w:rPr>
                                <w:rFonts w:ascii="Arial" w:hAnsi="Arial" w:cs="Arial"/>
                                <w:sz w:val="18"/>
                                <w:szCs w:val="14"/>
                              </w:rPr>
                              <w:t>sförpackningar:</w:t>
                            </w:r>
                            <w:proofErr w:type="gramStart"/>
                            <w:r w:rsidR="0007462A"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13,24</w:t>
                            </w:r>
                          </w:p>
                          <w:p w:rsidR="0007462A" w:rsidRDefault="00A63D2B" w:rsidP="00A63D2B">
                            <w:pPr>
                              <w:rPr>
                                <w:rFonts w:ascii="Arial" w:hAnsi="Arial" w:cs="Arial"/>
                                <w:sz w:val="18"/>
                                <w:szCs w:val="14"/>
                                <w:highlight w:val="yellow"/>
                              </w:rPr>
                            </w:pPr>
                            <w:r w:rsidRPr="001D3667">
                              <w:rPr>
                                <w:rFonts w:ascii="Arial" w:hAnsi="Arial" w:cs="Arial"/>
                                <w:sz w:val="18"/>
                                <w:szCs w:val="14"/>
                              </w:rPr>
                              <w:t>Plast</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6,38</w:t>
                            </w:r>
                            <w:r w:rsidR="0007462A" w:rsidRPr="001D3667">
                              <w:rPr>
                                <w:rFonts w:ascii="Arial" w:hAnsi="Arial" w:cs="Arial"/>
                                <w:sz w:val="18"/>
                                <w:szCs w:val="14"/>
                              </w:rPr>
                              <w:tab/>
                            </w:r>
                            <w:r w:rsidRPr="001D3667">
                              <w:rPr>
                                <w:rFonts w:ascii="Arial" w:hAnsi="Arial" w:cs="Arial"/>
                                <w:sz w:val="18"/>
                                <w:szCs w:val="14"/>
                              </w:rPr>
                              <w:tab/>
                            </w:r>
                          </w:p>
                          <w:p w:rsidR="00D17D1F" w:rsidRDefault="00A63D2B" w:rsidP="00A63D2B">
                            <w:pPr>
                              <w:rPr>
                                <w:rFonts w:ascii="Arial" w:hAnsi="Arial" w:cs="Arial"/>
                                <w:sz w:val="18"/>
                                <w:szCs w:val="14"/>
                              </w:rPr>
                            </w:pPr>
                            <w:r w:rsidRPr="001D3667">
                              <w:rPr>
                                <w:rFonts w:ascii="Arial" w:hAnsi="Arial" w:cs="Arial"/>
                                <w:sz w:val="18"/>
                                <w:szCs w:val="14"/>
                              </w:rPr>
                              <w:t>Metall</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proofErr w:type="gramEnd"/>
                            <w:r w:rsidR="001D3667" w:rsidRPr="001D3667">
                              <w:rPr>
                                <w:rFonts w:ascii="Arial" w:hAnsi="Arial" w:cs="Arial"/>
                                <w:sz w:val="18"/>
                                <w:szCs w:val="14"/>
                              </w:rPr>
                              <w:t>1,6</w:t>
                            </w:r>
                            <w:r w:rsidR="0007462A" w:rsidRPr="001D3667">
                              <w:rPr>
                                <w:rFonts w:ascii="Arial" w:hAnsi="Arial" w:cs="Arial"/>
                                <w:sz w:val="18"/>
                                <w:szCs w:val="14"/>
                              </w:rPr>
                              <w:tab/>
                            </w:r>
                          </w:p>
                          <w:p w:rsidR="00A63D2B" w:rsidRPr="00800399" w:rsidRDefault="0007462A" w:rsidP="00A63D2B">
                            <w:pPr>
                              <w:rPr>
                                <w:rFonts w:ascii="Arial" w:hAnsi="Arial" w:cs="Arial"/>
                                <w:sz w:val="18"/>
                                <w:szCs w:val="14"/>
                              </w:rPr>
                            </w:pPr>
                            <w:r w:rsidRPr="001D3667">
                              <w:rPr>
                                <w:rFonts w:ascii="Arial" w:hAnsi="Arial" w:cs="Arial"/>
                                <w:sz w:val="18"/>
                                <w:szCs w:val="14"/>
                              </w:rPr>
                              <w:t>Tidningar</w:t>
                            </w:r>
                            <w:proofErr w:type="gramStart"/>
                            <w:r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 xml:space="preserve">23,62 </w:t>
                            </w:r>
                            <w:r w:rsidRPr="001D3667">
                              <w:rPr>
                                <w:rFonts w:ascii="Arial" w:hAnsi="Arial" w:cs="Arial"/>
                                <w:sz w:val="18"/>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E17DC" id="_x0000_t202" coordsize="21600,21600" o:spt="202" path="m,l,21600r21600,l21600,xe">
                <v:stroke joinstyle="miter"/>
                <v:path gradientshapeok="t" o:connecttype="rect"/>
              </v:shapetype>
              <v:shape id="Textruta 2" o:spid="_x0000_s1026" type="#_x0000_t202" style="position:absolute;margin-left:445.25pt;margin-top:14.4pt;width:496.45pt;height:110.55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jjJQ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">
                <v:textbox style="mso-fit-shape-to-text:t">
                  <w:txbxContent>
                    <w:p w:rsidR="00A63D2B" w:rsidRDefault="00A63D2B" w:rsidP="00A63D2B">
                      <w:pPr>
                        <w:rPr>
                          <w:rFonts w:ascii="Arial" w:hAnsi="Arial" w:cs="Arial"/>
                          <w:b/>
                          <w:sz w:val="18"/>
                          <w:szCs w:val="14"/>
                        </w:rPr>
                      </w:pPr>
                      <w:r>
                        <w:rPr>
                          <w:rFonts w:ascii="Arial" w:hAnsi="Arial" w:cs="Arial"/>
                          <w:b/>
                          <w:sz w:val="18"/>
                          <w:szCs w:val="14"/>
                        </w:rPr>
                        <w:t>Riksgenomsnitt 2016</w:t>
                      </w:r>
                      <w:r w:rsidRPr="00800399">
                        <w:rPr>
                          <w:rFonts w:ascii="Arial" w:hAnsi="Arial" w:cs="Arial"/>
                          <w:b/>
                          <w:sz w:val="18"/>
                          <w:szCs w:val="14"/>
                        </w:rPr>
                        <w:t xml:space="preserve"> (kilo per</w:t>
                      </w:r>
                      <w:r>
                        <w:rPr>
                          <w:rFonts w:ascii="Arial" w:hAnsi="Arial" w:cs="Arial"/>
                          <w:b/>
                          <w:sz w:val="18"/>
                          <w:szCs w:val="14"/>
                        </w:rPr>
                        <w:t xml:space="preserve"> materialslag och</w:t>
                      </w:r>
                      <w:r w:rsidRPr="00800399">
                        <w:rPr>
                          <w:rFonts w:ascii="Arial" w:hAnsi="Arial" w:cs="Arial"/>
                          <w:b/>
                          <w:sz w:val="18"/>
                          <w:szCs w:val="14"/>
                        </w:rPr>
                        <w:t xml:space="preserve"> person)</w:t>
                      </w:r>
                      <w:r>
                        <w:rPr>
                          <w:rFonts w:ascii="Arial" w:hAnsi="Arial" w:cs="Arial"/>
                          <w:b/>
                          <w:sz w:val="18"/>
                          <w:szCs w:val="14"/>
                        </w:rPr>
                        <w:t>:</w:t>
                      </w:r>
                    </w:p>
                    <w:p w:rsidR="00A63D2B" w:rsidRPr="0052782C" w:rsidRDefault="00A63D2B" w:rsidP="00A63D2B">
                      <w:pPr>
                        <w:rPr>
                          <w:rFonts w:ascii="Arial" w:hAnsi="Arial" w:cs="Arial"/>
                          <w:sz w:val="18"/>
                          <w:szCs w:val="14"/>
                          <w:highlight w:val="yellow"/>
                        </w:rPr>
                      </w:pPr>
                      <w:r w:rsidRPr="001D3667">
                        <w:rPr>
                          <w:rFonts w:ascii="Arial" w:hAnsi="Arial" w:cs="Arial"/>
                          <w:sz w:val="18"/>
                          <w:szCs w:val="14"/>
                        </w:rPr>
                        <w:t>Glas</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proofErr w:type="gramEnd"/>
                      <w:r w:rsidR="0007462A" w:rsidRPr="001D3667">
                        <w:rPr>
                          <w:rFonts w:ascii="Arial" w:hAnsi="Arial" w:cs="Arial"/>
                          <w:sz w:val="18"/>
                          <w:szCs w:val="14"/>
                        </w:rPr>
                        <w:t>…</w:t>
                      </w:r>
                      <w:r w:rsidR="001D3667" w:rsidRPr="001D3667">
                        <w:rPr>
                          <w:rFonts w:ascii="Arial" w:hAnsi="Arial" w:cs="Arial"/>
                          <w:sz w:val="18"/>
                          <w:szCs w:val="14"/>
                        </w:rPr>
                        <w:t>,21,</w:t>
                      </w:r>
                      <w:r w:rsidR="003871DE">
                        <w:rPr>
                          <w:rFonts w:ascii="Arial" w:hAnsi="Arial" w:cs="Arial"/>
                          <w:sz w:val="18"/>
                          <w:szCs w:val="14"/>
                        </w:rPr>
                        <w:t>1</w:t>
                      </w:r>
                      <w:r w:rsidR="001D3667" w:rsidRPr="001D3667">
                        <w:rPr>
                          <w:rFonts w:ascii="Arial" w:hAnsi="Arial" w:cs="Arial"/>
                          <w:sz w:val="18"/>
                          <w:szCs w:val="14"/>
                        </w:rPr>
                        <w:t>9</w:t>
                      </w:r>
                    </w:p>
                    <w:p w:rsidR="00A63D2B" w:rsidRPr="0052782C" w:rsidRDefault="00A63D2B" w:rsidP="00A63D2B">
                      <w:pPr>
                        <w:rPr>
                          <w:rFonts w:ascii="Arial" w:hAnsi="Arial" w:cs="Arial"/>
                          <w:sz w:val="18"/>
                          <w:szCs w:val="14"/>
                          <w:highlight w:val="yellow"/>
                        </w:rPr>
                      </w:pPr>
                      <w:r w:rsidRPr="001D3667">
                        <w:rPr>
                          <w:rFonts w:ascii="Arial" w:hAnsi="Arial" w:cs="Arial"/>
                          <w:sz w:val="18"/>
                          <w:szCs w:val="14"/>
                        </w:rPr>
                        <w:t>Papper</w:t>
                      </w:r>
                      <w:r w:rsidR="0007462A" w:rsidRPr="001D3667">
                        <w:rPr>
                          <w:rFonts w:ascii="Arial" w:hAnsi="Arial" w:cs="Arial"/>
                          <w:sz w:val="18"/>
                          <w:szCs w:val="14"/>
                        </w:rPr>
                        <w:t>sförpackningar:</w:t>
                      </w:r>
                      <w:proofErr w:type="gramStart"/>
                      <w:r w:rsidR="0007462A"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13,24</w:t>
                      </w:r>
                    </w:p>
                    <w:p w:rsidR="0007462A" w:rsidRDefault="00A63D2B" w:rsidP="00A63D2B">
                      <w:pPr>
                        <w:rPr>
                          <w:rFonts w:ascii="Arial" w:hAnsi="Arial" w:cs="Arial"/>
                          <w:sz w:val="18"/>
                          <w:szCs w:val="14"/>
                          <w:highlight w:val="yellow"/>
                        </w:rPr>
                      </w:pPr>
                      <w:r w:rsidRPr="001D3667">
                        <w:rPr>
                          <w:rFonts w:ascii="Arial" w:hAnsi="Arial" w:cs="Arial"/>
                          <w:sz w:val="18"/>
                          <w:szCs w:val="14"/>
                        </w:rPr>
                        <w:t>Plast</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6,38</w:t>
                      </w:r>
                      <w:r w:rsidR="0007462A" w:rsidRPr="001D3667">
                        <w:rPr>
                          <w:rFonts w:ascii="Arial" w:hAnsi="Arial" w:cs="Arial"/>
                          <w:sz w:val="18"/>
                          <w:szCs w:val="14"/>
                        </w:rPr>
                        <w:tab/>
                      </w:r>
                      <w:r w:rsidRPr="001D3667">
                        <w:rPr>
                          <w:rFonts w:ascii="Arial" w:hAnsi="Arial" w:cs="Arial"/>
                          <w:sz w:val="18"/>
                          <w:szCs w:val="14"/>
                        </w:rPr>
                        <w:tab/>
                      </w:r>
                    </w:p>
                    <w:p w:rsidR="00D17D1F" w:rsidRDefault="00A63D2B" w:rsidP="00A63D2B">
                      <w:pPr>
                        <w:rPr>
                          <w:rFonts w:ascii="Arial" w:hAnsi="Arial" w:cs="Arial"/>
                          <w:sz w:val="18"/>
                          <w:szCs w:val="14"/>
                        </w:rPr>
                      </w:pPr>
                      <w:r w:rsidRPr="001D3667">
                        <w:rPr>
                          <w:rFonts w:ascii="Arial" w:hAnsi="Arial" w:cs="Arial"/>
                          <w:sz w:val="18"/>
                          <w:szCs w:val="14"/>
                        </w:rPr>
                        <w:t>Metall</w:t>
                      </w:r>
                      <w:r w:rsidR="0007462A" w:rsidRPr="001D3667">
                        <w:rPr>
                          <w:rFonts w:ascii="Arial" w:hAnsi="Arial" w:cs="Arial"/>
                          <w:sz w:val="18"/>
                          <w:szCs w:val="14"/>
                        </w:rPr>
                        <w:t>förpackningar</w:t>
                      </w:r>
                      <w:proofErr w:type="gramStart"/>
                      <w:r w:rsidR="0007462A" w:rsidRPr="001D3667">
                        <w:rPr>
                          <w:rFonts w:ascii="Arial" w:hAnsi="Arial" w:cs="Arial"/>
                          <w:sz w:val="18"/>
                          <w:szCs w:val="14"/>
                        </w:rPr>
                        <w:t>……...</w:t>
                      </w:r>
                      <w:proofErr w:type="gramEnd"/>
                      <w:r w:rsidR="001D3667" w:rsidRPr="001D3667">
                        <w:rPr>
                          <w:rFonts w:ascii="Arial" w:hAnsi="Arial" w:cs="Arial"/>
                          <w:sz w:val="18"/>
                          <w:szCs w:val="14"/>
                        </w:rPr>
                        <w:t>1,6</w:t>
                      </w:r>
                      <w:r w:rsidR="0007462A" w:rsidRPr="001D3667">
                        <w:rPr>
                          <w:rFonts w:ascii="Arial" w:hAnsi="Arial" w:cs="Arial"/>
                          <w:sz w:val="18"/>
                          <w:szCs w:val="14"/>
                        </w:rPr>
                        <w:tab/>
                      </w:r>
                    </w:p>
                    <w:p w:rsidR="00A63D2B" w:rsidRPr="00800399" w:rsidRDefault="0007462A" w:rsidP="00A63D2B">
                      <w:pPr>
                        <w:rPr>
                          <w:rFonts w:ascii="Arial" w:hAnsi="Arial" w:cs="Arial"/>
                          <w:sz w:val="18"/>
                          <w:szCs w:val="14"/>
                        </w:rPr>
                      </w:pPr>
                      <w:r w:rsidRPr="001D3667">
                        <w:rPr>
                          <w:rFonts w:ascii="Arial" w:hAnsi="Arial" w:cs="Arial"/>
                          <w:sz w:val="18"/>
                          <w:szCs w:val="14"/>
                        </w:rPr>
                        <w:t>Tidningar</w:t>
                      </w:r>
                      <w:proofErr w:type="gramStart"/>
                      <w:r w:rsidRPr="001D3667">
                        <w:rPr>
                          <w:rFonts w:ascii="Arial" w:hAnsi="Arial" w:cs="Arial"/>
                          <w:sz w:val="18"/>
                          <w:szCs w:val="14"/>
                        </w:rPr>
                        <w:t>....</w:t>
                      </w:r>
                      <w:r w:rsidR="001D3667" w:rsidRPr="001D3667">
                        <w:rPr>
                          <w:rFonts w:ascii="Arial" w:hAnsi="Arial" w:cs="Arial"/>
                          <w:sz w:val="18"/>
                          <w:szCs w:val="14"/>
                        </w:rPr>
                        <w:t>.......................</w:t>
                      </w:r>
                      <w:proofErr w:type="gramEnd"/>
                      <w:r w:rsidR="001D3667" w:rsidRPr="001D3667">
                        <w:rPr>
                          <w:rFonts w:ascii="Arial" w:hAnsi="Arial" w:cs="Arial"/>
                          <w:sz w:val="18"/>
                          <w:szCs w:val="14"/>
                        </w:rPr>
                        <w:t xml:space="preserve">23,62 </w:t>
                      </w:r>
                      <w:r w:rsidRPr="001D3667">
                        <w:rPr>
                          <w:rFonts w:ascii="Arial" w:hAnsi="Arial" w:cs="Arial"/>
                          <w:sz w:val="18"/>
                          <w:szCs w:val="14"/>
                        </w:rPr>
                        <w:t xml:space="preserve"> </w:t>
                      </w:r>
                    </w:p>
                  </w:txbxContent>
                </v:textbox>
                <w10:wrap type="topAndBottom" anchorx="margin"/>
              </v:shape>
            </w:pict>
          </mc:Fallback>
        </mc:AlternateContent>
      </w:r>
    </w:p>
    <w:p w:rsidR="005851B9" w:rsidRDefault="005851B9" w:rsidP="00A63D2B">
      <w:pPr>
        <w:rPr>
          <w:rFonts w:ascii="Arial" w:hAnsi="Arial" w:cs="Arial"/>
          <w:i/>
          <w:iCs/>
          <w:sz w:val="20"/>
          <w:szCs w:val="20"/>
        </w:rPr>
      </w:pPr>
    </w:p>
    <w:p w:rsidR="00A63D2B" w:rsidRPr="007A7682" w:rsidRDefault="00A63D2B" w:rsidP="00A63D2B">
      <w:pPr>
        <w:rPr>
          <w:rFonts w:ascii="Arial" w:hAnsi="Arial" w:cs="Arial"/>
          <w:i/>
          <w:iCs/>
          <w:sz w:val="20"/>
          <w:szCs w:val="20"/>
        </w:rPr>
      </w:pPr>
      <w:r w:rsidRPr="007A7682">
        <w:rPr>
          <w:rFonts w:ascii="Arial" w:hAnsi="Arial" w:cs="Arial"/>
          <w:i/>
          <w:iCs/>
          <w:sz w:val="20"/>
          <w:szCs w:val="20"/>
        </w:rPr>
        <w:t>För ytterligare information</w:t>
      </w:r>
      <w:r>
        <w:rPr>
          <w:rFonts w:ascii="Arial" w:hAnsi="Arial" w:cs="Arial"/>
          <w:i/>
          <w:iCs/>
          <w:sz w:val="20"/>
          <w:szCs w:val="20"/>
        </w:rPr>
        <w:t>, kontakta</w:t>
      </w:r>
      <w:r w:rsidRPr="007A7682">
        <w:rPr>
          <w:rFonts w:ascii="Arial" w:hAnsi="Arial" w:cs="Arial"/>
          <w:i/>
          <w:iCs/>
          <w:sz w:val="20"/>
          <w:szCs w:val="20"/>
        </w:rPr>
        <w:t xml:space="preserve">: </w:t>
      </w:r>
    </w:p>
    <w:p w:rsidR="00A63D2B" w:rsidRPr="007A7682" w:rsidRDefault="00A63D2B" w:rsidP="00A63D2B">
      <w:pPr>
        <w:rPr>
          <w:rFonts w:ascii="Arial" w:hAnsi="Arial" w:cs="Arial"/>
          <w:sz w:val="20"/>
          <w:szCs w:val="20"/>
        </w:rPr>
      </w:pPr>
      <w:r w:rsidRPr="007A7682">
        <w:rPr>
          <w:rFonts w:ascii="Arial" w:hAnsi="Arial" w:cs="Arial"/>
          <w:sz w:val="20"/>
          <w:szCs w:val="20"/>
        </w:rPr>
        <w:t xml:space="preserve">Annica Dahlberg, </w:t>
      </w:r>
      <w:r>
        <w:rPr>
          <w:rFonts w:ascii="Arial" w:hAnsi="Arial" w:cs="Arial"/>
          <w:sz w:val="20"/>
          <w:szCs w:val="20"/>
        </w:rPr>
        <w:t>Kommunikations</w:t>
      </w:r>
      <w:r w:rsidRPr="007A7682">
        <w:rPr>
          <w:rFonts w:ascii="Arial" w:hAnsi="Arial" w:cs="Arial"/>
          <w:sz w:val="20"/>
          <w:szCs w:val="20"/>
        </w:rPr>
        <w:t xml:space="preserve">chef, Förpacknings- och Tidningsinsamlingen </w:t>
      </w:r>
    </w:p>
    <w:p w:rsidR="00A63D2B" w:rsidRDefault="00A63D2B" w:rsidP="00A63D2B">
      <w:pPr>
        <w:tabs>
          <w:tab w:val="left" w:pos="8370"/>
        </w:tabs>
        <w:rPr>
          <w:rFonts w:ascii="Arial" w:hAnsi="Arial" w:cs="Arial"/>
          <w:sz w:val="20"/>
          <w:szCs w:val="20"/>
          <w:lang w:val="de-DE"/>
        </w:rPr>
      </w:pPr>
      <w:r w:rsidRPr="007A7682">
        <w:rPr>
          <w:rFonts w:ascii="Arial" w:hAnsi="Arial" w:cs="Arial"/>
          <w:sz w:val="20"/>
          <w:szCs w:val="20"/>
          <w:lang w:val="de-DE"/>
        </w:rPr>
        <w:t xml:space="preserve">Tel: 0705-86 44 20, </w:t>
      </w:r>
      <w:hyperlink r:id="rId9" w:history="1">
        <w:r w:rsidRPr="007A7682">
          <w:rPr>
            <w:rStyle w:val="Hyperlnk"/>
            <w:rFonts w:ascii="Arial" w:hAnsi="Arial" w:cs="Arial"/>
            <w:sz w:val="20"/>
            <w:szCs w:val="20"/>
            <w:lang w:val="de-DE"/>
          </w:rPr>
          <w:t>annica.dahlberg@ftiab.se</w:t>
        </w:r>
      </w:hyperlink>
      <w:r w:rsidRPr="007A7682">
        <w:rPr>
          <w:rFonts w:ascii="Arial" w:hAnsi="Arial" w:cs="Arial"/>
          <w:sz w:val="20"/>
          <w:szCs w:val="20"/>
          <w:lang w:val="de-DE"/>
        </w:rPr>
        <w:t xml:space="preserve"> </w:t>
      </w:r>
    </w:p>
    <w:p w:rsidR="009B72A8" w:rsidRDefault="009B72A8" w:rsidP="005851B9">
      <w:pPr>
        <w:rPr>
          <w:rFonts w:ascii="Arial" w:hAnsi="Arial" w:cs="Arial"/>
          <w:b/>
          <w:sz w:val="20"/>
          <w:szCs w:val="22"/>
        </w:rPr>
      </w:pPr>
    </w:p>
    <w:p w:rsidR="001D3667" w:rsidRPr="001D3667" w:rsidRDefault="001D3667" w:rsidP="005851B9">
      <w:pPr>
        <w:rPr>
          <w:rFonts w:ascii="Arial" w:hAnsi="Arial" w:cs="Arial"/>
          <w:i/>
          <w:sz w:val="20"/>
          <w:szCs w:val="20"/>
        </w:rPr>
      </w:pPr>
      <w:r w:rsidRPr="001D3667">
        <w:rPr>
          <w:rFonts w:ascii="Arial" w:hAnsi="Arial" w:cs="Arial"/>
          <w:i/>
          <w:sz w:val="20"/>
          <w:szCs w:val="20"/>
        </w:rPr>
        <w:t>För frågor kring insamlingsstatistiken, kontakta:</w:t>
      </w:r>
    </w:p>
    <w:p w:rsidR="001D3667" w:rsidRDefault="001D3667" w:rsidP="005851B9">
      <w:pPr>
        <w:rPr>
          <w:rFonts w:ascii="Arial" w:hAnsi="Arial" w:cs="Arial"/>
          <w:sz w:val="20"/>
          <w:szCs w:val="20"/>
        </w:rPr>
      </w:pPr>
      <w:r>
        <w:rPr>
          <w:rFonts w:ascii="Arial" w:hAnsi="Arial" w:cs="Arial"/>
          <w:sz w:val="20"/>
          <w:szCs w:val="20"/>
        </w:rPr>
        <w:t>Henrik Nilsson, Planeringschef, Förpacknings – och Tidningsinsamlingen</w:t>
      </w:r>
    </w:p>
    <w:p w:rsidR="009F7B0D" w:rsidRPr="00D17D1F" w:rsidRDefault="001D3667" w:rsidP="005851B9">
      <w:pPr>
        <w:rPr>
          <w:rFonts w:ascii="Arial" w:hAnsi="Arial" w:cs="Arial"/>
          <w:sz w:val="20"/>
          <w:szCs w:val="20"/>
        </w:rPr>
      </w:pPr>
      <w:r w:rsidRPr="00D17D1F">
        <w:rPr>
          <w:rFonts w:ascii="Arial" w:hAnsi="Arial" w:cs="Arial"/>
          <w:sz w:val="20"/>
          <w:szCs w:val="20"/>
        </w:rPr>
        <w:t>Tel: 08-566 144 56</w:t>
      </w:r>
      <w:r w:rsidR="009F7B0D" w:rsidRPr="00D17D1F">
        <w:rPr>
          <w:rFonts w:ascii="Arial" w:hAnsi="Arial" w:cs="Arial"/>
          <w:sz w:val="20"/>
          <w:szCs w:val="20"/>
        </w:rPr>
        <w:t xml:space="preserve">, </w:t>
      </w:r>
      <w:hyperlink r:id="rId10" w:history="1">
        <w:r w:rsidR="009F7B0D" w:rsidRPr="00D17D1F">
          <w:rPr>
            <w:rStyle w:val="Hyperlnk"/>
            <w:rFonts w:ascii="Arial" w:hAnsi="Arial" w:cs="Arial"/>
            <w:sz w:val="20"/>
            <w:szCs w:val="20"/>
          </w:rPr>
          <w:t>henrik.nilsson@ftiab.se</w:t>
        </w:r>
      </w:hyperlink>
    </w:p>
    <w:p w:rsidR="001D3667" w:rsidRPr="00D17D1F" w:rsidRDefault="001D3667" w:rsidP="005851B9">
      <w:pPr>
        <w:rPr>
          <w:rFonts w:ascii="Arial" w:hAnsi="Arial" w:cs="Arial"/>
          <w:sz w:val="20"/>
          <w:szCs w:val="20"/>
        </w:rPr>
      </w:pPr>
      <w:r w:rsidRPr="00D17D1F">
        <w:rPr>
          <w:rFonts w:ascii="Arial" w:hAnsi="Arial" w:cs="Arial"/>
          <w:sz w:val="20"/>
          <w:szCs w:val="20"/>
        </w:rPr>
        <w:t xml:space="preserve"> </w:t>
      </w:r>
    </w:p>
    <w:p w:rsidR="001D3667" w:rsidRPr="00D17D1F" w:rsidRDefault="001D3667" w:rsidP="005851B9">
      <w:pPr>
        <w:rPr>
          <w:rFonts w:ascii="Arial" w:hAnsi="Arial" w:cs="Arial"/>
          <w:sz w:val="20"/>
          <w:szCs w:val="20"/>
        </w:rPr>
      </w:pPr>
    </w:p>
    <w:p w:rsidR="00A63D2B" w:rsidRPr="00284D25" w:rsidRDefault="00A63D2B" w:rsidP="0053362D">
      <w:pPr>
        <w:rPr>
          <w:rFonts w:ascii="Arial" w:hAnsi="Arial" w:cs="Arial"/>
          <w:color w:val="000000"/>
        </w:rPr>
      </w:pPr>
      <w:r w:rsidRPr="00284D25">
        <w:rPr>
          <w:rFonts w:ascii="Arial" w:hAnsi="Arial" w:cs="Arial"/>
          <w:b/>
        </w:rPr>
        <w:t xml:space="preserve">Information om </w:t>
      </w:r>
      <w:r w:rsidR="00BE4F7E">
        <w:rPr>
          <w:rFonts w:ascii="Arial" w:hAnsi="Arial" w:cs="Arial"/>
          <w:b/>
        </w:rPr>
        <w:t>insamlings</w:t>
      </w:r>
      <w:r w:rsidRPr="00284D25">
        <w:rPr>
          <w:rFonts w:ascii="Arial" w:hAnsi="Arial" w:cs="Arial"/>
          <w:b/>
        </w:rPr>
        <w:t>statistiken</w:t>
      </w:r>
    </w:p>
    <w:p w:rsidR="005851B9" w:rsidRDefault="005851B9" w:rsidP="00A63D2B">
      <w:pPr>
        <w:rPr>
          <w:rFonts w:ascii="Arial" w:hAnsi="Arial" w:cs="Arial"/>
          <w:sz w:val="20"/>
          <w:szCs w:val="20"/>
        </w:rPr>
      </w:pPr>
    </w:p>
    <w:p w:rsidR="00A63D2B" w:rsidRPr="00A63D2B" w:rsidRDefault="00A63D2B" w:rsidP="00A63D2B">
      <w:pPr>
        <w:rPr>
          <w:rFonts w:ascii="Arial" w:hAnsi="Arial" w:cs="Arial"/>
          <w:sz w:val="20"/>
          <w:szCs w:val="20"/>
        </w:rPr>
      </w:pPr>
      <w:r w:rsidRPr="00A63D2B">
        <w:rPr>
          <w:rFonts w:ascii="Arial" w:hAnsi="Arial" w:cs="Arial"/>
          <w:sz w:val="20"/>
          <w:szCs w:val="20"/>
        </w:rPr>
        <w:t xml:space="preserve">På </w:t>
      </w:r>
      <w:proofErr w:type="spellStart"/>
      <w:r w:rsidRPr="00A63D2B">
        <w:rPr>
          <w:rFonts w:ascii="Arial" w:hAnsi="Arial" w:cs="Arial"/>
          <w:sz w:val="20"/>
          <w:szCs w:val="20"/>
        </w:rPr>
        <w:t>FTI:s</w:t>
      </w:r>
      <w:proofErr w:type="spellEnd"/>
      <w:r w:rsidRPr="00A63D2B">
        <w:rPr>
          <w:rFonts w:ascii="Arial" w:hAnsi="Arial" w:cs="Arial"/>
          <w:sz w:val="20"/>
          <w:szCs w:val="20"/>
        </w:rPr>
        <w:t xml:space="preserve"> hemsida redovisas uppgifter om mängden förpackningar och tidningar som FTI samlat in i varje kommun, delat på antal invånare i kommunen. Vid jämförelser och slutsatser om hur mycket hushåll lämnar till återvinning bör en rad förklaringsvariabler beaktas, till exempel att: </w:t>
      </w:r>
    </w:p>
    <w:p w:rsidR="00A63D2B" w:rsidRPr="00A63D2B" w:rsidRDefault="00A63D2B" w:rsidP="00A63D2B">
      <w:pPr>
        <w:pStyle w:val="Liststycke"/>
        <w:numPr>
          <w:ilvl w:val="0"/>
          <w:numId w:val="6"/>
        </w:numPr>
        <w:contextualSpacing/>
        <w:rPr>
          <w:rFonts w:ascii="Arial" w:hAnsi="Arial" w:cs="Arial"/>
          <w:sz w:val="20"/>
          <w:szCs w:val="20"/>
        </w:rPr>
      </w:pPr>
      <w:r w:rsidRPr="00A63D2B">
        <w:rPr>
          <w:rFonts w:ascii="Arial" w:hAnsi="Arial" w:cs="Arial"/>
          <w:sz w:val="20"/>
          <w:szCs w:val="20"/>
        </w:rPr>
        <w:t>de boende i en kommun kan exempelvis lämna sina förpackningar och tidningar i andra kommuner än hemkommunen, till exempel i samband med inköps- eller arbetsresor eller vid fritidsboende i andra kommuner.</w:t>
      </w:r>
    </w:p>
    <w:p w:rsidR="00A63D2B" w:rsidRPr="00A63D2B" w:rsidRDefault="00A63D2B" w:rsidP="00A63D2B">
      <w:pPr>
        <w:pStyle w:val="Liststycke"/>
        <w:numPr>
          <w:ilvl w:val="0"/>
          <w:numId w:val="6"/>
        </w:numPr>
        <w:spacing w:before="100" w:beforeAutospacing="1" w:after="100" w:afterAutospacing="1"/>
        <w:contextualSpacing/>
        <w:rPr>
          <w:rFonts w:ascii="Arial" w:hAnsi="Arial" w:cs="Arial"/>
          <w:sz w:val="20"/>
          <w:szCs w:val="20"/>
        </w:rPr>
      </w:pPr>
      <w:proofErr w:type="spellStart"/>
      <w:r w:rsidRPr="00A63D2B">
        <w:rPr>
          <w:rFonts w:ascii="Arial" w:hAnsi="Arial" w:cs="Arial"/>
          <w:sz w:val="20"/>
          <w:szCs w:val="20"/>
        </w:rPr>
        <w:t>FTI:s</w:t>
      </w:r>
      <w:proofErr w:type="spellEnd"/>
      <w:r w:rsidRPr="00A63D2B">
        <w:rPr>
          <w:rFonts w:ascii="Arial" w:hAnsi="Arial" w:cs="Arial"/>
          <w:sz w:val="20"/>
          <w:szCs w:val="20"/>
        </w:rPr>
        <w:t xml:space="preserve"> tömningsbilar kan köra över kommungränser för att miljöoptimera transporterna</w:t>
      </w:r>
    </w:p>
    <w:p w:rsidR="00A63D2B" w:rsidRPr="00A63D2B" w:rsidRDefault="00A63D2B" w:rsidP="00A63D2B">
      <w:pPr>
        <w:pStyle w:val="Liststycke"/>
        <w:numPr>
          <w:ilvl w:val="0"/>
          <w:numId w:val="6"/>
        </w:numPr>
        <w:spacing w:before="100" w:beforeAutospacing="1" w:after="100" w:afterAutospacing="1"/>
        <w:contextualSpacing/>
        <w:rPr>
          <w:rFonts w:ascii="Arial" w:hAnsi="Arial" w:cs="Arial"/>
          <w:sz w:val="20"/>
          <w:szCs w:val="20"/>
        </w:rPr>
      </w:pPr>
      <w:r w:rsidRPr="00A63D2B">
        <w:rPr>
          <w:rFonts w:ascii="Arial" w:hAnsi="Arial" w:cs="Arial"/>
          <w:sz w:val="20"/>
          <w:szCs w:val="20"/>
        </w:rPr>
        <w:t xml:space="preserve">det kan finnas lokala återvinningslösningar som gör att tidningar och förpackningar inte ingår i </w:t>
      </w:r>
      <w:proofErr w:type="spellStart"/>
      <w:r w:rsidRPr="00A63D2B">
        <w:rPr>
          <w:rFonts w:ascii="Arial" w:hAnsi="Arial" w:cs="Arial"/>
          <w:sz w:val="20"/>
          <w:szCs w:val="20"/>
        </w:rPr>
        <w:t>FTI:s</w:t>
      </w:r>
      <w:proofErr w:type="spellEnd"/>
      <w:r w:rsidRPr="00A63D2B">
        <w:rPr>
          <w:rFonts w:ascii="Arial" w:hAnsi="Arial" w:cs="Arial"/>
          <w:sz w:val="20"/>
          <w:szCs w:val="20"/>
        </w:rPr>
        <w:t xml:space="preserve"> statistik</w:t>
      </w:r>
    </w:p>
    <w:p w:rsidR="00A63D2B" w:rsidRPr="00A63D2B" w:rsidRDefault="00A63D2B" w:rsidP="00A63D2B">
      <w:pPr>
        <w:pStyle w:val="Liststycke"/>
        <w:spacing w:before="100" w:beforeAutospacing="1" w:after="100" w:afterAutospacing="1"/>
        <w:ind w:left="0"/>
        <w:rPr>
          <w:rFonts w:ascii="Arial" w:hAnsi="Arial" w:cs="Arial"/>
          <w:sz w:val="20"/>
          <w:szCs w:val="20"/>
        </w:rPr>
      </w:pPr>
    </w:p>
    <w:p w:rsidR="001D3667" w:rsidRDefault="00A63D2B" w:rsidP="005851B9">
      <w:pPr>
        <w:pStyle w:val="Liststycke"/>
        <w:spacing w:before="100" w:beforeAutospacing="1" w:after="100" w:afterAutospacing="1"/>
        <w:ind w:left="0"/>
        <w:rPr>
          <w:rFonts w:ascii="Arial" w:hAnsi="Arial" w:cs="Arial"/>
          <w:sz w:val="20"/>
          <w:szCs w:val="20"/>
        </w:rPr>
      </w:pPr>
      <w:r w:rsidRPr="00A63D2B">
        <w:rPr>
          <w:rFonts w:ascii="Arial" w:hAnsi="Arial" w:cs="Arial"/>
          <w:sz w:val="20"/>
          <w:szCs w:val="20"/>
        </w:rPr>
        <w:t>Statistiken anges i kilo per fast boende invånare och år (per 31 december samma år). Allt material FTI får in enligt insamlingsstatistiken, sänds till kontrakterade återvinningsanläggningar för att bli till nytt material. För att få veta hur stor återvinningsgraden är kan detta räknas fram först när slutavstämning gjorts av hur mycket av det insamlade materialet som gick att återvinna. Det kan för närvarande tidigast ske i slutet av våren eller i början av sommaren varje år.</w:t>
      </w:r>
    </w:p>
    <w:p w:rsidR="001D3667" w:rsidRPr="005851B9" w:rsidRDefault="001D3667" w:rsidP="001D3667">
      <w:pPr>
        <w:rPr>
          <w:rFonts w:ascii="Arial" w:hAnsi="Arial" w:cs="Arial"/>
          <w:i/>
          <w:color w:val="000000"/>
          <w:sz w:val="20"/>
          <w:szCs w:val="20"/>
        </w:rPr>
      </w:pPr>
      <w:r w:rsidRPr="00A63D2B">
        <w:rPr>
          <w:rFonts w:ascii="Arial" w:hAnsi="Arial" w:cs="Arial"/>
          <w:sz w:val="20"/>
          <w:szCs w:val="20"/>
        </w:rPr>
        <w:t xml:space="preserve">Här kan du se och jämföra statistiken: </w:t>
      </w:r>
      <w:hyperlink r:id="rId11" w:history="1">
        <w:r w:rsidRPr="00A63D2B">
          <w:rPr>
            <w:rFonts w:ascii="Arial" w:hAnsi="Arial" w:cs="Arial"/>
            <w:sz w:val="20"/>
            <w:szCs w:val="20"/>
            <w:u w:val="single"/>
          </w:rPr>
          <w:t>http://www.ftiab.se/insamlingsstatistik</w:t>
        </w:r>
      </w:hyperlink>
    </w:p>
    <w:p w:rsidR="001D3667" w:rsidRPr="005851B9" w:rsidRDefault="001D3667" w:rsidP="005851B9">
      <w:pPr>
        <w:pStyle w:val="Liststycke"/>
        <w:spacing w:before="100" w:beforeAutospacing="1" w:after="100" w:afterAutospacing="1"/>
        <w:ind w:left="0"/>
        <w:rPr>
          <w:rFonts w:ascii="Arial" w:hAnsi="Arial" w:cs="Arial"/>
          <w:sz w:val="20"/>
          <w:szCs w:val="20"/>
        </w:rPr>
      </w:pPr>
    </w:p>
    <w:p w:rsidR="00A63D2B" w:rsidRPr="00A63D2B" w:rsidRDefault="00A63D2B" w:rsidP="00A63D2B">
      <w:pPr>
        <w:pStyle w:val="Liststycke"/>
        <w:spacing w:before="100" w:beforeAutospacing="1" w:after="100" w:afterAutospacing="1"/>
        <w:ind w:left="0"/>
        <w:rPr>
          <w:rFonts w:ascii="Arial" w:hAnsi="Arial" w:cs="Arial"/>
          <w:sz w:val="20"/>
          <w:szCs w:val="20"/>
        </w:rPr>
      </w:pPr>
      <w:r w:rsidRPr="00A63D2B">
        <w:rPr>
          <w:rFonts w:ascii="Arial" w:hAnsi="Arial" w:cs="Arial"/>
          <w:sz w:val="20"/>
          <w:szCs w:val="20"/>
        </w:rPr>
        <w:br/>
      </w:r>
      <w:bookmarkEnd w:id="0"/>
      <w:bookmarkEnd w:id="1"/>
    </w:p>
    <w:sectPr w:rsidR="00A63D2B" w:rsidRPr="00A63D2B" w:rsidSect="00952291">
      <w:footerReference w:type="default" r:id="rId12"/>
      <w:pgSz w:w="11907" w:h="16839" w:code="9"/>
      <w:pgMar w:top="284" w:right="850"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92" w:rsidRDefault="00A63992" w:rsidP="00455E94">
      <w:r>
        <w:separator/>
      </w:r>
    </w:p>
  </w:endnote>
  <w:endnote w:type="continuationSeparator" w:id="0">
    <w:p w:rsidR="00A63992" w:rsidRDefault="00A63992"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92" w:rsidRDefault="00A63992" w:rsidP="00455E94">
      <w:r>
        <w:separator/>
      </w:r>
    </w:p>
  </w:footnote>
  <w:footnote w:type="continuationSeparator" w:id="0">
    <w:p w:rsidR="00A63992" w:rsidRDefault="00A63992"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2F8F47C4"/>
    <w:multiLevelType w:val="hybridMultilevel"/>
    <w:tmpl w:val="0AE8C426"/>
    <w:lvl w:ilvl="0" w:tplc="692C5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BC6C8E"/>
    <w:multiLevelType w:val="hybridMultilevel"/>
    <w:tmpl w:val="EA267042"/>
    <w:lvl w:ilvl="0" w:tplc="4A04C9A2">
      <w:start w:val="75"/>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427B2745"/>
    <w:multiLevelType w:val="hybridMultilevel"/>
    <w:tmpl w:val="97066090"/>
    <w:lvl w:ilvl="0" w:tplc="4A1434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665092"/>
    <w:multiLevelType w:val="multilevel"/>
    <w:tmpl w:val="51EEA48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8E104FF"/>
    <w:multiLevelType w:val="hybridMultilevel"/>
    <w:tmpl w:val="948E8BF8"/>
    <w:lvl w:ilvl="0" w:tplc="67B03D28">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065C7"/>
    <w:rsid w:val="00010159"/>
    <w:rsid w:val="00012178"/>
    <w:rsid w:val="0001408D"/>
    <w:rsid w:val="000154F7"/>
    <w:rsid w:val="00016E12"/>
    <w:rsid w:val="00020422"/>
    <w:rsid w:val="000206AE"/>
    <w:rsid w:val="0004329E"/>
    <w:rsid w:val="000559AC"/>
    <w:rsid w:val="000677C1"/>
    <w:rsid w:val="000725A5"/>
    <w:rsid w:val="00073819"/>
    <w:rsid w:val="0007462A"/>
    <w:rsid w:val="00093E96"/>
    <w:rsid w:val="00094849"/>
    <w:rsid w:val="000973B2"/>
    <w:rsid w:val="000A162A"/>
    <w:rsid w:val="000A1996"/>
    <w:rsid w:val="000C300E"/>
    <w:rsid w:val="000C3D7C"/>
    <w:rsid w:val="000D0851"/>
    <w:rsid w:val="000D4B97"/>
    <w:rsid w:val="000E028E"/>
    <w:rsid w:val="000E1886"/>
    <w:rsid w:val="000E30DE"/>
    <w:rsid w:val="000E3ADF"/>
    <w:rsid w:val="000F0B45"/>
    <w:rsid w:val="000F1BF9"/>
    <w:rsid w:val="000F26AF"/>
    <w:rsid w:val="000F7618"/>
    <w:rsid w:val="00102B21"/>
    <w:rsid w:val="00104491"/>
    <w:rsid w:val="00105010"/>
    <w:rsid w:val="00106D2E"/>
    <w:rsid w:val="00111E7D"/>
    <w:rsid w:val="00114BD4"/>
    <w:rsid w:val="00116C12"/>
    <w:rsid w:val="00121A6C"/>
    <w:rsid w:val="00126A8D"/>
    <w:rsid w:val="00130A23"/>
    <w:rsid w:val="00131B7D"/>
    <w:rsid w:val="001320DC"/>
    <w:rsid w:val="001327F9"/>
    <w:rsid w:val="00135C4C"/>
    <w:rsid w:val="001367A3"/>
    <w:rsid w:val="001403D7"/>
    <w:rsid w:val="00173B10"/>
    <w:rsid w:val="001765A3"/>
    <w:rsid w:val="00181A31"/>
    <w:rsid w:val="001859B9"/>
    <w:rsid w:val="001875C0"/>
    <w:rsid w:val="001931AB"/>
    <w:rsid w:val="00197148"/>
    <w:rsid w:val="001A02ED"/>
    <w:rsid w:val="001A13B9"/>
    <w:rsid w:val="001A3D72"/>
    <w:rsid w:val="001B0938"/>
    <w:rsid w:val="001B0E9C"/>
    <w:rsid w:val="001C6953"/>
    <w:rsid w:val="001D2465"/>
    <w:rsid w:val="001D3667"/>
    <w:rsid w:val="001E5F86"/>
    <w:rsid w:val="001F7638"/>
    <w:rsid w:val="00203FD4"/>
    <w:rsid w:val="00210434"/>
    <w:rsid w:val="00210DA9"/>
    <w:rsid w:val="00211D91"/>
    <w:rsid w:val="002135A8"/>
    <w:rsid w:val="002143B1"/>
    <w:rsid w:val="00215037"/>
    <w:rsid w:val="002215EC"/>
    <w:rsid w:val="00226ACE"/>
    <w:rsid w:val="002325D1"/>
    <w:rsid w:val="00233D79"/>
    <w:rsid w:val="002344A5"/>
    <w:rsid w:val="002352A7"/>
    <w:rsid w:val="00235C1E"/>
    <w:rsid w:val="00240A97"/>
    <w:rsid w:val="00241521"/>
    <w:rsid w:val="00253D17"/>
    <w:rsid w:val="00254C93"/>
    <w:rsid w:val="00256953"/>
    <w:rsid w:val="00265CC0"/>
    <w:rsid w:val="0026645C"/>
    <w:rsid w:val="00267BE3"/>
    <w:rsid w:val="00276749"/>
    <w:rsid w:val="00280B5E"/>
    <w:rsid w:val="00283A16"/>
    <w:rsid w:val="00284B26"/>
    <w:rsid w:val="00284D25"/>
    <w:rsid w:val="0029489F"/>
    <w:rsid w:val="00294BCD"/>
    <w:rsid w:val="00295C22"/>
    <w:rsid w:val="0029745E"/>
    <w:rsid w:val="002A2E20"/>
    <w:rsid w:val="002A3A0A"/>
    <w:rsid w:val="002A6FCE"/>
    <w:rsid w:val="002B39CF"/>
    <w:rsid w:val="002C1DB3"/>
    <w:rsid w:val="002D255F"/>
    <w:rsid w:val="002D417F"/>
    <w:rsid w:val="002D4B29"/>
    <w:rsid w:val="002E1549"/>
    <w:rsid w:val="002E18CE"/>
    <w:rsid w:val="002F2333"/>
    <w:rsid w:val="0031132C"/>
    <w:rsid w:val="00313B23"/>
    <w:rsid w:val="00320AF6"/>
    <w:rsid w:val="003235D7"/>
    <w:rsid w:val="00324500"/>
    <w:rsid w:val="00330C00"/>
    <w:rsid w:val="00336114"/>
    <w:rsid w:val="00337B36"/>
    <w:rsid w:val="00351C8D"/>
    <w:rsid w:val="00352F6F"/>
    <w:rsid w:val="00353FA6"/>
    <w:rsid w:val="0036103F"/>
    <w:rsid w:val="0036665C"/>
    <w:rsid w:val="00383DA3"/>
    <w:rsid w:val="00384D82"/>
    <w:rsid w:val="003864FD"/>
    <w:rsid w:val="00386F31"/>
    <w:rsid w:val="003871DE"/>
    <w:rsid w:val="00390AAD"/>
    <w:rsid w:val="003954E4"/>
    <w:rsid w:val="00397DB0"/>
    <w:rsid w:val="003A67FD"/>
    <w:rsid w:val="003B3232"/>
    <w:rsid w:val="003B6E9D"/>
    <w:rsid w:val="003C0065"/>
    <w:rsid w:val="003C2095"/>
    <w:rsid w:val="003D0D50"/>
    <w:rsid w:val="003D260D"/>
    <w:rsid w:val="003D66CB"/>
    <w:rsid w:val="003E4903"/>
    <w:rsid w:val="003E5DC0"/>
    <w:rsid w:val="003F76BB"/>
    <w:rsid w:val="004029FF"/>
    <w:rsid w:val="00414663"/>
    <w:rsid w:val="00424A15"/>
    <w:rsid w:val="00427330"/>
    <w:rsid w:val="004322B1"/>
    <w:rsid w:val="00432614"/>
    <w:rsid w:val="004414B1"/>
    <w:rsid w:val="00441687"/>
    <w:rsid w:val="00441F40"/>
    <w:rsid w:val="0044547A"/>
    <w:rsid w:val="00447B22"/>
    <w:rsid w:val="00453F77"/>
    <w:rsid w:val="00455E94"/>
    <w:rsid w:val="004749BE"/>
    <w:rsid w:val="004805C7"/>
    <w:rsid w:val="0049415F"/>
    <w:rsid w:val="0049487A"/>
    <w:rsid w:val="00496287"/>
    <w:rsid w:val="004A2DCD"/>
    <w:rsid w:val="004B61AB"/>
    <w:rsid w:val="004B6A92"/>
    <w:rsid w:val="004C1342"/>
    <w:rsid w:val="004C1566"/>
    <w:rsid w:val="004C3ABC"/>
    <w:rsid w:val="004C5C52"/>
    <w:rsid w:val="004C6678"/>
    <w:rsid w:val="004D7901"/>
    <w:rsid w:val="004E0510"/>
    <w:rsid w:val="004E1839"/>
    <w:rsid w:val="004E2D95"/>
    <w:rsid w:val="004E429C"/>
    <w:rsid w:val="00506636"/>
    <w:rsid w:val="005137C8"/>
    <w:rsid w:val="00515897"/>
    <w:rsid w:val="005171A4"/>
    <w:rsid w:val="005210A0"/>
    <w:rsid w:val="00521C72"/>
    <w:rsid w:val="00523350"/>
    <w:rsid w:val="00525F99"/>
    <w:rsid w:val="0052782C"/>
    <w:rsid w:val="005312FC"/>
    <w:rsid w:val="0053362D"/>
    <w:rsid w:val="00535A0B"/>
    <w:rsid w:val="00536EAF"/>
    <w:rsid w:val="0054216C"/>
    <w:rsid w:val="00546052"/>
    <w:rsid w:val="005471DE"/>
    <w:rsid w:val="00547304"/>
    <w:rsid w:val="00547381"/>
    <w:rsid w:val="00564ECB"/>
    <w:rsid w:val="00565943"/>
    <w:rsid w:val="00565AC5"/>
    <w:rsid w:val="00566E56"/>
    <w:rsid w:val="0057489A"/>
    <w:rsid w:val="00575A21"/>
    <w:rsid w:val="00575C27"/>
    <w:rsid w:val="00576DC8"/>
    <w:rsid w:val="005848D1"/>
    <w:rsid w:val="005851B9"/>
    <w:rsid w:val="005920F3"/>
    <w:rsid w:val="005A2B2B"/>
    <w:rsid w:val="005B09BD"/>
    <w:rsid w:val="005B3FC2"/>
    <w:rsid w:val="005C19C9"/>
    <w:rsid w:val="005C2903"/>
    <w:rsid w:val="005E5A94"/>
    <w:rsid w:val="005E5B4D"/>
    <w:rsid w:val="005F2BCF"/>
    <w:rsid w:val="005F6096"/>
    <w:rsid w:val="006108A8"/>
    <w:rsid w:val="0062471F"/>
    <w:rsid w:val="0062554D"/>
    <w:rsid w:val="00626857"/>
    <w:rsid w:val="0063175F"/>
    <w:rsid w:val="00633C12"/>
    <w:rsid w:val="00637BA4"/>
    <w:rsid w:val="00650FC4"/>
    <w:rsid w:val="00656540"/>
    <w:rsid w:val="0066576D"/>
    <w:rsid w:val="0067764E"/>
    <w:rsid w:val="00677B3D"/>
    <w:rsid w:val="0068402B"/>
    <w:rsid w:val="006907DE"/>
    <w:rsid w:val="0069794E"/>
    <w:rsid w:val="006A268C"/>
    <w:rsid w:val="006A754E"/>
    <w:rsid w:val="006C4E83"/>
    <w:rsid w:val="006D1A18"/>
    <w:rsid w:val="006D5772"/>
    <w:rsid w:val="006E197F"/>
    <w:rsid w:val="006E4E60"/>
    <w:rsid w:val="007033D1"/>
    <w:rsid w:val="00710052"/>
    <w:rsid w:val="00717849"/>
    <w:rsid w:val="00721CFF"/>
    <w:rsid w:val="00723A7F"/>
    <w:rsid w:val="00731C12"/>
    <w:rsid w:val="0073738D"/>
    <w:rsid w:val="00743A24"/>
    <w:rsid w:val="007441F6"/>
    <w:rsid w:val="00745350"/>
    <w:rsid w:val="00747B48"/>
    <w:rsid w:val="00751E2F"/>
    <w:rsid w:val="00753EA6"/>
    <w:rsid w:val="00754A4C"/>
    <w:rsid w:val="007568A2"/>
    <w:rsid w:val="00773286"/>
    <w:rsid w:val="0077413F"/>
    <w:rsid w:val="00783521"/>
    <w:rsid w:val="007853AB"/>
    <w:rsid w:val="007A6CA5"/>
    <w:rsid w:val="007A7682"/>
    <w:rsid w:val="007A7FFD"/>
    <w:rsid w:val="007B2E98"/>
    <w:rsid w:val="007C7B80"/>
    <w:rsid w:val="007E1EF3"/>
    <w:rsid w:val="007E5725"/>
    <w:rsid w:val="007F08EE"/>
    <w:rsid w:val="007F126A"/>
    <w:rsid w:val="007F3726"/>
    <w:rsid w:val="007F3A99"/>
    <w:rsid w:val="007F3D89"/>
    <w:rsid w:val="008016F8"/>
    <w:rsid w:val="00815DBC"/>
    <w:rsid w:val="008249A3"/>
    <w:rsid w:val="008272C3"/>
    <w:rsid w:val="0084115E"/>
    <w:rsid w:val="00844B19"/>
    <w:rsid w:val="00851859"/>
    <w:rsid w:val="008655EE"/>
    <w:rsid w:val="00875BB1"/>
    <w:rsid w:val="00876383"/>
    <w:rsid w:val="0088541B"/>
    <w:rsid w:val="00891261"/>
    <w:rsid w:val="0089536A"/>
    <w:rsid w:val="008976D4"/>
    <w:rsid w:val="008A1916"/>
    <w:rsid w:val="008A2021"/>
    <w:rsid w:val="008B3665"/>
    <w:rsid w:val="008B5E3D"/>
    <w:rsid w:val="008C3B5D"/>
    <w:rsid w:val="008C3CD7"/>
    <w:rsid w:val="008E6534"/>
    <w:rsid w:val="008F34D3"/>
    <w:rsid w:val="00902F0C"/>
    <w:rsid w:val="00903B04"/>
    <w:rsid w:val="00905E59"/>
    <w:rsid w:val="00915128"/>
    <w:rsid w:val="00915387"/>
    <w:rsid w:val="0093447D"/>
    <w:rsid w:val="009420A1"/>
    <w:rsid w:val="00945D59"/>
    <w:rsid w:val="00946E93"/>
    <w:rsid w:val="00952291"/>
    <w:rsid w:val="00961DD7"/>
    <w:rsid w:val="00966581"/>
    <w:rsid w:val="00970742"/>
    <w:rsid w:val="00972727"/>
    <w:rsid w:val="00974007"/>
    <w:rsid w:val="00977CDA"/>
    <w:rsid w:val="00985D4B"/>
    <w:rsid w:val="0099214D"/>
    <w:rsid w:val="009B0FD2"/>
    <w:rsid w:val="009B4427"/>
    <w:rsid w:val="009B6D7F"/>
    <w:rsid w:val="009B72A8"/>
    <w:rsid w:val="009C6C93"/>
    <w:rsid w:val="009D05F4"/>
    <w:rsid w:val="009D3B15"/>
    <w:rsid w:val="009D65CD"/>
    <w:rsid w:val="009E6904"/>
    <w:rsid w:val="009E73B3"/>
    <w:rsid w:val="009E7879"/>
    <w:rsid w:val="009F0F00"/>
    <w:rsid w:val="009F7B0D"/>
    <w:rsid w:val="00A003B6"/>
    <w:rsid w:val="00A049D3"/>
    <w:rsid w:val="00A105DB"/>
    <w:rsid w:val="00A17D95"/>
    <w:rsid w:val="00A46FC0"/>
    <w:rsid w:val="00A520AA"/>
    <w:rsid w:val="00A561C1"/>
    <w:rsid w:val="00A60221"/>
    <w:rsid w:val="00A63992"/>
    <w:rsid w:val="00A63D2B"/>
    <w:rsid w:val="00A7177B"/>
    <w:rsid w:val="00A74D17"/>
    <w:rsid w:val="00A77C8F"/>
    <w:rsid w:val="00A835C7"/>
    <w:rsid w:val="00A84FD8"/>
    <w:rsid w:val="00A869B0"/>
    <w:rsid w:val="00A913BE"/>
    <w:rsid w:val="00AA3A3E"/>
    <w:rsid w:val="00AB47FF"/>
    <w:rsid w:val="00AC029B"/>
    <w:rsid w:val="00AC3560"/>
    <w:rsid w:val="00AC4107"/>
    <w:rsid w:val="00AD2C27"/>
    <w:rsid w:val="00AD3E0D"/>
    <w:rsid w:val="00AD6858"/>
    <w:rsid w:val="00AE0E99"/>
    <w:rsid w:val="00AE17C5"/>
    <w:rsid w:val="00AF2800"/>
    <w:rsid w:val="00B01B52"/>
    <w:rsid w:val="00B04F2D"/>
    <w:rsid w:val="00B05F97"/>
    <w:rsid w:val="00B106C6"/>
    <w:rsid w:val="00B17F29"/>
    <w:rsid w:val="00B26D82"/>
    <w:rsid w:val="00B35468"/>
    <w:rsid w:val="00B37FEF"/>
    <w:rsid w:val="00B45CEB"/>
    <w:rsid w:val="00B5657F"/>
    <w:rsid w:val="00B56B8D"/>
    <w:rsid w:val="00B6015B"/>
    <w:rsid w:val="00B60E19"/>
    <w:rsid w:val="00B66645"/>
    <w:rsid w:val="00B6784F"/>
    <w:rsid w:val="00B72E64"/>
    <w:rsid w:val="00B7768D"/>
    <w:rsid w:val="00B8617B"/>
    <w:rsid w:val="00B927AA"/>
    <w:rsid w:val="00B939BC"/>
    <w:rsid w:val="00B945E4"/>
    <w:rsid w:val="00BA6898"/>
    <w:rsid w:val="00BB3263"/>
    <w:rsid w:val="00BB7E6A"/>
    <w:rsid w:val="00BC65EF"/>
    <w:rsid w:val="00BD11F3"/>
    <w:rsid w:val="00BD5452"/>
    <w:rsid w:val="00BD7E6E"/>
    <w:rsid w:val="00BE39DE"/>
    <w:rsid w:val="00BE4F7E"/>
    <w:rsid w:val="00BE72C4"/>
    <w:rsid w:val="00C01587"/>
    <w:rsid w:val="00C02262"/>
    <w:rsid w:val="00C16FDD"/>
    <w:rsid w:val="00C1781F"/>
    <w:rsid w:val="00C2628F"/>
    <w:rsid w:val="00C32806"/>
    <w:rsid w:val="00C352BB"/>
    <w:rsid w:val="00C4333F"/>
    <w:rsid w:val="00C44F00"/>
    <w:rsid w:val="00C50057"/>
    <w:rsid w:val="00C5446B"/>
    <w:rsid w:val="00C55365"/>
    <w:rsid w:val="00C71962"/>
    <w:rsid w:val="00C74194"/>
    <w:rsid w:val="00C7714F"/>
    <w:rsid w:val="00C9489A"/>
    <w:rsid w:val="00C96C50"/>
    <w:rsid w:val="00C97310"/>
    <w:rsid w:val="00CA65BE"/>
    <w:rsid w:val="00CB61D3"/>
    <w:rsid w:val="00CB7E81"/>
    <w:rsid w:val="00CC618A"/>
    <w:rsid w:val="00CD10B6"/>
    <w:rsid w:val="00CD3C2F"/>
    <w:rsid w:val="00CD5379"/>
    <w:rsid w:val="00CE434E"/>
    <w:rsid w:val="00CF0B4F"/>
    <w:rsid w:val="00CF0DFA"/>
    <w:rsid w:val="00CF2F8C"/>
    <w:rsid w:val="00CF7923"/>
    <w:rsid w:val="00D01EE7"/>
    <w:rsid w:val="00D05360"/>
    <w:rsid w:val="00D17D1F"/>
    <w:rsid w:val="00D20E12"/>
    <w:rsid w:val="00D23C94"/>
    <w:rsid w:val="00D2420B"/>
    <w:rsid w:val="00D353EA"/>
    <w:rsid w:val="00D4470A"/>
    <w:rsid w:val="00D44C27"/>
    <w:rsid w:val="00D47F39"/>
    <w:rsid w:val="00D505D5"/>
    <w:rsid w:val="00D63712"/>
    <w:rsid w:val="00D76237"/>
    <w:rsid w:val="00D77A9A"/>
    <w:rsid w:val="00D84A18"/>
    <w:rsid w:val="00DA2804"/>
    <w:rsid w:val="00DA7F32"/>
    <w:rsid w:val="00DB4046"/>
    <w:rsid w:val="00DC49A3"/>
    <w:rsid w:val="00DC6E6E"/>
    <w:rsid w:val="00DD552C"/>
    <w:rsid w:val="00DE0501"/>
    <w:rsid w:val="00DE39A6"/>
    <w:rsid w:val="00DE5023"/>
    <w:rsid w:val="00DF0BAD"/>
    <w:rsid w:val="00DF549B"/>
    <w:rsid w:val="00E02ADC"/>
    <w:rsid w:val="00E069B4"/>
    <w:rsid w:val="00E06DCA"/>
    <w:rsid w:val="00E07114"/>
    <w:rsid w:val="00E079F0"/>
    <w:rsid w:val="00E10098"/>
    <w:rsid w:val="00E11DA0"/>
    <w:rsid w:val="00E15BD4"/>
    <w:rsid w:val="00E16F6A"/>
    <w:rsid w:val="00E21395"/>
    <w:rsid w:val="00E24273"/>
    <w:rsid w:val="00E300FF"/>
    <w:rsid w:val="00E36A92"/>
    <w:rsid w:val="00E403D7"/>
    <w:rsid w:val="00E44665"/>
    <w:rsid w:val="00E54189"/>
    <w:rsid w:val="00E54DFF"/>
    <w:rsid w:val="00E56BF2"/>
    <w:rsid w:val="00E70448"/>
    <w:rsid w:val="00E76311"/>
    <w:rsid w:val="00E95F9B"/>
    <w:rsid w:val="00EC3918"/>
    <w:rsid w:val="00EC4F10"/>
    <w:rsid w:val="00EC549C"/>
    <w:rsid w:val="00EC63F8"/>
    <w:rsid w:val="00EC6992"/>
    <w:rsid w:val="00EC6CE6"/>
    <w:rsid w:val="00EC7AE5"/>
    <w:rsid w:val="00ED1083"/>
    <w:rsid w:val="00ED6902"/>
    <w:rsid w:val="00ED7E94"/>
    <w:rsid w:val="00EF4D8E"/>
    <w:rsid w:val="00F1077D"/>
    <w:rsid w:val="00F1438D"/>
    <w:rsid w:val="00F22A9F"/>
    <w:rsid w:val="00F30FFF"/>
    <w:rsid w:val="00F40955"/>
    <w:rsid w:val="00F40ABD"/>
    <w:rsid w:val="00F425B1"/>
    <w:rsid w:val="00F42614"/>
    <w:rsid w:val="00F554A7"/>
    <w:rsid w:val="00F604CC"/>
    <w:rsid w:val="00F67AC5"/>
    <w:rsid w:val="00F72CDF"/>
    <w:rsid w:val="00F75BEB"/>
    <w:rsid w:val="00F82B95"/>
    <w:rsid w:val="00F94B18"/>
    <w:rsid w:val="00F973D7"/>
    <w:rsid w:val="00FA2E68"/>
    <w:rsid w:val="00FB1E28"/>
    <w:rsid w:val="00FB47B2"/>
    <w:rsid w:val="00FC1978"/>
    <w:rsid w:val="00FD0B11"/>
    <w:rsid w:val="00FD61CB"/>
    <w:rsid w:val="00FF5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D2DA7-5D5C-43FD-8EAD-A6403B33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4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3C2095"/>
    <w:rPr>
      <w:sz w:val="16"/>
      <w:szCs w:val="16"/>
    </w:rPr>
  </w:style>
  <w:style w:type="paragraph" w:styleId="Kommentarer">
    <w:name w:val="annotation text"/>
    <w:basedOn w:val="Normal"/>
    <w:link w:val="KommentarerChar"/>
    <w:semiHidden/>
    <w:unhideWhenUsed/>
    <w:rsid w:val="003C2095"/>
    <w:rPr>
      <w:sz w:val="20"/>
      <w:szCs w:val="20"/>
    </w:rPr>
  </w:style>
  <w:style w:type="character" w:customStyle="1" w:styleId="KommentarerChar">
    <w:name w:val="Kommentarer Char"/>
    <w:basedOn w:val="Standardstycketeckensnitt"/>
    <w:link w:val="Kommentarer"/>
    <w:semiHidden/>
    <w:rsid w:val="003C2095"/>
  </w:style>
  <w:style w:type="paragraph" w:styleId="Kommentarsmne">
    <w:name w:val="annotation subject"/>
    <w:basedOn w:val="Kommentarer"/>
    <w:next w:val="Kommentarer"/>
    <w:link w:val="KommentarsmneChar"/>
    <w:semiHidden/>
    <w:unhideWhenUsed/>
    <w:rsid w:val="003C2095"/>
    <w:rPr>
      <w:b/>
      <w:bCs/>
    </w:rPr>
  </w:style>
  <w:style w:type="character" w:customStyle="1" w:styleId="KommentarsmneChar">
    <w:name w:val="Kommentarsämne Char"/>
    <w:basedOn w:val="KommentarerChar"/>
    <w:link w:val="Kommentarsmne"/>
    <w:semiHidden/>
    <w:rsid w:val="003C2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iab.se/insamlingsstatistik" TargetMode="External"/><Relationship Id="rId5" Type="http://schemas.openxmlformats.org/officeDocument/2006/relationships/webSettings" Target="webSettings.xml"/><Relationship Id="rId10" Type="http://schemas.openxmlformats.org/officeDocument/2006/relationships/hyperlink" Target="mailto:henrik.nilsson@ftiab.se" TargetMode="External"/><Relationship Id="rId4" Type="http://schemas.openxmlformats.org/officeDocument/2006/relationships/settings" Target="settings.xml"/><Relationship Id="rId9" Type="http://schemas.openxmlformats.org/officeDocument/2006/relationships/hyperlink" Target="mailto:annica.dahlberg@ftiab.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B10C-B79B-4F17-B6BB-4E1D9796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3762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keywords/>
  <dc:description/>
  <cp:lastModifiedBy>Elin Norlin</cp:lastModifiedBy>
  <cp:revision>2</cp:revision>
  <cp:lastPrinted>2017-02-28T07:14:00Z</cp:lastPrinted>
  <dcterms:created xsi:type="dcterms:W3CDTF">2017-02-28T07:16:00Z</dcterms:created>
  <dcterms:modified xsi:type="dcterms:W3CDTF">2017-02-28T07:16:00Z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