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985E"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w:t>
      </w:r>
      <w:bookmarkStart w:id="0" w:name="_GoBack"/>
      <w:r w:rsidRPr="00086D83">
        <w:rPr>
          <w:rFonts w:asciiTheme="minorHAnsi" w:hAnsiTheme="minorHAnsi"/>
          <w:color w:val="555555"/>
          <w:sz w:val="24"/>
          <w:szCs w:val="24"/>
        </w:rPr>
        <w:t>Nu är det dags för Fokus Hjälpmedel</w:t>
      </w:r>
      <w:bookmarkEnd w:id="0"/>
      <w:r w:rsidRPr="00086D83">
        <w:rPr>
          <w:rFonts w:asciiTheme="minorHAnsi" w:hAnsiTheme="minorHAnsi"/>
          <w:color w:val="555555"/>
          <w:sz w:val="24"/>
          <w:szCs w:val="24"/>
        </w:rPr>
        <w:t>!</w:t>
      </w:r>
      <w:r w:rsidRPr="00086D83">
        <w:rPr>
          <w:rStyle w:val="apple-converted-space"/>
          <w:rFonts w:asciiTheme="minorHAnsi" w:hAnsiTheme="minorHAnsi"/>
          <w:color w:val="555555"/>
          <w:sz w:val="24"/>
          <w:szCs w:val="24"/>
        </w:rPr>
        <w:t> </w:t>
      </w:r>
      <w:r w:rsidRPr="00086D83">
        <w:rPr>
          <w:rFonts w:asciiTheme="minorHAnsi" w:hAnsiTheme="minorHAnsi"/>
          <w:color w:val="555555"/>
          <w:sz w:val="24"/>
          <w:szCs w:val="24"/>
        </w:rPr>
        <w:br/>
        <w:t>​För femte gången arrangeras mässan som går av stapeln i Västerås den 12-13 oktober.</w:t>
      </w:r>
    </w:p>
    <w:p w14:paraId="09BC2E3F"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Fokus Hjälpmedel är den ledande och nyskapande mötesplatsen med fokus på innovation och framtid i morgondagens välfärd.</w:t>
      </w:r>
    </w:p>
    <w:p w14:paraId="1346EBD3"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 xml:space="preserve">Mässan arrangeras av hjälpmedelsverksamheterna i 7-klövern i samarbete med Swedish </w:t>
      </w:r>
      <w:proofErr w:type="spellStart"/>
      <w:r w:rsidRPr="00086D83">
        <w:rPr>
          <w:rFonts w:asciiTheme="minorHAnsi" w:hAnsiTheme="minorHAnsi"/>
          <w:color w:val="555555"/>
          <w:sz w:val="24"/>
          <w:szCs w:val="24"/>
        </w:rPr>
        <w:t>Medtech</w:t>
      </w:r>
      <w:proofErr w:type="spellEnd"/>
      <w:r w:rsidRPr="00086D83">
        <w:rPr>
          <w:rFonts w:asciiTheme="minorHAnsi" w:hAnsiTheme="minorHAnsi"/>
          <w:color w:val="555555"/>
          <w:sz w:val="24"/>
          <w:szCs w:val="24"/>
        </w:rPr>
        <w:t xml:space="preserve"> och tidningen </w:t>
      </w:r>
      <w:proofErr w:type="spellStart"/>
      <w:r w:rsidRPr="00086D83">
        <w:rPr>
          <w:rFonts w:asciiTheme="minorHAnsi" w:hAnsiTheme="minorHAnsi"/>
          <w:color w:val="555555"/>
          <w:sz w:val="24"/>
          <w:szCs w:val="24"/>
        </w:rPr>
        <w:t>MedTech</w:t>
      </w:r>
      <w:proofErr w:type="spellEnd"/>
      <w:r w:rsidRPr="00086D83">
        <w:rPr>
          <w:rFonts w:asciiTheme="minorHAnsi" w:hAnsiTheme="minorHAnsi"/>
          <w:color w:val="555555"/>
          <w:sz w:val="24"/>
          <w:szCs w:val="24"/>
        </w:rPr>
        <w:t xml:space="preserve"> Hjälpmedel.</w:t>
      </w:r>
    </w:p>
    <w:p w14:paraId="22D1B554"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proofErr w:type="gramStart"/>
      <w:r w:rsidRPr="00086D83">
        <w:rPr>
          <w:rFonts w:asciiTheme="minorHAnsi" w:hAnsiTheme="minorHAnsi"/>
          <w:color w:val="555555"/>
          <w:sz w:val="24"/>
          <w:szCs w:val="24"/>
        </w:rPr>
        <w:t>-</w:t>
      </w:r>
      <w:proofErr w:type="gramEnd"/>
      <w:r w:rsidRPr="00086D83">
        <w:rPr>
          <w:rFonts w:asciiTheme="minorHAnsi" w:hAnsiTheme="minorHAnsi"/>
          <w:color w:val="555555"/>
          <w:sz w:val="24"/>
          <w:szCs w:val="24"/>
        </w:rPr>
        <w:t xml:space="preserve"> Hjälpmedel är en viktig förutsättning för vård, omsorg och en god livskvalitet för så många, säger Anne-Christine Ahl, förvaltningschef på Hjälpmedelscentrum i Västmanland och delaktig i mässans projektgrupp.</w:t>
      </w:r>
    </w:p>
    <w:p w14:paraId="6226096B"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Under två fullspäckade dagar kommer nyheter och innovationer inom hjälpmedel att presenteras av de drygt 80 utställarna, och besökarna bjuds på ett fortbildande seminarie- och workshopprogram.</w:t>
      </w:r>
    </w:p>
    <w:p w14:paraId="684426A9"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proofErr w:type="gramStart"/>
      <w:r w:rsidRPr="00086D83">
        <w:rPr>
          <w:rFonts w:asciiTheme="minorHAnsi" w:hAnsiTheme="minorHAnsi"/>
          <w:color w:val="555555"/>
          <w:sz w:val="24"/>
          <w:szCs w:val="24"/>
        </w:rPr>
        <w:t>-</w:t>
      </w:r>
      <w:proofErr w:type="gramEnd"/>
      <w:r w:rsidRPr="00086D83">
        <w:rPr>
          <w:rFonts w:asciiTheme="minorHAnsi" w:hAnsiTheme="minorHAnsi"/>
          <w:color w:val="555555"/>
          <w:sz w:val="24"/>
          <w:szCs w:val="24"/>
        </w:rPr>
        <w:t xml:space="preserve"> Grunden för att rätt hjälpmedel förskrivs är kunskap om de hjälpmedel som finns och de nyheter som kommer. Genom att besöka mässan blir besökarna uppdaterade på det senaste både bland produkter och via föreläsningarna. Därför är mässan så viktig, förklarar Anne-Christine Ahl.</w:t>
      </w:r>
    </w:p>
    <w:p w14:paraId="198C049A"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Förra gången Fokus Hjälpmedel arrangerades, hösten 2014, slog mässan besöksrekord med över 1600 personer som kom för att titta på produktnyheter, prata med leverantörer och kollegor, gå på föreläsningar och workshops.</w:t>
      </w:r>
    </w:p>
    <w:p w14:paraId="2B994E4E"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 xml:space="preserve">Tid: 12-13 oktober, </w:t>
      </w:r>
      <w:proofErr w:type="gramStart"/>
      <w:r w:rsidRPr="00086D83">
        <w:rPr>
          <w:rFonts w:asciiTheme="minorHAnsi" w:hAnsiTheme="minorHAnsi"/>
          <w:color w:val="555555"/>
          <w:sz w:val="24"/>
          <w:szCs w:val="24"/>
        </w:rPr>
        <w:t>9.00-16.00</w:t>
      </w:r>
      <w:proofErr w:type="gramEnd"/>
    </w:p>
    <w:p w14:paraId="335DCF51"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Plats: Bombardier Arena, Västerås</w:t>
      </w:r>
      <w:r w:rsidRPr="00086D83">
        <w:rPr>
          <w:rFonts w:asciiTheme="minorHAnsi" w:hAnsiTheme="minorHAnsi"/>
          <w:color w:val="555555"/>
          <w:sz w:val="24"/>
          <w:szCs w:val="24"/>
        </w:rPr>
        <w:br/>
        <w:t>​</w:t>
      </w:r>
      <w:r w:rsidRPr="00086D83">
        <w:rPr>
          <w:rFonts w:asciiTheme="minorHAnsi" w:hAnsiTheme="minorHAnsi"/>
          <w:color w:val="555555"/>
          <w:sz w:val="24"/>
          <w:szCs w:val="24"/>
        </w:rPr>
        <w:br/>
        <w:t>​För mer information kontakta:</w:t>
      </w:r>
    </w:p>
    <w:p w14:paraId="30E72D1E" w14:textId="77777777" w:rsidR="00086D83" w:rsidRPr="00086D83" w:rsidRDefault="00086D83" w:rsidP="00086D83">
      <w:pPr>
        <w:pStyle w:val="Normalwebb"/>
        <w:spacing w:before="0" w:beforeAutospacing="0" w:line="270" w:lineRule="atLeast"/>
        <w:rPr>
          <w:rFonts w:asciiTheme="minorHAnsi" w:hAnsiTheme="minorHAnsi"/>
          <w:color w:val="555555"/>
          <w:sz w:val="24"/>
          <w:szCs w:val="24"/>
        </w:rPr>
      </w:pPr>
      <w:r w:rsidRPr="00086D83">
        <w:rPr>
          <w:rFonts w:asciiTheme="minorHAnsi" w:hAnsiTheme="minorHAnsi"/>
          <w:color w:val="555555"/>
          <w:sz w:val="24"/>
          <w:szCs w:val="24"/>
        </w:rPr>
        <w:t>Anders Arehag, projektledare Fokus Hjälpmedel</w:t>
      </w:r>
      <w:r w:rsidRPr="00086D83">
        <w:rPr>
          <w:rFonts w:asciiTheme="minorHAnsi" w:hAnsiTheme="minorHAnsi"/>
          <w:color w:val="555555"/>
          <w:sz w:val="24"/>
          <w:szCs w:val="24"/>
        </w:rPr>
        <w:br/>
        <w:t>​anders.arehag@mentoronline.se, 073-682 53 78</w:t>
      </w:r>
      <w:r w:rsidRPr="00086D83">
        <w:rPr>
          <w:rFonts w:asciiTheme="minorHAnsi" w:hAnsiTheme="minorHAnsi"/>
          <w:color w:val="555555"/>
          <w:sz w:val="24"/>
          <w:szCs w:val="24"/>
        </w:rPr>
        <w:br/>
        <w:t>​</w:t>
      </w:r>
      <w:r w:rsidRPr="00086D83">
        <w:rPr>
          <w:rFonts w:asciiTheme="minorHAnsi" w:hAnsiTheme="minorHAnsi"/>
          <w:color w:val="555555"/>
          <w:sz w:val="24"/>
          <w:szCs w:val="24"/>
        </w:rPr>
        <w:br/>
        <w:t xml:space="preserve">​Lisa von </w:t>
      </w:r>
      <w:proofErr w:type="spellStart"/>
      <w:r w:rsidRPr="00086D83">
        <w:rPr>
          <w:rFonts w:asciiTheme="minorHAnsi" w:hAnsiTheme="minorHAnsi"/>
          <w:color w:val="555555"/>
          <w:sz w:val="24"/>
          <w:szCs w:val="24"/>
        </w:rPr>
        <w:t>Garrelts</w:t>
      </w:r>
      <w:proofErr w:type="spellEnd"/>
      <w:r w:rsidRPr="00086D83">
        <w:rPr>
          <w:rFonts w:asciiTheme="minorHAnsi" w:hAnsiTheme="minorHAnsi"/>
          <w:color w:val="555555"/>
          <w:sz w:val="24"/>
          <w:szCs w:val="24"/>
        </w:rPr>
        <w:t xml:space="preserve">, chefredaktör </w:t>
      </w:r>
      <w:proofErr w:type="spellStart"/>
      <w:r w:rsidRPr="00086D83">
        <w:rPr>
          <w:rFonts w:asciiTheme="minorHAnsi" w:hAnsiTheme="minorHAnsi"/>
          <w:color w:val="555555"/>
          <w:sz w:val="24"/>
          <w:szCs w:val="24"/>
        </w:rPr>
        <w:t>MedTech</w:t>
      </w:r>
      <w:proofErr w:type="spellEnd"/>
      <w:r w:rsidRPr="00086D83">
        <w:rPr>
          <w:rFonts w:asciiTheme="minorHAnsi" w:hAnsiTheme="minorHAnsi"/>
          <w:color w:val="555555"/>
          <w:sz w:val="24"/>
          <w:szCs w:val="24"/>
        </w:rPr>
        <w:t xml:space="preserve"> Hjälpmedel</w:t>
      </w:r>
      <w:r w:rsidRPr="00086D83">
        <w:rPr>
          <w:rFonts w:asciiTheme="minorHAnsi" w:hAnsiTheme="minorHAnsi"/>
          <w:color w:val="555555"/>
          <w:sz w:val="24"/>
          <w:szCs w:val="24"/>
        </w:rPr>
        <w:br/>
        <w:t>​lisa.vongarrelts@mentoronline.se, 08-670 41 81</w:t>
      </w:r>
      <w:r w:rsidRPr="00086D83">
        <w:rPr>
          <w:rFonts w:asciiTheme="minorHAnsi" w:hAnsiTheme="minorHAnsi"/>
          <w:color w:val="555555"/>
          <w:sz w:val="24"/>
          <w:szCs w:val="24"/>
        </w:rPr>
        <w:br/>
        <w:t>​</w:t>
      </w:r>
      <w:r w:rsidRPr="00086D83">
        <w:rPr>
          <w:rFonts w:asciiTheme="minorHAnsi" w:hAnsiTheme="minorHAnsi"/>
          <w:color w:val="555555"/>
          <w:sz w:val="24"/>
          <w:szCs w:val="24"/>
        </w:rPr>
        <w:br/>
        <w:t>​Anne-Christine Ahl, förvaltningschef Hjälpmedelscentrum i Västmanland</w:t>
      </w:r>
      <w:r w:rsidRPr="00086D83">
        <w:rPr>
          <w:rFonts w:asciiTheme="minorHAnsi" w:hAnsiTheme="minorHAnsi"/>
          <w:color w:val="555555"/>
          <w:sz w:val="24"/>
          <w:szCs w:val="24"/>
        </w:rPr>
        <w:br/>
        <w:t>​anne-christine.ahl@ltv.se, 021-174 571</w:t>
      </w:r>
    </w:p>
    <w:p w14:paraId="43D2EACD" w14:textId="1BD4969C" w:rsidR="009D4894" w:rsidRPr="00086D83" w:rsidRDefault="009D4894" w:rsidP="00086D83"/>
    <w:sectPr w:rsidR="009D4894" w:rsidRPr="00086D83" w:rsidSect="009D48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21951"/>
    <w:multiLevelType w:val="hybridMultilevel"/>
    <w:tmpl w:val="C33C6CD4"/>
    <w:lvl w:ilvl="0" w:tplc="A2A8A6C0">
      <w:start w:val="16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16"/>
    <w:rsid w:val="000577B8"/>
    <w:rsid w:val="00086D83"/>
    <w:rsid w:val="00186D7C"/>
    <w:rsid w:val="009D4894"/>
    <w:rsid w:val="00D51A16"/>
    <w:rsid w:val="00E11B40"/>
    <w:rsid w:val="00F31A9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FA6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1B40"/>
    <w:pPr>
      <w:ind w:left="720"/>
      <w:contextualSpacing/>
    </w:pPr>
  </w:style>
  <w:style w:type="paragraph" w:styleId="Normalwebb">
    <w:name w:val="Normal (Web)"/>
    <w:basedOn w:val="Normal"/>
    <w:uiPriority w:val="99"/>
    <w:semiHidden/>
    <w:unhideWhenUsed/>
    <w:rsid w:val="00086D8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086D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1B40"/>
    <w:pPr>
      <w:ind w:left="720"/>
      <w:contextualSpacing/>
    </w:pPr>
  </w:style>
  <w:style w:type="paragraph" w:styleId="Normalwebb">
    <w:name w:val="Normal (Web)"/>
    <w:basedOn w:val="Normal"/>
    <w:uiPriority w:val="99"/>
    <w:semiHidden/>
    <w:unhideWhenUsed/>
    <w:rsid w:val="00086D8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tycketypsnitt"/>
    <w:rsid w:val="0008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42565">
      <w:bodyDiv w:val="1"/>
      <w:marLeft w:val="0"/>
      <w:marRight w:val="0"/>
      <w:marTop w:val="0"/>
      <w:marBottom w:val="0"/>
      <w:divBdr>
        <w:top w:val="none" w:sz="0" w:space="0" w:color="auto"/>
        <w:left w:val="none" w:sz="0" w:space="0" w:color="auto"/>
        <w:bottom w:val="none" w:sz="0" w:space="0" w:color="auto"/>
        <w:right w:val="none" w:sz="0" w:space="0" w:color="auto"/>
      </w:divBdr>
    </w:div>
    <w:div w:id="1903906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266</Words>
  <Characters>1410</Characters>
  <Application>Microsoft Macintosh Word</Application>
  <DocSecurity>0</DocSecurity>
  <Lines>11</Lines>
  <Paragraphs>3</Paragraphs>
  <ScaleCrop>false</ScaleCrop>
  <Company>mentor</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lvongarrelts mentor</dc:creator>
  <cp:keywords/>
  <dc:description/>
  <cp:lastModifiedBy>Anders Arehag</cp:lastModifiedBy>
  <cp:revision>4</cp:revision>
  <cp:lastPrinted>2016-09-19T11:14:00Z</cp:lastPrinted>
  <dcterms:created xsi:type="dcterms:W3CDTF">2016-09-15T08:18:00Z</dcterms:created>
  <dcterms:modified xsi:type="dcterms:W3CDTF">2016-09-19T11:32:00Z</dcterms:modified>
</cp:coreProperties>
</file>