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F6A" w:rsidRDefault="00051F6A" w:rsidP="00051F6A">
      <w:pPr>
        <w:pStyle w:val="Heading1"/>
      </w:pPr>
      <w:bookmarkStart w:id="0" w:name="_GoBack"/>
      <w:r>
        <w:t>Stora arealer brasiliansk regnskog kan förlora sitt skydd</w:t>
      </w:r>
      <w:r>
        <w:t xml:space="preserve"> – ett urval av tidigare vetenskapliga resultat</w:t>
      </w:r>
    </w:p>
    <w:bookmarkEnd w:id="0"/>
    <w:p w:rsidR="00972F28" w:rsidRDefault="00051F6A"/>
    <w:p w:rsidR="00051F6A" w:rsidRPr="00043A2B" w:rsidRDefault="00051F6A" w:rsidP="00051F6A">
      <w:pPr>
        <w:rPr>
          <w:lang w:val="en-US"/>
        </w:rPr>
      </w:pPr>
      <w:proofErr w:type="spellStart"/>
      <w:r w:rsidRPr="003F33CC">
        <w:rPr>
          <w:lang w:val="en-US"/>
        </w:rPr>
        <w:t>Barretto</w:t>
      </w:r>
      <w:proofErr w:type="spellEnd"/>
      <w:r w:rsidRPr="003F33CC">
        <w:rPr>
          <w:lang w:val="en-US"/>
        </w:rPr>
        <w:t xml:space="preserve">, A., Berndes, G., </w:t>
      </w:r>
      <w:proofErr w:type="spellStart"/>
      <w:r w:rsidRPr="003F33CC">
        <w:rPr>
          <w:lang w:val="en-US"/>
        </w:rPr>
        <w:t>Sparovek</w:t>
      </w:r>
      <w:proofErr w:type="spellEnd"/>
      <w:r w:rsidRPr="003F33CC">
        <w:rPr>
          <w:lang w:val="en-US"/>
        </w:rPr>
        <w:t xml:space="preserve">, G., Wirsenius, S. (2013). Agricultural intensification in Brazil and its effects on land use patterns: An analysis of the 1975-2006 period. Global Change Biology, </w:t>
      </w:r>
      <w:hyperlink r:id="rId4" w:history="1">
        <w:r w:rsidRPr="00043A2B">
          <w:rPr>
            <w:rStyle w:val="Hyperlink"/>
            <w:lang w:val="en-US"/>
          </w:rPr>
          <w:t>https://doi.org/10.1111/gcb.12174</w:t>
        </w:r>
      </w:hyperlink>
    </w:p>
    <w:p w:rsidR="00051F6A" w:rsidRPr="00D62191" w:rsidRDefault="00051F6A" w:rsidP="00051F6A">
      <w:pPr>
        <w:rPr>
          <w:lang w:val="en-GB"/>
        </w:rPr>
      </w:pPr>
      <w:r w:rsidRPr="003F33CC">
        <w:rPr>
          <w:lang w:val="en-US"/>
        </w:rPr>
        <w:t xml:space="preserve">Berndes, G., Chum, H., Leal, M.R.L.V., </w:t>
      </w:r>
      <w:proofErr w:type="spellStart"/>
      <w:r w:rsidRPr="003F33CC">
        <w:rPr>
          <w:lang w:val="en-US"/>
        </w:rPr>
        <w:t>Sparovek</w:t>
      </w:r>
      <w:proofErr w:type="spellEnd"/>
      <w:r w:rsidRPr="003F33CC">
        <w:rPr>
          <w:lang w:val="en-US"/>
        </w:rPr>
        <w:t xml:space="preserve">, G., Walter, A. (2016). Bioenergy feedstock production on grasslands and pastures: Brazilian experiences and global outlook. Report No. IEA Bioenergy: Task 43: 2016:06. </w:t>
      </w:r>
      <w:hyperlink r:id="rId5" w:history="1">
        <w:r w:rsidRPr="00D62191">
          <w:rPr>
            <w:rStyle w:val="Hyperlink"/>
            <w:lang w:val="en-GB"/>
          </w:rPr>
          <w:t>http://task43.ieabioenergy.com/wp-content/uploads/2017/06/IEA-Bioenergy-Task-43-TR2016-06.pdf</w:t>
        </w:r>
      </w:hyperlink>
    </w:p>
    <w:p w:rsidR="00051F6A" w:rsidRPr="00F54EB4" w:rsidRDefault="00051F6A" w:rsidP="00051F6A">
      <w:pPr>
        <w:rPr>
          <w:lang w:val="en-US"/>
        </w:rPr>
      </w:pPr>
      <w:proofErr w:type="spellStart"/>
      <w:r w:rsidRPr="003F33CC">
        <w:rPr>
          <w:lang w:val="en-US"/>
        </w:rPr>
        <w:t>Egeskog</w:t>
      </w:r>
      <w:proofErr w:type="spellEnd"/>
      <w:r w:rsidRPr="003F33CC">
        <w:rPr>
          <w:lang w:val="en-US"/>
        </w:rPr>
        <w:t xml:space="preserve">, A., Berndes, G., Freitas, F., Gustafsson, S., </w:t>
      </w:r>
      <w:proofErr w:type="spellStart"/>
      <w:r w:rsidRPr="003F33CC">
        <w:rPr>
          <w:lang w:val="en-US"/>
        </w:rPr>
        <w:t>Sparovek</w:t>
      </w:r>
      <w:proofErr w:type="spellEnd"/>
      <w:r w:rsidRPr="003F33CC">
        <w:rPr>
          <w:lang w:val="en-US"/>
        </w:rPr>
        <w:t xml:space="preserve">, G. (2011). Integrating bioenergy and food production—A case study of combined ethanol and dairy production in </w:t>
      </w:r>
      <w:proofErr w:type="spellStart"/>
      <w:r w:rsidRPr="003F33CC">
        <w:rPr>
          <w:lang w:val="en-US"/>
        </w:rPr>
        <w:t>Pontal</w:t>
      </w:r>
      <w:proofErr w:type="spellEnd"/>
      <w:r w:rsidRPr="003F33CC">
        <w:rPr>
          <w:lang w:val="en-US"/>
        </w:rPr>
        <w:t>, Brazil. Energy for Sustainable Development, 15: 8-16</w:t>
      </w:r>
      <w:r>
        <w:rPr>
          <w:lang w:val="en-US"/>
        </w:rPr>
        <w:t xml:space="preserve">. </w:t>
      </w:r>
      <w:hyperlink r:id="rId6" w:tgtFrame="_blank" w:tooltip="Persistent link using digital object identifier" w:history="1">
        <w:r w:rsidRPr="00F54EB4">
          <w:rPr>
            <w:rStyle w:val="Hyperlink"/>
            <w:lang w:val="en-US"/>
          </w:rPr>
          <w:t>https://doi.org/10.1016/j.esd.2011.01.005</w:t>
        </w:r>
      </w:hyperlink>
    </w:p>
    <w:p w:rsidR="00051F6A" w:rsidRPr="0003124C" w:rsidRDefault="00051F6A" w:rsidP="00051F6A">
      <w:pPr>
        <w:rPr>
          <w:lang w:val="en-US"/>
        </w:rPr>
      </w:pPr>
      <w:proofErr w:type="spellStart"/>
      <w:r w:rsidRPr="00F54EB4">
        <w:rPr>
          <w:lang w:val="en-US"/>
        </w:rPr>
        <w:t>Egeskog</w:t>
      </w:r>
      <w:proofErr w:type="spellEnd"/>
      <w:r w:rsidRPr="00F54EB4">
        <w:rPr>
          <w:lang w:val="en-US"/>
        </w:rPr>
        <w:t xml:space="preserve">, A., Freitas, F., Berndes, G., Wirsenius, S., </w:t>
      </w:r>
      <w:proofErr w:type="spellStart"/>
      <w:r w:rsidRPr="00F54EB4">
        <w:rPr>
          <w:lang w:val="en-US"/>
        </w:rPr>
        <w:t>Sparovek</w:t>
      </w:r>
      <w:proofErr w:type="spellEnd"/>
      <w:r w:rsidRPr="00F54EB4">
        <w:rPr>
          <w:lang w:val="en-US"/>
        </w:rPr>
        <w:t xml:space="preserve">, G. (2014). </w:t>
      </w:r>
      <w:r w:rsidRPr="003F33CC">
        <w:rPr>
          <w:lang w:val="en-US"/>
        </w:rPr>
        <w:t xml:space="preserve">Greenhouse gas balances and land use changes associated with the planned expansion (to 2020) of the sugarcane ethanol industry in Sao Paulo, Brazil. Biomass and Bioenergy, </w:t>
      </w:r>
      <w:hyperlink r:id="rId7" w:tgtFrame="_blank" w:tooltip="Persistent link using digital object identifier" w:history="1">
        <w:r w:rsidRPr="0003124C">
          <w:rPr>
            <w:rStyle w:val="Hyperlink"/>
            <w:lang w:val="en-US"/>
          </w:rPr>
          <w:t>https://doi.org/10.1016/j.biombioe.2014.01.030</w:t>
        </w:r>
      </w:hyperlink>
    </w:p>
    <w:p w:rsidR="00051F6A" w:rsidRPr="00F54EB4" w:rsidRDefault="00051F6A" w:rsidP="00051F6A">
      <w:pPr>
        <w:rPr>
          <w:lang w:val="en-US"/>
        </w:rPr>
      </w:pPr>
      <w:proofErr w:type="spellStart"/>
      <w:r w:rsidRPr="003F33CC">
        <w:rPr>
          <w:lang w:val="en-US"/>
        </w:rPr>
        <w:t>Egeskog</w:t>
      </w:r>
      <w:proofErr w:type="spellEnd"/>
      <w:r w:rsidRPr="003F33CC">
        <w:rPr>
          <w:lang w:val="en-US"/>
        </w:rPr>
        <w:t xml:space="preserve">, A., </w:t>
      </w:r>
      <w:proofErr w:type="spellStart"/>
      <w:r w:rsidRPr="003F33CC">
        <w:rPr>
          <w:lang w:val="en-US"/>
        </w:rPr>
        <w:t>Barretto</w:t>
      </w:r>
      <w:proofErr w:type="spellEnd"/>
      <w:r w:rsidRPr="003F33CC">
        <w:rPr>
          <w:lang w:val="en-US"/>
        </w:rPr>
        <w:t xml:space="preserve">, A., Berndes, G., Freitas, F., </w:t>
      </w:r>
      <w:proofErr w:type="spellStart"/>
      <w:r w:rsidRPr="003F33CC">
        <w:rPr>
          <w:lang w:val="en-US"/>
        </w:rPr>
        <w:t>Holmén</w:t>
      </w:r>
      <w:proofErr w:type="spellEnd"/>
      <w:r w:rsidRPr="003F33CC">
        <w:rPr>
          <w:lang w:val="en-US"/>
        </w:rPr>
        <w:t xml:space="preserve">, M., </w:t>
      </w:r>
      <w:proofErr w:type="spellStart"/>
      <w:r w:rsidRPr="003F33CC">
        <w:rPr>
          <w:lang w:val="en-US"/>
        </w:rPr>
        <w:t>Sparovek</w:t>
      </w:r>
      <w:proofErr w:type="spellEnd"/>
      <w:r w:rsidRPr="003F33CC">
        <w:rPr>
          <w:lang w:val="en-US"/>
        </w:rPr>
        <w:t xml:space="preserve">, G. (2016) Actions and opinions of Brazilian farmers who shift to sugarcane – an </w:t>
      </w:r>
      <w:proofErr w:type="gramStart"/>
      <w:r w:rsidRPr="003F33CC">
        <w:rPr>
          <w:lang w:val="en-US"/>
        </w:rPr>
        <w:t>interview based</w:t>
      </w:r>
      <w:proofErr w:type="gramEnd"/>
      <w:r w:rsidRPr="003F33CC">
        <w:rPr>
          <w:lang w:val="en-US"/>
        </w:rPr>
        <w:t xml:space="preserve"> assessment with discussion of implications for land use change. Land Use Policy 57: 594-604</w:t>
      </w:r>
      <w:r>
        <w:rPr>
          <w:lang w:val="en-US"/>
        </w:rPr>
        <w:t xml:space="preserve">. </w:t>
      </w:r>
      <w:hyperlink r:id="rId8" w:tgtFrame="_blank" w:tooltip="Persistent link using digital object identifier" w:history="1">
        <w:r w:rsidRPr="00F54EB4">
          <w:rPr>
            <w:rStyle w:val="Hyperlink"/>
            <w:lang w:val="en-US"/>
          </w:rPr>
          <w:t>https://doi.org/10.1016/j.landusepol.2016.06.022</w:t>
        </w:r>
      </w:hyperlink>
    </w:p>
    <w:p w:rsidR="00051F6A" w:rsidRPr="003F33CC" w:rsidRDefault="00051F6A" w:rsidP="00051F6A">
      <w:pPr>
        <w:rPr>
          <w:lang w:val="en-US"/>
        </w:rPr>
      </w:pPr>
      <w:r w:rsidRPr="003F33CC">
        <w:rPr>
          <w:lang w:val="en-US"/>
        </w:rPr>
        <w:t xml:space="preserve">Englund O, Berndes G, Persson M, </w:t>
      </w:r>
      <w:proofErr w:type="spellStart"/>
      <w:r w:rsidRPr="003F33CC">
        <w:rPr>
          <w:lang w:val="en-US"/>
        </w:rPr>
        <w:t>Sparovek</w:t>
      </w:r>
      <w:proofErr w:type="spellEnd"/>
      <w:r w:rsidRPr="003F33CC">
        <w:rPr>
          <w:lang w:val="en-US"/>
        </w:rPr>
        <w:t xml:space="preserve"> G. 2015. Oil palm for biodiesel in Brazil – risks and opportunities.</w:t>
      </w:r>
      <w:r w:rsidRPr="003F33CC">
        <w:rPr>
          <w:i/>
          <w:iCs/>
          <w:lang w:val="en-US"/>
        </w:rPr>
        <w:t xml:space="preserve"> Environmental Research Letters</w:t>
      </w:r>
      <w:r w:rsidRPr="003F33CC">
        <w:rPr>
          <w:lang w:val="en-US"/>
        </w:rPr>
        <w:t xml:space="preserve">, 10 2015 044002. </w:t>
      </w:r>
      <w:hyperlink r:id="rId9" w:history="1">
        <w:proofErr w:type="spellStart"/>
        <w:r w:rsidRPr="00376D5C">
          <w:rPr>
            <w:rStyle w:val="Hyperlink"/>
            <w:lang w:val="en-US"/>
          </w:rPr>
          <w:t>doi</w:t>
        </w:r>
        <w:proofErr w:type="spellEnd"/>
        <w:r w:rsidRPr="00376D5C">
          <w:rPr>
            <w:rStyle w:val="Hyperlink"/>
            <w:lang w:val="en-US"/>
          </w:rPr>
          <w:t>: 10.1088/1748-9326/10/4/044002</w:t>
        </w:r>
      </w:hyperlink>
    </w:p>
    <w:p w:rsidR="00051F6A" w:rsidRDefault="00051F6A" w:rsidP="00051F6A">
      <w:pPr>
        <w:rPr>
          <w:lang w:val="en-US"/>
        </w:rPr>
      </w:pPr>
      <w:r w:rsidRPr="003F33CC">
        <w:rPr>
          <w:lang w:val="en-US"/>
        </w:rPr>
        <w:t xml:space="preserve">Englund, O., </w:t>
      </w:r>
      <w:proofErr w:type="spellStart"/>
      <w:r w:rsidRPr="003F33CC">
        <w:rPr>
          <w:lang w:val="en-US"/>
        </w:rPr>
        <w:t>Sparovek</w:t>
      </w:r>
      <w:proofErr w:type="spellEnd"/>
      <w:r w:rsidRPr="003F33CC">
        <w:rPr>
          <w:lang w:val="en-US"/>
        </w:rPr>
        <w:t xml:space="preserve">, G., Berndes, G., Freitas, F., </w:t>
      </w:r>
      <w:proofErr w:type="spellStart"/>
      <w:r w:rsidRPr="003F33CC">
        <w:rPr>
          <w:lang w:val="en-US"/>
        </w:rPr>
        <w:t>Ometto</w:t>
      </w:r>
      <w:proofErr w:type="spellEnd"/>
      <w:r w:rsidRPr="003F33CC">
        <w:rPr>
          <w:lang w:val="en-US"/>
        </w:rPr>
        <w:t xml:space="preserve">, JP., Valle, P., Costa C., and </w:t>
      </w:r>
      <w:proofErr w:type="spellStart"/>
      <w:r w:rsidRPr="003F33CC">
        <w:rPr>
          <w:lang w:val="en-US"/>
        </w:rPr>
        <w:t>Lapola</w:t>
      </w:r>
      <w:proofErr w:type="spellEnd"/>
      <w:r w:rsidRPr="003F33CC">
        <w:rPr>
          <w:lang w:val="en-US"/>
        </w:rPr>
        <w:t xml:space="preserve">, D., (2017). A new high-resolution nation-wide aboveground carbon map for Brazil. Geo: Geography and Environment, </w:t>
      </w:r>
      <w:hyperlink r:id="rId10" w:history="1">
        <w:r w:rsidRPr="00265C1A">
          <w:rPr>
            <w:rStyle w:val="Hyperlink"/>
            <w:lang w:val="en-US"/>
          </w:rPr>
          <w:t>https://doi.org/10.1002/geo2.45</w:t>
        </w:r>
      </w:hyperlink>
    </w:p>
    <w:p w:rsidR="00051F6A" w:rsidRPr="00F54EB4" w:rsidRDefault="00051F6A" w:rsidP="00051F6A">
      <w:pPr>
        <w:rPr>
          <w:lang w:val="en-US"/>
        </w:rPr>
      </w:pPr>
      <w:r w:rsidRPr="00F54EB4">
        <w:rPr>
          <w:lang w:val="en-US"/>
        </w:rPr>
        <w:t xml:space="preserve">Freitas, F. L. M., </w:t>
      </w:r>
      <w:proofErr w:type="spellStart"/>
      <w:r w:rsidRPr="00F54EB4">
        <w:rPr>
          <w:lang w:val="en-US"/>
        </w:rPr>
        <w:t>Sparovek</w:t>
      </w:r>
      <w:proofErr w:type="spellEnd"/>
      <w:r w:rsidRPr="00F54EB4">
        <w:rPr>
          <w:lang w:val="en-US"/>
        </w:rPr>
        <w:t xml:space="preserve">, G., Matsumoto, M.H. (2016). A </w:t>
      </w:r>
      <w:proofErr w:type="spellStart"/>
      <w:r w:rsidRPr="00F54EB4">
        <w:rPr>
          <w:lang w:val="en-US"/>
        </w:rPr>
        <w:t>adicionalidade</w:t>
      </w:r>
      <w:proofErr w:type="spellEnd"/>
      <w:r w:rsidRPr="00F54EB4">
        <w:rPr>
          <w:lang w:val="en-US"/>
        </w:rPr>
        <w:t xml:space="preserve"> do </w:t>
      </w:r>
      <w:proofErr w:type="spellStart"/>
      <w:r w:rsidRPr="00F54EB4">
        <w:rPr>
          <w:lang w:val="en-US"/>
        </w:rPr>
        <w:t>mecanismo</w:t>
      </w:r>
      <w:proofErr w:type="spellEnd"/>
      <w:r w:rsidRPr="00F54EB4">
        <w:rPr>
          <w:lang w:val="en-US"/>
        </w:rPr>
        <w:t xml:space="preserve"> de </w:t>
      </w:r>
      <w:proofErr w:type="spellStart"/>
      <w:r w:rsidRPr="00F54EB4">
        <w:rPr>
          <w:lang w:val="en-US"/>
        </w:rPr>
        <w:t>compensação</w:t>
      </w:r>
      <w:proofErr w:type="spellEnd"/>
      <w:r w:rsidRPr="00F54EB4">
        <w:rPr>
          <w:lang w:val="en-US"/>
        </w:rPr>
        <w:t xml:space="preserve"> de </w:t>
      </w:r>
      <w:proofErr w:type="spellStart"/>
      <w:r w:rsidRPr="00F54EB4">
        <w:rPr>
          <w:lang w:val="en-US"/>
        </w:rPr>
        <w:t>Reserva</w:t>
      </w:r>
      <w:proofErr w:type="spellEnd"/>
      <w:r w:rsidRPr="00F54EB4">
        <w:rPr>
          <w:lang w:val="en-US"/>
        </w:rPr>
        <w:t xml:space="preserve"> Legal da Lei 12.651/2012: Uma </w:t>
      </w:r>
      <w:proofErr w:type="spellStart"/>
      <w:r w:rsidRPr="00F54EB4">
        <w:rPr>
          <w:lang w:val="en-US"/>
        </w:rPr>
        <w:t>análise</w:t>
      </w:r>
      <w:proofErr w:type="spellEnd"/>
      <w:r w:rsidRPr="00F54EB4">
        <w:rPr>
          <w:lang w:val="en-US"/>
        </w:rPr>
        <w:t xml:space="preserve"> da </w:t>
      </w:r>
      <w:proofErr w:type="spellStart"/>
      <w:r w:rsidRPr="00F54EB4">
        <w:rPr>
          <w:lang w:val="en-US"/>
        </w:rPr>
        <w:t>oferta</w:t>
      </w:r>
      <w:proofErr w:type="spellEnd"/>
      <w:r w:rsidRPr="00F54EB4">
        <w:rPr>
          <w:lang w:val="en-US"/>
        </w:rPr>
        <w:t xml:space="preserve"> e </w:t>
      </w:r>
      <w:proofErr w:type="spellStart"/>
      <w:r w:rsidRPr="00F54EB4">
        <w:rPr>
          <w:lang w:val="en-US"/>
        </w:rPr>
        <w:t>demanda</w:t>
      </w:r>
      <w:proofErr w:type="spellEnd"/>
      <w:r w:rsidRPr="00F54EB4">
        <w:rPr>
          <w:lang w:val="en-US"/>
        </w:rPr>
        <w:t xml:space="preserve"> de </w:t>
      </w:r>
      <w:proofErr w:type="spellStart"/>
      <w:r w:rsidRPr="00F54EB4">
        <w:rPr>
          <w:lang w:val="en-US"/>
        </w:rPr>
        <w:t>Cotas</w:t>
      </w:r>
      <w:proofErr w:type="spellEnd"/>
      <w:r w:rsidRPr="00F54EB4">
        <w:rPr>
          <w:lang w:val="en-US"/>
        </w:rPr>
        <w:t xml:space="preserve"> de </w:t>
      </w:r>
      <w:proofErr w:type="spellStart"/>
      <w:r w:rsidRPr="00F54EB4">
        <w:rPr>
          <w:lang w:val="en-US"/>
        </w:rPr>
        <w:t>Reserva</w:t>
      </w:r>
      <w:proofErr w:type="spellEnd"/>
      <w:r w:rsidRPr="00F54EB4">
        <w:rPr>
          <w:lang w:val="en-US"/>
        </w:rPr>
        <w:t xml:space="preserve"> Ambiental. </w:t>
      </w:r>
      <w:r w:rsidRPr="00516D70">
        <w:rPr>
          <w:lang w:val="en-US"/>
        </w:rPr>
        <w:t xml:space="preserve">As </w:t>
      </w:r>
      <w:proofErr w:type="spellStart"/>
      <w:r w:rsidRPr="00516D70">
        <w:rPr>
          <w:lang w:val="en-US"/>
        </w:rPr>
        <w:t>Mudanças</w:t>
      </w:r>
      <w:proofErr w:type="spellEnd"/>
      <w:r w:rsidRPr="00516D70">
        <w:rPr>
          <w:lang w:val="en-US"/>
        </w:rPr>
        <w:t xml:space="preserve"> no Código </w:t>
      </w:r>
      <w:proofErr w:type="spellStart"/>
      <w:r w:rsidRPr="00516D70">
        <w:rPr>
          <w:lang w:val="en-US"/>
        </w:rPr>
        <w:t>Florestal</w:t>
      </w:r>
      <w:proofErr w:type="spellEnd"/>
      <w:r w:rsidRPr="00516D70">
        <w:rPr>
          <w:lang w:val="en-US"/>
        </w:rPr>
        <w:t xml:space="preserve"> </w:t>
      </w:r>
      <w:proofErr w:type="spellStart"/>
      <w:r w:rsidRPr="00516D70">
        <w:rPr>
          <w:lang w:val="en-US"/>
        </w:rPr>
        <w:t>Brasileiro</w:t>
      </w:r>
      <w:proofErr w:type="spellEnd"/>
      <w:r w:rsidRPr="00516D70">
        <w:rPr>
          <w:lang w:val="en-US"/>
        </w:rPr>
        <w:t xml:space="preserve">: </w:t>
      </w:r>
      <w:proofErr w:type="spellStart"/>
      <w:r w:rsidRPr="00516D70">
        <w:rPr>
          <w:lang w:val="en-US"/>
        </w:rPr>
        <w:t>desafios</w:t>
      </w:r>
      <w:proofErr w:type="spellEnd"/>
      <w:r w:rsidRPr="00516D70">
        <w:rPr>
          <w:lang w:val="en-US"/>
        </w:rPr>
        <w:t xml:space="preserve"> para a </w:t>
      </w:r>
      <w:proofErr w:type="spellStart"/>
      <w:r w:rsidRPr="00516D70">
        <w:rPr>
          <w:lang w:val="en-US"/>
        </w:rPr>
        <w:t>implementação</w:t>
      </w:r>
      <w:proofErr w:type="spellEnd"/>
      <w:r w:rsidRPr="00516D70">
        <w:rPr>
          <w:lang w:val="en-US"/>
        </w:rPr>
        <w:t xml:space="preserve"> da nova lei. IPEA. Brasília, IPEA.</w:t>
      </w:r>
      <w:r>
        <w:rPr>
          <w:lang w:val="en-US"/>
        </w:rPr>
        <w:t xml:space="preserve"> </w:t>
      </w:r>
      <w:hyperlink r:id="rId11" w:history="1">
        <w:r w:rsidRPr="00595334">
          <w:rPr>
            <w:rStyle w:val="Hyperlink"/>
            <w:lang w:val="en-US"/>
          </w:rPr>
          <w:t>http://www.ipea.gov.br/agencia/images/stories/PDFs/livros/livros/160812_livro_mudancas_codigo_florestal_brasileiro_cap5.pdf</w:t>
        </w:r>
      </w:hyperlink>
    </w:p>
    <w:p w:rsidR="00051F6A" w:rsidRPr="00F54EB4" w:rsidRDefault="00051F6A" w:rsidP="00051F6A">
      <w:pPr>
        <w:rPr>
          <w:lang w:val="en-US"/>
        </w:rPr>
      </w:pPr>
      <w:proofErr w:type="spellStart"/>
      <w:r w:rsidRPr="00516D70">
        <w:t>Freitas</w:t>
      </w:r>
      <w:proofErr w:type="spellEnd"/>
      <w:r w:rsidRPr="00516D70">
        <w:t xml:space="preserve">, F., </w:t>
      </w:r>
      <w:proofErr w:type="spellStart"/>
      <w:r w:rsidRPr="00516D70">
        <w:t>Sparovek</w:t>
      </w:r>
      <w:proofErr w:type="spellEnd"/>
      <w:r w:rsidRPr="00516D70">
        <w:t xml:space="preserve">, G., Mörtberg, U., </w:t>
      </w:r>
      <w:proofErr w:type="spellStart"/>
      <w:r w:rsidRPr="00516D70">
        <w:t>Silveira</w:t>
      </w:r>
      <w:proofErr w:type="spellEnd"/>
      <w:r w:rsidRPr="00516D70">
        <w:t xml:space="preserve">, S., </w:t>
      </w:r>
      <w:proofErr w:type="spellStart"/>
      <w:r w:rsidRPr="00516D70">
        <w:t>Klug</w:t>
      </w:r>
      <w:proofErr w:type="spellEnd"/>
      <w:r w:rsidRPr="00516D70">
        <w:t xml:space="preserve">, I., Berndes, G., (2017). </w:t>
      </w:r>
      <w:r w:rsidRPr="003F33CC">
        <w:rPr>
          <w:lang w:val="en-US"/>
        </w:rPr>
        <w:t xml:space="preserve">Offsetting legal deficits of native vegetation among Brazilian landholders: effects on nature protection and socioeconomic development. Land Use Policy, 68: 189-199. </w:t>
      </w:r>
      <w:hyperlink r:id="rId12" w:tgtFrame="_blank" w:tooltip="Persistent link using digital object identifier" w:history="1">
        <w:r w:rsidRPr="00F54EB4">
          <w:rPr>
            <w:rStyle w:val="Hyperlink"/>
            <w:lang w:val="en-US"/>
          </w:rPr>
          <w:t>https://doi.org/10.1016/j.landusepol.2017.07.014</w:t>
        </w:r>
      </w:hyperlink>
    </w:p>
    <w:p w:rsidR="00051F6A" w:rsidRPr="00F54EB4" w:rsidRDefault="00051F6A" w:rsidP="00051F6A">
      <w:pPr>
        <w:rPr>
          <w:lang w:val="en-US"/>
        </w:rPr>
      </w:pPr>
      <w:r w:rsidRPr="00F54EB4">
        <w:rPr>
          <w:lang w:val="en-US"/>
        </w:rPr>
        <w:t xml:space="preserve">Freitas, F., Englund, O., </w:t>
      </w:r>
      <w:proofErr w:type="spellStart"/>
      <w:r w:rsidRPr="00F54EB4">
        <w:rPr>
          <w:lang w:val="en-US"/>
        </w:rPr>
        <w:t>Sparovek</w:t>
      </w:r>
      <w:proofErr w:type="spellEnd"/>
      <w:r w:rsidRPr="00F54EB4">
        <w:rPr>
          <w:lang w:val="en-US"/>
        </w:rPr>
        <w:t xml:space="preserve">, G., Berndes, G., </w:t>
      </w:r>
      <w:proofErr w:type="spellStart"/>
      <w:r w:rsidRPr="00F54EB4">
        <w:rPr>
          <w:lang w:val="en-US"/>
        </w:rPr>
        <w:t>Guidotti</w:t>
      </w:r>
      <w:proofErr w:type="spellEnd"/>
      <w:r w:rsidRPr="00F54EB4">
        <w:rPr>
          <w:lang w:val="en-US"/>
        </w:rPr>
        <w:t xml:space="preserve">, V., Pinto, L., </w:t>
      </w:r>
      <w:proofErr w:type="spellStart"/>
      <w:r w:rsidRPr="00F54EB4">
        <w:rPr>
          <w:lang w:val="en-US"/>
        </w:rPr>
        <w:t>Mörtberg</w:t>
      </w:r>
      <w:proofErr w:type="spellEnd"/>
      <w:r w:rsidRPr="00F54EB4">
        <w:rPr>
          <w:lang w:val="en-US"/>
        </w:rPr>
        <w:t xml:space="preserve">, U. (2017). </w:t>
      </w:r>
      <w:r w:rsidRPr="003F33CC">
        <w:rPr>
          <w:lang w:val="en-US"/>
        </w:rPr>
        <w:t xml:space="preserve">Who owns the Brazilian carbon? Global Change Biology, </w:t>
      </w:r>
      <w:hyperlink r:id="rId13" w:history="1">
        <w:r w:rsidRPr="00F54EB4">
          <w:rPr>
            <w:rStyle w:val="Hyperlink"/>
            <w:lang w:val="en-US"/>
          </w:rPr>
          <w:t>https://doi.org/10.1111/gcb.14011</w:t>
        </w:r>
      </w:hyperlink>
    </w:p>
    <w:p w:rsidR="00051F6A" w:rsidRPr="00265C1A" w:rsidRDefault="00051F6A" w:rsidP="00051F6A">
      <w:pPr>
        <w:spacing w:after="0"/>
        <w:rPr>
          <w:rFonts w:eastAsia="Times New Roman"/>
          <w:lang w:val="en-US"/>
        </w:rPr>
      </w:pPr>
      <w:r w:rsidRPr="003F33CC">
        <w:lastRenderedPageBreak/>
        <w:t xml:space="preserve">Hansson, J., Berndes, G., Englund, O., </w:t>
      </w:r>
      <w:proofErr w:type="spellStart"/>
      <w:r w:rsidRPr="003F33CC">
        <w:t>Freitas</w:t>
      </w:r>
      <w:proofErr w:type="spellEnd"/>
      <w:r w:rsidRPr="003F33CC">
        <w:t xml:space="preserve">, F., </w:t>
      </w:r>
      <w:proofErr w:type="spellStart"/>
      <w:r w:rsidRPr="003F33CC">
        <w:t>Sparovek</w:t>
      </w:r>
      <w:proofErr w:type="spellEnd"/>
      <w:r w:rsidRPr="003F33CC">
        <w:t xml:space="preserve">, G. (2018). </w:t>
      </w:r>
      <w:r w:rsidRPr="003F33CC">
        <w:rPr>
          <w:lang w:val="en-US"/>
        </w:rPr>
        <w:t xml:space="preserve">Bioenergy and grasslands - Different approaches to addressing biodiversity and their influence on biomass supply potentials. Global Change Biology Bioenergy, </w:t>
      </w:r>
      <w:hyperlink r:id="rId14" w:history="1">
        <w:r w:rsidRPr="00265C1A">
          <w:rPr>
            <w:rStyle w:val="Hyperlink"/>
            <w:rFonts w:eastAsia="Times New Roman"/>
            <w:lang w:val="en-US"/>
          </w:rPr>
          <w:t>https://doi.org/10.1111/gcbb.12568</w:t>
        </w:r>
      </w:hyperlink>
    </w:p>
    <w:p w:rsidR="00051F6A" w:rsidRDefault="00051F6A" w:rsidP="00051F6A">
      <w:pPr>
        <w:rPr>
          <w:lang w:val="en-US"/>
        </w:rPr>
      </w:pPr>
    </w:p>
    <w:p w:rsidR="00051F6A" w:rsidRPr="00FB700B" w:rsidRDefault="00051F6A" w:rsidP="00051F6A">
      <w:pPr>
        <w:rPr>
          <w:lang w:val="en-US"/>
        </w:rPr>
      </w:pPr>
      <w:proofErr w:type="spellStart"/>
      <w:r w:rsidRPr="003F33CC">
        <w:rPr>
          <w:lang w:val="en-US"/>
        </w:rPr>
        <w:t>Huertas</w:t>
      </w:r>
      <w:proofErr w:type="spellEnd"/>
      <w:r w:rsidRPr="003F33CC">
        <w:rPr>
          <w:lang w:val="en-US"/>
        </w:rPr>
        <w:t xml:space="preserve"> Bernal, D., Berndes, G., </w:t>
      </w:r>
      <w:proofErr w:type="spellStart"/>
      <w:r w:rsidRPr="003F33CC">
        <w:rPr>
          <w:lang w:val="en-US"/>
        </w:rPr>
        <w:t>Holmén</w:t>
      </w:r>
      <w:proofErr w:type="spellEnd"/>
      <w:r w:rsidRPr="003F33CC">
        <w:rPr>
          <w:lang w:val="en-US"/>
        </w:rPr>
        <w:t xml:space="preserve">, M., </w:t>
      </w:r>
      <w:proofErr w:type="spellStart"/>
      <w:r w:rsidRPr="003F33CC">
        <w:rPr>
          <w:lang w:val="en-US"/>
        </w:rPr>
        <w:t>Sparovek</w:t>
      </w:r>
      <w:proofErr w:type="spellEnd"/>
      <w:r w:rsidRPr="003F33CC">
        <w:rPr>
          <w:lang w:val="en-US"/>
        </w:rPr>
        <w:t>, G. (2010). Sustainability certification of bioethanol: how is it perce</w:t>
      </w:r>
      <w:r>
        <w:rPr>
          <w:lang w:val="en-US"/>
        </w:rPr>
        <w:t>ived by Brazilian stakeholders?</w:t>
      </w:r>
      <w:r w:rsidRPr="003F33CC">
        <w:rPr>
          <w:lang w:val="en-US"/>
        </w:rPr>
        <w:t xml:space="preserve"> Biofuels, Bioproducts and Biorefining, 4: 369-384. </w:t>
      </w:r>
      <w:hyperlink r:id="rId15" w:history="1">
        <w:r w:rsidRPr="00F54EB4">
          <w:rPr>
            <w:rStyle w:val="Hyperlink"/>
            <w:lang w:val="en-US"/>
          </w:rPr>
          <w:t>https://doi.org/10.1002/bbb.226</w:t>
        </w:r>
      </w:hyperlink>
    </w:p>
    <w:p w:rsidR="00051F6A" w:rsidRPr="00F54EB4" w:rsidRDefault="00051F6A" w:rsidP="00051F6A">
      <w:pPr>
        <w:rPr>
          <w:lang w:val="en-US"/>
        </w:rPr>
      </w:pPr>
      <w:proofErr w:type="spellStart"/>
      <w:r w:rsidRPr="00F54EB4">
        <w:rPr>
          <w:lang w:val="en-US"/>
        </w:rPr>
        <w:t>Sparovek</w:t>
      </w:r>
      <w:proofErr w:type="spellEnd"/>
      <w:r w:rsidRPr="00F54EB4">
        <w:rPr>
          <w:lang w:val="en-US"/>
        </w:rPr>
        <w:t xml:space="preserve">, G., Berndes, G., </w:t>
      </w:r>
      <w:proofErr w:type="spellStart"/>
      <w:r w:rsidRPr="00F54EB4">
        <w:rPr>
          <w:lang w:val="en-US"/>
        </w:rPr>
        <w:t>Egeskog</w:t>
      </w:r>
      <w:proofErr w:type="spellEnd"/>
      <w:r w:rsidRPr="00F54EB4">
        <w:rPr>
          <w:lang w:val="en-US"/>
        </w:rPr>
        <w:t xml:space="preserve">, A., Luiz </w:t>
      </w:r>
      <w:proofErr w:type="spellStart"/>
      <w:r w:rsidRPr="00F54EB4">
        <w:rPr>
          <w:lang w:val="en-US"/>
        </w:rPr>
        <w:t>Mazzaro</w:t>
      </w:r>
      <w:proofErr w:type="spellEnd"/>
      <w:r w:rsidRPr="00F54EB4">
        <w:rPr>
          <w:lang w:val="en-US"/>
        </w:rPr>
        <w:t xml:space="preserve"> de Freitas, F., Gustafsson, S., Hansson, J. (2007). </w:t>
      </w:r>
      <w:r w:rsidRPr="003F33CC">
        <w:rPr>
          <w:lang w:val="en-US"/>
        </w:rPr>
        <w:t xml:space="preserve">Sugarcane ethanol production in Brazil: An expansion model sensitive to socioeconomic and environmental concerns. Biofuels, Bioproducts and Biorefining, 1: 270-282. </w:t>
      </w:r>
      <w:hyperlink r:id="rId16" w:history="1">
        <w:r w:rsidRPr="00F54EB4">
          <w:rPr>
            <w:rStyle w:val="Hyperlink"/>
            <w:lang w:val="en-US"/>
          </w:rPr>
          <w:t>https://doi.org/10.1002/bbb.31</w:t>
        </w:r>
      </w:hyperlink>
    </w:p>
    <w:p w:rsidR="00051F6A" w:rsidRPr="00F54EB4" w:rsidRDefault="00051F6A" w:rsidP="00051F6A">
      <w:pPr>
        <w:rPr>
          <w:lang w:val="en-US"/>
        </w:rPr>
      </w:pPr>
      <w:proofErr w:type="spellStart"/>
      <w:r w:rsidRPr="003F33CC">
        <w:rPr>
          <w:lang w:val="en-US"/>
        </w:rPr>
        <w:t>Sparovek</w:t>
      </w:r>
      <w:proofErr w:type="spellEnd"/>
      <w:r w:rsidRPr="003F33CC">
        <w:rPr>
          <w:lang w:val="en-US"/>
        </w:rPr>
        <w:t xml:space="preserve">, G., </w:t>
      </w:r>
      <w:proofErr w:type="spellStart"/>
      <w:r w:rsidRPr="003F33CC">
        <w:rPr>
          <w:lang w:val="en-US"/>
        </w:rPr>
        <w:t>Barretto</w:t>
      </w:r>
      <w:proofErr w:type="spellEnd"/>
      <w:r w:rsidRPr="003F33CC">
        <w:rPr>
          <w:lang w:val="en-US"/>
        </w:rPr>
        <w:t xml:space="preserve"> A., Berndes, G., Martins, S.P., Maule, R.F. (2009). Environmental, land-use and economic implications of Brazilian sugarcane expansion 1996-2006. Mitigation and Adaptation Strategies for Global Change 14:285-298. </w:t>
      </w:r>
      <w:hyperlink r:id="rId17" w:history="1">
        <w:r w:rsidRPr="00F54EB4">
          <w:rPr>
            <w:rStyle w:val="Hyperlink"/>
            <w:lang w:val="en-US"/>
          </w:rPr>
          <w:t>https://doi.org/10.1007/s11027-008-9164-3</w:t>
        </w:r>
      </w:hyperlink>
    </w:p>
    <w:p w:rsidR="00051F6A" w:rsidRPr="00F54EB4" w:rsidRDefault="00051F6A" w:rsidP="00051F6A">
      <w:pPr>
        <w:rPr>
          <w:lang w:val="en-US"/>
        </w:rPr>
      </w:pPr>
      <w:proofErr w:type="spellStart"/>
      <w:r w:rsidRPr="00FB700B">
        <w:t>Sparovek</w:t>
      </w:r>
      <w:proofErr w:type="spellEnd"/>
      <w:r w:rsidRPr="00FB700B">
        <w:t xml:space="preserve">, G., Berndes, G., </w:t>
      </w:r>
      <w:proofErr w:type="spellStart"/>
      <w:r w:rsidRPr="00FB700B">
        <w:t>Klug</w:t>
      </w:r>
      <w:proofErr w:type="spellEnd"/>
      <w:r w:rsidRPr="00FB700B">
        <w:t xml:space="preserve">, I., </w:t>
      </w:r>
      <w:proofErr w:type="spellStart"/>
      <w:r w:rsidRPr="00FB700B">
        <w:t>Barretto</w:t>
      </w:r>
      <w:proofErr w:type="spellEnd"/>
      <w:r w:rsidRPr="00FB700B">
        <w:t xml:space="preserve"> A. (2010). </w:t>
      </w:r>
      <w:r w:rsidRPr="003F33CC">
        <w:rPr>
          <w:lang w:val="en-US"/>
        </w:rPr>
        <w:t xml:space="preserve">Brazilian agriculture and environmental legislation: status and future challenges. Environmental Science and Technology 44: 6046-6053. </w:t>
      </w:r>
      <w:hyperlink r:id="rId18" w:history="1">
        <w:r w:rsidRPr="00F54EB4">
          <w:rPr>
            <w:rStyle w:val="Hyperlink"/>
            <w:lang w:val="en-US"/>
          </w:rPr>
          <w:t>https://pubs.acs.org/doi/full/10.1021/es1007824</w:t>
        </w:r>
      </w:hyperlink>
    </w:p>
    <w:p w:rsidR="00051F6A" w:rsidRPr="00F54EB4" w:rsidRDefault="00051F6A" w:rsidP="00051F6A">
      <w:pPr>
        <w:rPr>
          <w:lang w:val="en-US"/>
        </w:rPr>
      </w:pPr>
      <w:proofErr w:type="spellStart"/>
      <w:r w:rsidRPr="009F6FA0">
        <w:t>Sparovek</w:t>
      </w:r>
      <w:proofErr w:type="spellEnd"/>
      <w:r w:rsidRPr="009F6FA0">
        <w:t xml:space="preserve">, G., Berndes, G., </w:t>
      </w:r>
      <w:proofErr w:type="spellStart"/>
      <w:r w:rsidRPr="009F6FA0">
        <w:t>Barretto</w:t>
      </w:r>
      <w:proofErr w:type="spellEnd"/>
      <w:r w:rsidRPr="009F6FA0">
        <w:t xml:space="preserve"> A., </w:t>
      </w:r>
      <w:proofErr w:type="spellStart"/>
      <w:r w:rsidRPr="009F6FA0">
        <w:t>Klug</w:t>
      </w:r>
      <w:proofErr w:type="spellEnd"/>
      <w:r w:rsidRPr="009F6FA0">
        <w:t xml:space="preserve">, I. (2012). </w:t>
      </w:r>
      <w:r w:rsidRPr="003F33CC">
        <w:rPr>
          <w:lang w:val="en-US"/>
        </w:rPr>
        <w:t>The revision of the Brazilian forest act: increased deforestation or a historic step towards balancing agricultural development and nature conservation? Environmental Science and Policy 16: 65-72</w:t>
      </w:r>
      <w:r>
        <w:rPr>
          <w:lang w:val="en-US"/>
        </w:rPr>
        <w:t xml:space="preserve">. </w:t>
      </w:r>
      <w:hyperlink r:id="rId19" w:tgtFrame="_blank" w:tooltip="Persistent link using digital object identifier" w:history="1">
        <w:r w:rsidRPr="00F54EB4">
          <w:rPr>
            <w:rStyle w:val="Hyperlink"/>
            <w:lang w:val="en-US"/>
          </w:rPr>
          <w:t>https://doi.org/10.1016/j.envsci.2011.10.008</w:t>
        </w:r>
      </w:hyperlink>
    </w:p>
    <w:p w:rsidR="00051F6A" w:rsidRPr="003F33CC" w:rsidRDefault="00051F6A" w:rsidP="00051F6A">
      <w:pPr>
        <w:rPr>
          <w:lang w:val="en-US"/>
        </w:rPr>
      </w:pPr>
      <w:proofErr w:type="spellStart"/>
      <w:r w:rsidRPr="00F54EB4">
        <w:rPr>
          <w:lang w:val="en-US"/>
        </w:rPr>
        <w:t>Sparovek</w:t>
      </w:r>
      <w:proofErr w:type="spellEnd"/>
      <w:r w:rsidRPr="00F54EB4">
        <w:rPr>
          <w:lang w:val="en-US"/>
        </w:rPr>
        <w:t xml:space="preserve"> G., </w:t>
      </w:r>
      <w:proofErr w:type="spellStart"/>
      <w:r w:rsidRPr="00F54EB4">
        <w:rPr>
          <w:lang w:val="en-US"/>
        </w:rPr>
        <w:t>Barretto</w:t>
      </w:r>
      <w:proofErr w:type="spellEnd"/>
      <w:r w:rsidRPr="00F54EB4">
        <w:rPr>
          <w:lang w:val="en-US"/>
        </w:rPr>
        <w:t xml:space="preserve"> A., Berndes G. 2015. </w:t>
      </w:r>
      <w:r w:rsidRPr="003F33CC">
        <w:rPr>
          <w:lang w:val="en-US"/>
        </w:rPr>
        <w:t xml:space="preserve">Effects of governance on availability of land for agriculture and conservation in Brazil. Environmental Science and Technology, </w:t>
      </w:r>
      <w:hyperlink r:id="rId20" w:history="1">
        <w:proofErr w:type="spellStart"/>
        <w:r w:rsidRPr="008F148E">
          <w:rPr>
            <w:rStyle w:val="Hyperlink"/>
            <w:lang w:val="en-US"/>
          </w:rPr>
          <w:t>doi</w:t>
        </w:r>
        <w:proofErr w:type="spellEnd"/>
        <w:r w:rsidRPr="008F148E">
          <w:rPr>
            <w:rStyle w:val="Hyperlink"/>
            <w:lang w:val="en-US"/>
          </w:rPr>
          <w:t>: 10.1021/acs.est.5b01300</w:t>
        </w:r>
      </w:hyperlink>
    </w:p>
    <w:p w:rsidR="00051F6A" w:rsidRPr="00F54EB4" w:rsidRDefault="00051F6A" w:rsidP="00051F6A">
      <w:pPr>
        <w:rPr>
          <w:lang w:val="en-US"/>
        </w:rPr>
      </w:pPr>
      <w:proofErr w:type="spellStart"/>
      <w:r w:rsidRPr="003F33CC">
        <w:rPr>
          <w:lang w:val="en-US"/>
        </w:rPr>
        <w:t>Sparovek</w:t>
      </w:r>
      <w:proofErr w:type="spellEnd"/>
      <w:r w:rsidRPr="003F33CC">
        <w:rPr>
          <w:lang w:val="en-US"/>
        </w:rPr>
        <w:t xml:space="preserve">, G., </w:t>
      </w:r>
      <w:proofErr w:type="spellStart"/>
      <w:r w:rsidRPr="003F33CC">
        <w:rPr>
          <w:lang w:val="en-US"/>
        </w:rPr>
        <w:t>Antoniazzi</w:t>
      </w:r>
      <w:proofErr w:type="spellEnd"/>
      <w:r w:rsidRPr="003F33CC">
        <w:rPr>
          <w:lang w:val="en-US"/>
        </w:rPr>
        <w:t xml:space="preserve">, L. B., </w:t>
      </w:r>
      <w:proofErr w:type="spellStart"/>
      <w:r w:rsidRPr="003F33CC">
        <w:rPr>
          <w:lang w:val="en-US"/>
        </w:rPr>
        <w:t>Barretto</w:t>
      </w:r>
      <w:proofErr w:type="spellEnd"/>
      <w:r w:rsidRPr="003F33CC">
        <w:rPr>
          <w:lang w:val="en-US"/>
        </w:rPr>
        <w:t xml:space="preserve">, A., Barros, A. C., </w:t>
      </w:r>
      <w:proofErr w:type="spellStart"/>
      <w:r w:rsidRPr="003F33CC">
        <w:rPr>
          <w:lang w:val="en-US"/>
        </w:rPr>
        <w:t>Benevides</w:t>
      </w:r>
      <w:proofErr w:type="spellEnd"/>
      <w:r w:rsidRPr="003F33CC">
        <w:rPr>
          <w:lang w:val="en-US"/>
        </w:rPr>
        <w:t xml:space="preserve">, M., Berndes, G., do Prado Braga, E., </w:t>
      </w:r>
      <w:proofErr w:type="spellStart"/>
      <w:r w:rsidRPr="003F33CC">
        <w:rPr>
          <w:lang w:val="en-US"/>
        </w:rPr>
        <w:t>Calmon</w:t>
      </w:r>
      <w:proofErr w:type="spellEnd"/>
      <w:r w:rsidRPr="003F33CC">
        <w:rPr>
          <w:lang w:val="en-US"/>
        </w:rPr>
        <w:t xml:space="preserve">, M., </w:t>
      </w:r>
      <w:proofErr w:type="spellStart"/>
      <w:r w:rsidRPr="003F33CC">
        <w:rPr>
          <w:lang w:val="en-US"/>
        </w:rPr>
        <w:t>Groke</w:t>
      </w:r>
      <w:proofErr w:type="spellEnd"/>
      <w:r w:rsidRPr="003F33CC">
        <w:rPr>
          <w:lang w:val="en-US"/>
        </w:rPr>
        <w:t xml:space="preserve">, P. H., de </w:t>
      </w:r>
      <w:proofErr w:type="spellStart"/>
      <w:r w:rsidRPr="003F33CC">
        <w:rPr>
          <w:lang w:val="en-US"/>
        </w:rPr>
        <w:t>Avelar</w:t>
      </w:r>
      <w:proofErr w:type="spellEnd"/>
      <w:r w:rsidRPr="003F33CC">
        <w:rPr>
          <w:lang w:val="en-US"/>
        </w:rPr>
        <w:t xml:space="preserve"> Marques, F. N., Nogueira, M. P., Guedes Pinto, L. F. and </w:t>
      </w:r>
      <w:proofErr w:type="spellStart"/>
      <w:r w:rsidRPr="003F33CC">
        <w:rPr>
          <w:lang w:val="en-US"/>
        </w:rPr>
        <w:t>Precioso</w:t>
      </w:r>
      <w:proofErr w:type="spellEnd"/>
      <w:r w:rsidRPr="003F33CC">
        <w:rPr>
          <w:lang w:val="en-US"/>
        </w:rPr>
        <w:t xml:space="preserve">, V. (2016), Sustainable bioproducts in Brazil: disputes and agreements on a common ground agenda for agriculture and nature protection. Biofuels, Bioproducts and Biorefining, </w:t>
      </w:r>
      <w:hyperlink r:id="rId21" w:history="1">
        <w:r w:rsidRPr="00F54EB4">
          <w:rPr>
            <w:rStyle w:val="Hyperlink"/>
            <w:lang w:val="en-US"/>
          </w:rPr>
          <w:t>https://doi.org/10.1002/bbb.1636</w:t>
        </w:r>
      </w:hyperlink>
    </w:p>
    <w:p w:rsidR="00051F6A" w:rsidRDefault="00051F6A" w:rsidP="00051F6A">
      <w:pPr>
        <w:rPr>
          <w:lang w:val="en-US"/>
        </w:rPr>
      </w:pPr>
      <w:proofErr w:type="spellStart"/>
      <w:r w:rsidRPr="003F33CC">
        <w:rPr>
          <w:lang w:val="en-US"/>
        </w:rPr>
        <w:t>Sparovek</w:t>
      </w:r>
      <w:proofErr w:type="spellEnd"/>
      <w:r w:rsidRPr="003F33CC">
        <w:rPr>
          <w:lang w:val="en-US"/>
        </w:rPr>
        <w:t xml:space="preserve">, G, </w:t>
      </w:r>
      <w:proofErr w:type="spellStart"/>
      <w:r w:rsidRPr="003F33CC">
        <w:rPr>
          <w:lang w:val="en-US"/>
        </w:rPr>
        <w:t>Guidotti</w:t>
      </w:r>
      <w:proofErr w:type="spellEnd"/>
      <w:r w:rsidRPr="003F33CC">
        <w:rPr>
          <w:lang w:val="en-US"/>
        </w:rPr>
        <w:t xml:space="preserve">, V, Pinto, LFG, Berndes, G, </w:t>
      </w:r>
      <w:proofErr w:type="spellStart"/>
      <w:r w:rsidRPr="003F33CC">
        <w:rPr>
          <w:lang w:val="en-US"/>
        </w:rPr>
        <w:t>Barretto</w:t>
      </w:r>
      <w:proofErr w:type="spellEnd"/>
      <w:r w:rsidRPr="003F33CC">
        <w:rPr>
          <w:lang w:val="en-US"/>
        </w:rPr>
        <w:t xml:space="preserve">, A and </w:t>
      </w:r>
      <w:proofErr w:type="spellStart"/>
      <w:r w:rsidRPr="003F33CC">
        <w:rPr>
          <w:lang w:val="en-US"/>
        </w:rPr>
        <w:t>Cerignoni</w:t>
      </w:r>
      <w:proofErr w:type="spellEnd"/>
      <w:r w:rsidRPr="003F33CC">
        <w:rPr>
          <w:lang w:val="en-US"/>
        </w:rPr>
        <w:t>, F (2018). Asymmetries of cat</w:t>
      </w:r>
      <w:r>
        <w:rPr>
          <w:lang w:val="en-US"/>
        </w:rPr>
        <w:t>tle and crop productivity and effi</w:t>
      </w:r>
      <w:r w:rsidRPr="003F33CC">
        <w:rPr>
          <w:lang w:val="en-US"/>
        </w:rPr>
        <w:t xml:space="preserve">ciency during Brazil ́s agricultural expansion from 1975 to 2006. Elem Sci </w:t>
      </w:r>
      <w:proofErr w:type="spellStart"/>
      <w:r w:rsidRPr="003F33CC">
        <w:rPr>
          <w:lang w:val="en-US"/>
        </w:rPr>
        <w:t>Anth</w:t>
      </w:r>
      <w:proofErr w:type="spellEnd"/>
      <w:r w:rsidRPr="003F33CC">
        <w:rPr>
          <w:lang w:val="en-US"/>
        </w:rPr>
        <w:t xml:space="preserve">, 6: 25. DOI: </w:t>
      </w:r>
      <w:hyperlink r:id="rId22" w:history="1">
        <w:r w:rsidRPr="00595334">
          <w:rPr>
            <w:rStyle w:val="Hyperlink"/>
            <w:lang w:val="en-US"/>
          </w:rPr>
          <w:t>https://doi.org/10.1525/elementa.187</w:t>
        </w:r>
      </w:hyperlink>
    </w:p>
    <w:p w:rsidR="00051F6A" w:rsidRDefault="00051F6A"/>
    <w:sectPr w:rsidR="00051F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6A"/>
    <w:rsid w:val="00051F6A"/>
    <w:rsid w:val="002153DB"/>
    <w:rsid w:val="00286504"/>
    <w:rsid w:val="00934699"/>
    <w:rsid w:val="00FB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9C42C"/>
  <w15:chartTrackingRefBased/>
  <w15:docId w15:val="{E80D60E6-A3E3-49E7-9DF7-8DD03C15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1F6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1F6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v-SE"/>
    </w:rPr>
  </w:style>
  <w:style w:type="character" w:styleId="Hyperlink">
    <w:name w:val="Hyperlink"/>
    <w:basedOn w:val="DefaultParagraphFont"/>
    <w:uiPriority w:val="99"/>
    <w:unhideWhenUsed/>
    <w:rsid w:val="00051F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landusepol.2016.06.022" TargetMode="External"/><Relationship Id="rId13" Type="http://schemas.openxmlformats.org/officeDocument/2006/relationships/hyperlink" Target="https://doi.org/10.1111/gcb.14011" TargetMode="External"/><Relationship Id="rId18" Type="http://schemas.openxmlformats.org/officeDocument/2006/relationships/hyperlink" Target="https://pubs.acs.org/doi/full/10.1021/es100782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i.org/10.1002/bbb.1636" TargetMode="External"/><Relationship Id="rId7" Type="http://schemas.openxmlformats.org/officeDocument/2006/relationships/hyperlink" Target="https://doi.org/10.1016/j.biombioe.2014.01.030" TargetMode="External"/><Relationship Id="rId12" Type="http://schemas.openxmlformats.org/officeDocument/2006/relationships/hyperlink" Target="https://doi.org/10.1016/j.landusepol.2017.07.014" TargetMode="External"/><Relationship Id="rId17" Type="http://schemas.openxmlformats.org/officeDocument/2006/relationships/hyperlink" Target="https://doi.org/10.1007/s11027-008-9164-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i.org/10.1002/bbb.31" TargetMode="External"/><Relationship Id="rId20" Type="http://schemas.openxmlformats.org/officeDocument/2006/relationships/hyperlink" Target="https://pubs.acs.org/doi/10.1021/acs.est.5b01300" TargetMode="External"/><Relationship Id="rId1" Type="http://schemas.openxmlformats.org/officeDocument/2006/relationships/styles" Target="styles.xml"/><Relationship Id="rId6" Type="http://schemas.openxmlformats.org/officeDocument/2006/relationships/hyperlink" Target="https://doi.org/10.1016/j.esd.2011.01.005" TargetMode="External"/><Relationship Id="rId11" Type="http://schemas.openxmlformats.org/officeDocument/2006/relationships/hyperlink" Target="http://www.ipea.gov.br/agencia/images/stories/PDFs/livros/livros/160812_livro_mudancas_codigo_florestal_brasileiro_cap5.pd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task43.ieabioenergy.com/wp-content/uploads/2017/06/IEA-Bioenergy-Task-43-TR2016-06.pdf" TargetMode="External"/><Relationship Id="rId15" Type="http://schemas.openxmlformats.org/officeDocument/2006/relationships/hyperlink" Target="https://doi.org/10.1002/bbb.22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i.org/10.1002/geo2.45" TargetMode="External"/><Relationship Id="rId19" Type="http://schemas.openxmlformats.org/officeDocument/2006/relationships/hyperlink" Target="https://doi.org/10.1016/j.envsci.2011.10.008" TargetMode="External"/><Relationship Id="rId4" Type="http://schemas.openxmlformats.org/officeDocument/2006/relationships/hyperlink" Target="https://doi.org/10.1111/gcb.12174" TargetMode="External"/><Relationship Id="rId9" Type="http://schemas.openxmlformats.org/officeDocument/2006/relationships/hyperlink" Target="http://iopscience.iop.org/article/10.1088/1748-9326/10/4/044002" TargetMode="External"/><Relationship Id="rId14" Type="http://schemas.openxmlformats.org/officeDocument/2006/relationships/hyperlink" Target="https://doi.org/10.1111/gcbb.12568" TargetMode="External"/><Relationship Id="rId22" Type="http://schemas.openxmlformats.org/officeDocument/2006/relationships/hyperlink" Target="https://doi.org/10.1525/elementa.1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1105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Wilde</dc:creator>
  <cp:keywords/>
  <dc:description/>
  <cp:lastModifiedBy>Johanna Wilde</cp:lastModifiedBy>
  <cp:revision>1</cp:revision>
  <dcterms:created xsi:type="dcterms:W3CDTF">2018-11-08T13:13:00Z</dcterms:created>
  <dcterms:modified xsi:type="dcterms:W3CDTF">2018-11-08T13:20:00Z</dcterms:modified>
</cp:coreProperties>
</file>