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CFC6B" w14:textId="77777777" w:rsidR="00B34A76" w:rsidRPr="0095054B" w:rsidRDefault="00B34A76" w:rsidP="00B34A76">
      <w:pPr>
        <w:rPr>
          <w:b/>
          <w:sz w:val="40"/>
          <w:szCs w:val="40"/>
        </w:rPr>
      </w:pPr>
      <w:bookmarkStart w:id="0" w:name="_GoBack"/>
      <w:bookmarkEnd w:id="0"/>
      <w:r w:rsidRPr="0095054B">
        <w:rPr>
          <w:b/>
          <w:sz w:val="40"/>
          <w:szCs w:val="40"/>
        </w:rPr>
        <w:t xml:space="preserve">Försäljningen av begagnade personbilar </w:t>
      </w:r>
      <w:r w:rsidR="00D8251C">
        <w:rPr>
          <w:b/>
          <w:sz w:val="40"/>
          <w:szCs w:val="40"/>
        </w:rPr>
        <w:t>ökade med 3,2</w:t>
      </w:r>
      <w:r w:rsidRPr="0095054B">
        <w:rPr>
          <w:b/>
          <w:sz w:val="40"/>
          <w:szCs w:val="40"/>
        </w:rPr>
        <w:t xml:space="preserve">% i </w:t>
      </w:r>
      <w:r w:rsidR="00D8251C">
        <w:rPr>
          <w:b/>
          <w:sz w:val="40"/>
          <w:szCs w:val="40"/>
        </w:rPr>
        <w:t>augusti</w:t>
      </w:r>
    </w:p>
    <w:p w14:paraId="745C83D6" w14:textId="77777777" w:rsidR="00B34A76" w:rsidRDefault="00B34A76" w:rsidP="00B34A76">
      <w:r>
        <w:t xml:space="preserve">Under </w:t>
      </w:r>
      <w:r w:rsidR="00D8251C">
        <w:t xml:space="preserve">augusti </w:t>
      </w:r>
      <w:r>
        <w:t xml:space="preserve">månad </w:t>
      </w:r>
      <w:r w:rsidR="00D8251C">
        <w:t>ökade</w:t>
      </w:r>
      <w:r>
        <w:t xml:space="preserve"> antalet sålda begagnade bilar till privat</w:t>
      </w:r>
      <w:r w:rsidR="00F71E90">
        <w:t>pe</w:t>
      </w:r>
      <w:r w:rsidR="00F668AE">
        <w:t>rso</w:t>
      </w:r>
      <w:r w:rsidR="00D8251C">
        <w:t>ner med 3,2</w:t>
      </w:r>
      <w:r>
        <w:t xml:space="preserve"> % jämfört med samma månad 2017. Räknat</w:t>
      </w:r>
      <w:r w:rsidR="007D706D">
        <w:t xml:space="preserve"> </w:t>
      </w:r>
      <w:r w:rsidR="00D8251C">
        <w:t>i antal bilar såldes det 105 380 bilar, vilket är 3 279 fler</w:t>
      </w:r>
      <w:r>
        <w:t xml:space="preserve"> begagnade bilar än i </w:t>
      </w:r>
      <w:r w:rsidR="00D8251C">
        <w:t>augusti</w:t>
      </w:r>
      <w:r>
        <w:t xml:space="preserve"> 2017, enligt fordonsauktionsföretaget BCA Vehicle Remarketing.</w:t>
      </w:r>
    </w:p>
    <w:p w14:paraId="1C3AA952" w14:textId="44AA8567" w:rsidR="00B34A76" w:rsidRPr="00435234" w:rsidRDefault="00D37E11" w:rsidP="005E3F9A">
      <w:pPr>
        <w:pStyle w:val="Default"/>
        <w:rPr>
          <w:rFonts w:cstheme="minorHAnsi"/>
          <w:color w:val="auto"/>
          <w:sz w:val="22"/>
          <w:szCs w:val="22"/>
        </w:rPr>
      </w:pPr>
      <w:r w:rsidRPr="00435234">
        <w:rPr>
          <w:color w:val="auto"/>
          <w:sz w:val="22"/>
          <w:szCs w:val="22"/>
        </w:rPr>
        <w:t>”</w:t>
      </w:r>
      <w:r w:rsidR="00652919" w:rsidRPr="00F65DA2">
        <w:rPr>
          <w:rFonts w:asciiTheme="minorHAnsi" w:hAnsiTheme="minorHAnsi" w:cstheme="minorHAnsi"/>
          <w:color w:val="auto"/>
          <w:sz w:val="22"/>
          <w:szCs w:val="22"/>
        </w:rPr>
        <w:t xml:space="preserve">Augusti månads utfall är en toppnotering för totalmarknaden av begagnade fordon </w:t>
      </w:r>
      <w:r w:rsidR="00F65DA2" w:rsidRPr="00F65DA2">
        <w:rPr>
          <w:rFonts w:asciiTheme="minorHAnsi" w:hAnsiTheme="minorHAnsi" w:cstheme="minorHAnsi"/>
          <w:color w:val="auto"/>
          <w:sz w:val="22"/>
          <w:szCs w:val="22"/>
          <w:shd w:val="clear" w:color="auto" w:fill="FFFFFF"/>
        </w:rPr>
        <w:t>till privatpersoner</w:t>
      </w:r>
      <w:r w:rsidR="00F65DA2" w:rsidRPr="00F65DA2">
        <w:rPr>
          <w:rFonts w:asciiTheme="minorHAnsi" w:hAnsiTheme="minorHAnsi" w:cstheme="minorHAnsi"/>
          <w:color w:val="auto"/>
          <w:sz w:val="22"/>
          <w:szCs w:val="22"/>
          <w:shd w:val="clear" w:color="auto" w:fill="FFFFFF"/>
        </w:rPr>
        <w:t xml:space="preserve"> </w:t>
      </w:r>
      <w:r w:rsidR="00652919" w:rsidRPr="00F65DA2">
        <w:rPr>
          <w:rFonts w:asciiTheme="minorHAnsi" w:hAnsiTheme="minorHAnsi" w:cstheme="minorHAnsi"/>
          <w:color w:val="auto"/>
          <w:sz w:val="22"/>
          <w:szCs w:val="22"/>
        </w:rPr>
        <w:t xml:space="preserve">med den högsta försäljningsvolymen under en augustimånad, samt högsta nivå </w:t>
      </w:r>
      <w:r w:rsidR="00435234" w:rsidRPr="00F65DA2">
        <w:rPr>
          <w:rFonts w:asciiTheme="minorHAnsi" w:hAnsiTheme="minorHAnsi" w:cstheme="minorHAnsi"/>
          <w:color w:val="auto"/>
          <w:sz w:val="22"/>
          <w:szCs w:val="22"/>
        </w:rPr>
        <w:t xml:space="preserve">för en enskild månad </w:t>
      </w:r>
      <w:r w:rsidR="008E3959" w:rsidRPr="00F65DA2">
        <w:rPr>
          <w:rFonts w:asciiTheme="minorHAnsi" w:hAnsiTheme="minorHAnsi" w:cstheme="minorHAnsi"/>
          <w:color w:val="auto"/>
          <w:sz w:val="22"/>
          <w:szCs w:val="22"/>
        </w:rPr>
        <w:t>sedan oktober 2015</w:t>
      </w:r>
      <w:r w:rsidR="00652919" w:rsidRPr="00F65DA2">
        <w:rPr>
          <w:color w:val="auto"/>
          <w:sz w:val="22"/>
          <w:szCs w:val="22"/>
        </w:rPr>
        <w:t xml:space="preserve"> </w:t>
      </w:r>
      <w:r w:rsidR="00DA10B5" w:rsidRPr="00435234">
        <w:rPr>
          <w:rFonts w:eastAsia="Times New Roman" w:cstheme="minorHAnsi"/>
          <w:color w:val="auto"/>
          <w:sz w:val="22"/>
          <w:szCs w:val="22"/>
          <w:lang w:eastAsia="sv-SE"/>
        </w:rPr>
        <w:t xml:space="preserve">” </w:t>
      </w:r>
      <w:r w:rsidR="00B34A76" w:rsidRPr="00435234">
        <w:rPr>
          <w:rFonts w:cstheme="minorHAnsi"/>
          <w:color w:val="auto"/>
          <w:sz w:val="22"/>
          <w:szCs w:val="22"/>
        </w:rPr>
        <w:t xml:space="preserve">säger Peo Siwertson </w:t>
      </w:r>
      <w:r w:rsidR="00C345B0" w:rsidRPr="00435234">
        <w:rPr>
          <w:rFonts w:cstheme="minorHAnsi"/>
          <w:color w:val="auto"/>
          <w:sz w:val="22"/>
          <w:szCs w:val="22"/>
        </w:rPr>
        <w:t>General Manager</w:t>
      </w:r>
      <w:r w:rsidR="00B34A76" w:rsidRPr="00435234">
        <w:rPr>
          <w:rFonts w:cstheme="minorHAnsi"/>
          <w:color w:val="auto"/>
          <w:sz w:val="22"/>
          <w:szCs w:val="22"/>
        </w:rPr>
        <w:t xml:space="preserve"> på fordonsauktionsföretaget BCA Vehicle Remarketing.”</w:t>
      </w:r>
    </w:p>
    <w:p w14:paraId="117E7CF1" w14:textId="77777777" w:rsidR="005E3F9A" w:rsidRPr="00F668AE" w:rsidRDefault="005E3F9A" w:rsidP="005E3F9A">
      <w:pPr>
        <w:pStyle w:val="Default"/>
        <w:rPr>
          <w:color w:val="FF0000"/>
        </w:rPr>
      </w:pPr>
    </w:p>
    <w:p w14:paraId="3C8BEE56" w14:textId="77777777" w:rsidR="00B34A76" w:rsidRPr="00B34A76" w:rsidRDefault="00B34A76" w:rsidP="00B34A76">
      <w:pPr>
        <w:rPr>
          <w:b/>
        </w:rPr>
      </w:pPr>
      <w:r w:rsidRPr="00B34A76">
        <w:rPr>
          <w:b/>
        </w:rPr>
        <w:t xml:space="preserve">Totalmarknaden </w:t>
      </w:r>
      <w:r w:rsidR="00D8251C">
        <w:rPr>
          <w:b/>
        </w:rPr>
        <w:t>ökade med 3,2</w:t>
      </w:r>
      <w:r w:rsidRPr="00B34A76">
        <w:rPr>
          <w:b/>
        </w:rPr>
        <w:t xml:space="preserve">% i </w:t>
      </w:r>
      <w:r w:rsidR="00D8251C">
        <w:rPr>
          <w:b/>
        </w:rPr>
        <w:t>augusti</w:t>
      </w:r>
    </w:p>
    <w:p w14:paraId="5F432957" w14:textId="77777777" w:rsidR="00B34A76" w:rsidRDefault="00B34A76" w:rsidP="00B34A76">
      <w:r>
        <w:t xml:space="preserve">Under </w:t>
      </w:r>
      <w:r w:rsidR="00D8251C">
        <w:t>augusti</w:t>
      </w:r>
      <w:r w:rsidR="00BB3322">
        <w:t xml:space="preserve"> månad sålde</w:t>
      </w:r>
      <w:r w:rsidR="00F71E90">
        <w:t xml:space="preserve">s det </w:t>
      </w:r>
      <w:r w:rsidR="00D8251C">
        <w:t>105 380</w:t>
      </w:r>
      <w:r>
        <w:t xml:space="preserve"> begagnade bilar till privatpers</w:t>
      </w:r>
      <w:r w:rsidR="005F59B4">
        <w:t xml:space="preserve">oner (fördelat på </w:t>
      </w:r>
      <w:r w:rsidR="00D8251C">
        <w:t>bilhandeln, 46 258</w:t>
      </w:r>
      <w:r w:rsidR="007D706D">
        <w:t xml:space="preserve"> bilar, privatmarknaden </w:t>
      </w:r>
      <w:r w:rsidR="00D8251C">
        <w:t>55 710</w:t>
      </w:r>
      <w:r w:rsidR="00CC6A04">
        <w:t xml:space="preserve"> oc</w:t>
      </w:r>
      <w:r w:rsidR="00F71E90">
        <w:t xml:space="preserve">h företag </w:t>
      </w:r>
      <w:r w:rsidR="00D8251C">
        <w:t>3 412</w:t>
      </w:r>
      <w:r>
        <w:t xml:space="preserve">), vilket är en </w:t>
      </w:r>
      <w:r w:rsidR="00D8251C">
        <w:t>ökning</w:t>
      </w:r>
      <w:r>
        <w:t xml:space="preserve"> med </w:t>
      </w:r>
      <w:r w:rsidR="00D8251C">
        <w:t>3,2</w:t>
      </w:r>
      <w:r w:rsidR="00F71E90">
        <w:t>%</w:t>
      </w:r>
      <w:r>
        <w:t xml:space="preserve"> jämfört med samma månad förra året.</w:t>
      </w:r>
    </w:p>
    <w:p w14:paraId="2E95CF1D" w14:textId="77777777" w:rsidR="00B34A76" w:rsidRPr="00B34A76" w:rsidRDefault="00D8251C" w:rsidP="00B34A76">
      <w:pPr>
        <w:rPr>
          <w:b/>
        </w:rPr>
      </w:pPr>
      <w:r>
        <w:rPr>
          <w:b/>
        </w:rPr>
        <w:t>Bilhandeln ökade med 6,6</w:t>
      </w:r>
      <w:r w:rsidR="00B34A76" w:rsidRPr="00B34A76">
        <w:rPr>
          <w:b/>
        </w:rPr>
        <w:t xml:space="preserve">% i </w:t>
      </w:r>
      <w:r>
        <w:rPr>
          <w:b/>
        </w:rPr>
        <w:t>augusti</w:t>
      </w:r>
    </w:p>
    <w:p w14:paraId="44376393" w14:textId="77777777" w:rsidR="00B34A76" w:rsidRPr="002877CC" w:rsidRDefault="005F59B4" w:rsidP="00B34A76">
      <w:pPr>
        <w:rPr>
          <w:rFonts w:ascii="Calibri" w:hAnsi="Calibri" w:cs="Calibri"/>
        </w:rPr>
      </w:pPr>
      <w:r>
        <w:t>Bilhandeln såld</w:t>
      </w:r>
      <w:r w:rsidR="00F71E90">
        <w:t xml:space="preserve">e totalt </w:t>
      </w:r>
      <w:r w:rsidR="00D8251C">
        <w:t>46 258</w:t>
      </w:r>
      <w:r w:rsidR="00B34A76">
        <w:t xml:space="preserve"> begagnade bilar till privatpersoner under </w:t>
      </w:r>
      <w:r w:rsidR="00D8251C">
        <w:t xml:space="preserve">augusti </w:t>
      </w:r>
      <w:r w:rsidR="00B34A76">
        <w:t>må</w:t>
      </w:r>
      <w:r w:rsidR="00CC6A04">
        <w:t xml:space="preserve">nad, vilket är en </w:t>
      </w:r>
      <w:r w:rsidR="00F668AE">
        <w:t>ökning</w:t>
      </w:r>
      <w:r w:rsidR="007D706D">
        <w:t xml:space="preserve"> med </w:t>
      </w:r>
      <w:r w:rsidR="00D8251C">
        <w:rPr>
          <w:rFonts w:ascii="Calibri" w:hAnsi="Calibri" w:cs="Calibri"/>
        </w:rPr>
        <w:t>6,6</w:t>
      </w:r>
      <w:r w:rsidRPr="002877CC">
        <w:rPr>
          <w:rFonts w:ascii="Calibri" w:hAnsi="Calibri" w:cs="Calibri"/>
        </w:rPr>
        <w:t>%</w:t>
      </w:r>
      <w:r w:rsidR="00B34A76" w:rsidRPr="002877CC">
        <w:rPr>
          <w:rFonts w:ascii="Calibri" w:hAnsi="Calibri" w:cs="Calibri"/>
        </w:rPr>
        <w:t xml:space="preserve"> jämfört med samma månad förra året.</w:t>
      </w:r>
    </w:p>
    <w:p w14:paraId="1BF3E8A7" w14:textId="4CB47772" w:rsidR="00B34A76" w:rsidRPr="002F6DF2" w:rsidRDefault="00082AB2" w:rsidP="00B34A76">
      <w:pPr>
        <w:rPr>
          <w:rFonts w:cstheme="minorHAnsi"/>
        </w:rPr>
      </w:pPr>
      <w:r w:rsidRPr="002F6DF2">
        <w:rPr>
          <w:rFonts w:cstheme="minorHAnsi"/>
        </w:rPr>
        <w:t>”</w:t>
      </w:r>
      <w:r w:rsidR="002F6DF2" w:rsidRPr="002F6DF2">
        <w:rPr>
          <w:rFonts w:cstheme="minorHAnsi"/>
        </w:rPr>
        <w:t>Även b</w:t>
      </w:r>
      <w:r w:rsidR="00586C2F" w:rsidRPr="002F6DF2">
        <w:rPr>
          <w:rFonts w:eastAsia="Times New Roman" w:cstheme="minorHAnsi"/>
          <w:lang w:eastAsia="sv-SE"/>
        </w:rPr>
        <w:t>ilh</w:t>
      </w:r>
      <w:r w:rsidR="00C13AC0" w:rsidRPr="002F6DF2">
        <w:rPr>
          <w:rFonts w:eastAsia="Times New Roman" w:cstheme="minorHAnsi"/>
          <w:lang w:eastAsia="sv-SE"/>
        </w:rPr>
        <w:t xml:space="preserve">andlarna </w:t>
      </w:r>
      <w:r w:rsidR="002F6DF2" w:rsidRPr="002F6DF2">
        <w:rPr>
          <w:rFonts w:eastAsia="Times New Roman" w:cstheme="minorHAnsi"/>
          <w:lang w:eastAsia="sv-SE"/>
        </w:rPr>
        <w:t xml:space="preserve">noterades med en </w:t>
      </w:r>
      <w:r w:rsidR="002F6DF2" w:rsidRPr="002F6DF2">
        <w:t>toppnotering för försäljning av begagnade fordon under en enskild månad</w:t>
      </w:r>
      <w:r w:rsidR="00586C2F" w:rsidRPr="002F6DF2">
        <w:rPr>
          <w:rFonts w:eastAsia="Times New Roman" w:cstheme="minorHAnsi"/>
          <w:lang w:eastAsia="sv-SE"/>
        </w:rPr>
        <w:t>.</w:t>
      </w:r>
      <w:r w:rsidR="00802192" w:rsidRPr="002F6DF2">
        <w:rPr>
          <w:rFonts w:cstheme="minorHAnsi"/>
        </w:rPr>
        <w:t xml:space="preserve">”, </w:t>
      </w:r>
      <w:r w:rsidR="005348BB" w:rsidRPr="002F6DF2">
        <w:rPr>
          <w:rFonts w:cstheme="minorHAnsi"/>
        </w:rPr>
        <w:t>säger Peo Siwertson.</w:t>
      </w:r>
    </w:p>
    <w:p w14:paraId="773117DF" w14:textId="77777777" w:rsidR="00B34A76" w:rsidRPr="00B34A76" w:rsidRDefault="00B34A76" w:rsidP="00B34A76">
      <w:pPr>
        <w:rPr>
          <w:b/>
        </w:rPr>
      </w:pPr>
      <w:r w:rsidRPr="00B34A76">
        <w:rPr>
          <w:b/>
        </w:rPr>
        <w:t xml:space="preserve">Privatmarknaden </w:t>
      </w:r>
      <w:r w:rsidR="00D8251C">
        <w:rPr>
          <w:b/>
        </w:rPr>
        <w:t>ökade med 0,4</w:t>
      </w:r>
      <w:r w:rsidRPr="00B34A76">
        <w:rPr>
          <w:b/>
        </w:rPr>
        <w:t xml:space="preserve">% i </w:t>
      </w:r>
      <w:r w:rsidR="00D8251C">
        <w:rPr>
          <w:b/>
        </w:rPr>
        <w:t>augusti</w:t>
      </w:r>
    </w:p>
    <w:p w14:paraId="316DB19C" w14:textId="77777777" w:rsidR="00B34A76" w:rsidRDefault="00D8251C" w:rsidP="00B34A76">
      <w:r>
        <w:t>55 710</w:t>
      </w:r>
      <w:r w:rsidR="00B34A76">
        <w:t xml:space="preserve"> bilar bytte ägare mellan privatpersoner i </w:t>
      </w:r>
      <w:r>
        <w:t xml:space="preserve">augusti </w:t>
      </w:r>
      <w:r w:rsidR="00B34A76">
        <w:t xml:space="preserve">månad, vilket är en </w:t>
      </w:r>
      <w:r>
        <w:t>ökning med 0,4</w:t>
      </w:r>
      <w:r w:rsidR="00B34A76">
        <w:t xml:space="preserve"> % jämfört med samma månad förra året.</w:t>
      </w:r>
    </w:p>
    <w:p w14:paraId="58438137" w14:textId="77777777" w:rsidR="00EF5617" w:rsidRDefault="00EF5617" w:rsidP="00B34A76"/>
    <w:p w14:paraId="30C10920" w14:textId="77777777" w:rsidR="00EF5617" w:rsidRDefault="00EF5617" w:rsidP="00B34A76"/>
    <w:p w14:paraId="7887EAE9" w14:textId="77777777" w:rsidR="00B34A76" w:rsidRDefault="00B34A76" w:rsidP="00B34A76">
      <w:r>
        <w:t>För ytterligare information kontakta:</w:t>
      </w:r>
    </w:p>
    <w:p w14:paraId="114BE821"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2814FAA7" w14:textId="77777777" w:rsidR="00327EB2" w:rsidRDefault="00327EB2" w:rsidP="00B34A76"/>
    <w:p w14:paraId="47E0A924" w14:textId="77777777" w:rsidR="00B34A76" w:rsidRDefault="00B34A76" w:rsidP="00B34A76">
      <w:r>
        <w:t>BCA skickar ut denna begagnade statistik varje månad. Statistiken är grundad på information från VROOM om ägarbyten som tillhandahålls av bilregistret.</w:t>
      </w:r>
    </w:p>
    <w:p w14:paraId="10C5A711"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NKoFAPRpCm4tAAAA"/>
  </w:docVars>
  <w:rsids>
    <w:rsidRoot w:val="00B34A76"/>
    <w:rsid w:val="00007060"/>
    <w:rsid w:val="00024839"/>
    <w:rsid w:val="000270D7"/>
    <w:rsid w:val="00082AB2"/>
    <w:rsid w:val="000A57FF"/>
    <w:rsid w:val="0014170F"/>
    <w:rsid w:val="001D14B0"/>
    <w:rsid w:val="002877CC"/>
    <w:rsid w:val="002F1A3D"/>
    <w:rsid w:val="002F6DF2"/>
    <w:rsid w:val="00327EB2"/>
    <w:rsid w:val="003671DC"/>
    <w:rsid w:val="003739AB"/>
    <w:rsid w:val="00435234"/>
    <w:rsid w:val="0043644B"/>
    <w:rsid w:val="004D01E2"/>
    <w:rsid w:val="00515E68"/>
    <w:rsid w:val="005304F8"/>
    <w:rsid w:val="005348BB"/>
    <w:rsid w:val="00586C2F"/>
    <w:rsid w:val="005E3F9A"/>
    <w:rsid w:val="005F42FA"/>
    <w:rsid w:val="005F59B4"/>
    <w:rsid w:val="00652919"/>
    <w:rsid w:val="006F0DFA"/>
    <w:rsid w:val="00770365"/>
    <w:rsid w:val="007D2FD9"/>
    <w:rsid w:val="007D706D"/>
    <w:rsid w:val="00802192"/>
    <w:rsid w:val="00866CD4"/>
    <w:rsid w:val="00892D43"/>
    <w:rsid w:val="008A56C2"/>
    <w:rsid w:val="008E3959"/>
    <w:rsid w:val="009049B5"/>
    <w:rsid w:val="0095054B"/>
    <w:rsid w:val="00A3349B"/>
    <w:rsid w:val="00A5011B"/>
    <w:rsid w:val="00A87741"/>
    <w:rsid w:val="00B32377"/>
    <w:rsid w:val="00B34A76"/>
    <w:rsid w:val="00BB3322"/>
    <w:rsid w:val="00C13AC0"/>
    <w:rsid w:val="00C33EFB"/>
    <w:rsid w:val="00C345B0"/>
    <w:rsid w:val="00C57CBC"/>
    <w:rsid w:val="00CA643C"/>
    <w:rsid w:val="00CC6A04"/>
    <w:rsid w:val="00D24BF3"/>
    <w:rsid w:val="00D37E11"/>
    <w:rsid w:val="00D52C2C"/>
    <w:rsid w:val="00D53018"/>
    <w:rsid w:val="00D8251C"/>
    <w:rsid w:val="00DA10B5"/>
    <w:rsid w:val="00DB29AF"/>
    <w:rsid w:val="00DE5C5B"/>
    <w:rsid w:val="00E936B0"/>
    <w:rsid w:val="00EB2FA0"/>
    <w:rsid w:val="00ED553F"/>
    <w:rsid w:val="00EF5617"/>
    <w:rsid w:val="00F4022F"/>
    <w:rsid w:val="00F65DA2"/>
    <w:rsid w:val="00F668AE"/>
    <w:rsid w:val="00F71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2FB5"/>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318</Words>
  <Characters>1688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5</cp:revision>
  <cp:lastPrinted>2018-03-02T07:37:00Z</cp:lastPrinted>
  <dcterms:created xsi:type="dcterms:W3CDTF">2018-09-03T07:49:00Z</dcterms:created>
  <dcterms:modified xsi:type="dcterms:W3CDTF">2018-09-03T11:25:00Z</dcterms:modified>
</cp:coreProperties>
</file>