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5E59" w14:textId="77777777" w:rsidR="00DE6873" w:rsidRPr="002104F6" w:rsidRDefault="00DE6873" w:rsidP="008D1E1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104F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85641E3" wp14:editId="502A7D7A">
            <wp:simplePos x="0" y="0"/>
            <wp:positionH relativeFrom="margin">
              <wp:posOffset>4567555</wp:posOffset>
            </wp:positionH>
            <wp:positionV relativeFrom="page">
              <wp:posOffset>314325</wp:posOffset>
            </wp:positionV>
            <wp:extent cx="1330325" cy="618490"/>
            <wp:effectExtent l="0" t="0" r="3175" b="0"/>
            <wp:wrapTight wrapText="bothSides">
              <wp:wrapPolygon edited="0">
                <wp:start x="0" y="0"/>
                <wp:lineTo x="0" y="20624"/>
                <wp:lineTo x="21342" y="20624"/>
                <wp:lineTo x="2134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04F6">
        <w:rPr>
          <w:rFonts w:ascii="Calibri" w:eastAsia="Times New Roman" w:hAnsi="Calibri" w:cs="Calibri"/>
        </w:rPr>
        <w:t>Freedesk AB</w:t>
      </w:r>
    </w:p>
    <w:p w14:paraId="65EB21CC" w14:textId="77777777" w:rsidR="00DE6873" w:rsidRPr="002104F6" w:rsidRDefault="00DE6873" w:rsidP="008D1E1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104F6">
        <w:rPr>
          <w:rFonts w:ascii="Calibri" w:eastAsia="Times New Roman" w:hAnsi="Calibri" w:cs="Calibri"/>
        </w:rPr>
        <w:t>559019-4261</w:t>
      </w:r>
    </w:p>
    <w:p w14:paraId="087C6D8F" w14:textId="77777777" w:rsidR="00DE6873" w:rsidRPr="006432AD" w:rsidRDefault="00FD3472" w:rsidP="008D1E10">
      <w:pPr>
        <w:tabs>
          <w:tab w:val="left" w:pos="1935"/>
        </w:tabs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 w:rsidRPr="002104F6">
        <w:rPr>
          <w:rFonts w:ascii="Calibri" w:eastAsia="Times New Roman" w:hAnsi="Calibri" w:cs="Calibri"/>
        </w:rPr>
        <w:t>2016-</w:t>
      </w:r>
      <w:r w:rsidR="006432AD" w:rsidRPr="002104F6">
        <w:rPr>
          <w:rFonts w:ascii="Calibri" w:eastAsia="Times New Roman" w:hAnsi="Calibri" w:cs="Calibri"/>
        </w:rPr>
        <w:t>10-31</w:t>
      </w:r>
      <w:r w:rsidR="00464235" w:rsidRPr="006432AD">
        <w:rPr>
          <w:rFonts w:ascii="Calibri" w:eastAsia="Times New Roman" w:hAnsi="Calibri" w:cs="Calibri"/>
          <w:sz w:val="20"/>
        </w:rPr>
        <w:tab/>
      </w:r>
    </w:p>
    <w:p w14:paraId="2883CC09" w14:textId="77777777" w:rsidR="00DE6873" w:rsidRDefault="00DE6873" w:rsidP="008D1E10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63373AE0" w14:textId="77777777" w:rsidR="002104F6" w:rsidRDefault="002104F6" w:rsidP="008D1E10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</w:rPr>
      </w:pPr>
    </w:p>
    <w:p w14:paraId="58DA99C3" w14:textId="77777777" w:rsidR="00464235" w:rsidRDefault="00E4176C" w:rsidP="008D1E10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sz w:val="32"/>
        </w:rPr>
        <w:t>Freedesk AB rapporterar från Orgatec-</w:t>
      </w:r>
      <w:r w:rsidR="00FD3472" w:rsidRPr="00FD3472">
        <w:rPr>
          <w:rFonts w:ascii="Calibri" w:eastAsia="Times New Roman" w:hAnsi="Calibri" w:cs="Calibri"/>
          <w:b/>
          <w:sz w:val="32"/>
        </w:rPr>
        <w:t>mässan i Köln</w:t>
      </w:r>
    </w:p>
    <w:p w14:paraId="5549A761" w14:textId="77777777" w:rsidR="00DE6873" w:rsidRDefault="00DE6873" w:rsidP="008D1E10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05A71067" w14:textId="77777777" w:rsidR="00E4176C" w:rsidRDefault="002104F6" w:rsidP="00FD3472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Style w:val="Betoning2"/>
          <w:rFonts w:eastAsia="Times New Roman" w:cs="Times New Roman"/>
        </w:rPr>
        <w:fldChar w:fldCharType="begin"/>
      </w:r>
      <w:r>
        <w:rPr>
          <w:rStyle w:val="Betoning2"/>
          <w:rFonts w:eastAsia="Times New Roman" w:cs="Times New Roman"/>
        </w:rPr>
        <w:instrText xml:space="preserve"> HYPERLINK "http://www.thefreedesk.se/" \t "_blank" </w:instrText>
      </w:r>
      <w:r>
        <w:rPr>
          <w:rStyle w:val="Betoning2"/>
          <w:rFonts w:eastAsia="Times New Roman" w:cs="Times New Roman"/>
        </w:rPr>
      </w:r>
      <w:r>
        <w:rPr>
          <w:rStyle w:val="Betoning2"/>
          <w:rFonts w:eastAsia="Times New Roman" w:cs="Times New Roman"/>
        </w:rPr>
        <w:fldChar w:fldCharType="separate"/>
      </w:r>
      <w:r>
        <w:rPr>
          <w:rStyle w:val="Hyperlnk"/>
          <w:rFonts w:eastAsia="Times New Roman" w:cs="Times New Roman"/>
          <w:b/>
          <w:bCs/>
        </w:rPr>
        <w:t xml:space="preserve">​Freedesk </w:t>
      </w:r>
      <w:r>
        <w:rPr>
          <w:rStyle w:val="Betoning2"/>
          <w:rFonts w:eastAsia="Times New Roman" w:cs="Times New Roman"/>
        </w:rPr>
        <w:fldChar w:fldCharType="end"/>
      </w:r>
      <w:r>
        <w:rPr>
          <w:rStyle w:val="Betoning2"/>
          <w:rFonts w:eastAsia="Times New Roman" w:cs="Times New Roman"/>
        </w:rPr>
        <w:t xml:space="preserve">AB (”Freedesk”) har just avslutat deltagandet på </w:t>
      </w:r>
      <w:r>
        <w:rPr>
          <w:rStyle w:val="Betoning2"/>
          <w:rFonts w:eastAsia="Times New Roman" w:cs="Times New Roman"/>
        </w:rPr>
        <w:fldChar w:fldCharType="begin"/>
      </w:r>
      <w:r>
        <w:rPr>
          <w:rStyle w:val="Betoning2"/>
          <w:rFonts w:eastAsia="Times New Roman" w:cs="Times New Roman"/>
        </w:rPr>
        <w:instrText xml:space="preserve"> HYPERLINK "http://www.orgatec.com/ORGATEC/index-2.php" \t "_blank" </w:instrText>
      </w:r>
      <w:r>
        <w:rPr>
          <w:rStyle w:val="Betoning2"/>
          <w:rFonts w:eastAsia="Times New Roman" w:cs="Times New Roman"/>
        </w:rPr>
      </w:r>
      <w:r>
        <w:rPr>
          <w:rStyle w:val="Betoning2"/>
          <w:rFonts w:eastAsia="Times New Roman" w:cs="Times New Roman"/>
        </w:rPr>
        <w:fldChar w:fldCharType="separate"/>
      </w:r>
      <w:r>
        <w:rPr>
          <w:rStyle w:val="Hyperlnk"/>
          <w:rFonts w:eastAsia="Times New Roman" w:cs="Times New Roman"/>
          <w:b/>
          <w:bCs/>
        </w:rPr>
        <w:t>​Orgatec</w:t>
      </w:r>
      <w:r>
        <w:rPr>
          <w:rStyle w:val="Betoning2"/>
          <w:rFonts w:eastAsia="Times New Roman" w:cs="Times New Roman"/>
        </w:rPr>
        <w:fldChar w:fldCharType="end"/>
      </w:r>
      <w:r>
        <w:rPr>
          <w:rStyle w:val="Betoning2"/>
          <w:rFonts w:eastAsia="Times New Roman" w:cs="Times New Roman"/>
        </w:rPr>
        <w:t>, en internationell kontorsmässa i Köln, Tyskland. Mässan har hittills för bolaget bland annat inneburit en produktlansering och erhållande av en startorder från England. Orgatec-mässan pågick till och med den 29 oktober 2016.</w:t>
      </w:r>
    </w:p>
    <w:p w14:paraId="752D02ED" w14:textId="77777777" w:rsidR="002104F6" w:rsidRDefault="002104F6" w:rsidP="00FD347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</w:rPr>
      </w:pPr>
    </w:p>
    <w:p w14:paraId="5AD63130" w14:textId="77777777" w:rsidR="00E4176C" w:rsidRPr="00E4176C" w:rsidRDefault="00E4176C" w:rsidP="00FD347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</w:rPr>
      </w:pPr>
      <w:r w:rsidRPr="00E4176C">
        <w:rPr>
          <w:rFonts w:ascii="Calibri" w:eastAsia="Times New Roman" w:hAnsi="Calibri" w:cs="Calibri"/>
          <w:b/>
          <w:sz w:val="20"/>
        </w:rPr>
        <w:t>Lansering av ”Personal Space”</w:t>
      </w:r>
    </w:p>
    <w:p w14:paraId="6629D846" w14:textId="77777777" w:rsidR="005C1CA1" w:rsidRDefault="00FD3472" w:rsidP="00FD3472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 xml:space="preserve">På </w:t>
      </w:r>
      <w:r w:rsidR="00CA2C13">
        <w:rPr>
          <w:rFonts w:ascii="Calibri" w:eastAsia="Times New Roman" w:hAnsi="Calibri" w:cs="Calibri"/>
          <w:sz w:val="20"/>
        </w:rPr>
        <w:t>Orgatec</w:t>
      </w:r>
      <w:r>
        <w:rPr>
          <w:rFonts w:ascii="Calibri" w:eastAsia="Times New Roman" w:hAnsi="Calibri" w:cs="Calibri"/>
          <w:sz w:val="20"/>
        </w:rPr>
        <w:t xml:space="preserve"> har </w:t>
      </w:r>
      <w:r w:rsidR="00CA2C13">
        <w:rPr>
          <w:rFonts w:ascii="Calibri" w:eastAsia="Times New Roman" w:hAnsi="Calibri" w:cs="Calibri"/>
          <w:sz w:val="20"/>
        </w:rPr>
        <w:t>Freedesk</w:t>
      </w:r>
      <w:r>
        <w:rPr>
          <w:rFonts w:ascii="Calibri" w:eastAsia="Times New Roman" w:hAnsi="Calibri" w:cs="Calibri"/>
          <w:sz w:val="20"/>
        </w:rPr>
        <w:t xml:space="preserve"> lanserat den senaste produkten ”Personal Space”, vilken är en avskärmning</w:t>
      </w:r>
      <w:r w:rsidR="0032230E">
        <w:rPr>
          <w:rFonts w:ascii="Calibri" w:eastAsia="Times New Roman" w:hAnsi="Calibri" w:cs="Calibri"/>
          <w:sz w:val="20"/>
        </w:rPr>
        <w:t>sprodukt att ställa på bordet,</w:t>
      </w:r>
      <w:r>
        <w:rPr>
          <w:rFonts w:ascii="Calibri" w:eastAsia="Times New Roman" w:hAnsi="Calibri" w:cs="Calibri"/>
          <w:sz w:val="20"/>
        </w:rPr>
        <w:t xml:space="preserve"> avsedd för skolor och kontor. Produkten har redan rönt stor uppmärksamhet och Affordance, en fransk återförsäljare och distributör baserad i Paris, Frankrike, har valt att presentera ”Personal Space” på Expo-Protection-mässan i Paris den 7-9 november 2016. Affordance har sedan tidigare beställt Freedesks ståbord ”Desk Riser”, </w:t>
      </w:r>
      <w:r w:rsidR="0032230E">
        <w:rPr>
          <w:rFonts w:ascii="Calibri" w:eastAsia="Times New Roman" w:hAnsi="Calibri" w:cs="Calibri"/>
          <w:sz w:val="20"/>
        </w:rPr>
        <w:t>som</w:t>
      </w:r>
      <w:r>
        <w:rPr>
          <w:rFonts w:ascii="Calibri" w:eastAsia="Times New Roman" w:hAnsi="Calibri" w:cs="Calibri"/>
          <w:sz w:val="20"/>
        </w:rPr>
        <w:t xml:space="preserve"> också kommer att presenteras på mässan</w:t>
      </w:r>
      <w:r w:rsidR="0032230E">
        <w:rPr>
          <w:rFonts w:ascii="Calibri" w:eastAsia="Times New Roman" w:hAnsi="Calibri" w:cs="Calibri"/>
          <w:sz w:val="20"/>
        </w:rPr>
        <w:t xml:space="preserve"> i Paris</w:t>
      </w:r>
      <w:r>
        <w:rPr>
          <w:rFonts w:ascii="Calibri" w:eastAsia="Times New Roman" w:hAnsi="Calibri" w:cs="Calibri"/>
          <w:sz w:val="20"/>
        </w:rPr>
        <w:t>.</w:t>
      </w:r>
    </w:p>
    <w:p w14:paraId="6E5AED76" w14:textId="77777777" w:rsidR="00FD3472" w:rsidRDefault="00FD3472" w:rsidP="00FD3472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3154C79F" w14:textId="77777777" w:rsidR="00E4176C" w:rsidRPr="00E4176C" w:rsidRDefault="00004842" w:rsidP="00FD347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lang w:val="en-GB"/>
        </w:rPr>
      </w:pPr>
      <w:r>
        <w:rPr>
          <w:rFonts w:ascii="Calibri" w:eastAsia="Times New Roman" w:hAnsi="Calibri" w:cs="Calibri"/>
          <w:b/>
          <w:sz w:val="20"/>
          <w:lang w:val="en-GB"/>
        </w:rPr>
        <w:t xml:space="preserve">Order </w:t>
      </w:r>
      <w:proofErr w:type="spellStart"/>
      <w:r>
        <w:rPr>
          <w:rFonts w:ascii="Calibri" w:eastAsia="Times New Roman" w:hAnsi="Calibri" w:cs="Calibri"/>
          <w:b/>
          <w:sz w:val="20"/>
          <w:lang w:val="en-GB"/>
        </w:rPr>
        <w:t>från</w:t>
      </w:r>
      <w:proofErr w:type="spellEnd"/>
      <w:r>
        <w:rPr>
          <w:rFonts w:ascii="Calibri" w:eastAsia="Times New Roman" w:hAnsi="Calibri" w:cs="Calibri"/>
          <w:b/>
          <w:sz w:val="20"/>
          <w:lang w:val="en-GB"/>
        </w:rPr>
        <w:t xml:space="preserve"> </w:t>
      </w:r>
      <w:r w:rsidR="00E4176C" w:rsidRPr="00E4176C">
        <w:rPr>
          <w:rFonts w:ascii="Calibri" w:eastAsia="Times New Roman" w:hAnsi="Calibri" w:cs="Calibri"/>
          <w:b/>
          <w:sz w:val="20"/>
          <w:lang w:val="en-GB"/>
        </w:rPr>
        <w:t>Sit-Stand Trading Limited</w:t>
      </w:r>
    </w:p>
    <w:p w14:paraId="1C7AED10" w14:textId="77777777" w:rsidR="00FD3472" w:rsidRPr="005C1CA1" w:rsidRDefault="00436393" w:rsidP="00FD3472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Mässor som Orgatec-mässan är bra tillfällen att knyta kontakter och sprida budskapet o</w:t>
      </w:r>
      <w:r w:rsidR="00E179F7">
        <w:rPr>
          <w:rFonts w:ascii="Calibri" w:eastAsia="Times New Roman" w:hAnsi="Calibri" w:cs="Calibri"/>
          <w:sz w:val="20"/>
        </w:rPr>
        <w:t>m befintliga och nya produkter men m</w:t>
      </w:r>
      <w:r>
        <w:rPr>
          <w:rFonts w:ascii="Calibri" w:eastAsia="Times New Roman" w:hAnsi="Calibri" w:cs="Calibri"/>
          <w:sz w:val="20"/>
        </w:rPr>
        <w:t xml:space="preserve">ässor brukar inte leda till avtalsingång på plats. </w:t>
      </w:r>
      <w:r w:rsidR="00E4176C">
        <w:rPr>
          <w:rFonts w:ascii="Calibri" w:eastAsia="Times New Roman" w:hAnsi="Calibri" w:cs="Calibri"/>
          <w:sz w:val="20"/>
        </w:rPr>
        <w:t xml:space="preserve">På mässan har Freedesk </w:t>
      </w:r>
      <w:r>
        <w:rPr>
          <w:rFonts w:ascii="Calibri" w:eastAsia="Times New Roman" w:hAnsi="Calibri" w:cs="Calibri"/>
          <w:sz w:val="20"/>
        </w:rPr>
        <w:t xml:space="preserve">dock </w:t>
      </w:r>
      <w:r w:rsidR="00E4176C">
        <w:rPr>
          <w:rFonts w:ascii="Calibri" w:eastAsia="Times New Roman" w:hAnsi="Calibri" w:cs="Calibri"/>
          <w:sz w:val="20"/>
        </w:rPr>
        <w:t xml:space="preserve">haft glädjen att ta emot en startorder om 200 ”Desk Riser” från </w:t>
      </w:r>
      <w:r w:rsidR="00FD3472" w:rsidRPr="00FD3472">
        <w:rPr>
          <w:rFonts w:ascii="Calibri" w:eastAsia="Times New Roman" w:hAnsi="Calibri" w:cs="Calibri"/>
          <w:sz w:val="20"/>
        </w:rPr>
        <w:t>den en</w:t>
      </w:r>
      <w:r w:rsidR="00E4176C">
        <w:rPr>
          <w:rFonts w:ascii="Calibri" w:eastAsia="Times New Roman" w:hAnsi="Calibri" w:cs="Calibri"/>
          <w:sz w:val="20"/>
        </w:rPr>
        <w:t>gelska distributören Sit-Stand T</w:t>
      </w:r>
      <w:r w:rsidR="00FD3472" w:rsidRPr="00FD3472">
        <w:rPr>
          <w:rFonts w:ascii="Calibri" w:eastAsia="Times New Roman" w:hAnsi="Calibri" w:cs="Calibri"/>
          <w:sz w:val="20"/>
        </w:rPr>
        <w:t xml:space="preserve">rading </w:t>
      </w:r>
      <w:r w:rsidR="00E4176C">
        <w:rPr>
          <w:rFonts w:ascii="Calibri" w:eastAsia="Times New Roman" w:hAnsi="Calibri" w:cs="Calibri"/>
          <w:sz w:val="20"/>
        </w:rPr>
        <w:t xml:space="preserve">Limited. </w:t>
      </w:r>
      <w:r w:rsidR="00B725C6" w:rsidRPr="00473393">
        <w:rPr>
          <w:rFonts w:ascii="Calibri" w:eastAsia="Times New Roman" w:hAnsi="Calibri" w:cs="Calibri"/>
          <w:sz w:val="20"/>
        </w:rPr>
        <w:t xml:space="preserve">Sit-Stand Limited är en ledande </w:t>
      </w:r>
      <w:r w:rsidR="007C3A8B" w:rsidRPr="00473393">
        <w:rPr>
          <w:rFonts w:ascii="Calibri" w:eastAsia="Times New Roman" w:hAnsi="Calibri" w:cs="Calibri"/>
          <w:sz w:val="20"/>
        </w:rPr>
        <w:t>aktör</w:t>
      </w:r>
      <w:r w:rsidR="00473393">
        <w:rPr>
          <w:rFonts w:ascii="Calibri" w:eastAsia="Times New Roman" w:hAnsi="Calibri" w:cs="Calibri"/>
          <w:sz w:val="20"/>
        </w:rPr>
        <w:t xml:space="preserve"> inom stålösningar i England</w:t>
      </w:r>
      <w:r w:rsidR="00B725C6" w:rsidRPr="00473393">
        <w:rPr>
          <w:rFonts w:ascii="Calibri" w:eastAsia="Times New Roman" w:hAnsi="Calibri" w:cs="Calibri"/>
          <w:sz w:val="20"/>
        </w:rPr>
        <w:t xml:space="preserve"> och drivs av </w:t>
      </w:r>
      <w:r w:rsidR="00FD3472" w:rsidRPr="00473393">
        <w:rPr>
          <w:rFonts w:ascii="Calibri" w:eastAsia="Times New Roman" w:hAnsi="Calibri" w:cs="Calibri"/>
          <w:sz w:val="20"/>
        </w:rPr>
        <w:t>Gavin Bradley</w:t>
      </w:r>
      <w:r w:rsidR="00B725C6" w:rsidRPr="00473393">
        <w:rPr>
          <w:rFonts w:ascii="Calibri" w:eastAsia="Times New Roman" w:hAnsi="Calibri" w:cs="Calibri"/>
          <w:sz w:val="20"/>
        </w:rPr>
        <w:t xml:space="preserve">, </w:t>
      </w:r>
      <w:r w:rsidR="00004842" w:rsidRPr="00473393">
        <w:rPr>
          <w:rFonts w:ascii="Calibri" w:eastAsia="Times New Roman" w:hAnsi="Calibri" w:cs="Calibri"/>
          <w:sz w:val="20"/>
        </w:rPr>
        <w:t xml:space="preserve">en </w:t>
      </w:r>
      <w:r w:rsidR="00004842">
        <w:rPr>
          <w:rFonts w:ascii="Calibri" w:eastAsia="Times New Roman" w:hAnsi="Calibri" w:cs="Calibri"/>
          <w:sz w:val="20"/>
        </w:rPr>
        <w:t>internationellt</w:t>
      </w:r>
      <w:r w:rsidR="00FD3472" w:rsidRPr="00473393">
        <w:rPr>
          <w:rFonts w:ascii="Calibri" w:eastAsia="Times New Roman" w:hAnsi="Calibri" w:cs="Calibri"/>
          <w:sz w:val="20"/>
        </w:rPr>
        <w:t xml:space="preserve"> anlitad föredragshållare </w:t>
      </w:r>
      <w:r w:rsidR="00E4176C" w:rsidRPr="00473393">
        <w:rPr>
          <w:rFonts w:ascii="Calibri" w:eastAsia="Times New Roman" w:hAnsi="Calibri" w:cs="Calibri"/>
          <w:sz w:val="20"/>
        </w:rPr>
        <w:t>inom konceptet ”</w:t>
      </w:r>
      <w:proofErr w:type="spellStart"/>
      <w:r w:rsidR="00E4176C" w:rsidRPr="00473393">
        <w:rPr>
          <w:rFonts w:ascii="Calibri" w:eastAsia="Times New Roman" w:hAnsi="Calibri" w:cs="Calibri"/>
          <w:sz w:val="20"/>
        </w:rPr>
        <w:t>active</w:t>
      </w:r>
      <w:proofErr w:type="spellEnd"/>
      <w:r w:rsidR="00E4176C" w:rsidRPr="00473393">
        <w:rPr>
          <w:rFonts w:ascii="Calibri" w:eastAsia="Times New Roman" w:hAnsi="Calibri" w:cs="Calibri"/>
          <w:sz w:val="20"/>
        </w:rPr>
        <w:t xml:space="preserve"> </w:t>
      </w:r>
      <w:proofErr w:type="spellStart"/>
      <w:r w:rsidR="00E4176C" w:rsidRPr="00473393">
        <w:rPr>
          <w:rFonts w:ascii="Calibri" w:eastAsia="Times New Roman" w:hAnsi="Calibri" w:cs="Calibri"/>
          <w:sz w:val="20"/>
        </w:rPr>
        <w:t>working</w:t>
      </w:r>
      <w:proofErr w:type="spellEnd"/>
      <w:r w:rsidR="00E4176C" w:rsidRPr="00473393">
        <w:rPr>
          <w:rFonts w:ascii="Calibri" w:eastAsia="Times New Roman" w:hAnsi="Calibri" w:cs="Calibri"/>
          <w:sz w:val="20"/>
        </w:rPr>
        <w:t>”</w:t>
      </w:r>
      <w:r w:rsidR="00473393">
        <w:rPr>
          <w:rFonts w:ascii="Calibri" w:eastAsia="Times New Roman" w:hAnsi="Calibri" w:cs="Calibri"/>
          <w:sz w:val="20"/>
        </w:rPr>
        <w:t>. Bradley</w:t>
      </w:r>
      <w:r w:rsidR="00E4176C" w:rsidRPr="00473393">
        <w:rPr>
          <w:rFonts w:ascii="Calibri" w:eastAsia="Times New Roman" w:hAnsi="Calibri" w:cs="Calibri"/>
          <w:sz w:val="20"/>
        </w:rPr>
        <w:t xml:space="preserve"> </w:t>
      </w:r>
      <w:r w:rsidR="00473393">
        <w:rPr>
          <w:rFonts w:ascii="Calibri" w:eastAsia="Times New Roman" w:hAnsi="Calibri" w:cs="Calibri"/>
          <w:sz w:val="20"/>
        </w:rPr>
        <w:t xml:space="preserve">är </w:t>
      </w:r>
      <w:r w:rsidR="00E4176C" w:rsidRPr="00473393">
        <w:rPr>
          <w:rFonts w:ascii="Calibri" w:eastAsia="Times New Roman" w:hAnsi="Calibri" w:cs="Calibri"/>
          <w:sz w:val="20"/>
        </w:rPr>
        <w:t xml:space="preserve">således en viktig </w:t>
      </w:r>
      <w:proofErr w:type="spellStart"/>
      <w:r w:rsidR="00E4176C" w:rsidRPr="00473393">
        <w:rPr>
          <w:rFonts w:ascii="Calibri" w:eastAsia="Times New Roman" w:hAnsi="Calibri" w:cs="Calibri"/>
          <w:sz w:val="20"/>
        </w:rPr>
        <w:t>Key</w:t>
      </w:r>
      <w:proofErr w:type="spellEnd"/>
      <w:r w:rsidR="00E4176C" w:rsidRPr="00473393">
        <w:rPr>
          <w:rFonts w:ascii="Calibri" w:eastAsia="Times New Roman" w:hAnsi="Calibri" w:cs="Calibri"/>
          <w:sz w:val="20"/>
        </w:rPr>
        <w:t xml:space="preserve"> Opinion </w:t>
      </w:r>
      <w:proofErr w:type="spellStart"/>
      <w:r w:rsidR="00E4176C" w:rsidRPr="00473393">
        <w:rPr>
          <w:rFonts w:ascii="Calibri" w:eastAsia="Times New Roman" w:hAnsi="Calibri" w:cs="Calibri"/>
          <w:sz w:val="20"/>
        </w:rPr>
        <w:t>Leader</w:t>
      </w:r>
      <w:proofErr w:type="spellEnd"/>
      <w:r w:rsidR="00E179F7">
        <w:rPr>
          <w:rFonts w:ascii="Calibri" w:eastAsia="Times New Roman" w:hAnsi="Calibri" w:cs="Calibri"/>
          <w:sz w:val="20"/>
        </w:rPr>
        <w:t xml:space="preserve"> inom branschen</w:t>
      </w:r>
      <w:r w:rsidR="00E4176C" w:rsidRPr="00473393">
        <w:rPr>
          <w:rFonts w:ascii="Calibri" w:eastAsia="Times New Roman" w:hAnsi="Calibri" w:cs="Calibri"/>
          <w:sz w:val="20"/>
        </w:rPr>
        <w:t>.</w:t>
      </w:r>
    </w:p>
    <w:p w14:paraId="32E55189" w14:textId="77777777" w:rsidR="0032230E" w:rsidRDefault="0032230E" w:rsidP="00FD3472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2275BCA1" w14:textId="77777777" w:rsidR="00CA2C13" w:rsidRPr="00CA2C13" w:rsidRDefault="0032230E" w:rsidP="00FD347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</w:rPr>
      </w:pPr>
      <w:r>
        <w:rPr>
          <w:rFonts w:ascii="Calibri" w:eastAsia="Times New Roman" w:hAnsi="Calibri" w:cs="Calibri"/>
          <w:b/>
          <w:sz w:val="20"/>
        </w:rPr>
        <w:t>Etablering av nä</w:t>
      </w:r>
      <w:r w:rsidR="00CA2C13" w:rsidRPr="00CA2C13">
        <w:rPr>
          <w:rFonts w:ascii="Calibri" w:eastAsia="Times New Roman" w:hAnsi="Calibri" w:cs="Calibri"/>
          <w:b/>
          <w:sz w:val="20"/>
        </w:rPr>
        <w:t>tverk</w:t>
      </w:r>
    </w:p>
    <w:p w14:paraId="19D22762" w14:textId="77777777" w:rsidR="0032230E" w:rsidRDefault="00CA2C13" w:rsidP="0032230E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 xml:space="preserve">Hittills under Orgatec har Freedesk haft möjlighet att etablera nya kontakter med återförsäljare och distributörer världen över – många av dem marknadsledande i sina respektive länder. </w:t>
      </w:r>
      <w:r w:rsidR="0032230E" w:rsidRPr="00FD3472">
        <w:rPr>
          <w:rFonts w:ascii="Calibri" w:eastAsia="Times New Roman" w:hAnsi="Calibri" w:cs="Calibri"/>
          <w:sz w:val="20"/>
        </w:rPr>
        <w:t xml:space="preserve">Med dessa kontakter utökar Freedesk sitt internationella nätverk av återförsäljare och distributörer som försäljningskanaler för både befintliga och kommande produkter. </w:t>
      </w:r>
      <w:r>
        <w:rPr>
          <w:rFonts w:ascii="Calibri" w:eastAsia="Times New Roman" w:hAnsi="Calibri" w:cs="Calibri"/>
          <w:sz w:val="20"/>
        </w:rPr>
        <w:t xml:space="preserve">Det är bolagets bedömning att den generella uppfattningen är </w:t>
      </w:r>
      <w:r w:rsidR="00004842">
        <w:rPr>
          <w:rFonts w:ascii="Calibri" w:eastAsia="Times New Roman" w:hAnsi="Calibri" w:cs="Calibri"/>
          <w:sz w:val="20"/>
        </w:rPr>
        <w:t>att Freedesk</w:t>
      </w:r>
      <w:r w:rsidRPr="00FD3472">
        <w:rPr>
          <w:rFonts w:ascii="Calibri" w:eastAsia="Times New Roman" w:hAnsi="Calibri" w:cs="Calibri"/>
          <w:sz w:val="20"/>
        </w:rPr>
        <w:t xml:space="preserve"> ”Desk Riser” och ”Personal Space” är </w:t>
      </w:r>
      <w:r>
        <w:rPr>
          <w:rFonts w:ascii="Calibri" w:eastAsia="Times New Roman" w:hAnsi="Calibri" w:cs="Calibri"/>
          <w:sz w:val="20"/>
        </w:rPr>
        <w:t>nytänkande lösningar på marknaden</w:t>
      </w:r>
      <w:r w:rsidRPr="00FD3472">
        <w:rPr>
          <w:rFonts w:ascii="Calibri" w:eastAsia="Times New Roman" w:hAnsi="Calibri" w:cs="Calibri"/>
          <w:sz w:val="20"/>
        </w:rPr>
        <w:t xml:space="preserve"> och</w:t>
      </w:r>
      <w:r>
        <w:rPr>
          <w:rFonts w:ascii="Calibri" w:eastAsia="Times New Roman" w:hAnsi="Calibri" w:cs="Calibri"/>
          <w:sz w:val="20"/>
        </w:rPr>
        <w:t xml:space="preserve"> att bolaget</w:t>
      </w:r>
      <w:r w:rsidRPr="00FD3472">
        <w:rPr>
          <w:rFonts w:ascii="Calibri" w:eastAsia="Times New Roman" w:hAnsi="Calibri" w:cs="Calibri"/>
          <w:sz w:val="20"/>
        </w:rPr>
        <w:t xml:space="preserve"> </w:t>
      </w:r>
      <w:r>
        <w:rPr>
          <w:rFonts w:ascii="Calibri" w:eastAsia="Times New Roman" w:hAnsi="Calibri" w:cs="Calibri"/>
          <w:sz w:val="20"/>
        </w:rPr>
        <w:t>ges</w:t>
      </w:r>
      <w:r w:rsidRPr="00FD3472">
        <w:rPr>
          <w:rFonts w:ascii="Calibri" w:eastAsia="Times New Roman" w:hAnsi="Calibri" w:cs="Calibri"/>
          <w:sz w:val="20"/>
        </w:rPr>
        <w:t xml:space="preserve"> mycket uppskattning för den tydliga satsning som görs på varumärket.</w:t>
      </w:r>
      <w:r w:rsidR="0032230E" w:rsidRPr="00FD3472">
        <w:rPr>
          <w:rFonts w:ascii="Calibri" w:eastAsia="Times New Roman" w:hAnsi="Calibri" w:cs="Calibri"/>
          <w:sz w:val="20"/>
        </w:rPr>
        <w:t xml:space="preserve"> </w:t>
      </w:r>
    </w:p>
    <w:p w14:paraId="2E3DAB9A" w14:textId="77777777" w:rsidR="0032230E" w:rsidRDefault="0032230E" w:rsidP="0032230E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0EECF3FD" w14:textId="77777777" w:rsidR="0032230E" w:rsidRPr="00FD3472" w:rsidRDefault="00473393" w:rsidP="0032230E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Utöver ordern som lagt</w:t>
      </w:r>
      <w:r w:rsidR="00CB4EB0">
        <w:rPr>
          <w:rFonts w:ascii="Calibri" w:eastAsia="Times New Roman" w:hAnsi="Calibri" w:cs="Calibri"/>
          <w:sz w:val="20"/>
        </w:rPr>
        <w:t xml:space="preserve">s </w:t>
      </w:r>
      <w:r w:rsidR="00CB4EB0" w:rsidRPr="00F9012B">
        <w:rPr>
          <w:rFonts w:ascii="Calibri" w:eastAsia="Times New Roman" w:hAnsi="Calibri" w:cs="Calibri"/>
          <w:sz w:val="20"/>
        </w:rPr>
        <w:t>redan på mäss</w:t>
      </w:r>
      <w:r w:rsidRPr="00F9012B">
        <w:rPr>
          <w:rFonts w:ascii="Calibri" w:eastAsia="Times New Roman" w:hAnsi="Calibri" w:cs="Calibri"/>
          <w:sz w:val="20"/>
        </w:rPr>
        <w:t>an av Sit-Stand Trading Limited</w:t>
      </w:r>
      <w:r w:rsidR="00CB4EB0" w:rsidRPr="00F9012B">
        <w:rPr>
          <w:rFonts w:ascii="Calibri" w:eastAsia="Times New Roman" w:hAnsi="Calibri" w:cs="Calibri"/>
          <w:sz w:val="20"/>
        </w:rPr>
        <w:t xml:space="preserve"> är </w:t>
      </w:r>
      <w:r w:rsidR="00F9012B" w:rsidRPr="00F9012B">
        <w:rPr>
          <w:rFonts w:ascii="Calibri" w:eastAsia="Times New Roman" w:hAnsi="Calibri" w:cs="Calibri"/>
          <w:sz w:val="20"/>
        </w:rPr>
        <w:t>flera</w:t>
      </w:r>
      <w:r w:rsidR="005C1CA1" w:rsidRPr="00F9012B">
        <w:rPr>
          <w:rFonts w:ascii="Calibri" w:eastAsia="Times New Roman" w:hAnsi="Calibri" w:cs="Calibri"/>
          <w:sz w:val="20"/>
        </w:rPr>
        <w:t xml:space="preserve"> möten </w:t>
      </w:r>
      <w:r w:rsidR="00D1442D" w:rsidRPr="00F9012B">
        <w:rPr>
          <w:rFonts w:ascii="Calibri" w:eastAsia="Times New Roman" w:hAnsi="Calibri" w:cs="Calibri"/>
          <w:sz w:val="20"/>
        </w:rPr>
        <w:t xml:space="preserve">inbokade </w:t>
      </w:r>
      <w:r w:rsidR="007C3A8B" w:rsidRPr="00F9012B">
        <w:rPr>
          <w:rFonts w:ascii="Calibri" w:eastAsia="Times New Roman" w:hAnsi="Calibri" w:cs="Calibri"/>
          <w:sz w:val="20"/>
        </w:rPr>
        <w:t xml:space="preserve">för att </w:t>
      </w:r>
      <w:r w:rsidR="00F9012B" w:rsidRPr="00F9012B">
        <w:rPr>
          <w:rFonts w:ascii="Calibri" w:eastAsia="Times New Roman" w:hAnsi="Calibri" w:cs="Calibri"/>
          <w:sz w:val="20"/>
        </w:rPr>
        <w:t xml:space="preserve">diskutera </w:t>
      </w:r>
      <w:r w:rsidR="00CB4EB0" w:rsidRPr="00F9012B">
        <w:rPr>
          <w:rFonts w:ascii="Calibri" w:eastAsia="Times New Roman" w:hAnsi="Calibri" w:cs="Calibri"/>
          <w:sz w:val="20"/>
        </w:rPr>
        <w:t>avtal med de nya kontakterna.</w:t>
      </w:r>
      <w:r w:rsidR="00CB4EB0">
        <w:rPr>
          <w:rFonts w:ascii="Calibri" w:eastAsia="Times New Roman" w:hAnsi="Calibri" w:cs="Calibri"/>
          <w:sz w:val="20"/>
        </w:rPr>
        <w:t xml:space="preserve"> </w:t>
      </w:r>
      <w:r w:rsidR="005C1CA1">
        <w:rPr>
          <w:rFonts w:ascii="Calibri" w:eastAsia="Times New Roman" w:hAnsi="Calibri" w:cs="Calibri"/>
          <w:sz w:val="20"/>
        </w:rPr>
        <w:t>B</w:t>
      </w:r>
      <w:r w:rsidR="0032230E">
        <w:rPr>
          <w:rFonts w:ascii="Calibri" w:eastAsia="Times New Roman" w:hAnsi="Calibri" w:cs="Calibri"/>
          <w:sz w:val="20"/>
        </w:rPr>
        <w:t>edömningen är att de</w:t>
      </w:r>
      <w:r w:rsidR="0032230E" w:rsidRPr="00FD3472">
        <w:rPr>
          <w:rFonts w:ascii="Calibri" w:eastAsia="Times New Roman" w:hAnsi="Calibri" w:cs="Calibri"/>
          <w:sz w:val="20"/>
        </w:rPr>
        <w:t xml:space="preserve"> kontakter som </w:t>
      </w:r>
      <w:r w:rsidR="0032230E">
        <w:rPr>
          <w:rFonts w:ascii="Calibri" w:eastAsia="Times New Roman" w:hAnsi="Calibri" w:cs="Calibri"/>
          <w:sz w:val="20"/>
        </w:rPr>
        <w:t xml:space="preserve">knutits </w:t>
      </w:r>
      <w:r w:rsidR="0032230E" w:rsidRPr="00FD3472">
        <w:rPr>
          <w:rFonts w:ascii="Calibri" w:eastAsia="Times New Roman" w:hAnsi="Calibri" w:cs="Calibri"/>
          <w:sz w:val="20"/>
        </w:rPr>
        <w:t xml:space="preserve">innebär en </w:t>
      </w:r>
      <w:r w:rsidR="0032230E">
        <w:rPr>
          <w:rFonts w:ascii="Calibri" w:eastAsia="Times New Roman" w:hAnsi="Calibri" w:cs="Calibri"/>
          <w:sz w:val="20"/>
        </w:rPr>
        <w:t xml:space="preserve">framtida </w:t>
      </w:r>
      <w:r w:rsidR="0032230E" w:rsidRPr="00FD3472">
        <w:rPr>
          <w:rFonts w:ascii="Calibri" w:eastAsia="Times New Roman" w:hAnsi="Calibri" w:cs="Calibri"/>
          <w:sz w:val="20"/>
        </w:rPr>
        <w:t xml:space="preserve">potential till </w:t>
      </w:r>
      <w:r w:rsidR="0032230E">
        <w:rPr>
          <w:rFonts w:ascii="Calibri" w:eastAsia="Times New Roman" w:hAnsi="Calibri" w:cs="Calibri"/>
          <w:sz w:val="20"/>
        </w:rPr>
        <w:t>ökade försäljningsvolymer</w:t>
      </w:r>
      <w:r w:rsidR="0032230E" w:rsidRPr="00FD3472">
        <w:rPr>
          <w:rFonts w:ascii="Calibri" w:eastAsia="Times New Roman" w:hAnsi="Calibri" w:cs="Calibri"/>
          <w:sz w:val="20"/>
        </w:rPr>
        <w:t xml:space="preserve"> </w:t>
      </w:r>
      <w:r w:rsidR="0032230E">
        <w:rPr>
          <w:rFonts w:ascii="Calibri" w:eastAsia="Times New Roman" w:hAnsi="Calibri" w:cs="Calibri"/>
          <w:sz w:val="20"/>
        </w:rPr>
        <w:t xml:space="preserve">samt </w:t>
      </w:r>
      <w:r w:rsidR="0032230E" w:rsidRPr="00FD3472">
        <w:rPr>
          <w:rFonts w:ascii="Calibri" w:eastAsia="Times New Roman" w:hAnsi="Calibri" w:cs="Calibri"/>
          <w:sz w:val="20"/>
        </w:rPr>
        <w:t>fortsatt varumärkesbyggande världen över.</w:t>
      </w:r>
      <w:r w:rsidR="00B725C6">
        <w:rPr>
          <w:rFonts w:ascii="Calibri" w:eastAsia="Times New Roman" w:hAnsi="Calibri" w:cs="Calibri"/>
          <w:sz w:val="20"/>
        </w:rPr>
        <w:t xml:space="preserve"> </w:t>
      </w:r>
    </w:p>
    <w:p w14:paraId="3358D780" w14:textId="77777777" w:rsidR="0032230E" w:rsidRDefault="0032230E" w:rsidP="0032230E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725011E1" w14:textId="77777777" w:rsidR="0032230E" w:rsidRPr="0032230E" w:rsidRDefault="0032230E" w:rsidP="0032230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</w:rPr>
      </w:pPr>
      <w:r w:rsidRPr="0032230E">
        <w:rPr>
          <w:rFonts w:ascii="Calibri" w:eastAsia="Times New Roman" w:hAnsi="Calibri" w:cs="Calibri"/>
          <w:b/>
          <w:sz w:val="20"/>
        </w:rPr>
        <w:t>VD Stefan Westergård kommenterar</w:t>
      </w:r>
    </w:p>
    <w:p w14:paraId="04CAD06A" w14:textId="77777777" w:rsidR="0032230E" w:rsidRPr="0032230E" w:rsidRDefault="0032230E" w:rsidP="0032230E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i/>
          <w:sz w:val="20"/>
        </w:rPr>
        <w:t>”</w:t>
      </w:r>
      <w:r w:rsidRPr="0032230E">
        <w:rPr>
          <w:rFonts w:ascii="Calibri" w:eastAsia="Times New Roman" w:hAnsi="Calibri" w:cs="Calibri"/>
          <w:i/>
          <w:sz w:val="20"/>
        </w:rPr>
        <w:t>Det är alltid roligt att komma ut på mässor som den här och möta branschkollegor, återförsäljare och potentiella användare av vår produkt. Både Desk Risern och vårt senas</w:t>
      </w:r>
      <w:r>
        <w:rPr>
          <w:rFonts w:ascii="Calibri" w:eastAsia="Times New Roman" w:hAnsi="Calibri" w:cs="Calibri"/>
          <w:i/>
          <w:sz w:val="20"/>
        </w:rPr>
        <w:t>te tillskott</w:t>
      </w:r>
      <w:r w:rsidRPr="0032230E">
        <w:rPr>
          <w:rFonts w:ascii="Calibri" w:eastAsia="Times New Roman" w:hAnsi="Calibri" w:cs="Calibri"/>
          <w:i/>
          <w:sz w:val="20"/>
        </w:rPr>
        <w:t xml:space="preserve"> Personal Space har blivit positivt mottagna. Våra nya kontakter här på Orgatec har uttryckt att Freedesks produkter ligger i tiden och möter ett verkligt behov på marknaden”</w:t>
      </w:r>
      <w:r w:rsidRPr="0032230E">
        <w:rPr>
          <w:rFonts w:ascii="Calibri" w:eastAsia="Times New Roman" w:hAnsi="Calibri" w:cs="Calibri"/>
          <w:sz w:val="20"/>
        </w:rPr>
        <w:t xml:space="preserve">, säger </w:t>
      </w:r>
      <w:r w:rsidRPr="00004842">
        <w:rPr>
          <w:rFonts w:ascii="Calibri" w:eastAsia="Times New Roman" w:hAnsi="Calibri" w:cs="Calibri"/>
          <w:b/>
          <w:sz w:val="20"/>
        </w:rPr>
        <w:t>Stefan Westergård</w:t>
      </w:r>
      <w:r w:rsidR="00004842">
        <w:rPr>
          <w:rFonts w:ascii="Calibri" w:eastAsia="Times New Roman" w:hAnsi="Calibri" w:cs="Calibri"/>
          <w:b/>
          <w:sz w:val="20"/>
        </w:rPr>
        <w:t xml:space="preserve">, </w:t>
      </w:r>
      <w:r w:rsidR="00004842" w:rsidRPr="00004842">
        <w:rPr>
          <w:rFonts w:ascii="Calibri" w:eastAsia="Times New Roman" w:hAnsi="Calibri" w:cs="Calibri"/>
          <w:sz w:val="20"/>
        </w:rPr>
        <w:t>VD Freedesk.</w:t>
      </w:r>
    </w:p>
    <w:p w14:paraId="73AA26BB" w14:textId="77777777" w:rsidR="00CA2C13" w:rsidRDefault="00CA2C13" w:rsidP="00CA2C13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619CC4EC" w14:textId="77777777" w:rsidR="00F9012B" w:rsidRDefault="00F9012B" w:rsidP="008D1E10">
      <w:pPr>
        <w:spacing w:after="0" w:line="240" w:lineRule="auto"/>
        <w:jc w:val="both"/>
        <w:rPr>
          <w:b/>
          <w:sz w:val="20"/>
        </w:rPr>
      </w:pPr>
    </w:p>
    <w:p w14:paraId="563B8EA4" w14:textId="77777777" w:rsidR="000D3B5B" w:rsidRPr="000D3B5B" w:rsidRDefault="000D3B5B" w:rsidP="008D1E10">
      <w:pPr>
        <w:spacing w:after="0" w:line="240" w:lineRule="auto"/>
        <w:jc w:val="both"/>
        <w:rPr>
          <w:b/>
          <w:sz w:val="20"/>
        </w:rPr>
      </w:pPr>
      <w:r w:rsidRPr="000D3B5B">
        <w:rPr>
          <w:b/>
          <w:sz w:val="20"/>
        </w:rPr>
        <w:t>För ytterligare information om Freedesk, vänligen kontakta</w:t>
      </w:r>
    </w:p>
    <w:p w14:paraId="45DBFB8D" w14:textId="77777777" w:rsidR="000D3B5B" w:rsidRPr="00D10D7B" w:rsidRDefault="000D3B5B" w:rsidP="008D1E10">
      <w:pPr>
        <w:spacing w:after="0" w:line="240" w:lineRule="auto"/>
        <w:jc w:val="both"/>
        <w:rPr>
          <w:sz w:val="20"/>
        </w:rPr>
      </w:pPr>
      <w:r>
        <w:rPr>
          <w:sz w:val="20"/>
        </w:rPr>
        <w:t>Stefan Westergård, VD</w:t>
      </w:r>
      <w:r w:rsidR="00B83D01">
        <w:rPr>
          <w:sz w:val="20"/>
        </w:rPr>
        <w:t xml:space="preserve">, </w:t>
      </w:r>
      <w:r>
        <w:rPr>
          <w:sz w:val="20"/>
        </w:rPr>
        <w:t>Telefon: 070-255 57 02</w:t>
      </w:r>
      <w:r w:rsidR="00B83D01">
        <w:rPr>
          <w:sz w:val="20"/>
        </w:rPr>
        <w:t xml:space="preserve">, </w:t>
      </w:r>
      <w:r w:rsidRPr="00D10D7B">
        <w:rPr>
          <w:sz w:val="20"/>
        </w:rPr>
        <w:t xml:space="preserve">E-post: </w:t>
      </w:r>
      <w:hyperlink r:id="rId9" w:history="1">
        <w:r w:rsidR="001A707B" w:rsidRPr="00D10D7B">
          <w:rPr>
            <w:rStyle w:val="Hyperlnk"/>
            <w:sz w:val="20"/>
          </w:rPr>
          <w:t>stefan.westergard@thefreedesk.com</w:t>
        </w:r>
      </w:hyperlink>
    </w:p>
    <w:p w14:paraId="234E1F20" w14:textId="77777777" w:rsidR="001A707B" w:rsidRPr="008D1E10" w:rsidRDefault="001A707B" w:rsidP="008D1E10">
      <w:pPr>
        <w:spacing w:after="0" w:line="240" w:lineRule="auto"/>
        <w:jc w:val="both"/>
        <w:rPr>
          <w:sz w:val="20"/>
        </w:rPr>
      </w:pPr>
    </w:p>
    <w:p w14:paraId="070CCC5F" w14:textId="77777777" w:rsidR="001A707B" w:rsidRPr="008D1E10" w:rsidRDefault="001A707B" w:rsidP="008D1E10">
      <w:pPr>
        <w:pBdr>
          <w:bottom w:val="single" w:sz="6" w:space="1" w:color="auto"/>
        </w:pBdr>
        <w:spacing w:after="0" w:line="240" w:lineRule="auto"/>
        <w:jc w:val="both"/>
        <w:rPr>
          <w:sz w:val="20"/>
        </w:rPr>
      </w:pPr>
    </w:p>
    <w:p w14:paraId="1108FF67" w14:textId="77777777" w:rsidR="001A707B" w:rsidRPr="008D1E10" w:rsidRDefault="001A707B" w:rsidP="008D1E10">
      <w:pPr>
        <w:spacing w:after="0" w:line="240" w:lineRule="auto"/>
        <w:jc w:val="both"/>
        <w:rPr>
          <w:sz w:val="8"/>
        </w:rPr>
      </w:pPr>
    </w:p>
    <w:p w14:paraId="213AD050" w14:textId="77777777" w:rsidR="002F2AE3" w:rsidRPr="001A707B" w:rsidRDefault="001A707B" w:rsidP="008D1E10">
      <w:pPr>
        <w:spacing w:after="0" w:line="240" w:lineRule="auto"/>
        <w:jc w:val="both"/>
        <w:rPr>
          <w:i/>
          <w:sz w:val="18"/>
        </w:rPr>
      </w:pPr>
      <w:r w:rsidRPr="006A35B2">
        <w:rPr>
          <w:b/>
          <w:i/>
          <w:sz w:val="18"/>
        </w:rPr>
        <w:t>Freedesk AB</w:t>
      </w:r>
      <w:r w:rsidR="006A35B2">
        <w:rPr>
          <w:i/>
          <w:sz w:val="18"/>
        </w:rPr>
        <w:t xml:space="preserve"> </w:t>
      </w:r>
      <w:r w:rsidRPr="001A707B">
        <w:rPr>
          <w:i/>
          <w:sz w:val="18"/>
        </w:rPr>
        <w:t>(559019-4261)</w:t>
      </w:r>
      <w:r w:rsidR="006A35B2">
        <w:rPr>
          <w:i/>
          <w:sz w:val="18"/>
        </w:rPr>
        <w:t xml:space="preserve"> har som</w:t>
      </w:r>
      <w:r w:rsidRPr="001A707B">
        <w:rPr>
          <w:i/>
          <w:sz w:val="20"/>
        </w:rPr>
        <w:t xml:space="preserve"> </w:t>
      </w:r>
      <w:r w:rsidRPr="001A707B">
        <w:rPr>
          <w:i/>
          <w:sz w:val="18"/>
        </w:rPr>
        <w:t>ambition är att förse marknaden med flexibla, enkla och tillgängliga lösningar för att möjliggöra för varje dag att vara en aktiv dag – och alla de fördelar som kommer med det.</w:t>
      </w:r>
      <w:r>
        <w:rPr>
          <w:i/>
          <w:sz w:val="18"/>
        </w:rPr>
        <w:t xml:space="preserve"> Bolagets första lanserade produkt – Freedesk Desk R</w:t>
      </w:r>
      <w:r w:rsidRPr="001A707B">
        <w:rPr>
          <w:i/>
          <w:sz w:val="18"/>
        </w:rPr>
        <w:t xml:space="preserve">iser – är en </w:t>
      </w:r>
      <w:r>
        <w:rPr>
          <w:i/>
          <w:sz w:val="18"/>
        </w:rPr>
        <w:t xml:space="preserve">patentsökt </w:t>
      </w:r>
      <w:r w:rsidRPr="001A707B">
        <w:rPr>
          <w:i/>
          <w:sz w:val="18"/>
        </w:rPr>
        <w:t>enkel och mångsidig lösning för att ge användaren</w:t>
      </w:r>
      <w:r>
        <w:rPr>
          <w:i/>
          <w:sz w:val="18"/>
        </w:rPr>
        <w:t xml:space="preserve"> </w:t>
      </w:r>
      <w:r w:rsidRPr="001A707B">
        <w:rPr>
          <w:i/>
          <w:sz w:val="18"/>
        </w:rPr>
        <w:t xml:space="preserve">möjlighet att stå upp och arbeta. </w:t>
      </w:r>
      <w:r>
        <w:rPr>
          <w:i/>
          <w:sz w:val="18"/>
        </w:rPr>
        <w:t>Desk R</w:t>
      </w:r>
      <w:r w:rsidRPr="001A707B">
        <w:rPr>
          <w:i/>
          <w:sz w:val="18"/>
        </w:rPr>
        <w:t xml:space="preserve">iser är den första av många produkter i </w:t>
      </w:r>
      <w:r>
        <w:rPr>
          <w:i/>
          <w:sz w:val="18"/>
        </w:rPr>
        <w:t>b</w:t>
      </w:r>
      <w:r w:rsidRPr="001A707B">
        <w:rPr>
          <w:i/>
          <w:sz w:val="18"/>
        </w:rPr>
        <w:t>olagets innovationspipline</w:t>
      </w:r>
      <w:bookmarkStart w:id="0" w:name="_GoBack"/>
      <w:bookmarkEnd w:id="0"/>
      <w:r w:rsidRPr="001A707B">
        <w:rPr>
          <w:i/>
          <w:sz w:val="18"/>
        </w:rPr>
        <w:t xml:space="preserve">. </w:t>
      </w:r>
      <w:r w:rsidR="006A35B2">
        <w:rPr>
          <w:i/>
          <w:sz w:val="18"/>
        </w:rPr>
        <w:t xml:space="preserve">Freedesks </w:t>
      </w:r>
      <w:r w:rsidRPr="001A707B">
        <w:rPr>
          <w:i/>
          <w:sz w:val="18"/>
        </w:rPr>
        <w:t>utvecklingskärna finns i Lund och Malmö med omnejd och utveckling görs i</w:t>
      </w:r>
      <w:r w:rsidR="006A35B2">
        <w:rPr>
          <w:i/>
          <w:sz w:val="18"/>
        </w:rPr>
        <w:t xml:space="preserve"> </w:t>
      </w:r>
      <w:r w:rsidRPr="001A707B">
        <w:rPr>
          <w:i/>
          <w:sz w:val="18"/>
        </w:rPr>
        <w:t xml:space="preserve">samarbete med experter från hela Sverige. </w:t>
      </w:r>
    </w:p>
    <w:sectPr w:rsidR="002F2AE3" w:rsidRPr="001A707B" w:rsidSect="008D1E10">
      <w:headerReference w:type="default" r:id="rId10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F881" w14:textId="77777777" w:rsidR="002104F6" w:rsidRDefault="002104F6" w:rsidP="00464235">
      <w:pPr>
        <w:spacing w:after="0" w:line="240" w:lineRule="auto"/>
      </w:pPr>
      <w:r>
        <w:separator/>
      </w:r>
    </w:p>
  </w:endnote>
  <w:endnote w:type="continuationSeparator" w:id="0">
    <w:p w14:paraId="2F3FF393" w14:textId="77777777" w:rsidR="002104F6" w:rsidRDefault="002104F6" w:rsidP="0046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 Unicode MS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8D43" w14:textId="77777777" w:rsidR="002104F6" w:rsidRDefault="002104F6" w:rsidP="00464235">
      <w:pPr>
        <w:spacing w:after="0" w:line="240" w:lineRule="auto"/>
      </w:pPr>
      <w:r>
        <w:separator/>
      </w:r>
    </w:p>
  </w:footnote>
  <w:footnote w:type="continuationSeparator" w:id="0">
    <w:p w14:paraId="4045AA01" w14:textId="77777777" w:rsidR="002104F6" w:rsidRDefault="002104F6" w:rsidP="0046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038D" w14:textId="77777777" w:rsidR="002104F6" w:rsidRPr="002104F6" w:rsidRDefault="002104F6" w:rsidP="00464235">
    <w:pPr>
      <w:spacing w:after="0" w:line="240" w:lineRule="auto"/>
      <w:jc w:val="both"/>
      <w:rPr>
        <w:rFonts w:ascii="Calibri" w:eastAsia="Times New Roman" w:hAnsi="Calibri" w:cs="Calibri"/>
        <w:i/>
        <w:sz w:val="28"/>
        <w:szCs w:val="28"/>
      </w:rPr>
    </w:pPr>
    <w:r w:rsidRPr="002104F6">
      <w:rPr>
        <w:rFonts w:ascii="Calibri" w:eastAsia="Times New Roman" w:hAnsi="Calibri" w:cs="Calibri"/>
        <w:i/>
        <w:sz w:val="28"/>
        <w:szCs w:val="28"/>
      </w:rPr>
      <w:t>Pressmeddelande</w:t>
    </w:r>
  </w:p>
  <w:p w14:paraId="7A3BFD01" w14:textId="77777777" w:rsidR="002104F6" w:rsidRDefault="002104F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6016"/>
    <w:multiLevelType w:val="hybridMultilevel"/>
    <w:tmpl w:val="CA860102"/>
    <w:lvl w:ilvl="0" w:tplc="C68224D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05"/>
    <w:rsid w:val="00004842"/>
    <w:rsid w:val="000D3B5B"/>
    <w:rsid w:val="00161786"/>
    <w:rsid w:val="001A707B"/>
    <w:rsid w:val="001B1C05"/>
    <w:rsid w:val="001F021C"/>
    <w:rsid w:val="002104F6"/>
    <w:rsid w:val="002A7E36"/>
    <w:rsid w:val="002E201C"/>
    <w:rsid w:val="002F2AE3"/>
    <w:rsid w:val="0032230E"/>
    <w:rsid w:val="00436393"/>
    <w:rsid w:val="00464235"/>
    <w:rsid w:val="00473393"/>
    <w:rsid w:val="00480C39"/>
    <w:rsid w:val="00530226"/>
    <w:rsid w:val="005C1CA1"/>
    <w:rsid w:val="00626133"/>
    <w:rsid w:val="006432AD"/>
    <w:rsid w:val="006A35B2"/>
    <w:rsid w:val="006A54C5"/>
    <w:rsid w:val="006A7783"/>
    <w:rsid w:val="006D606C"/>
    <w:rsid w:val="006F13D5"/>
    <w:rsid w:val="00711AC6"/>
    <w:rsid w:val="00747A1C"/>
    <w:rsid w:val="007B62F9"/>
    <w:rsid w:val="007C3A8B"/>
    <w:rsid w:val="007E288B"/>
    <w:rsid w:val="008328E8"/>
    <w:rsid w:val="008802A1"/>
    <w:rsid w:val="008D1D8E"/>
    <w:rsid w:val="008D1E10"/>
    <w:rsid w:val="008D620D"/>
    <w:rsid w:val="009071C0"/>
    <w:rsid w:val="009C6B34"/>
    <w:rsid w:val="009E21A3"/>
    <w:rsid w:val="00A6427A"/>
    <w:rsid w:val="00A77ED5"/>
    <w:rsid w:val="00AD7969"/>
    <w:rsid w:val="00AE2E0F"/>
    <w:rsid w:val="00B725C6"/>
    <w:rsid w:val="00B83D01"/>
    <w:rsid w:val="00BB59A8"/>
    <w:rsid w:val="00C671C5"/>
    <w:rsid w:val="00C76277"/>
    <w:rsid w:val="00CA2C13"/>
    <w:rsid w:val="00CB1FA3"/>
    <w:rsid w:val="00CB4EB0"/>
    <w:rsid w:val="00D10D7B"/>
    <w:rsid w:val="00D1442D"/>
    <w:rsid w:val="00D34579"/>
    <w:rsid w:val="00DE6873"/>
    <w:rsid w:val="00E15F9B"/>
    <w:rsid w:val="00E179F7"/>
    <w:rsid w:val="00E4176C"/>
    <w:rsid w:val="00E45043"/>
    <w:rsid w:val="00E52CB3"/>
    <w:rsid w:val="00F9012B"/>
    <w:rsid w:val="00FD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5D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7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E6873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7A1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6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64235"/>
  </w:style>
  <w:style w:type="paragraph" w:styleId="Sidfot">
    <w:name w:val="footer"/>
    <w:basedOn w:val="Normal"/>
    <w:link w:val="SidfotChar"/>
    <w:uiPriority w:val="99"/>
    <w:unhideWhenUsed/>
    <w:rsid w:val="0046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64235"/>
  </w:style>
  <w:style w:type="paragraph" w:styleId="Liststycke">
    <w:name w:val="List Paragraph"/>
    <w:basedOn w:val="Normal"/>
    <w:uiPriority w:val="34"/>
    <w:qFormat/>
    <w:rsid w:val="0032230E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2104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7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E6873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7A1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6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64235"/>
  </w:style>
  <w:style w:type="paragraph" w:styleId="Sidfot">
    <w:name w:val="footer"/>
    <w:basedOn w:val="Normal"/>
    <w:link w:val="SidfotChar"/>
    <w:uiPriority w:val="99"/>
    <w:unhideWhenUsed/>
    <w:rsid w:val="0046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64235"/>
  </w:style>
  <w:style w:type="paragraph" w:styleId="Liststycke">
    <w:name w:val="List Paragraph"/>
    <w:basedOn w:val="Normal"/>
    <w:uiPriority w:val="34"/>
    <w:qFormat/>
    <w:rsid w:val="0032230E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21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efan.westergard@thefreedesk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Sjölund</dc:creator>
  <cp:keywords/>
  <dc:description/>
  <cp:lastModifiedBy>Jansäter AB</cp:lastModifiedBy>
  <cp:revision>2</cp:revision>
  <cp:lastPrinted>2016-10-30T20:21:00Z</cp:lastPrinted>
  <dcterms:created xsi:type="dcterms:W3CDTF">2016-10-30T20:33:00Z</dcterms:created>
  <dcterms:modified xsi:type="dcterms:W3CDTF">2016-10-30T20:33:00Z</dcterms:modified>
</cp:coreProperties>
</file>