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B9D9" w14:textId="6B8EFF16" w:rsidR="004E6146" w:rsidRDefault="00836828" w:rsidP="00C33BAF">
      <w:pPr>
        <w:spacing w:line="276" w:lineRule="auto"/>
        <w:rPr>
          <w:rFonts w:ascii="Verdana" w:hAnsi="Verdana" w:cs="Arial"/>
          <w:color w:val="000000" w:themeColor="text1"/>
          <w:szCs w:val="21"/>
        </w:rPr>
      </w:pPr>
      <w:r>
        <w:rPr>
          <w:rFonts w:ascii="Verdana" w:hAnsi="Verdana" w:cs="Arial"/>
          <w:color w:val="000000" w:themeColor="text1"/>
          <w:szCs w:val="21"/>
        </w:rPr>
        <w:t>Pressemeddelelse                                                                      1</w:t>
      </w:r>
      <w:r w:rsidR="00396A98">
        <w:rPr>
          <w:rFonts w:ascii="Verdana" w:hAnsi="Verdana" w:cs="Arial"/>
          <w:color w:val="000000" w:themeColor="text1"/>
          <w:szCs w:val="21"/>
        </w:rPr>
        <w:t>0</w:t>
      </w:r>
      <w:r w:rsidR="004E6146" w:rsidRPr="002A352F">
        <w:rPr>
          <w:rFonts w:ascii="Verdana" w:hAnsi="Verdana" w:cs="Arial"/>
          <w:color w:val="000000" w:themeColor="text1"/>
          <w:szCs w:val="21"/>
        </w:rPr>
        <w:t xml:space="preserve">. </w:t>
      </w:r>
      <w:r w:rsidR="005B7AF9">
        <w:rPr>
          <w:rFonts w:ascii="Verdana" w:hAnsi="Verdana" w:cs="Arial"/>
          <w:color w:val="000000" w:themeColor="text1"/>
          <w:szCs w:val="21"/>
        </w:rPr>
        <w:t>okto</w:t>
      </w:r>
      <w:r w:rsidR="00396A98">
        <w:rPr>
          <w:rFonts w:ascii="Verdana" w:hAnsi="Verdana" w:cs="Arial"/>
          <w:color w:val="000000" w:themeColor="text1"/>
          <w:szCs w:val="21"/>
        </w:rPr>
        <w:t>ber</w:t>
      </w:r>
      <w:r w:rsidR="004E6146" w:rsidRPr="002A352F">
        <w:rPr>
          <w:rFonts w:ascii="Verdana" w:hAnsi="Verdana" w:cs="Arial"/>
          <w:color w:val="000000" w:themeColor="text1"/>
          <w:szCs w:val="21"/>
        </w:rPr>
        <w:t xml:space="preserve"> </w:t>
      </w:r>
      <w:r w:rsidR="005B7AF9">
        <w:rPr>
          <w:rFonts w:ascii="Verdana" w:hAnsi="Verdana" w:cs="Arial"/>
          <w:color w:val="000000" w:themeColor="text1"/>
          <w:szCs w:val="21"/>
        </w:rPr>
        <w:t>2</w:t>
      </w:r>
      <w:r w:rsidR="004E6146" w:rsidRPr="002A352F">
        <w:rPr>
          <w:rFonts w:ascii="Verdana" w:hAnsi="Verdana" w:cs="Arial"/>
          <w:color w:val="000000" w:themeColor="text1"/>
          <w:szCs w:val="21"/>
        </w:rPr>
        <w:t>02</w:t>
      </w:r>
      <w:r w:rsidR="005B7AF9">
        <w:rPr>
          <w:rFonts w:ascii="Verdana" w:hAnsi="Verdana" w:cs="Arial"/>
          <w:color w:val="000000" w:themeColor="text1"/>
          <w:szCs w:val="21"/>
        </w:rPr>
        <w:t>4</w:t>
      </w:r>
    </w:p>
    <w:p w14:paraId="5528264A" w14:textId="77777777" w:rsidR="00836828" w:rsidRDefault="00836828" w:rsidP="004E6146">
      <w:pPr>
        <w:spacing w:line="276" w:lineRule="auto"/>
        <w:jc w:val="right"/>
        <w:rPr>
          <w:rStyle w:val="Strk"/>
          <w:rFonts w:ascii="Verdana" w:hAnsi="Verdana" w:cs="Arial"/>
          <w:b w:val="0"/>
          <w:bCs w:val="0"/>
          <w:color w:val="000000" w:themeColor="text1"/>
          <w:szCs w:val="21"/>
        </w:rPr>
      </w:pPr>
    </w:p>
    <w:p w14:paraId="215E9603" w14:textId="2BE93EBD" w:rsidR="00396A98" w:rsidRPr="00F47A3C" w:rsidRDefault="00E51B5D" w:rsidP="00396A98">
      <w:pPr>
        <w:spacing w:line="276" w:lineRule="auto"/>
        <w:rPr>
          <w:rFonts w:ascii="Verdana" w:hAnsi="Verdana" w:cs="Arial"/>
          <w:b/>
          <w:bCs/>
          <w:sz w:val="44"/>
          <w:szCs w:val="44"/>
        </w:rPr>
      </w:pPr>
      <w:r>
        <w:rPr>
          <w:rFonts w:ascii="Verdana" w:hAnsi="Verdana" w:cs="Arial"/>
          <w:b/>
          <w:bCs/>
          <w:sz w:val="44"/>
          <w:szCs w:val="44"/>
        </w:rPr>
        <w:t>Nye løsninger kræver mod</w:t>
      </w:r>
    </w:p>
    <w:p w14:paraId="6F0DD9C5" w14:textId="593D2405" w:rsidR="005B7AF9" w:rsidRDefault="00B206DF" w:rsidP="00FC0BBF">
      <w:pPr>
        <w:spacing w:line="276" w:lineRule="auto"/>
        <w:rPr>
          <w:rFonts w:ascii="Verdana" w:hAnsi="Verdana"/>
          <w:b/>
          <w:bCs/>
          <w:szCs w:val="22"/>
        </w:rPr>
      </w:pPr>
      <w:r>
        <w:rPr>
          <w:rFonts w:ascii="Verdana" w:hAnsi="Verdana"/>
          <w:b/>
          <w:bCs/>
          <w:szCs w:val="22"/>
        </w:rPr>
        <w:t xml:space="preserve">Ved Tradiums bæredygtighedsmesse den 9. oktober var der fokus på fremtidens løsninger i byggeriet og hvordan virksomhederne kommer i gang med at bruge dem. Ved messen deltog </w:t>
      </w:r>
      <w:r w:rsidR="005B7AF9">
        <w:rPr>
          <w:rFonts w:ascii="Verdana" w:hAnsi="Verdana"/>
          <w:b/>
          <w:bCs/>
          <w:szCs w:val="22"/>
        </w:rPr>
        <w:t>ekspert</w:t>
      </w:r>
      <w:r w:rsidR="00B9664C">
        <w:rPr>
          <w:rFonts w:ascii="Verdana" w:hAnsi="Verdana"/>
          <w:b/>
          <w:bCs/>
          <w:szCs w:val="22"/>
        </w:rPr>
        <w:t>er</w:t>
      </w:r>
      <w:r w:rsidR="00E51B5D">
        <w:rPr>
          <w:rFonts w:ascii="Verdana" w:hAnsi="Verdana"/>
          <w:b/>
          <w:bCs/>
          <w:szCs w:val="22"/>
        </w:rPr>
        <w:t>,</w:t>
      </w:r>
      <w:r>
        <w:rPr>
          <w:rFonts w:ascii="Verdana" w:hAnsi="Verdana"/>
          <w:b/>
          <w:bCs/>
          <w:szCs w:val="22"/>
        </w:rPr>
        <w:t xml:space="preserve"> producenter</w:t>
      </w:r>
      <w:r w:rsidR="00B9664C">
        <w:rPr>
          <w:rFonts w:ascii="Verdana" w:hAnsi="Verdana"/>
          <w:b/>
          <w:bCs/>
          <w:szCs w:val="22"/>
        </w:rPr>
        <w:t xml:space="preserve"> og</w:t>
      </w:r>
      <w:r w:rsidR="005B7AF9">
        <w:rPr>
          <w:rFonts w:ascii="Verdana" w:hAnsi="Verdana"/>
          <w:b/>
          <w:bCs/>
          <w:szCs w:val="22"/>
        </w:rPr>
        <w:t xml:space="preserve"> politikere</w:t>
      </w:r>
      <w:r w:rsidR="00FC0BBF">
        <w:rPr>
          <w:rFonts w:ascii="Verdana" w:hAnsi="Verdana"/>
          <w:b/>
          <w:bCs/>
          <w:szCs w:val="22"/>
        </w:rPr>
        <w:t>. De</w:t>
      </w:r>
      <w:r>
        <w:rPr>
          <w:rFonts w:ascii="Verdana" w:hAnsi="Verdana"/>
          <w:b/>
          <w:bCs/>
          <w:szCs w:val="22"/>
        </w:rPr>
        <w:t xml:space="preserve"> gjorde hinanden og </w:t>
      </w:r>
      <w:r w:rsidR="005B7AF9">
        <w:rPr>
          <w:rFonts w:ascii="Verdana" w:hAnsi="Verdana"/>
          <w:b/>
          <w:bCs/>
          <w:szCs w:val="22"/>
        </w:rPr>
        <w:t>elever</w:t>
      </w:r>
      <w:r w:rsidR="00FC0BBF">
        <w:rPr>
          <w:rFonts w:ascii="Verdana" w:hAnsi="Verdana"/>
          <w:b/>
          <w:bCs/>
          <w:szCs w:val="22"/>
        </w:rPr>
        <w:t>ne</w:t>
      </w:r>
      <w:r>
        <w:rPr>
          <w:rFonts w:ascii="Verdana" w:hAnsi="Verdana"/>
          <w:b/>
          <w:bCs/>
          <w:szCs w:val="22"/>
        </w:rPr>
        <w:t xml:space="preserve"> klogere på </w:t>
      </w:r>
      <w:r w:rsidR="005B7AF9">
        <w:rPr>
          <w:rFonts w:ascii="Verdana" w:hAnsi="Verdana"/>
          <w:b/>
          <w:bCs/>
          <w:szCs w:val="22"/>
        </w:rPr>
        <w:t>materialer</w:t>
      </w:r>
      <w:r w:rsidR="007B0595">
        <w:rPr>
          <w:rFonts w:ascii="Verdana" w:hAnsi="Verdana"/>
          <w:b/>
          <w:bCs/>
          <w:szCs w:val="22"/>
        </w:rPr>
        <w:t xml:space="preserve"> og</w:t>
      </w:r>
      <w:r w:rsidR="005B7AF9">
        <w:rPr>
          <w:rFonts w:ascii="Verdana" w:hAnsi="Verdana"/>
          <w:b/>
          <w:bCs/>
          <w:szCs w:val="22"/>
        </w:rPr>
        <w:t xml:space="preserve"> løsninger</w:t>
      </w:r>
      <w:r w:rsidR="007B0595">
        <w:rPr>
          <w:rFonts w:ascii="Verdana" w:hAnsi="Verdana"/>
          <w:b/>
          <w:bCs/>
          <w:szCs w:val="22"/>
        </w:rPr>
        <w:t>, som det</w:t>
      </w:r>
      <w:r w:rsidR="005E78F4">
        <w:rPr>
          <w:rFonts w:ascii="Verdana" w:hAnsi="Verdana"/>
          <w:b/>
          <w:bCs/>
          <w:szCs w:val="22"/>
        </w:rPr>
        <w:t xml:space="preserve"> kræver mod og samarbejde at sætte i spil. </w:t>
      </w:r>
    </w:p>
    <w:p w14:paraId="185E4CB2" w14:textId="77777777" w:rsidR="005B7AF9" w:rsidRDefault="005B7AF9" w:rsidP="00396A98">
      <w:pPr>
        <w:spacing w:line="276" w:lineRule="auto"/>
        <w:rPr>
          <w:rFonts w:ascii="Verdana" w:hAnsi="Verdana"/>
          <w:b/>
          <w:bCs/>
          <w:szCs w:val="22"/>
        </w:rPr>
      </w:pPr>
    </w:p>
    <w:p w14:paraId="1651C087" w14:textId="0D5B7C93" w:rsidR="005B7AF9" w:rsidRPr="004A2272" w:rsidRDefault="00B9664C" w:rsidP="005B7AF9">
      <w:pPr>
        <w:spacing w:line="276" w:lineRule="auto"/>
        <w:rPr>
          <w:rFonts w:ascii="Verdana" w:hAnsi="Verdana"/>
          <w:sz w:val="21"/>
          <w:szCs w:val="21"/>
        </w:rPr>
      </w:pPr>
      <w:r w:rsidRPr="004A2272">
        <w:rPr>
          <w:rFonts w:ascii="Verdana" w:hAnsi="Verdana"/>
          <w:sz w:val="21"/>
          <w:szCs w:val="21"/>
        </w:rPr>
        <w:t xml:space="preserve">Mere end 30 udstillere fik sammen med </w:t>
      </w:r>
      <w:r w:rsidR="005E78F4" w:rsidRPr="004A2272">
        <w:rPr>
          <w:rFonts w:ascii="Verdana" w:hAnsi="Verdana"/>
          <w:sz w:val="21"/>
          <w:szCs w:val="21"/>
        </w:rPr>
        <w:t xml:space="preserve">lokalpolitikere </w:t>
      </w:r>
      <w:r w:rsidR="005E78F4">
        <w:rPr>
          <w:rFonts w:ascii="Verdana" w:hAnsi="Verdana"/>
          <w:sz w:val="21"/>
          <w:szCs w:val="21"/>
        </w:rPr>
        <w:t xml:space="preserve">og </w:t>
      </w:r>
      <w:r w:rsidRPr="004A2272">
        <w:rPr>
          <w:rFonts w:ascii="Verdana" w:hAnsi="Verdana"/>
          <w:sz w:val="21"/>
          <w:szCs w:val="21"/>
        </w:rPr>
        <w:t>eksperter</w:t>
      </w:r>
      <w:r w:rsidR="005E78F4">
        <w:rPr>
          <w:rFonts w:ascii="Verdana" w:hAnsi="Verdana"/>
          <w:sz w:val="21"/>
          <w:szCs w:val="21"/>
        </w:rPr>
        <w:t xml:space="preserve"> fra forskellige organisationer og virksomheder</w:t>
      </w:r>
      <w:r w:rsidRPr="004A2272">
        <w:rPr>
          <w:rFonts w:ascii="Verdana" w:hAnsi="Verdana"/>
          <w:sz w:val="21"/>
          <w:szCs w:val="21"/>
        </w:rPr>
        <w:t xml:space="preserve"> Tradiums</w:t>
      </w:r>
      <w:r w:rsidR="004A2272" w:rsidRPr="004A2272">
        <w:rPr>
          <w:rFonts w:ascii="Verdana" w:hAnsi="Verdana"/>
          <w:sz w:val="21"/>
          <w:szCs w:val="21"/>
        </w:rPr>
        <w:t xml:space="preserve"> tømrerafdeling til at summe af liv, da skolen for anden gang afholdt</w:t>
      </w:r>
      <w:r w:rsidRPr="004A2272">
        <w:rPr>
          <w:rFonts w:ascii="Verdana" w:hAnsi="Verdana"/>
          <w:sz w:val="21"/>
          <w:szCs w:val="21"/>
        </w:rPr>
        <w:t xml:space="preserve"> bæredygtighedsmes</w:t>
      </w:r>
      <w:r w:rsidR="004A2272" w:rsidRPr="004A2272">
        <w:rPr>
          <w:rFonts w:ascii="Verdana" w:hAnsi="Verdana"/>
          <w:sz w:val="21"/>
          <w:szCs w:val="21"/>
        </w:rPr>
        <w:t>se i samarbejde med Videnscenter for håndværk, design og arkitektur</w:t>
      </w:r>
      <w:r w:rsidR="00977E26">
        <w:rPr>
          <w:rFonts w:ascii="Verdana" w:hAnsi="Verdana"/>
          <w:sz w:val="21"/>
          <w:szCs w:val="21"/>
        </w:rPr>
        <w:t xml:space="preserve"> onsdag </w:t>
      </w:r>
      <w:r w:rsidR="00977E26" w:rsidRPr="00977E26">
        <w:rPr>
          <w:rFonts w:ascii="Verdana" w:hAnsi="Verdana"/>
          <w:sz w:val="21"/>
          <w:szCs w:val="21"/>
        </w:rPr>
        <w:t>den 9. oktober</w:t>
      </w:r>
      <w:r w:rsidR="004A2272" w:rsidRPr="004A2272">
        <w:rPr>
          <w:rFonts w:ascii="Verdana" w:hAnsi="Verdana"/>
          <w:sz w:val="21"/>
          <w:szCs w:val="21"/>
        </w:rPr>
        <w:t xml:space="preserve">. </w:t>
      </w:r>
      <w:r w:rsidR="00B206DF" w:rsidRPr="004A2272">
        <w:rPr>
          <w:rFonts w:ascii="Verdana" w:hAnsi="Verdana"/>
          <w:sz w:val="21"/>
          <w:szCs w:val="21"/>
        </w:rPr>
        <w:t>Dagen bød på</w:t>
      </w:r>
      <w:r w:rsidRPr="004A2272">
        <w:rPr>
          <w:rFonts w:ascii="Verdana" w:hAnsi="Verdana"/>
          <w:sz w:val="21"/>
          <w:szCs w:val="21"/>
        </w:rPr>
        <w:t xml:space="preserve"> paneldebatter, virksomhedsoplæg, demonstrationer og masser af snak om nye materialer og </w:t>
      </w:r>
      <w:r w:rsidR="005B7AF9" w:rsidRPr="004A2272">
        <w:rPr>
          <w:rFonts w:ascii="Verdana" w:hAnsi="Verdana"/>
          <w:sz w:val="21"/>
          <w:szCs w:val="21"/>
        </w:rPr>
        <w:t>muligheder, der kan understøtte den bæredygtige udvikling i</w:t>
      </w:r>
      <w:r w:rsidRPr="004A2272">
        <w:rPr>
          <w:rFonts w:ascii="Verdana" w:hAnsi="Verdana"/>
          <w:sz w:val="21"/>
          <w:szCs w:val="21"/>
        </w:rPr>
        <w:t xml:space="preserve"> byggeriet i</w:t>
      </w:r>
      <w:r w:rsidR="005B7AF9" w:rsidRPr="004A2272">
        <w:rPr>
          <w:rFonts w:ascii="Verdana" w:hAnsi="Verdana"/>
          <w:sz w:val="21"/>
          <w:szCs w:val="21"/>
        </w:rPr>
        <w:t xml:space="preserve"> praksis</w:t>
      </w:r>
      <w:r w:rsidRPr="004A2272">
        <w:rPr>
          <w:rFonts w:ascii="Verdana" w:hAnsi="Verdana"/>
          <w:sz w:val="21"/>
          <w:szCs w:val="21"/>
        </w:rPr>
        <w:t>.</w:t>
      </w:r>
      <w:r w:rsidR="004A2272" w:rsidRPr="004A2272">
        <w:rPr>
          <w:rFonts w:ascii="Verdana" w:hAnsi="Verdana"/>
          <w:sz w:val="21"/>
          <w:szCs w:val="21"/>
        </w:rPr>
        <w:t xml:space="preserve"> </w:t>
      </w:r>
    </w:p>
    <w:p w14:paraId="3C33B296" w14:textId="77777777" w:rsidR="00B206DF" w:rsidRPr="004A2272" w:rsidRDefault="00B206DF" w:rsidP="005B7AF9">
      <w:pPr>
        <w:spacing w:line="276" w:lineRule="auto"/>
        <w:rPr>
          <w:rFonts w:ascii="Verdana" w:hAnsi="Verdana"/>
          <w:sz w:val="21"/>
          <w:szCs w:val="21"/>
        </w:rPr>
      </w:pPr>
    </w:p>
    <w:p w14:paraId="612D65E2" w14:textId="04F7A501" w:rsidR="00AD1B8D" w:rsidRPr="004A2272" w:rsidRDefault="004A2272" w:rsidP="005B7AF9">
      <w:pPr>
        <w:spacing w:line="276" w:lineRule="auto"/>
        <w:rPr>
          <w:rFonts w:ascii="Verdana" w:hAnsi="Verdana"/>
          <w:sz w:val="21"/>
          <w:szCs w:val="21"/>
        </w:rPr>
      </w:pPr>
      <w:r w:rsidRPr="004A2272">
        <w:rPr>
          <w:rFonts w:ascii="Verdana" w:hAnsi="Verdana" w:cs="Arial"/>
          <w:color w:val="000000" w:themeColor="text1"/>
          <w:sz w:val="21"/>
          <w:szCs w:val="21"/>
        </w:rPr>
        <w:t xml:space="preserve">- </w:t>
      </w:r>
      <w:r w:rsidR="00B206DF" w:rsidRPr="00532F8F">
        <w:rPr>
          <w:rFonts w:ascii="Verdana" w:hAnsi="Verdana" w:cs="Arial"/>
          <w:color w:val="000000" w:themeColor="text1"/>
          <w:sz w:val="21"/>
          <w:szCs w:val="21"/>
        </w:rPr>
        <w:t>Det er fedt at se de forskellige produkter. Hvis vi ikke ser dem her, så ved vi ikke, hvad der er af muligheder. Nu kan jeg gå hjem til min mester og sige: 'Hey, jeg har lige set det her produkt – skal vi prøve det?</w:t>
      </w:r>
      <w:r w:rsidRPr="004A2272">
        <w:rPr>
          <w:rFonts w:ascii="Verdana" w:hAnsi="Verdana" w:cs="Arial"/>
          <w:color w:val="000000" w:themeColor="text1"/>
          <w:sz w:val="21"/>
          <w:szCs w:val="21"/>
        </w:rPr>
        <w:t xml:space="preserve"> fortæller Caroline Ullits </w:t>
      </w:r>
      <w:proofErr w:type="spellStart"/>
      <w:r w:rsidRPr="004A2272">
        <w:rPr>
          <w:rFonts w:ascii="Verdana" w:hAnsi="Verdana" w:cs="Arial"/>
          <w:color w:val="000000" w:themeColor="text1"/>
          <w:sz w:val="21"/>
          <w:szCs w:val="21"/>
        </w:rPr>
        <w:t>Dreholt</w:t>
      </w:r>
      <w:proofErr w:type="spellEnd"/>
      <w:r w:rsidRPr="004A2272">
        <w:rPr>
          <w:rFonts w:ascii="Verdana" w:hAnsi="Verdana" w:cs="Arial"/>
          <w:color w:val="000000" w:themeColor="text1"/>
          <w:sz w:val="21"/>
          <w:szCs w:val="21"/>
        </w:rPr>
        <w:t>, der er tømrerelev på Tradium</w:t>
      </w:r>
      <w:r w:rsidR="00061D96">
        <w:rPr>
          <w:rFonts w:ascii="Verdana" w:hAnsi="Verdana" w:cs="Arial"/>
          <w:color w:val="000000" w:themeColor="text1"/>
          <w:sz w:val="21"/>
          <w:szCs w:val="21"/>
        </w:rPr>
        <w:t>.</w:t>
      </w:r>
    </w:p>
    <w:p w14:paraId="4E0562A5" w14:textId="77777777" w:rsidR="00002D52" w:rsidRPr="004A2272" w:rsidRDefault="00002D52" w:rsidP="005B7AF9">
      <w:pPr>
        <w:spacing w:line="276" w:lineRule="auto"/>
        <w:rPr>
          <w:rFonts w:ascii="Verdana" w:hAnsi="Verdana"/>
          <w:sz w:val="21"/>
          <w:szCs w:val="21"/>
        </w:rPr>
      </w:pPr>
    </w:p>
    <w:p w14:paraId="63BBB466" w14:textId="7E12F91C" w:rsidR="00002D52" w:rsidRPr="004A2272" w:rsidRDefault="00DC0BE8" w:rsidP="005B7AF9">
      <w:pPr>
        <w:spacing w:line="276" w:lineRule="auto"/>
        <w:rPr>
          <w:rFonts w:ascii="Verdana" w:hAnsi="Verdana"/>
          <w:b/>
          <w:bCs/>
          <w:sz w:val="21"/>
          <w:szCs w:val="21"/>
        </w:rPr>
      </w:pPr>
      <w:r>
        <w:rPr>
          <w:rFonts w:ascii="Verdana" w:hAnsi="Verdana"/>
          <w:b/>
          <w:bCs/>
          <w:sz w:val="21"/>
          <w:szCs w:val="21"/>
        </w:rPr>
        <w:t>Konkret viden i u</w:t>
      </w:r>
      <w:r w:rsidR="00002D52" w:rsidRPr="004A2272">
        <w:rPr>
          <w:rFonts w:ascii="Verdana" w:hAnsi="Verdana"/>
          <w:b/>
          <w:bCs/>
          <w:sz w:val="21"/>
          <w:szCs w:val="21"/>
        </w:rPr>
        <w:t>ndervisning</w:t>
      </w:r>
      <w:r w:rsidR="00456732" w:rsidRPr="004A2272">
        <w:rPr>
          <w:rFonts w:ascii="Verdana" w:hAnsi="Verdana"/>
          <w:b/>
          <w:bCs/>
          <w:sz w:val="21"/>
          <w:szCs w:val="21"/>
        </w:rPr>
        <w:t>en</w:t>
      </w:r>
    </w:p>
    <w:p w14:paraId="53578960" w14:textId="09937EF2" w:rsidR="00AD1B8D" w:rsidRPr="00D37B47" w:rsidRDefault="00002D52" w:rsidP="005B7AF9">
      <w:pPr>
        <w:spacing w:line="276" w:lineRule="auto"/>
        <w:rPr>
          <w:rFonts w:ascii="Verdana" w:hAnsi="Verdana"/>
          <w:color w:val="000000" w:themeColor="text1"/>
          <w:sz w:val="21"/>
          <w:szCs w:val="21"/>
        </w:rPr>
      </w:pPr>
      <w:r w:rsidRPr="004A2272">
        <w:rPr>
          <w:rFonts w:ascii="Verdana" w:hAnsi="Verdana"/>
          <w:sz w:val="21"/>
          <w:szCs w:val="21"/>
        </w:rPr>
        <w:t>Bæredygtighed</w:t>
      </w:r>
      <w:r w:rsidR="00B9664C" w:rsidRPr="004A2272">
        <w:rPr>
          <w:rFonts w:ascii="Verdana" w:hAnsi="Verdana"/>
          <w:sz w:val="21"/>
          <w:szCs w:val="21"/>
        </w:rPr>
        <w:t>s</w:t>
      </w:r>
      <w:r w:rsidRPr="004A2272">
        <w:rPr>
          <w:rFonts w:ascii="Verdana" w:hAnsi="Verdana"/>
          <w:sz w:val="21"/>
          <w:szCs w:val="21"/>
        </w:rPr>
        <w:t xml:space="preserve">messen på Tradium er vokset til et netværksarrangement </w:t>
      </w:r>
      <w:r w:rsidR="004A2272">
        <w:rPr>
          <w:rFonts w:ascii="Verdana" w:hAnsi="Verdana"/>
          <w:sz w:val="21"/>
          <w:szCs w:val="21"/>
        </w:rPr>
        <w:t>for</w:t>
      </w:r>
      <w:r w:rsidRPr="004A2272">
        <w:rPr>
          <w:rFonts w:ascii="Verdana" w:hAnsi="Verdana"/>
          <w:sz w:val="21"/>
          <w:szCs w:val="21"/>
        </w:rPr>
        <w:t xml:space="preserve"> mange aktører inden for byggefagene, </w:t>
      </w:r>
      <w:r w:rsidR="004A2272" w:rsidRPr="00532F8F">
        <w:rPr>
          <w:rFonts w:ascii="Verdana" w:hAnsi="Verdana" w:cs="Arial"/>
          <w:color w:val="000000" w:themeColor="text1"/>
          <w:sz w:val="21"/>
          <w:szCs w:val="21"/>
        </w:rPr>
        <w:t>men et af hovedformålene</w:t>
      </w:r>
      <w:r w:rsidR="004A2272">
        <w:rPr>
          <w:rFonts w:ascii="Verdana" w:hAnsi="Verdana" w:cs="Arial"/>
          <w:color w:val="000000" w:themeColor="text1"/>
          <w:sz w:val="21"/>
          <w:szCs w:val="21"/>
        </w:rPr>
        <w:t xml:space="preserve"> med dagen</w:t>
      </w:r>
      <w:r w:rsidR="004A2272" w:rsidRPr="00532F8F">
        <w:rPr>
          <w:rFonts w:ascii="Verdana" w:hAnsi="Verdana" w:cs="Arial"/>
          <w:color w:val="000000" w:themeColor="text1"/>
          <w:sz w:val="21"/>
          <w:szCs w:val="21"/>
        </w:rPr>
        <w:t xml:space="preserve"> er </w:t>
      </w:r>
      <w:r w:rsidR="00E51B5D">
        <w:rPr>
          <w:rFonts w:ascii="Verdana" w:hAnsi="Verdana" w:cs="Arial"/>
          <w:color w:val="000000" w:themeColor="text1"/>
          <w:sz w:val="21"/>
          <w:szCs w:val="21"/>
        </w:rPr>
        <w:t xml:space="preserve">også </w:t>
      </w:r>
      <w:r w:rsidR="004A2272" w:rsidRPr="00532F8F">
        <w:rPr>
          <w:rFonts w:ascii="Verdana" w:hAnsi="Verdana" w:cs="Arial"/>
          <w:color w:val="000000" w:themeColor="text1"/>
          <w:sz w:val="21"/>
          <w:szCs w:val="21"/>
        </w:rPr>
        <w:t xml:space="preserve">at give </w:t>
      </w:r>
      <w:r w:rsidR="004A2272" w:rsidRPr="00D37B47">
        <w:rPr>
          <w:rFonts w:ascii="Verdana" w:hAnsi="Verdana" w:cs="Arial"/>
          <w:color w:val="000000" w:themeColor="text1"/>
          <w:sz w:val="21"/>
          <w:szCs w:val="21"/>
        </w:rPr>
        <w:t>eleverne</w:t>
      </w:r>
      <w:r w:rsidR="00DC0BE8" w:rsidRPr="00D37B47">
        <w:rPr>
          <w:rFonts w:ascii="Verdana" w:hAnsi="Verdana" w:cs="Arial"/>
          <w:color w:val="000000" w:themeColor="text1"/>
          <w:sz w:val="21"/>
          <w:szCs w:val="21"/>
        </w:rPr>
        <w:t xml:space="preserve"> i fagene</w:t>
      </w:r>
      <w:r w:rsidR="004A2272" w:rsidRPr="00D37B47">
        <w:rPr>
          <w:rFonts w:ascii="Verdana" w:hAnsi="Verdana" w:cs="Arial"/>
          <w:color w:val="000000" w:themeColor="text1"/>
          <w:sz w:val="21"/>
          <w:szCs w:val="21"/>
        </w:rPr>
        <w:t xml:space="preserve"> konkret faglig viden om de nyeste løsninger.</w:t>
      </w:r>
    </w:p>
    <w:p w14:paraId="5A06F42E" w14:textId="77777777" w:rsidR="00002D52" w:rsidRPr="00D37B47" w:rsidRDefault="00002D52" w:rsidP="005B7AF9">
      <w:pPr>
        <w:spacing w:line="276" w:lineRule="auto"/>
        <w:rPr>
          <w:rFonts w:ascii="Verdana" w:hAnsi="Verdana"/>
          <w:color w:val="000000" w:themeColor="text1"/>
          <w:sz w:val="21"/>
          <w:szCs w:val="21"/>
        </w:rPr>
      </w:pPr>
    </w:p>
    <w:p w14:paraId="3C5255F3" w14:textId="7EDA1341" w:rsidR="00002D52" w:rsidRPr="00D37B47" w:rsidRDefault="00002D52" w:rsidP="00456732">
      <w:pPr>
        <w:spacing w:line="276" w:lineRule="auto"/>
        <w:rPr>
          <w:rFonts w:ascii="Verdana" w:hAnsi="Verdana"/>
          <w:color w:val="000000" w:themeColor="text1"/>
          <w:sz w:val="21"/>
          <w:szCs w:val="21"/>
        </w:rPr>
      </w:pPr>
      <w:r w:rsidRPr="00D37B47">
        <w:rPr>
          <w:rFonts w:ascii="Verdana" w:hAnsi="Verdana"/>
          <w:color w:val="000000" w:themeColor="text1"/>
          <w:sz w:val="21"/>
          <w:szCs w:val="21"/>
        </w:rPr>
        <w:t xml:space="preserve">- </w:t>
      </w:r>
      <w:r w:rsidR="00DC0BE8" w:rsidRPr="00D37B47">
        <w:rPr>
          <w:rFonts w:ascii="Verdana" w:hAnsi="Verdana"/>
          <w:color w:val="000000" w:themeColor="text1"/>
          <w:sz w:val="21"/>
          <w:szCs w:val="21"/>
        </w:rPr>
        <w:t>Vi har en masse</w:t>
      </w:r>
      <w:r w:rsidR="00456732" w:rsidRPr="00D37B47">
        <w:rPr>
          <w:rFonts w:ascii="Verdana" w:hAnsi="Verdana"/>
          <w:color w:val="000000" w:themeColor="text1"/>
          <w:sz w:val="21"/>
          <w:szCs w:val="21"/>
        </w:rPr>
        <w:t xml:space="preserve"> eksterne gæster</w:t>
      </w:r>
      <w:r w:rsidR="00DC0BE8" w:rsidRPr="00D37B47">
        <w:rPr>
          <w:rFonts w:ascii="Verdana" w:hAnsi="Verdana"/>
          <w:color w:val="000000" w:themeColor="text1"/>
          <w:sz w:val="21"/>
          <w:szCs w:val="21"/>
        </w:rPr>
        <w:t xml:space="preserve"> med på messen i dag</w:t>
      </w:r>
      <w:r w:rsidR="00456732" w:rsidRPr="00D37B47">
        <w:rPr>
          <w:rFonts w:ascii="Verdana" w:hAnsi="Verdana"/>
          <w:color w:val="000000" w:themeColor="text1"/>
          <w:sz w:val="21"/>
          <w:szCs w:val="21"/>
        </w:rPr>
        <w:t xml:space="preserve">, </w:t>
      </w:r>
      <w:r w:rsidR="00DC0BE8" w:rsidRPr="00D37B47">
        <w:rPr>
          <w:rFonts w:ascii="Verdana" w:hAnsi="Verdana"/>
          <w:color w:val="000000" w:themeColor="text1"/>
          <w:sz w:val="21"/>
          <w:szCs w:val="21"/>
        </w:rPr>
        <w:t xml:space="preserve">men også mere end </w:t>
      </w:r>
      <w:r w:rsidR="00456732" w:rsidRPr="00D37B47">
        <w:rPr>
          <w:rFonts w:ascii="Verdana" w:hAnsi="Verdana"/>
          <w:color w:val="000000" w:themeColor="text1"/>
          <w:sz w:val="21"/>
          <w:szCs w:val="21"/>
        </w:rPr>
        <w:t xml:space="preserve">100 </w:t>
      </w:r>
      <w:r w:rsidRPr="00D37B47">
        <w:rPr>
          <w:rFonts w:ascii="Verdana" w:hAnsi="Verdana"/>
          <w:color w:val="000000" w:themeColor="text1"/>
          <w:sz w:val="21"/>
          <w:szCs w:val="21"/>
        </w:rPr>
        <w:t>eleverne</w:t>
      </w:r>
      <w:r w:rsidR="00DC0BE8" w:rsidRPr="00D37B47">
        <w:rPr>
          <w:rFonts w:ascii="Verdana" w:hAnsi="Verdana"/>
          <w:color w:val="000000" w:themeColor="text1"/>
          <w:sz w:val="21"/>
          <w:szCs w:val="21"/>
        </w:rPr>
        <w:t>, der bliver klogere på en meget konkret måde. Eleverne</w:t>
      </w:r>
      <w:r w:rsidR="00456732" w:rsidRPr="00D37B47">
        <w:rPr>
          <w:rFonts w:ascii="Verdana" w:hAnsi="Verdana"/>
          <w:color w:val="000000" w:themeColor="text1"/>
          <w:sz w:val="21"/>
          <w:szCs w:val="21"/>
        </w:rPr>
        <w:t xml:space="preserve"> har op til messen undersøgt de </w:t>
      </w:r>
      <w:r w:rsidR="008F1557">
        <w:rPr>
          <w:rFonts w:ascii="Verdana" w:hAnsi="Verdana"/>
          <w:color w:val="000000" w:themeColor="text1"/>
          <w:sz w:val="21"/>
          <w:szCs w:val="21"/>
        </w:rPr>
        <w:t>deltagende udstillere</w:t>
      </w:r>
      <w:r w:rsidR="00456732" w:rsidRPr="00D37B47">
        <w:rPr>
          <w:rFonts w:ascii="Verdana" w:hAnsi="Verdana"/>
          <w:color w:val="000000" w:themeColor="text1"/>
          <w:sz w:val="21"/>
          <w:szCs w:val="21"/>
        </w:rPr>
        <w:t xml:space="preserve">, forholdt sig kritisk til </w:t>
      </w:r>
      <w:r w:rsidR="008F1557">
        <w:rPr>
          <w:rFonts w:ascii="Verdana" w:hAnsi="Verdana"/>
          <w:color w:val="000000" w:themeColor="text1"/>
          <w:sz w:val="21"/>
          <w:szCs w:val="21"/>
        </w:rPr>
        <w:t>deres</w:t>
      </w:r>
      <w:r w:rsidR="00456732" w:rsidRPr="00D37B47">
        <w:rPr>
          <w:rFonts w:ascii="Verdana" w:hAnsi="Verdana"/>
          <w:color w:val="000000" w:themeColor="text1"/>
          <w:sz w:val="21"/>
          <w:szCs w:val="21"/>
        </w:rPr>
        <w:t xml:space="preserve"> produkter og løsninger </w:t>
      </w:r>
      <w:r w:rsidR="008F1557">
        <w:rPr>
          <w:rFonts w:ascii="Verdana" w:hAnsi="Verdana"/>
          <w:color w:val="000000" w:themeColor="text1"/>
          <w:sz w:val="21"/>
          <w:szCs w:val="21"/>
        </w:rPr>
        <w:t>samt</w:t>
      </w:r>
      <w:r w:rsidR="00456732" w:rsidRPr="00D37B47">
        <w:rPr>
          <w:rFonts w:ascii="Verdana" w:hAnsi="Verdana"/>
          <w:color w:val="000000" w:themeColor="text1"/>
          <w:sz w:val="21"/>
          <w:szCs w:val="21"/>
        </w:rPr>
        <w:t xml:space="preserve"> </w:t>
      </w:r>
      <w:r w:rsidR="00DC0BE8" w:rsidRPr="00D37B47">
        <w:rPr>
          <w:rFonts w:ascii="Verdana" w:hAnsi="Verdana"/>
          <w:color w:val="000000" w:themeColor="text1"/>
          <w:sz w:val="21"/>
          <w:szCs w:val="21"/>
        </w:rPr>
        <w:t>forberedt</w:t>
      </w:r>
      <w:r w:rsidR="00456732" w:rsidRPr="00D37B47">
        <w:rPr>
          <w:rFonts w:ascii="Verdana" w:hAnsi="Verdana"/>
          <w:color w:val="000000" w:themeColor="text1"/>
          <w:sz w:val="21"/>
          <w:szCs w:val="21"/>
        </w:rPr>
        <w:t xml:space="preserve"> spørgsmål</w:t>
      </w:r>
      <w:r w:rsidR="00113896" w:rsidRPr="00D37B47">
        <w:rPr>
          <w:rFonts w:ascii="Verdana" w:hAnsi="Verdana"/>
          <w:color w:val="000000" w:themeColor="text1"/>
          <w:sz w:val="21"/>
          <w:szCs w:val="21"/>
        </w:rPr>
        <w:t xml:space="preserve"> til dem</w:t>
      </w:r>
      <w:r w:rsidR="00456732" w:rsidRPr="00D37B47">
        <w:rPr>
          <w:rFonts w:ascii="Verdana" w:hAnsi="Verdana"/>
          <w:color w:val="000000" w:themeColor="text1"/>
          <w:sz w:val="21"/>
          <w:szCs w:val="21"/>
        </w:rPr>
        <w:t xml:space="preserve">. </w:t>
      </w:r>
      <w:r w:rsidR="00DC0BE8" w:rsidRPr="00D37B47">
        <w:rPr>
          <w:rFonts w:ascii="Verdana" w:hAnsi="Verdana"/>
          <w:color w:val="000000" w:themeColor="text1"/>
          <w:sz w:val="21"/>
          <w:szCs w:val="21"/>
        </w:rPr>
        <w:t>Efter messen skal de</w:t>
      </w:r>
      <w:r w:rsidR="00456732" w:rsidRPr="00D37B47">
        <w:rPr>
          <w:rFonts w:ascii="Verdana" w:hAnsi="Verdana"/>
          <w:color w:val="000000" w:themeColor="text1"/>
          <w:sz w:val="21"/>
          <w:szCs w:val="21"/>
        </w:rPr>
        <w:t xml:space="preserve"> fremlægge</w:t>
      </w:r>
      <w:r w:rsidR="004A7049" w:rsidRPr="00D37B47">
        <w:rPr>
          <w:rFonts w:ascii="Verdana" w:hAnsi="Verdana"/>
          <w:color w:val="000000" w:themeColor="text1"/>
          <w:sz w:val="21"/>
          <w:szCs w:val="21"/>
        </w:rPr>
        <w:t>, hvad de har lært</w:t>
      </w:r>
      <w:r w:rsidR="00977E26" w:rsidRPr="00D37B47">
        <w:rPr>
          <w:rFonts w:ascii="Verdana" w:hAnsi="Verdana"/>
          <w:color w:val="000000" w:themeColor="text1"/>
          <w:sz w:val="21"/>
          <w:szCs w:val="21"/>
        </w:rPr>
        <w:t>,</w:t>
      </w:r>
      <w:r w:rsidR="00DC0BE8" w:rsidRPr="00D37B47">
        <w:rPr>
          <w:rFonts w:ascii="Verdana" w:hAnsi="Verdana"/>
          <w:color w:val="000000" w:themeColor="text1"/>
          <w:sz w:val="21"/>
          <w:szCs w:val="21"/>
        </w:rPr>
        <w:t xml:space="preserve"> for </w:t>
      </w:r>
      <w:r w:rsidR="00456732" w:rsidRPr="00D37B47">
        <w:rPr>
          <w:rFonts w:ascii="Verdana" w:hAnsi="Verdana"/>
          <w:color w:val="000000" w:themeColor="text1"/>
          <w:sz w:val="21"/>
          <w:szCs w:val="21"/>
        </w:rPr>
        <w:t>hinanden</w:t>
      </w:r>
      <w:r w:rsidR="00DC0BE8" w:rsidRPr="00D37B47">
        <w:rPr>
          <w:rFonts w:ascii="Verdana" w:hAnsi="Verdana"/>
          <w:color w:val="000000" w:themeColor="text1"/>
          <w:sz w:val="21"/>
          <w:szCs w:val="21"/>
        </w:rPr>
        <w:t xml:space="preserve"> i undervisningen. Det giver alle en</w:t>
      </w:r>
      <w:r w:rsidR="00456732" w:rsidRPr="00D37B47">
        <w:rPr>
          <w:rFonts w:ascii="Verdana" w:hAnsi="Verdana"/>
          <w:color w:val="000000" w:themeColor="text1"/>
          <w:sz w:val="21"/>
          <w:szCs w:val="21"/>
        </w:rPr>
        <w:t xml:space="preserve"> bred indsigt i</w:t>
      </w:r>
      <w:r w:rsidR="00DC0BE8" w:rsidRPr="00D37B47">
        <w:rPr>
          <w:rFonts w:ascii="Verdana" w:hAnsi="Verdana"/>
          <w:color w:val="000000" w:themeColor="text1"/>
          <w:sz w:val="21"/>
          <w:szCs w:val="21"/>
        </w:rPr>
        <w:t>, hvor fagligheden bevæger sig hen</w:t>
      </w:r>
      <w:r w:rsidR="00456732" w:rsidRPr="00D37B47">
        <w:rPr>
          <w:rFonts w:ascii="Verdana" w:hAnsi="Verdana"/>
          <w:color w:val="000000" w:themeColor="text1"/>
          <w:sz w:val="21"/>
          <w:szCs w:val="21"/>
        </w:rPr>
        <w:t xml:space="preserve">, </w:t>
      </w:r>
      <w:r w:rsidR="00A53C58">
        <w:rPr>
          <w:rFonts w:ascii="Verdana" w:hAnsi="Verdana"/>
          <w:color w:val="000000" w:themeColor="text1"/>
          <w:sz w:val="21"/>
          <w:szCs w:val="21"/>
        </w:rPr>
        <w:t>siger</w:t>
      </w:r>
      <w:r w:rsidR="00931CF4" w:rsidRPr="00D37B47">
        <w:rPr>
          <w:rFonts w:ascii="Verdana" w:hAnsi="Verdana"/>
          <w:color w:val="000000" w:themeColor="text1"/>
          <w:sz w:val="21"/>
          <w:szCs w:val="21"/>
        </w:rPr>
        <w:t xml:space="preserve"> Andreas </w:t>
      </w:r>
      <w:proofErr w:type="spellStart"/>
      <w:r w:rsidR="00931CF4" w:rsidRPr="00D37B47">
        <w:rPr>
          <w:rFonts w:ascii="Verdana" w:hAnsi="Verdana"/>
          <w:color w:val="000000" w:themeColor="text1"/>
          <w:sz w:val="21"/>
          <w:szCs w:val="21"/>
        </w:rPr>
        <w:t>Riebeling</w:t>
      </w:r>
      <w:proofErr w:type="spellEnd"/>
      <w:r w:rsidR="00931CF4" w:rsidRPr="00D37B47">
        <w:rPr>
          <w:rFonts w:ascii="Verdana" w:hAnsi="Verdana"/>
          <w:color w:val="000000" w:themeColor="text1"/>
          <w:sz w:val="21"/>
          <w:szCs w:val="21"/>
        </w:rPr>
        <w:t xml:space="preserve"> Rasmussen, der er underviser på Tradium og en hovedkraft bag messen.</w:t>
      </w:r>
    </w:p>
    <w:p w14:paraId="354742B9" w14:textId="77777777" w:rsidR="00B9664C" w:rsidRPr="004A2272" w:rsidRDefault="00B9664C" w:rsidP="005B7AF9">
      <w:pPr>
        <w:spacing w:line="276" w:lineRule="auto"/>
        <w:rPr>
          <w:rFonts w:ascii="Verdana" w:hAnsi="Verdana"/>
          <w:sz w:val="21"/>
          <w:szCs w:val="21"/>
        </w:rPr>
      </w:pPr>
    </w:p>
    <w:p w14:paraId="53FDEB1F" w14:textId="14A81895" w:rsidR="00002D52" w:rsidRPr="004A2272" w:rsidRDefault="00602804" w:rsidP="005B7AF9">
      <w:pPr>
        <w:spacing w:line="276" w:lineRule="auto"/>
        <w:rPr>
          <w:rFonts w:ascii="Verdana" w:hAnsi="Verdana"/>
          <w:sz w:val="21"/>
          <w:szCs w:val="21"/>
        </w:rPr>
      </w:pPr>
      <w:r>
        <w:rPr>
          <w:rFonts w:ascii="Verdana" w:hAnsi="Verdana"/>
          <w:sz w:val="21"/>
          <w:szCs w:val="21"/>
        </w:rPr>
        <w:t>Fra paneldebatterne fik eleverne også råd med på vejen om at være nysgerrige på og stolte over deres fag, og gå aktivt ind i arbejdet med bæredygtighed i byggeriet – ikke mindst fordi, ”der er penge i skidtet.”</w:t>
      </w:r>
    </w:p>
    <w:p w14:paraId="419BD58F" w14:textId="77777777" w:rsidR="00E51B5D" w:rsidRPr="00532F8F" w:rsidRDefault="00456732" w:rsidP="00E51B5D">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1"/>
          <w:szCs w:val="21"/>
        </w:rPr>
      </w:pPr>
      <w:r w:rsidRPr="004A2272">
        <w:rPr>
          <w:rFonts w:ascii="Verdana" w:hAnsi="Verdana"/>
          <w:sz w:val="21"/>
          <w:szCs w:val="21"/>
        </w:rPr>
        <w:br/>
      </w:r>
      <w:r w:rsidR="00E51B5D" w:rsidRPr="00532F8F">
        <w:rPr>
          <w:rFonts w:ascii="Verdana" w:hAnsi="Verdana" w:cs="Arial"/>
          <w:b/>
          <w:bCs/>
          <w:color w:val="000000" w:themeColor="text1"/>
          <w:sz w:val="21"/>
          <w:szCs w:val="21"/>
        </w:rPr>
        <w:t>Nye løsninger kræver mod</w:t>
      </w:r>
    </w:p>
    <w:p w14:paraId="125CA771" w14:textId="18D29137" w:rsidR="00E51B5D" w:rsidRDefault="004A7049"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Pr>
          <w:rFonts w:ascii="Verdana" w:hAnsi="Verdana" w:cs="Arial"/>
          <w:color w:val="000000" w:themeColor="text1"/>
          <w:sz w:val="21"/>
          <w:szCs w:val="21"/>
        </w:rPr>
        <w:t>På me</w:t>
      </w:r>
      <w:r w:rsidR="00E51B5D" w:rsidRPr="00532F8F">
        <w:rPr>
          <w:rFonts w:ascii="Verdana" w:hAnsi="Verdana" w:cs="Arial"/>
          <w:color w:val="000000" w:themeColor="text1"/>
          <w:sz w:val="21"/>
          <w:szCs w:val="21"/>
        </w:rPr>
        <w:t>s</w:t>
      </w:r>
      <w:r>
        <w:rPr>
          <w:rFonts w:ascii="Verdana" w:hAnsi="Verdana" w:cs="Arial"/>
          <w:color w:val="000000" w:themeColor="text1"/>
          <w:sz w:val="21"/>
          <w:szCs w:val="21"/>
        </w:rPr>
        <w:t>s</w:t>
      </w:r>
      <w:r w:rsidR="00E51B5D" w:rsidRPr="00532F8F">
        <w:rPr>
          <w:rFonts w:ascii="Verdana" w:hAnsi="Verdana" w:cs="Arial"/>
          <w:color w:val="000000" w:themeColor="text1"/>
          <w:sz w:val="21"/>
          <w:szCs w:val="21"/>
        </w:rPr>
        <w:t xml:space="preserve">en </w:t>
      </w:r>
      <w:r>
        <w:rPr>
          <w:rFonts w:ascii="Verdana" w:hAnsi="Verdana" w:cs="Arial"/>
          <w:color w:val="000000" w:themeColor="text1"/>
          <w:sz w:val="21"/>
          <w:szCs w:val="21"/>
        </w:rPr>
        <w:t>kunne man se</w:t>
      </w:r>
      <w:r w:rsidR="00E51B5D" w:rsidRPr="00532F8F">
        <w:rPr>
          <w:rFonts w:ascii="Verdana" w:hAnsi="Verdana" w:cs="Arial"/>
          <w:color w:val="000000" w:themeColor="text1"/>
          <w:sz w:val="21"/>
          <w:szCs w:val="21"/>
        </w:rPr>
        <w:t xml:space="preserve"> en bred vifte af</w:t>
      </w:r>
      <w:r>
        <w:rPr>
          <w:rFonts w:ascii="Verdana" w:hAnsi="Verdana" w:cs="Arial"/>
          <w:color w:val="000000" w:themeColor="text1"/>
          <w:sz w:val="21"/>
          <w:szCs w:val="21"/>
        </w:rPr>
        <w:t xml:space="preserve"> nye løsninger som fx skruefundamenter, nye isoleringstyper, eksempler på modulbyggeri, nye malingstyper</w:t>
      </w:r>
      <w:r w:rsidR="00977E26">
        <w:rPr>
          <w:rFonts w:ascii="Verdana" w:hAnsi="Verdana" w:cs="Arial"/>
          <w:color w:val="000000" w:themeColor="text1"/>
          <w:sz w:val="21"/>
          <w:szCs w:val="21"/>
        </w:rPr>
        <w:t>, levende tagbeklædning</w:t>
      </w:r>
      <w:r>
        <w:rPr>
          <w:rFonts w:ascii="Verdana" w:hAnsi="Verdana" w:cs="Arial"/>
          <w:color w:val="000000" w:themeColor="text1"/>
          <w:sz w:val="21"/>
          <w:szCs w:val="21"/>
        </w:rPr>
        <w:t xml:space="preserve"> og eksempler på </w:t>
      </w:r>
      <w:r w:rsidRPr="00977E26">
        <w:rPr>
          <w:rFonts w:ascii="Verdana" w:hAnsi="Verdana" w:cs="Arial"/>
          <w:i/>
          <w:iCs/>
          <w:color w:val="000000" w:themeColor="text1"/>
          <w:sz w:val="21"/>
          <w:szCs w:val="21"/>
        </w:rPr>
        <w:t>u</w:t>
      </w:r>
      <w:r w:rsidR="00977E26" w:rsidRPr="00977E26">
        <w:rPr>
          <w:rFonts w:ascii="Verdana" w:hAnsi="Verdana" w:cs="Arial"/>
          <w:i/>
          <w:iCs/>
          <w:color w:val="000000" w:themeColor="text1"/>
          <w:sz w:val="21"/>
          <w:szCs w:val="21"/>
        </w:rPr>
        <w:t>pcycling</w:t>
      </w:r>
      <w:r>
        <w:rPr>
          <w:rFonts w:ascii="Verdana" w:hAnsi="Verdana" w:cs="Arial"/>
          <w:color w:val="000000" w:themeColor="text1"/>
          <w:sz w:val="21"/>
          <w:szCs w:val="21"/>
        </w:rPr>
        <w:t xml:space="preserve"> og genanvendelse af materialer.</w:t>
      </w:r>
      <w:r w:rsidR="00977E26">
        <w:rPr>
          <w:rFonts w:ascii="Verdana" w:hAnsi="Verdana" w:cs="Arial"/>
          <w:color w:val="000000" w:themeColor="text1"/>
          <w:sz w:val="21"/>
          <w:szCs w:val="21"/>
        </w:rPr>
        <w:t xml:space="preserve"> </w:t>
      </w:r>
      <w:r w:rsidR="00E51B5D">
        <w:rPr>
          <w:rFonts w:ascii="Verdana" w:hAnsi="Verdana" w:cs="Arial"/>
          <w:color w:val="000000" w:themeColor="text1"/>
          <w:sz w:val="21"/>
          <w:szCs w:val="21"/>
        </w:rPr>
        <w:t>I debatterne var det også netop et tema, at d</w:t>
      </w:r>
      <w:r w:rsidR="00E51B5D" w:rsidRPr="00532F8F">
        <w:rPr>
          <w:rFonts w:ascii="Verdana" w:hAnsi="Verdana" w:cs="Arial"/>
          <w:color w:val="000000" w:themeColor="text1"/>
          <w:sz w:val="21"/>
          <w:szCs w:val="21"/>
        </w:rPr>
        <w:t xml:space="preserve">er </w:t>
      </w:r>
      <w:r w:rsidR="005E78F4">
        <w:rPr>
          <w:rFonts w:ascii="Verdana" w:hAnsi="Verdana" w:cs="Arial"/>
          <w:color w:val="000000" w:themeColor="text1"/>
          <w:sz w:val="21"/>
          <w:szCs w:val="21"/>
        </w:rPr>
        <w:t xml:space="preserve">er </w:t>
      </w:r>
      <w:r w:rsidR="00E51B5D" w:rsidRPr="00532F8F">
        <w:rPr>
          <w:rFonts w:ascii="Verdana" w:hAnsi="Verdana" w:cs="Arial"/>
          <w:color w:val="000000" w:themeColor="text1"/>
          <w:sz w:val="21"/>
          <w:szCs w:val="21"/>
        </w:rPr>
        <w:t xml:space="preserve">behov for større kendskab </w:t>
      </w:r>
      <w:r w:rsidR="005E78F4">
        <w:rPr>
          <w:rFonts w:ascii="Verdana" w:hAnsi="Verdana" w:cs="Arial"/>
          <w:color w:val="000000" w:themeColor="text1"/>
          <w:sz w:val="21"/>
          <w:szCs w:val="21"/>
        </w:rPr>
        <w:t xml:space="preserve">i branchen </w:t>
      </w:r>
      <w:r w:rsidR="00E51B5D" w:rsidRPr="00532F8F">
        <w:rPr>
          <w:rFonts w:ascii="Verdana" w:hAnsi="Verdana" w:cs="Arial"/>
          <w:color w:val="000000" w:themeColor="text1"/>
          <w:sz w:val="21"/>
          <w:szCs w:val="21"/>
        </w:rPr>
        <w:t>til materialer</w:t>
      </w:r>
      <w:r w:rsidR="005E78F4">
        <w:rPr>
          <w:rFonts w:ascii="Verdana" w:hAnsi="Verdana" w:cs="Arial"/>
          <w:color w:val="000000" w:themeColor="text1"/>
          <w:sz w:val="21"/>
          <w:szCs w:val="21"/>
        </w:rPr>
        <w:t xml:space="preserve"> og</w:t>
      </w:r>
      <w:r w:rsidR="00E51B5D" w:rsidRPr="00532F8F">
        <w:rPr>
          <w:rFonts w:ascii="Verdana" w:hAnsi="Verdana" w:cs="Arial"/>
          <w:color w:val="000000" w:themeColor="text1"/>
          <w:sz w:val="21"/>
          <w:szCs w:val="21"/>
        </w:rPr>
        <w:t xml:space="preserve"> kemi,</w:t>
      </w:r>
      <w:r w:rsidR="005E78F4">
        <w:rPr>
          <w:rFonts w:ascii="Verdana" w:hAnsi="Verdana" w:cs="Arial"/>
          <w:color w:val="000000" w:themeColor="text1"/>
          <w:sz w:val="21"/>
          <w:szCs w:val="21"/>
        </w:rPr>
        <w:t xml:space="preserve"> men også til</w:t>
      </w:r>
      <w:r w:rsidR="00E51B5D" w:rsidRPr="00532F8F">
        <w:rPr>
          <w:rFonts w:ascii="Verdana" w:hAnsi="Verdana" w:cs="Arial"/>
          <w:color w:val="000000" w:themeColor="text1"/>
          <w:sz w:val="21"/>
          <w:szCs w:val="21"/>
        </w:rPr>
        <w:t xml:space="preserve"> </w:t>
      </w:r>
      <w:r w:rsidR="005E78F4">
        <w:rPr>
          <w:rFonts w:ascii="Verdana" w:hAnsi="Verdana" w:cs="Arial"/>
          <w:color w:val="000000" w:themeColor="text1"/>
          <w:sz w:val="21"/>
          <w:szCs w:val="21"/>
        </w:rPr>
        <w:t xml:space="preserve">fx </w:t>
      </w:r>
      <w:r w:rsidR="00E51B5D" w:rsidRPr="00532F8F">
        <w:rPr>
          <w:rFonts w:ascii="Verdana" w:hAnsi="Verdana" w:cs="Arial"/>
          <w:color w:val="000000" w:themeColor="text1"/>
          <w:sz w:val="21"/>
          <w:szCs w:val="21"/>
        </w:rPr>
        <w:t>nænsom nedrivning til genbrug</w:t>
      </w:r>
      <w:r w:rsidR="005E78F4">
        <w:rPr>
          <w:rFonts w:ascii="Verdana" w:hAnsi="Verdana" w:cs="Arial"/>
          <w:color w:val="000000" w:themeColor="text1"/>
          <w:sz w:val="21"/>
          <w:szCs w:val="21"/>
        </w:rPr>
        <w:t>,</w:t>
      </w:r>
      <w:r w:rsidR="00E51B5D" w:rsidRPr="00532F8F">
        <w:rPr>
          <w:rFonts w:ascii="Verdana" w:hAnsi="Verdana" w:cs="Arial"/>
          <w:color w:val="000000" w:themeColor="text1"/>
          <w:sz w:val="21"/>
          <w:szCs w:val="21"/>
        </w:rPr>
        <w:t xml:space="preserve"> affaldshåndtering</w:t>
      </w:r>
      <w:r w:rsidR="005E78F4">
        <w:rPr>
          <w:rFonts w:ascii="Verdana" w:hAnsi="Verdana" w:cs="Arial"/>
          <w:color w:val="000000" w:themeColor="text1"/>
          <w:sz w:val="21"/>
          <w:szCs w:val="21"/>
        </w:rPr>
        <w:t xml:space="preserve">, </w:t>
      </w:r>
      <w:r w:rsidR="005E78F4" w:rsidRPr="00532F8F">
        <w:rPr>
          <w:rFonts w:ascii="Verdana" w:hAnsi="Verdana" w:cs="Arial"/>
          <w:color w:val="000000" w:themeColor="text1"/>
          <w:sz w:val="21"/>
          <w:szCs w:val="21"/>
        </w:rPr>
        <w:t>cirkularitet og social bæredygtighed.</w:t>
      </w:r>
    </w:p>
    <w:p w14:paraId="13A57EBD" w14:textId="77777777" w:rsidR="00FC258F" w:rsidRDefault="00FC258F"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07906163" w14:textId="504B1BE7" w:rsidR="00E51B5D" w:rsidRDefault="00E51B5D"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sidRPr="00532F8F">
        <w:rPr>
          <w:rFonts w:ascii="Verdana" w:hAnsi="Verdana" w:cs="Arial"/>
          <w:color w:val="000000" w:themeColor="text1"/>
          <w:sz w:val="21"/>
          <w:szCs w:val="21"/>
        </w:rPr>
        <w:lastRenderedPageBreak/>
        <w:t>Flere af dagens oplægsholdere</w:t>
      </w:r>
      <w:r w:rsidR="005E78F4">
        <w:rPr>
          <w:rFonts w:ascii="Verdana" w:hAnsi="Verdana" w:cs="Arial"/>
          <w:color w:val="000000" w:themeColor="text1"/>
          <w:sz w:val="21"/>
          <w:szCs w:val="21"/>
        </w:rPr>
        <w:t xml:space="preserve"> tog fat i</w:t>
      </w:r>
      <w:r w:rsidRPr="00532F8F">
        <w:rPr>
          <w:rFonts w:ascii="Verdana" w:hAnsi="Verdana" w:cs="Arial"/>
          <w:color w:val="000000" w:themeColor="text1"/>
          <w:sz w:val="21"/>
          <w:szCs w:val="21"/>
        </w:rPr>
        <w:t>, at byggebranchen traditionelt er konservativ, fordi den bygger på stærke håndværkstraditioner</w:t>
      </w:r>
      <w:r w:rsidR="00977E26">
        <w:rPr>
          <w:rFonts w:ascii="Verdana" w:hAnsi="Verdana" w:cs="Arial"/>
          <w:color w:val="000000" w:themeColor="text1"/>
          <w:sz w:val="21"/>
          <w:szCs w:val="21"/>
        </w:rPr>
        <w:t>, og at de</w:t>
      </w:r>
      <w:r w:rsidR="006E0218">
        <w:rPr>
          <w:rFonts w:ascii="Verdana" w:hAnsi="Verdana" w:cs="Arial"/>
          <w:color w:val="000000" w:themeColor="text1"/>
          <w:sz w:val="21"/>
          <w:szCs w:val="21"/>
        </w:rPr>
        <w:t>t</w:t>
      </w:r>
      <w:r w:rsidR="005E78F4">
        <w:rPr>
          <w:rFonts w:ascii="Verdana" w:hAnsi="Verdana" w:cs="Arial"/>
          <w:color w:val="000000" w:themeColor="text1"/>
          <w:sz w:val="21"/>
          <w:szCs w:val="21"/>
        </w:rPr>
        <w:t xml:space="preserve"> </w:t>
      </w:r>
      <w:r w:rsidRPr="00532F8F">
        <w:rPr>
          <w:rFonts w:ascii="Verdana" w:hAnsi="Verdana" w:cs="Arial"/>
          <w:color w:val="000000" w:themeColor="text1"/>
          <w:sz w:val="21"/>
          <w:szCs w:val="21"/>
        </w:rPr>
        <w:t>kræver</w:t>
      </w:r>
      <w:r w:rsidR="005E78F4">
        <w:rPr>
          <w:rFonts w:ascii="Verdana" w:hAnsi="Verdana" w:cs="Arial"/>
          <w:color w:val="000000" w:themeColor="text1"/>
          <w:sz w:val="21"/>
          <w:szCs w:val="21"/>
        </w:rPr>
        <w:t xml:space="preserve"> </w:t>
      </w:r>
      <w:r w:rsidRPr="00532F8F">
        <w:rPr>
          <w:rFonts w:ascii="Verdana" w:hAnsi="Verdana" w:cs="Arial"/>
          <w:color w:val="000000" w:themeColor="text1"/>
          <w:sz w:val="21"/>
          <w:szCs w:val="21"/>
        </w:rPr>
        <w:t>mod at prøve nye løsninger</w:t>
      </w:r>
      <w:r w:rsidR="005E78F4">
        <w:rPr>
          <w:rFonts w:ascii="Verdana" w:hAnsi="Verdana" w:cs="Arial"/>
          <w:color w:val="000000" w:themeColor="text1"/>
          <w:sz w:val="21"/>
          <w:szCs w:val="21"/>
        </w:rPr>
        <w:t xml:space="preserve"> af</w:t>
      </w:r>
      <w:r w:rsidRPr="00532F8F">
        <w:rPr>
          <w:rFonts w:ascii="Verdana" w:hAnsi="Verdana" w:cs="Arial"/>
          <w:color w:val="000000" w:themeColor="text1"/>
          <w:sz w:val="21"/>
          <w:szCs w:val="21"/>
        </w:rPr>
        <w:t>.</w:t>
      </w:r>
      <w:r w:rsidR="005E78F4">
        <w:rPr>
          <w:rFonts w:ascii="Verdana" w:hAnsi="Verdana" w:cs="Arial"/>
          <w:color w:val="000000" w:themeColor="text1"/>
          <w:sz w:val="21"/>
          <w:szCs w:val="21"/>
        </w:rPr>
        <w:t xml:space="preserve"> Derfor var </w:t>
      </w:r>
      <w:r w:rsidR="00EE52E2">
        <w:rPr>
          <w:rFonts w:ascii="Verdana" w:hAnsi="Verdana" w:cs="Arial"/>
          <w:color w:val="000000" w:themeColor="text1"/>
          <w:sz w:val="21"/>
          <w:szCs w:val="21"/>
        </w:rPr>
        <w:t>et tema også</w:t>
      </w:r>
      <w:r w:rsidR="005E78F4" w:rsidRPr="00532F8F">
        <w:rPr>
          <w:rFonts w:ascii="Verdana" w:hAnsi="Verdana" w:cs="Arial"/>
          <w:color w:val="000000" w:themeColor="text1"/>
          <w:sz w:val="21"/>
          <w:szCs w:val="21"/>
        </w:rPr>
        <w:t>, hvem der har ansvaret for at drive den grønne omstilling</w:t>
      </w:r>
      <w:r w:rsidR="005E78F4">
        <w:rPr>
          <w:rFonts w:ascii="Verdana" w:hAnsi="Verdana" w:cs="Arial"/>
          <w:color w:val="000000" w:themeColor="text1"/>
          <w:sz w:val="21"/>
          <w:szCs w:val="21"/>
        </w:rPr>
        <w:t>.</w:t>
      </w:r>
    </w:p>
    <w:p w14:paraId="5CD43CF8" w14:textId="77777777" w:rsidR="00E51B5D" w:rsidRDefault="00E51B5D"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5533DBC5" w14:textId="2A638753" w:rsidR="00E51B5D" w:rsidRPr="004A2272" w:rsidRDefault="005E78F4" w:rsidP="00E51B5D">
      <w:pPr>
        <w:spacing w:line="276" w:lineRule="auto"/>
        <w:rPr>
          <w:rFonts w:ascii="Verdana" w:hAnsi="Verdana"/>
          <w:sz w:val="21"/>
          <w:szCs w:val="21"/>
        </w:rPr>
      </w:pPr>
      <w:r>
        <w:rPr>
          <w:rFonts w:ascii="Verdana" w:hAnsi="Verdana"/>
          <w:sz w:val="21"/>
          <w:szCs w:val="21"/>
        </w:rPr>
        <w:t xml:space="preserve">- </w:t>
      </w:r>
      <w:r w:rsidR="00E51B5D" w:rsidRPr="004A2272">
        <w:rPr>
          <w:rFonts w:ascii="Verdana" w:hAnsi="Verdana"/>
          <w:sz w:val="21"/>
          <w:szCs w:val="21"/>
        </w:rPr>
        <w:t xml:space="preserve">Jeg synes, det er en spændende debat, det her med, hvem der har ansvaret. </w:t>
      </w:r>
      <w:r>
        <w:rPr>
          <w:rFonts w:ascii="Verdana" w:hAnsi="Verdana"/>
          <w:sz w:val="21"/>
          <w:szCs w:val="21"/>
        </w:rPr>
        <w:t>J</w:t>
      </w:r>
      <w:r w:rsidR="00E51B5D" w:rsidRPr="004A2272">
        <w:rPr>
          <w:rFonts w:ascii="Verdana" w:hAnsi="Verdana"/>
          <w:sz w:val="21"/>
          <w:szCs w:val="21"/>
        </w:rPr>
        <w:t>eg har længe tænkt</w:t>
      </w:r>
      <w:r w:rsidR="00977E26">
        <w:rPr>
          <w:rFonts w:ascii="Verdana" w:hAnsi="Verdana"/>
          <w:sz w:val="21"/>
          <w:szCs w:val="21"/>
        </w:rPr>
        <w:t>,</w:t>
      </w:r>
      <w:r w:rsidR="00E51B5D" w:rsidRPr="004A2272">
        <w:rPr>
          <w:rFonts w:ascii="Verdana" w:hAnsi="Verdana"/>
          <w:sz w:val="21"/>
          <w:szCs w:val="21"/>
        </w:rPr>
        <w:t xml:space="preserve"> at </w:t>
      </w:r>
      <w:r w:rsidR="00977E26">
        <w:rPr>
          <w:rFonts w:ascii="Verdana" w:hAnsi="Verdana"/>
          <w:sz w:val="21"/>
          <w:szCs w:val="21"/>
        </w:rPr>
        <w:t xml:space="preserve">det </w:t>
      </w:r>
      <w:r>
        <w:rPr>
          <w:rFonts w:ascii="Verdana" w:hAnsi="Verdana"/>
          <w:sz w:val="21"/>
          <w:szCs w:val="21"/>
        </w:rPr>
        <w:t>lå hos</w:t>
      </w:r>
      <w:r w:rsidR="00E51B5D" w:rsidRPr="004A2272">
        <w:rPr>
          <w:rFonts w:ascii="Verdana" w:hAnsi="Verdana"/>
          <w:sz w:val="21"/>
          <w:szCs w:val="21"/>
        </w:rPr>
        <w:t xml:space="preserve"> kunde</w:t>
      </w:r>
      <w:r>
        <w:rPr>
          <w:rFonts w:ascii="Verdana" w:hAnsi="Verdana"/>
          <w:sz w:val="21"/>
          <w:szCs w:val="21"/>
        </w:rPr>
        <w:t>n</w:t>
      </w:r>
      <w:r w:rsidR="00E51B5D" w:rsidRPr="004A2272">
        <w:rPr>
          <w:rFonts w:ascii="Verdana" w:hAnsi="Verdana"/>
          <w:sz w:val="21"/>
          <w:szCs w:val="21"/>
        </w:rPr>
        <w:t>, fordi det er dem, der hyrer os til at få lavet noget, men vi</w:t>
      </w:r>
      <w:r>
        <w:rPr>
          <w:rFonts w:ascii="Verdana" w:hAnsi="Verdana"/>
          <w:sz w:val="21"/>
          <w:szCs w:val="21"/>
        </w:rPr>
        <w:t xml:space="preserve"> har</w:t>
      </w:r>
      <w:r w:rsidR="00E51B5D" w:rsidRPr="004A2272">
        <w:rPr>
          <w:rFonts w:ascii="Verdana" w:hAnsi="Verdana"/>
          <w:sz w:val="21"/>
          <w:szCs w:val="21"/>
        </w:rPr>
        <w:t xml:space="preserve"> også har et ansvar som håndværker til at </w:t>
      </w:r>
      <w:r>
        <w:rPr>
          <w:rFonts w:ascii="Verdana" w:hAnsi="Verdana"/>
          <w:sz w:val="21"/>
          <w:szCs w:val="21"/>
        </w:rPr>
        <w:t xml:space="preserve">fortælle om </w:t>
      </w:r>
      <w:r w:rsidR="00E51B5D" w:rsidRPr="004A2272">
        <w:rPr>
          <w:rFonts w:ascii="Verdana" w:hAnsi="Verdana"/>
          <w:sz w:val="21"/>
          <w:szCs w:val="21"/>
        </w:rPr>
        <w:t>alternativ</w:t>
      </w:r>
      <w:r>
        <w:rPr>
          <w:rFonts w:ascii="Verdana" w:hAnsi="Verdana"/>
          <w:sz w:val="21"/>
          <w:szCs w:val="21"/>
        </w:rPr>
        <w:t>er</w:t>
      </w:r>
      <w:r w:rsidR="00E51B5D" w:rsidRPr="004A2272">
        <w:rPr>
          <w:rFonts w:ascii="Verdana" w:hAnsi="Verdana"/>
          <w:sz w:val="21"/>
          <w:szCs w:val="21"/>
        </w:rPr>
        <w:t xml:space="preserve">. Så det der med at vi i fællesskab – byggemarkeder, virksomheder og kunder har </w:t>
      </w:r>
      <w:r w:rsidR="00977E26">
        <w:rPr>
          <w:rFonts w:ascii="Verdana" w:hAnsi="Verdana"/>
          <w:sz w:val="21"/>
          <w:szCs w:val="21"/>
        </w:rPr>
        <w:t>et</w:t>
      </w:r>
      <w:r w:rsidR="00E51B5D" w:rsidRPr="004A2272">
        <w:rPr>
          <w:rFonts w:ascii="Verdana" w:hAnsi="Verdana"/>
          <w:sz w:val="21"/>
          <w:szCs w:val="21"/>
        </w:rPr>
        <w:t xml:space="preserve"> ansvar, det har bidt sig mest fast. At vi alle sammen skal gøre noget og ikke bare vente på, at der er andre, der gør noget</w:t>
      </w:r>
      <w:r>
        <w:rPr>
          <w:rFonts w:ascii="Verdana" w:hAnsi="Verdana"/>
          <w:sz w:val="21"/>
          <w:szCs w:val="21"/>
        </w:rPr>
        <w:t xml:space="preserve">, fortæller </w:t>
      </w:r>
      <w:r w:rsidRPr="004A2272">
        <w:rPr>
          <w:rFonts w:ascii="Verdana" w:hAnsi="Verdana" w:cs="Arial"/>
          <w:color w:val="000000" w:themeColor="text1"/>
          <w:sz w:val="21"/>
          <w:szCs w:val="21"/>
        </w:rPr>
        <w:t xml:space="preserve">Caroline Ullits </w:t>
      </w:r>
      <w:proofErr w:type="spellStart"/>
      <w:r w:rsidRPr="004A2272">
        <w:rPr>
          <w:rFonts w:ascii="Verdana" w:hAnsi="Verdana" w:cs="Arial"/>
          <w:color w:val="000000" w:themeColor="text1"/>
          <w:sz w:val="21"/>
          <w:szCs w:val="21"/>
        </w:rPr>
        <w:t>Dreholt</w:t>
      </w:r>
      <w:proofErr w:type="spellEnd"/>
      <w:r>
        <w:rPr>
          <w:rFonts w:ascii="Verdana" w:hAnsi="Verdana" w:cs="Arial"/>
          <w:color w:val="000000" w:themeColor="text1"/>
          <w:sz w:val="21"/>
          <w:szCs w:val="21"/>
        </w:rPr>
        <w:t>.</w:t>
      </w:r>
    </w:p>
    <w:p w14:paraId="0B00BA26" w14:textId="77777777" w:rsidR="005E78F4" w:rsidRDefault="005E78F4"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3FA90F8F" w14:textId="5984E1C2" w:rsidR="005E78F4" w:rsidRPr="00532F8F" w:rsidRDefault="00602804" w:rsidP="005E78F4">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1"/>
          <w:szCs w:val="21"/>
        </w:rPr>
      </w:pPr>
      <w:r>
        <w:rPr>
          <w:rFonts w:ascii="Verdana" w:hAnsi="Verdana" w:cs="Arial"/>
          <w:b/>
          <w:bCs/>
          <w:color w:val="000000" w:themeColor="text1"/>
          <w:sz w:val="21"/>
          <w:szCs w:val="21"/>
        </w:rPr>
        <w:t>Samarbejde</w:t>
      </w:r>
      <w:r w:rsidR="005E78F4" w:rsidRPr="00532F8F">
        <w:rPr>
          <w:rFonts w:ascii="Verdana" w:hAnsi="Verdana" w:cs="Arial"/>
          <w:b/>
          <w:bCs/>
          <w:color w:val="000000" w:themeColor="text1"/>
          <w:sz w:val="21"/>
          <w:szCs w:val="21"/>
        </w:rPr>
        <w:t xml:space="preserve"> og livslang læring</w:t>
      </w:r>
    </w:p>
    <w:p w14:paraId="7CEF261E" w14:textId="38C28A0D" w:rsidR="00E51B5D" w:rsidRPr="00532F8F" w:rsidRDefault="00602804"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Pr>
          <w:rFonts w:ascii="Verdana" w:hAnsi="Verdana" w:cs="Arial"/>
          <w:color w:val="000000" w:themeColor="text1"/>
          <w:sz w:val="21"/>
          <w:szCs w:val="21"/>
        </w:rPr>
        <w:t>En af konklusionerne på dagen var</w:t>
      </w:r>
      <w:r w:rsidR="00E51B5D" w:rsidRPr="00532F8F">
        <w:rPr>
          <w:rFonts w:ascii="Verdana" w:hAnsi="Verdana" w:cs="Arial"/>
          <w:color w:val="000000" w:themeColor="text1"/>
          <w:sz w:val="21"/>
          <w:szCs w:val="21"/>
        </w:rPr>
        <w:t>, at både lærlinge og virksomheder skal være rustet til at arbejde med bæredygtige løsninger. Det er ikke længere et spørgsmål</w:t>
      </w:r>
      <w:r>
        <w:rPr>
          <w:rFonts w:ascii="Verdana" w:hAnsi="Verdana" w:cs="Arial"/>
          <w:color w:val="000000" w:themeColor="text1"/>
          <w:sz w:val="21"/>
          <w:szCs w:val="21"/>
        </w:rPr>
        <w:t>,</w:t>
      </w:r>
      <w:r w:rsidR="00E51B5D" w:rsidRPr="00532F8F">
        <w:rPr>
          <w:rFonts w:ascii="Verdana" w:hAnsi="Verdana" w:cs="Arial"/>
          <w:color w:val="000000" w:themeColor="text1"/>
          <w:sz w:val="21"/>
          <w:szCs w:val="21"/>
        </w:rPr>
        <w:t> </w:t>
      </w:r>
      <w:r w:rsidR="00E51B5D" w:rsidRPr="00532F8F">
        <w:rPr>
          <w:rFonts w:ascii="Verdana" w:hAnsi="Verdana" w:cs="Arial"/>
          <w:i/>
          <w:iCs/>
          <w:color w:val="000000" w:themeColor="text1"/>
          <w:sz w:val="21"/>
          <w:szCs w:val="21"/>
        </w:rPr>
        <w:t>om</w:t>
      </w:r>
      <w:r w:rsidR="00E51B5D" w:rsidRPr="00532F8F">
        <w:rPr>
          <w:rFonts w:ascii="Verdana" w:hAnsi="Verdana" w:cs="Arial"/>
          <w:color w:val="000000" w:themeColor="text1"/>
          <w:sz w:val="21"/>
          <w:szCs w:val="21"/>
        </w:rPr>
        <w:t> man skal tænke bæredygtigt, men </w:t>
      </w:r>
      <w:r w:rsidR="00E51B5D" w:rsidRPr="00532F8F">
        <w:rPr>
          <w:rFonts w:ascii="Verdana" w:hAnsi="Verdana" w:cs="Arial"/>
          <w:i/>
          <w:iCs/>
          <w:color w:val="000000" w:themeColor="text1"/>
          <w:sz w:val="21"/>
          <w:szCs w:val="21"/>
        </w:rPr>
        <w:t>hvordan</w:t>
      </w:r>
      <w:r w:rsidR="00E51B5D" w:rsidRPr="00532F8F">
        <w:rPr>
          <w:rFonts w:ascii="Verdana" w:hAnsi="Verdana" w:cs="Arial"/>
          <w:color w:val="000000" w:themeColor="text1"/>
          <w:sz w:val="21"/>
          <w:szCs w:val="21"/>
        </w:rPr>
        <w:t> man bedst integrerer det i alle led af byggeprocessen.</w:t>
      </w:r>
    </w:p>
    <w:p w14:paraId="7DF8E3C2" w14:textId="77777777" w:rsidR="00602804" w:rsidRDefault="00602804"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7F81E5A8" w14:textId="2D85FED5" w:rsidR="00E51B5D" w:rsidRDefault="00602804"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Pr>
          <w:rFonts w:ascii="Verdana" w:hAnsi="Verdana" w:cs="Arial"/>
          <w:color w:val="000000" w:themeColor="text1"/>
          <w:sz w:val="21"/>
          <w:szCs w:val="21"/>
        </w:rPr>
        <w:t xml:space="preserve">En af forudsætningerne for at lykkes er </w:t>
      </w:r>
      <w:r w:rsidRPr="00532F8F">
        <w:rPr>
          <w:rFonts w:ascii="Verdana" w:hAnsi="Verdana" w:cs="Arial"/>
          <w:color w:val="000000" w:themeColor="text1"/>
          <w:sz w:val="21"/>
          <w:szCs w:val="21"/>
        </w:rPr>
        <w:t>at styrke kompetencer</w:t>
      </w:r>
      <w:r>
        <w:rPr>
          <w:rFonts w:ascii="Verdana" w:hAnsi="Verdana" w:cs="Arial"/>
          <w:color w:val="000000" w:themeColor="text1"/>
          <w:sz w:val="21"/>
          <w:szCs w:val="21"/>
        </w:rPr>
        <w:t>ne</w:t>
      </w:r>
      <w:r w:rsidRPr="00532F8F">
        <w:rPr>
          <w:rFonts w:ascii="Verdana" w:hAnsi="Verdana" w:cs="Arial"/>
          <w:color w:val="000000" w:themeColor="text1"/>
          <w:sz w:val="21"/>
          <w:szCs w:val="21"/>
        </w:rPr>
        <w:t xml:space="preserve"> inden for bæredygtighed</w:t>
      </w:r>
      <w:r w:rsidR="00D37B47">
        <w:rPr>
          <w:rFonts w:ascii="Verdana" w:hAnsi="Verdana" w:cs="Arial"/>
          <w:color w:val="000000" w:themeColor="text1"/>
          <w:sz w:val="21"/>
          <w:szCs w:val="21"/>
        </w:rPr>
        <w:t>. De</w:t>
      </w:r>
      <w:r>
        <w:rPr>
          <w:rFonts w:ascii="Verdana" w:hAnsi="Verdana" w:cs="Arial"/>
          <w:color w:val="000000" w:themeColor="text1"/>
          <w:sz w:val="21"/>
          <w:szCs w:val="21"/>
        </w:rPr>
        <w:t>t kræver efter</w:t>
      </w:r>
      <w:r w:rsidR="004A7049">
        <w:rPr>
          <w:rFonts w:ascii="Verdana" w:hAnsi="Verdana" w:cs="Arial"/>
          <w:color w:val="000000" w:themeColor="text1"/>
          <w:sz w:val="21"/>
          <w:szCs w:val="21"/>
        </w:rPr>
        <w:t>uddannelse af</w:t>
      </w:r>
      <w:r>
        <w:rPr>
          <w:rFonts w:ascii="Verdana" w:hAnsi="Verdana" w:cs="Arial"/>
          <w:color w:val="000000" w:themeColor="text1"/>
          <w:sz w:val="21"/>
          <w:szCs w:val="21"/>
        </w:rPr>
        <w:t xml:space="preserve"> u</w:t>
      </w:r>
      <w:r w:rsidR="00E51B5D" w:rsidRPr="00532F8F">
        <w:rPr>
          <w:rFonts w:ascii="Verdana" w:hAnsi="Verdana" w:cs="Arial"/>
          <w:color w:val="000000" w:themeColor="text1"/>
          <w:sz w:val="21"/>
          <w:szCs w:val="21"/>
        </w:rPr>
        <w:t>nderviserne på erhvervsskolerne</w:t>
      </w:r>
      <w:r>
        <w:rPr>
          <w:rFonts w:ascii="Verdana" w:hAnsi="Verdana" w:cs="Arial"/>
          <w:color w:val="000000" w:themeColor="text1"/>
          <w:sz w:val="21"/>
          <w:szCs w:val="21"/>
        </w:rPr>
        <w:t>,</w:t>
      </w:r>
      <w:r w:rsidR="004A7049">
        <w:rPr>
          <w:rFonts w:ascii="Verdana" w:hAnsi="Verdana" w:cs="Arial"/>
          <w:color w:val="000000" w:themeColor="text1"/>
          <w:sz w:val="21"/>
          <w:szCs w:val="21"/>
        </w:rPr>
        <w:t xml:space="preserve"> men s</w:t>
      </w:r>
      <w:r w:rsidR="004A7049" w:rsidRPr="00532F8F">
        <w:rPr>
          <w:rFonts w:ascii="Verdana" w:hAnsi="Verdana" w:cs="Arial"/>
          <w:color w:val="000000" w:themeColor="text1"/>
          <w:sz w:val="21"/>
          <w:szCs w:val="21"/>
        </w:rPr>
        <w:t>amtidig skal håndværkere</w:t>
      </w:r>
      <w:r w:rsidR="00D53A60">
        <w:rPr>
          <w:rFonts w:ascii="Verdana" w:hAnsi="Verdana" w:cs="Arial"/>
          <w:color w:val="000000" w:themeColor="text1"/>
          <w:sz w:val="21"/>
          <w:szCs w:val="21"/>
        </w:rPr>
        <w:t xml:space="preserve"> også</w:t>
      </w:r>
      <w:r w:rsidR="004A7049" w:rsidRPr="00532F8F">
        <w:rPr>
          <w:rFonts w:ascii="Verdana" w:hAnsi="Verdana" w:cs="Arial"/>
          <w:color w:val="000000" w:themeColor="text1"/>
          <w:sz w:val="21"/>
          <w:szCs w:val="21"/>
        </w:rPr>
        <w:t xml:space="preserve"> være åbne over for livslang læring og kontinuerlig opdatering af deres kompetencer for at følge med udviklingen.</w:t>
      </w:r>
      <w:r w:rsidR="004A7049">
        <w:rPr>
          <w:rFonts w:ascii="Verdana" w:hAnsi="Verdana" w:cs="Arial"/>
          <w:color w:val="000000" w:themeColor="text1"/>
          <w:sz w:val="21"/>
          <w:szCs w:val="21"/>
        </w:rPr>
        <w:t xml:space="preserve"> </w:t>
      </w:r>
      <w:r>
        <w:rPr>
          <w:rFonts w:ascii="Verdana" w:hAnsi="Verdana" w:cs="Arial"/>
          <w:color w:val="000000" w:themeColor="text1"/>
          <w:sz w:val="21"/>
          <w:szCs w:val="21"/>
        </w:rPr>
        <w:t xml:space="preserve">En </w:t>
      </w:r>
      <w:r w:rsidR="00977E26">
        <w:rPr>
          <w:rFonts w:ascii="Verdana" w:hAnsi="Verdana" w:cs="Arial"/>
          <w:color w:val="000000" w:themeColor="text1"/>
          <w:sz w:val="21"/>
          <w:szCs w:val="21"/>
        </w:rPr>
        <w:t>anden forudsætning,</w:t>
      </w:r>
      <w:r>
        <w:rPr>
          <w:rFonts w:ascii="Verdana" w:hAnsi="Verdana" w:cs="Arial"/>
          <w:color w:val="000000" w:themeColor="text1"/>
          <w:sz w:val="21"/>
          <w:szCs w:val="21"/>
        </w:rPr>
        <w:t xml:space="preserve"> som debatterne også </w:t>
      </w:r>
      <w:r w:rsidR="00977E26">
        <w:rPr>
          <w:rFonts w:ascii="Verdana" w:hAnsi="Verdana" w:cs="Arial"/>
          <w:color w:val="000000" w:themeColor="text1"/>
          <w:sz w:val="21"/>
          <w:szCs w:val="21"/>
        </w:rPr>
        <w:t>pegede på,</w:t>
      </w:r>
      <w:r>
        <w:rPr>
          <w:rFonts w:ascii="Verdana" w:hAnsi="Verdana" w:cs="Arial"/>
          <w:color w:val="000000" w:themeColor="text1"/>
          <w:sz w:val="21"/>
          <w:szCs w:val="21"/>
        </w:rPr>
        <w:t xml:space="preserve"> er </w:t>
      </w:r>
      <w:r w:rsidR="00E51B5D" w:rsidRPr="00532F8F">
        <w:rPr>
          <w:rFonts w:ascii="Verdana" w:hAnsi="Verdana" w:cs="Arial"/>
          <w:color w:val="000000" w:themeColor="text1"/>
          <w:sz w:val="21"/>
          <w:szCs w:val="21"/>
        </w:rPr>
        <w:t>det tværfaglige samarbejde i byggeriet. Arkitekter, håndværkere og bygherrer skal arbejde tættere sammen, og lærlinge bør få tværfaglig erfaring allerede i deres uddannelse</w:t>
      </w:r>
      <w:r w:rsidR="00D37B47">
        <w:rPr>
          <w:rFonts w:ascii="Verdana" w:hAnsi="Verdana" w:cs="Arial"/>
          <w:color w:val="000000" w:themeColor="text1"/>
          <w:sz w:val="21"/>
          <w:szCs w:val="21"/>
        </w:rPr>
        <w:t xml:space="preserve"> i samarbejde med erhvervslivet</w:t>
      </w:r>
      <w:r w:rsidR="00E51B5D" w:rsidRPr="00532F8F">
        <w:rPr>
          <w:rFonts w:ascii="Verdana" w:hAnsi="Verdana" w:cs="Arial"/>
          <w:color w:val="000000" w:themeColor="text1"/>
          <w:sz w:val="21"/>
          <w:szCs w:val="21"/>
        </w:rPr>
        <w:t xml:space="preserve">. </w:t>
      </w:r>
    </w:p>
    <w:p w14:paraId="3FD8F64F" w14:textId="77777777" w:rsidR="00D37B47" w:rsidRDefault="00D37B47" w:rsidP="00E51B5D">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716B1882" w14:textId="1BBBA5CB" w:rsidR="00D37B47" w:rsidRPr="00D37B47" w:rsidRDefault="00D37B47" w:rsidP="00D37B4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Pr>
          <w:rFonts w:ascii="Verdana" w:hAnsi="Verdana" w:cs="Arial"/>
          <w:color w:val="000000" w:themeColor="text1"/>
          <w:sz w:val="21"/>
          <w:szCs w:val="21"/>
        </w:rPr>
        <w:t xml:space="preserve">- </w:t>
      </w:r>
      <w:r w:rsidRPr="00D37B47">
        <w:rPr>
          <w:rFonts w:ascii="Verdana" w:hAnsi="Verdana" w:cs="Arial"/>
          <w:color w:val="000000" w:themeColor="text1"/>
          <w:sz w:val="21"/>
          <w:szCs w:val="21"/>
        </w:rPr>
        <w:t>Erhvervsuddannelser er mere end bare en uddannelse - det er en nøgle til en bæredygtig fremtid. Ved at kombinere teori med praktisk erfaring og styrke samarbejdet mellem skole og erhvervsliv, sikrer vi, at de unge er rustet til at skabe innovative og bæredygtige løsninger for fremtiden</w:t>
      </w:r>
      <w:r>
        <w:rPr>
          <w:rFonts w:ascii="Verdana" w:hAnsi="Verdana" w:cs="Arial"/>
          <w:color w:val="000000" w:themeColor="text1"/>
          <w:sz w:val="21"/>
          <w:szCs w:val="21"/>
        </w:rPr>
        <w:t>, siger</w:t>
      </w:r>
      <w:r w:rsidRPr="00931CF4">
        <w:rPr>
          <w:rFonts w:ascii="Verdana" w:hAnsi="Verdana"/>
          <w:sz w:val="21"/>
          <w:szCs w:val="21"/>
        </w:rPr>
        <w:t xml:space="preserve"> Andreas </w:t>
      </w:r>
      <w:proofErr w:type="spellStart"/>
      <w:r w:rsidRPr="00931CF4">
        <w:rPr>
          <w:rFonts w:ascii="Verdana" w:hAnsi="Verdana"/>
          <w:sz w:val="21"/>
          <w:szCs w:val="21"/>
        </w:rPr>
        <w:t>Riebeling</w:t>
      </w:r>
      <w:proofErr w:type="spellEnd"/>
      <w:r w:rsidRPr="00931CF4">
        <w:rPr>
          <w:rFonts w:ascii="Verdana" w:hAnsi="Verdana"/>
          <w:sz w:val="21"/>
          <w:szCs w:val="21"/>
        </w:rPr>
        <w:t xml:space="preserve"> Rasmussen</w:t>
      </w:r>
      <w:r>
        <w:rPr>
          <w:rFonts w:ascii="Verdana" w:hAnsi="Verdana"/>
          <w:sz w:val="21"/>
          <w:szCs w:val="21"/>
        </w:rPr>
        <w:t>.</w:t>
      </w:r>
    </w:p>
    <w:p w14:paraId="34981E73" w14:textId="30F509FB" w:rsidR="00D37B47" w:rsidRPr="00D37B47" w:rsidRDefault="00D37B47" w:rsidP="00D37B4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p w14:paraId="696EACA8" w14:textId="77777777" w:rsidR="00510475" w:rsidRPr="004A2272" w:rsidRDefault="00510475" w:rsidP="00396A98">
      <w:pPr>
        <w:spacing w:line="276" w:lineRule="auto"/>
        <w:rPr>
          <w:rFonts w:ascii="Verdana" w:hAnsi="Verdana"/>
          <w:b/>
          <w:bCs/>
          <w:sz w:val="21"/>
          <w:szCs w:val="21"/>
        </w:rPr>
      </w:pPr>
    </w:p>
    <w:p w14:paraId="67FDA1CD" w14:textId="7392FFDD" w:rsidR="00396A98" w:rsidRPr="004A2272" w:rsidRDefault="00396A98" w:rsidP="00396A98">
      <w:pPr>
        <w:spacing w:line="276" w:lineRule="auto"/>
        <w:rPr>
          <w:rFonts w:ascii="Verdana" w:hAnsi="Verdana"/>
          <w:sz w:val="21"/>
          <w:szCs w:val="21"/>
        </w:rPr>
      </w:pPr>
      <w:r w:rsidRPr="004A2272">
        <w:rPr>
          <w:rFonts w:ascii="Verdana" w:hAnsi="Verdana"/>
          <w:b/>
          <w:bCs/>
          <w:sz w:val="21"/>
          <w:szCs w:val="21"/>
        </w:rPr>
        <w:t>Fakta:</w:t>
      </w:r>
    </w:p>
    <w:p w14:paraId="66597F01" w14:textId="7CC251B9" w:rsidR="00DE61B5" w:rsidRPr="004A2272" w:rsidRDefault="00DE61B5" w:rsidP="00DE61B5">
      <w:pPr>
        <w:spacing w:line="276" w:lineRule="auto"/>
        <w:rPr>
          <w:rFonts w:ascii="Verdana" w:hAnsi="Verdana"/>
          <w:sz w:val="21"/>
          <w:szCs w:val="21"/>
        </w:rPr>
      </w:pPr>
      <w:r w:rsidRPr="004A2272">
        <w:rPr>
          <w:rFonts w:ascii="Verdana" w:hAnsi="Verdana"/>
          <w:sz w:val="21"/>
          <w:szCs w:val="21"/>
        </w:rPr>
        <w:t xml:space="preserve">Virksomhedsmessen ”Bæredygtighed og grøn omstilling” er </w:t>
      </w:r>
      <w:r w:rsidR="00C55201" w:rsidRPr="004A2272">
        <w:rPr>
          <w:rFonts w:ascii="Verdana" w:hAnsi="Verdana"/>
          <w:sz w:val="21"/>
          <w:szCs w:val="21"/>
        </w:rPr>
        <w:t xml:space="preserve">et </w:t>
      </w:r>
      <w:r w:rsidRPr="004A2272">
        <w:rPr>
          <w:rFonts w:ascii="Verdana" w:hAnsi="Verdana"/>
          <w:sz w:val="21"/>
          <w:szCs w:val="21"/>
        </w:rPr>
        <w:t>initiativ, der udspringer fra tømrerafdeling tømrerafdelingen på Tradium, og som er løftet sammen med Videnscenter for håndværk, design og arkitektur.</w:t>
      </w:r>
    </w:p>
    <w:p w14:paraId="6A7C2486" w14:textId="77777777" w:rsidR="00777FCB" w:rsidRDefault="00777FCB" w:rsidP="00B927BE">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p>
    <w:p w14:paraId="083E6D8E" w14:textId="77777777" w:rsidR="00890FFB" w:rsidRPr="004A2272" w:rsidRDefault="00890FFB" w:rsidP="00B927BE">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p>
    <w:p w14:paraId="43F79828" w14:textId="77777777" w:rsidR="00B927BE" w:rsidRPr="004A2272" w:rsidRDefault="00B927BE" w:rsidP="00B927BE">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r w:rsidRPr="004A2272">
        <w:rPr>
          <w:rFonts w:ascii="Verdana" w:hAnsi="Verdana" w:cs="Arial"/>
          <w:b/>
          <w:color w:val="000000" w:themeColor="text1"/>
          <w:sz w:val="21"/>
          <w:szCs w:val="21"/>
        </w:rPr>
        <w:t>Om Tradium</w:t>
      </w:r>
    </w:p>
    <w:p w14:paraId="73FC0C49" w14:textId="1B018126" w:rsidR="00B206DF" w:rsidRPr="004A2272" w:rsidRDefault="00B927BE" w:rsidP="00532F8F">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1"/>
          <w:szCs w:val="21"/>
        </w:rPr>
      </w:pPr>
      <w:r w:rsidRPr="004A2272">
        <w:rPr>
          <w:rFonts w:ascii="Verdana" w:hAnsi="Verdana" w:cs="Arial"/>
          <w:color w:val="000000" w:themeColor="text1"/>
          <w:sz w:val="21"/>
          <w:szCs w:val="21"/>
        </w:rPr>
        <w:t>”Tradium, Erhvervsskole og -gymnasier, Randers” er et uddannelsesmæssigt kraftcenter, som udbyder en lang række ungdoms-, voksen- og efteruddannelser inden for det merkantile og tekniske område: hhx, htx, eux, eud og AMU. Skolen beskæftiger ca. 4</w:t>
      </w:r>
      <w:r w:rsidR="00DE61B5" w:rsidRPr="004A2272">
        <w:rPr>
          <w:rFonts w:ascii="Verdana" w:hAnsi="Verdana" w:cs="Arial"/>
          <w:color w:val="000000" w:themeColor="text1"/>
          <w:sz w:val="21"/>
          <w:szCs w:val="21"/>
        </w:rPr>
        <w:t>3</w:t>
      </w:r>
      <w:r w:rsidRPr="004A2272">
        <w:rPr>
          <w:rFonts w:ascii="Verdana" w:hAnsi="Verdana" w:cs="Arial"/>
          <w:color w:val="000000" w:themeColor="text1"/>
          <w:sz w:val="21"/>
          <w:szCs w:val="21"/>
        </w:rPr>
        <w:t>0 medarbejdere og underviser ca. 2.600 årselever på seks adresser i Randers og Pederstrup. Tradium har en vision om at være en internationalt orienteret og stærk partner for erhvervslivet samt en udviklende og attraktiv arbejdsplads med professionelle medarbejdere. Læs mere på tradium.dk</w:t>
      </w:r>
    </w:p>
    <w:p w14:paraId="62110B35" w14:textId="77777777" w:rsidR="00DC0BE8" w:rsidRDefault="00DC0BE8" w:rsidP="00532F8F">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1"/>
          <w:szCs w:val="21"/>
        </w:rPr>
      </w:pPr>
    </w:p>
    <w:p w14:paraId="054A0E15" w14:textId="77777777" w:rsidR="00532F8F" w:rsidRPr="004A2272" w:rsidRDefault="00532F8F"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p>
    <w:sectPr w:rsidR="00532F8F" w:rsidRPr="004A2272" w:rsidSect="005C659C">
      <w:headerReference w:type="default" r:id="rId8"/>
      <w:footerReference w:type="even" r:id="rId9"/>
      <w:footerReference w:type="default" r:id="rId10"/>
      <w:headerReference w:type="first" r:id="rId11"/>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39DA" w14:textId="77777777" w:rsidR="001158D2" w:rsidRDefault="001158D2">
      <w:r>
        <w:separator/>
      </w:r>
    </w:p>
  </w:endnote>
  <w:endnote w:type="continuationSeparator" w:id="0">
    <w:p w14:paraId="7A1FD77D" w14:textId="77777777" w:rsidR="001158D2" w:rsidRDefault="0011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06F5" w14:textId="77777777" w:rsidR="001158D2" w:rsidRDefault="001158D2">
      <w:r>
        <w:separator/>
      </w:r>
    </w:p>
  </w:footnote>
  <w:footnote w:type="continuationSeparator" w:id="0">
    <w:p w14:paraId="164A9DC6" w14:textId="77777777" w:rsidR="001158D2" w:rsidRDefault="0011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608" w14:textId="271A527D" w:rsidR="009D6ABF" w:rsidRDefault="00836828" w:rsidP="009579A3">
    <w:pPr>
      <w:pStyle w:val="Sidehoved"/>
      <w:jc w:val="right"/>
    </w:pPr>
    <w:r>
      <w:rPr>
        <w:noProof/>
      </w:rPr>
      <w:drawing>
        <wp:anchor distT="0" distB="0" distL="114300" distR="114300" simplePos="0" relativeHeight="251660288" behindDoc="0" locked="0" layoutInCell="1" allowOverlap="1" wp14:anchorId="37DB5C07" wp14:editId="3B21010C">
          <wp:simplePos x="0" y="0"/>
          <wp:positionH relativeFrom="column">
            <wp:posOffset>0</wp:posOffset>
          </wp:positionH>
          <wp:positionV relativeFrom="paragraph">
            <wp:posOffset>-36358</wp:posOffset>
          </wp:positionV>
          <wp:extent cx="605155" cy="643890"/>
          <wp:effectExtent l="0" t="0" r="4445" b="3810"/>
          <wp:wrapNone/>
          <wp:docPr id="50545871" name="Billede 50545871" descr="Et billede, der indeholder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26332" name="Billede 2" descr="Et billede, der indeholder sort, mør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05155" cy="643890"/>
                  </a:xfrm>
                  <a:prstGeom prst="rect">
                    <a:avLst/>
                  </a:prstGeom>
                </pic:spPr>
              </pic:pic>
            </a:graphicData>
          </a:graphic>
          <wp14:sizeRelH relativeFrom="page">
            <wp14:pctWidth>0</wp14:pctWidth>
          </wp14:sizeRelH>
          <wp14:sizeRelV relativeFrom="page">
            <wp14:pctHeight>0</wp14:pctHeight>
          </wp14:sizeRelV>
        </wp:anchor>
      </w:drawing>
    </w:r>
    <w:r w:rsidR="009D6ABF">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2"/>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3D65587D" w14:textId="77777777" w:rsidR="00836828" w:rsidRDefault="00836828" w:rsidP="009579A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2B47" w14:textId="3181DB83" w:rsidR="009D6ABF" w:rsidRPr="00836828" w:rsidRDefault="00836828" w:rsidP="00836828">
    <w:pPr>
      <w:pStyle w:val="Sidehoved"/>
      <w:jc w:val="right"/>
      <w:rPr>
        <w:rFonts w:ascii="Arial" w:hAnsi="Arial" w:cs="Arial"/>
      </w:rPr>
    </w:pPr>
    <w:r>
      <w:rPr>
        <w:noProof/>
      </w:rPr>
      <w:drawing>
        <wp:anchor distT="0" distB="0" distL="114300" distR="114300" simplePos="0" relativeHeight="251658240" behindDoc="0" locked="0" layoutInCell="1" allowOverlap="1" wp14:anchorId="25A9F4A6" wp14:editId="0158DE62">
          <wp:simplePos x="0" y="0"/>
          <wp:positionH relativeFrom="column">
            <wp:posOffset>-13920</wp:posOffset>
          </wp:positionH>
          <wp:positionV relativeFrom="paragraph">
            <wp:posOffset>-60915</wp:posOffset>
          </wp:positionV>
          <wp:extent cx="612637" cy="651850"/>
          <wp:effectExtent l="0" t="0" r="0" b="0"/>
          <wp:wrapNone/>
          <wp:docPr id="1680526332" name="Billede 2" descr="Et billede, der indeholder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26332" name="Billede 2" descr="Et billede, der indeholder sort, mør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7524" cy="657050"/>
                  </a:xfrm>
                  <a:prstGeom prst="rect">
                    <a:avLst/>
                  </a:prstGeom>
                </pic:spPr>
              </pic:pic>
            </a:graphicData>
          </a:graphic>
          <wp14:sizeRelH relativeFrom="page">
            <wp14:pctWidth>0</wp14:pctWidth>
          </wp14:sizeRelH>
          <wp14:sizeRelV relativeFrom="page">
            <wp14:pctHeight>0</wp14:pctHeight>
          </wp14:sizeRelV>
        </wp:anchor>
      </w:drawing>
    </w:r>
    <w:r w:rsidR="00844AE7">
      <w:rPr>
        <w:noProof/>
      </w:rPr>
      <w:drawing>
        <wp:inline distT="0" distB="0" distL="0" distR="0" wp14:anchorId="09AF74A2" wp14:editId="46FF3238">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2"/>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1E123569" w14:textId="77777777" w:rsidR="00836828" w:rsidRPr="00741883" w:rsidRDefault="00836828"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3BAB"/>
    <w:multiLevelType w:val="hybridMultilevel"/>
    <w:tmpl w:val="E68873BA"/>
    <w:lvl w:ilvl="0" w:tplc="A8D2EDA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5D756F"/>
    <w:multiLevelType w:val="hybridMultilevel"/>
    <w:tmpl w:val="C7AC8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5B1432"/>
    <w:multiLevelType w:val="hybridMultilevel"/>
    <w:tmpl w:val="FC723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78591">
    <w:abstractNumId w:val="2"/>
  </w:num>
  <w:num w:numId="2" w16cid:durableId="1165318492">
    <w:abstractNumId w:val="6"/>
  </w:num>
  <w:num w:numId="3" w16cid:durableId="712462610">
    <w:abstractNumId w:val="5"/>
  </w:num>
  <w:num w:numId="4" w16cid:durableId="1373533465">
    <w:abstractNumId w:val="3"/>
  </w:num>
  <w:num w:numId="5" w16cid:durableId="547884191">
    <w:abstractNumId w:val="0"/>
  </w:num>
  <w:num w:numId="6" w16cid:durableId="1350717759">
    <w:abstractNumId w:val="1"/>
  </w:num>
  <w:num w:numId="7" w16cid:durableId="146534595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2D52"/>
    <w:rsid w:val="00005469"/>
    <w:rsid w:val="0000559D"/>
    <w:rsid w:val="00006895"/>
    <w:rsid w:val="000068B0"/>
    <w:rsid w:val="00007338"/>
    <w:rsid w:val="00007750"/>
    <w:rsid w:val="000105BB"/>
    <w:rsid w:val="000107F4"/>
    <w:rsid w:val="00011136"/>
    <w:rsid w:val="00011774"/>
    <w:rsid w:val="00011FBC"/>
    <w:rsid w:val="00012C1C"/>
    <w:rsid w:val="00013B1C"/>
    <w:rsid w:val="00014128"/>
    <w:rsid w:val="000145E0"/>
    <w:rsid w:val="00016EB4"/>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4A4"/>
    <w:rsid w:val="000346D9"/>
    <w:rsid w:val="00034BFA"/>
    <w:rsid w:val="00035653"/>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41D1"/>
    <w:rsid w:val="00054E61"/>
    <w:rsid w:val="000562EE"/>
    <w:rsid w:val="0005685F"/>
    <w:rsid w:val="0006017F"/>
    <w:rsid w:val="00060F79"/>
    <w:rsid w:val="0006198A"/>
    <w:rsid w:val="00061D96"/>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4A08"/>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2B4F"/>
    <w:rsid w:val="000C3D9F"/>
    <w:rsid w:val="000C6322"/>
    <w:rsid w:val="000C6F72"/>
    <w:rsid w:val="000C7FA7"/>
    <w:rsid w:val="000D0A5A"/>
    <w:rsid w:val="000D305C"/>
    <w:rsid w:val="000D57D2"/>
    <w:rsid w:val="000D58D4"/>
    <w:rsid w:val="000D70A6"/>
    <w:rsid w:val="000D71AD"/>
    <w:rsid w:val="000E0513"/>
    <w:rsid w:val="000E2980"/>
    <w:rsid w:val="000E3604"/>
    <w:rsid w:val="000E39BB"/>
    <w:rsid w:val="000E59B3"/>
    <w:rsid w:val="000E72D8"/>
    <w:rsid w:val="000E7429"/>
    <w:rsid w:val="000F1415"/>
    <w:rsid w:val="000F2706"/>
    <w:rsid w:val="000F5966"/>
    <w:rsid w:val="000F6F7F"/>
    <w:rsid w:val="00100D6B"/>
    <w:rsid w:val="001012BD"/>
    <w:rsid w:val="00103641"/>
    <w:rsid w:val="00103E35"/>
    <w:rsid w:val="00104410"/>
    <w:rsid w:val="00105CA3"/>
    <w:rsid w:val="00107570"/>
    <w:rsid w:val="001076B8"/>
    <w:rsid w:val="00107AB8"/>
    <w:rsid w:val="00110771"/>
    <w:rsid w:val="0011163F"/>
    <w:rsid w:val="001118A4"/>
    <w:rsid w:val="00111D67"/>
    <w:rsid w:val="00112E4B"/>
    <w:rsid w:val="001134B8"/>
    <w:rsid w:val="00113896"/>
    <w:rsid w:val="00114994"/>
    <w:rsid w:val="001151A2"/>
    <w:rsid w:val="001158D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1689"/>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2937"/>
    <w:rsid w:val="001C31BA"/>
    <w:rsid w:val="001C3274"/>
    <w:rsid w:val="001C337E"/>
    <w:rsid w:val="001C3E37"/>
    <w:rsid w:val="001C5B34"/>
    <w:rsid w:val="001C6898"/>
    <w:rsid w:val="001C6F96"/>
    <w:rsid w:val="001C7AEB"/>
    <w:rsid w:val="001D14EF"/>
    <w:rsid w:val="001D27A0"/>
    <w:rsid w:val="001D2BC8"/>
    <w:rsid w:val="001D315F"/>
    <w:rsid w:val="001D4DC1"/>
    <w:rsid w:val="001D7514"/>
    <w:rsid w:val="001D79CD"/>
    <w:rsid w:val="001D7A9D"/>
    <w:rsid w:val="001E1583"/>
    <w:rsid w:val="001E1ABE"/>
    <w:rsid w:val="001E3B2B"/>
    <w:rsid w:val="001E3BB7"/>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2669"/>
    <w:rsid w:val="002135B3"/>
    <w:rsid w:val="002139D5"/>
    <w:rsid w:val="00213FD7"/>
    <w:rsid w:val="002140FD"/>
    <w:rsid w:val="002157CC"/>
    <w:rsid w:val="00215EB0"/>
    <w:rsid w:val="00220075"/>
    <w:rsid w:val="002212D2"/>
    <w:rsid w:val="002219F8"/>
    <w:rsid w:val="00224814"/>
    <w:rsid w:val="00226AA9"/>
    <w:rsid w:val="00226B76"/>
    <w:rsid w:val="00230430"/>
    <w:rsid w:val="00230729"/>
    <w:rsid w:val="00231388"/>
    <w:rsid w:val="0023184B"/>
    <w:rsid w:val="00231B9F"/>
    <w:rsid w:val="0023346D"/>
    <w:rsid w:val="00235E13"/>
    <w:rsid w:val="00240506"/>
    <w:rsid w:val="0024077C"/>
    <w:rsid w:val="0024107F"/>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5283"/>
    <w:rsid w:val="0026641E"/>
    <w:rsid w:val="002672C3"/>
    <w:rsid w:val="002710EA"/>
    <w:rsid w:val="00272486"/>
    <w:rsid w:val="002724F2"/>
    <w:rsid w:val="00273E9B"/>
    <w:rsid w:val="00274A0A"/>
    <w:rsid w:val="0027615F"/>
    <w:rsid w:val="002762E8"/>
    <w:rsid w:val="002771C9"/>
    <w:rsid w:val="00277B57"/>
    <w:rsid w:val="00280120"/>
    <w:rsid w:val="00280AD3"/>
    <w:rsid w:val="0028120D"/>
    <w:rsid w:val="00281B03"/>
    <w:rsid w:val="002824A3"/>
    <w:rsid w:val="00282AF4"/>
    <w:rsid w:val="00283517"/>
    <w:rsid w:val="0028370E"/>
    <w:rsid w:val="0028418C"/>
    <w:rsid w:val="00284FC4"/>
    <w:rsid w:val="00285A00"/>
    <w:rsid w:val="00286A71"/>
    <w:rsid w:val="0028730B"/>
    <w:rsid w:val="0028761D"/>
    <w:rsid w:val="00292029"/>
    <w:rsid w:val="00293E65"/>
    <w:rsid w:val="00294604"/>
    <w:rsid w:val="002959FB"/>
    <w:rsid w:val="00295D6E"/>
    <w:rsid w:val="00295DA1"/>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0E4"/>
    <w:rsid w:val="002E13BE"/>
    <w:rsid w:val="002E1821"/>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48D6"/>
    <w:rsid w:val="003048D9"/>
    <w:rsid w:val="003073FF"/>
    <w:rsid w:val="003074D5"/>
    <w:rsid w:val="003075BD"/>
    <w:rsid w:val="00307DCD"/>
    <w:rsid w:val="00310DAF"/>
    <w:rsid w:val="00312279"/>
    <w:rsid w:val="0031240B"/>
    <w:rsid w:val="00313250"/>
    <w:rsid w:val="003164E0"/>
    <w:rsid w:val="00320574"/>
    <w:rsid w:val="00321CB7"/>
    <w:rsid w:val="0032262E"/>
    <w:rsid w:val="00327536"/>
    <w:rsid w:val="003306B9"/>
    <w:rsid w:val="00330B27"/>
    <w:rsid w:val="003313B1"/>
    <w:rsid w:val="00331CE0"/>
    <w:rsid w:val="00332112"/>
    <w:rsid w:val="0033314F"/>
    <w:rsid w:val="00334D7E"/>
    <w:rsid w:val="003352C6"/>
    <w:rsid w:val="00335B8C"/>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5E08"/>
    <w:rsid w:val="0039692F"/>
    <w:rsid w:val="00396A98"/>
    <w:rsid w:val="00396CA5"/>
    <w:rsid w:val="003A094E"/>
    <w:rsid w:val="003A3062"/>
    <w:rsid w:val="003A3705"/>
    <w:rsid w:val="003A6F83"/>
    <w:rsid w:val="003A7DC7"/>
    <w:rsid w:val="003A7FBB"/>
    <w:rsid w:val="003B0D2B"/>
    <w:rsid w:val="003B12A5"/>
    <w:rsid w:val="003B1849"/>
    <w:rsid w:val="003B3BEA"/>
    <w:rsid w:val="003B5A02"/>
    <w:rsid w:val="003B6CC4"/>
    <w:rsid w:val="003B6D1C"/>
    <w:rsid w:val="003C0596"/>
    <w:rsid w:val="003C1B25"/>
    <w:rsid w:val="003C27C3"/>
    <w:rsid w:val="003C32FD"/>
    <w:rsid w:val="003C334D"/>
    <w:rsid w:val="003C5873"/>
    <w:rsid w:val="003C7230"/>
    <w:rsid w:val="003C7705"/>
    <w:rsid w:val="003D010F"/>
    <w:rsid w:val="003D31B6"/>
    <w:rsid w:val="003D31F9"/>
    <w:rsid w:val="003D329F"/>
    <w:rsid w:val="003D32D2"/>
    <w:rsid w:val="003D353C"/>
    <w:rsid w:val="003D5302"/>
    <w:rsid w:val="003D7B96"/>
    <w:rsid w:val="003E1567"/>
    <w:rsid w:val="003E1894"/>
    <w:rsid w:val="003E2EBA"/>
    <w:rsid w:val="003E3DA6"/>
    <w:rsid w:val="003E4311"/>
    <w:rsid w:val="003E5C0A"/>
    <w:rsid w:val="003E66EB"/>
    <w:rsid w:val="003E69C6"/>
    <w:rsid w:val="003E6DCC"/>
    <w:rsid w:val="003E75A4"/>
    <w:rsid w:val="003E77E9"/>
    <w:rsid w:val="003E78E9"/>
    <w:rsid w:val="003E7AC3"/>
    <w:rsid w:val="003F2250"/>
    <w:rsid w:val="003F2F25"/>
    <w:rsid w:val="003F385F"/>
    <w:rsid w:val="003F534F"/>
    <w:rsid w:val="003F5440"/>
    <w:rsid w:val="003F7B6D"/>
    <w:rsid w:val="00400C30"/>
    <w:rsid w:val="00401255"/>
    <w:rsid w:val="00401A09"/>
    <w:rsid w:val="00402813"/>
    <w:rsid w:val="004041B5"/>
    <w:rsid w:val="00404967"/>
    <w:rsid w:val="00404B53"/>
    <w:rsid w:val="0040512C"/>
    <w:rsid w:val="00406510"/>
    <w:rsid w:val="004066BD"/>
    <w:rsid w:val="00406B78"/>
    <w:rsid w:val="00410637"/>
    <w:rsid w:val="0041122C"/>
    <w:rsid w:val="004125F3"/>
    <w:rsid w:val="004131C6"/>
    <w:rsid w:val="00413FAE"/>
    <w:rsid w:val="004145D4"/>
    <w:rsid w:val="00416857"/>
    <w:rsid w:val="00417DA0"/>
    <w:rsid w:val="0042087C"/>
    <w:rsid w:val="00420CF7"/>
    <w:rsid w:val="004213C3"/>
    <w:rsid w:val="004227EE"/>
    <w:rsid w:val="004235A8"/>
    <w:rsid w:val="00423B7C"/>
    <w:rsid w:val="00425B2F"/>
    <w:rsid w:val="00426D8D"/>
    <w:rsid w:val="00427267"/>
    <w:rsid w:val="004276A6"/>
    <w:rsid w:val="004276DF"/>
    <w:rsid w:val="00431DD2"/>
    <w:rsid w:val="00432C28"/>
    <w:rsid w:val="0043642E"/>
    <w:rsid w:val="004368C8"/>
    <w:rsid w:val="00437553"/>
    <w:rsid w:val="00441675"/>
    <w:rsid w:val="00442332"/>
    <w:rsid w:val="00442CFC"/>
    <w:rsid w:val="00444703"/>
    <w:rsid w:val="0044690D"/>
    <w:rsid w:val="00447EA0"/>
    <w:rsid w:val="00451FAD"/>
    <w:rsid w:val="00452D42"/>
    <w:rsid w:val="00453616"/>
    <w:rsid w:val="004553CB"/>
    <w:rsid w:val="00456732"/>
    <w:rsid w:val="00457606"/>
    <w:rsid w:val="004578FD"/>
    <w:rsid w:val="00460482"/>
    <w:rsid w:val="0046101A"/>
    <w:rsid w:val="00461428"/>
    <w:rsid w:val="00462CDC"/>
    <w:rsid w:val="00464496"/>
    <w:rsid w:val="0046461C"/>
    <w:rsid w:val="00464662"/>
    <w:rsid w:val="00464A63"/>
    <w:rsid w:val="00466037"/>
    <w:rsid w:val="0046606D"/>
    <w:rsid w:val="00466C1F"/>
    <w:rsid w:val="004748A3"/>
    <w:rsid w:val="00474FD7"/>
    <w:rsid w:val="00476298"/>
    <w:rsid w:val="004764E3"/>
    <w:rsid w:val="0047652D"/>
    <w:rsid w:val="00477032"/>
    <w:rsid w:val="00477159"/>
    <w:rsid w:val="00480067"/>
    <w:rsid w:val="00480D4A"/>
    <w:rsid w:val="00480EFD"/>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96671"/>
    <w:rsid w:val="004A0CFC"/>
    <w:rsid w:val="004A172B"/>
    <w:rsid w:val="004A2272"/>
    <w:rsid w:val="004A325D"/>
    <w:rsid w:val="004A443D"/>
    <w:rsid w:val="004A6454"/>
    <w:rsid w:val="004A67CE"/>
    <w:rsid w:val="004A6907"/>
    <w:rsid w:val="004A6C07"/>
    <w:rsid w:val="004A6D0B"/>
    <w:rsid w:val="004A7049"/>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E6146"/>
    <w:rsid w:val="004E615A"/>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0475"/>
    <w:rsid w:val="005110CE"/>
    <w:rsid w:val="005119A0"/>
    <w:rsid w:val="00512107"/>
    <w:rsid w:val="00512926"/>
    <w:rsid w:val="005140A9"/>
    <w:rsid w:val="00514ACB"/>
    <w:rsid w:val="0051640C"/>
    <w:rsid w:val="00516698"/>
    <w:rsid w:val="00516C6F"/>
    <w:rsid w:val="00517459"/>
    <w:rsid w:val="00517941"/>
    <w:rsid w:val="00517EC2"/>
    <w:rsid w:val="00520A3E"/>
    <w:rsid w:val="005243EA"/>
    <w:rsid w:val="005258EB"/>
    <w:rsid w:val="00525CC5"/>
    <w:rsid w:val="00527328"/>
    <w:rsid w:val="005273FB"/>
    <w:rsid w:val="00532186"/>
    <w:rsid w:val="00532F8F"/>
    <w:rsid w:val="00533686"/>
    <w:rsid w:val="00537650"/>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19EE"/>
    <w:rsid w:val="005848D7"/>
    <w:rsid w:val="005854EB"/>
    <w:rsid w:val="00585FDE"/>
    <w:rsid w:val="00586368"/>
    <w:rsid w:val="005864B1"/>
    <w:rsid w:val="00591142"/>
    <w:rsid w:val="005923BA"/>
    <w:rsid w:val="0059385C"/>
    <w:rsid w:val="005955E0"/>
    <w:rsid w:val="00595AFB"/>
    <w:rsid w:val="00597664"/>
    <w:rsid w:val="005A04A1"/>
    <w:rsid w:val="005A11D9"/>
    <w:rsid w:val="005A1751"/>
    <w:rsid w:val="005A18CD"/>
    <w:rsid w:val="005A1F96"/>
    <w:rsid w:val="005A24D1"/>
    <w:rsid w:val="005A2DEF"/>
    <w:rsid w:val="005A3048"/>
    <w:rsid w:val="005A3667"/>
    <w:rsid w:val="005A456D"/>
    <w:rsid w:val="005A4B0F"/>
    <w:rsid w:val="005A57FD"/>
    <w:rsid w:val="005A5CD4"/>
    <w:rsid w:val="005A7079"/>
    <w:rsid w:val="005B0650"/>
    <w:rsid w:val="005B0BB2"/>
    <w:rsid w:val="005B2DE3"/>
    <w:rsid w:val="005B2E91"/>
    <w:rsid w:val="005B3AE2"/>
    <w:rsid w:val="005B5DF2"/>
    <w:rsid w:val="005B606C"/>
    <w:rsid w:val="005B6558"/>
    <w:rsid w:val="005B67DB"/>
    <w:rsid w:val="005B7296"/>
    <w:rsid w:val="005B7AF9"/>
    <w:rsid w:val="005C1DBE"/>
    <w:rsid w:val="005C31EC"/>
    <w:rsid w:val="005C55E7"/>
    <w:rsid w:val="005C659C"/>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E78F4"/>
    <w:rsid w:val="005F03A7"/>
    <w:rsid w:val="005F1C09"/>
    <w:rsid w:val="005F1F09"/>
    <w:rsid w:val="005F300F"/>
    <w:rsid w:val="005F3DF7"/>
    <w:rsid w:val="005F5265"/>
    <w:rsid w:val="005F5404"/>
    <w:rsid w:val="005F5FE0"/>
    <w:rsid w:val="005F6347"/>
    <w:rsid w:val="005F6444"/>
    <w:rsid w:val="005F767B"/>
    <w:rsid w:val="00600230"/>
    <w:rsid w:val="006002CF"/>
    <w:rsid w:val="00601196"/>
    <w:rsid w:val="006011F6"/>
    <w:rsid w:val="00602070"/>
    <w:rsid w:val="006020B4"/>
    <w:rsid w:val="00602224"/>
    <w:rsid w:val="00602804"/>
    <w:rsid w:val="00602EC5"/>
    <w:rsid w:val="00603885"/>
    <w:rsid w:val="0060587C"/>
    <w:rsid w:val="00606684"/>
    <w:rsid w:val="006066E1"/>
    <w:rsid w:val="0060750D"/>
    <w:rsid w:val="00607D48"/>
    <w:rsid w:val="0061223B"/>
    <w:rsid w:val="006124E5"/>
    <w:rsid w:val="00612AEF"/>
    <w:rsid w:val="0061375D"/>
    <w:rsid w:val="006145CB"/>
    <w:rsid w:val="00614D3C"/>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35A7"/>
    <w:rsid w:val="006335CE"/>
    <w:rsid w:val="00635317"/>
    <w:rsid w:val="00636720"/>
    <w:rsid w:val="00637CE2"/>
    <w:rsid w:val="006412C6"/>
    <w:rsid w:val="00641DEE"/>
    <w:rsid w:val="006442BA"/>
    <w:rsid w:val="006443B3"/>
    <w:rsid w:val="0064789D"/>
    <w:rsid w:val="00652126"/>
    <w:rsid w:val="0065356F"/>
    <w:rsid w:val="00654BCF"/>
    <w:rsid w:val="00655128"/>
    <w:rsid w:val="00655877"/>
    <w:rsid w:val="00657132"/>
    <w:rsid w:val="00657DEB"/>
    <w:rsid w:val="00661F5E"/>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196"/>
    <w:rsid w:val="006C4DE2"/>
    <w:rsid w:val="006C55A4"/>
    <w:rsid w:val="006C588E"/>
    <w:rsid w:val="006C673A"/>
    <w:rsid w:val="006C71A3"/>
    <w:rsid w:val="006C77F6"/>
    <w:rsid w:val="006D1DCF"/>
    <w:rsid w:val="006D24C5"/>
    <w:rsid w:val="006D3580"/>
    <w:rsid w:val="006D3CCD"/>
    <w:rsid w:val="006D4047"/>
    <w:rsid w:val="006D5634"/>
    <w:rsid w:val="006D625D"/>
    <w:rsid w:val="006D75CE"/>
    <w:rsid w:val="006D7AA0"/>
    <w:rsid w:val="006E00FA"/>
    <w:rsid w:val="006E0133"/>
    <w:rsid w:val="006E0218"/>
    <w:rsid w:val="006E0D3C"/>
    <w:rsid w:val="006E1249"/>
    <w:rsid w:val="006E14F7"/>
    <w:rsid w:val="006E2325"/>
    <w:rsid w:val="006E2416"/>
    <w:rsid w:val="006E45E6"/>
    <w:rsid w:val="006F0E0F"/>
    <w:rsid w:val="006F1396"/>
    <w:rsid w:val="006F3E27"/>
    <w:rsid w:val="006F4812"/>
    <w:rsid w:val="006F5BE7"/>
    <w:rsid w:val="006F6E1F"/>
    <w:rsid w:val="006F7866"/>
    <w:rsid w:val="007023AE"/>
    <w:rsid w:val="007024A8"/>
    <w:rsid w:val="0070385B"/>
    <w:rsid w:val="00705F42"/>
    <w:rsid w:val="00706427"/>
    <w:rsid w:val="007065AC"/>
    <w:rsid w:val="007066AB"/>
    <w:rsid w:val="0071228F"/>
    <w:rsid w:val="00712FD1"/>
    <w:rsid w:val="007143DA"/>
    <w:rsid w:val="007154BD"/>
    <w:rsid w:val="00716E20"/>
    <w:rsid w:val="00716FFD"/>
    <w:rsid w:val="00717AE4"/>
    <w:rsid w:val="00717E5A"/>
    <w:rsid w:val="00720206"/>
    <w:rsid w:val="007203D1"/>
    <w:rsid w:val="0072101E"/>
    <w:rsid w:val="00726E5A"/>
    <w:rsid w:val="007270FF"/>
    <w:rsid w:val="00727153"/>
    <w:rsid w:val="00731A03"/>
    <w:rsid w:val="00733A7D"/>
    <w:rsid w:val="00733FC3"/>
    <w:rsid w:val="00736150"/>
    <w:rsid w:val="00741883"/>
    <w:rsid w:val="007424AC"/>
    <w:rsid w:val="0074256A"/>
    <w:rsid w:val="00746502"/>
    <w:rsid w:val="00752C7D"/>
    <w:rsid w:val="00754105"/>
    <w:rsid w:val="00756130"/>
    <w:rsid w:val="007567C5"/>
    <w:rsid w:val="00760A6B"/>
    <w:rsid w:val="007613E5"/>
    <w:rsid w:val="007622A1"/>
    <w:rsid w:val="00763552"/>
    <w:rsid w:val="0076355B"/>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1F9D"/>
    <w:rsid w:val="007A28DF"/>
    <w:rsid w:val="007A2CDD"/>
    <w:rsid w:val="007A4DAA"/>
    <w:rsid w:val="007A7367"/>
    <w:rsid w:val="007A770A"/>
    <w:rsid w:val="007B02DA"/>
    <w:rsid w:val="007B0595"/>
    <w:rsid w:val="007B10D2"/>
    <w:rsid w:val="007B18F4"/>
    <w:rsid w:val="007B22DA"/>
    <w:rsid w:val="007B28FC"/>
    <w:rsid w:val="007B534D"/>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4002"/>
    <w:rsid w:val="008169CC"/>
    <w:rsid w:val="00816CFE"/>
    <w:rsid w:val="00816DDF"/>
    <w:rsid w:val="008178CF"/>
    <w:rsid w:val="00817A00"/>
    <w:rsid w:val="00817E51"/>
    <w:rsid w:val="00820A24"/>
    <w:rsid w:val="00820F4B"/>
    <w:rsid w:val="008239DE"/>
    <w:rsid w:val="00823AA9"/>
    <w:rsid w:val="00823B56"/>
    <w:rsid w:val="00824261"/>
    <w:rsid w:val="0082656E"/>
    <w:rsid w:val="00826CBE"/>
    <w:rsid w:val="00831C16"/>
    <w:rsid w:val="0083502C"/>
    <w:rsid w:val="008366CC"/>
    <w:rsid w:val="00836828"/>
    <w:rsid w:val="008404C9"/>
    <w:rsid w:val="00840961"/>
    <w:rsid w:val="00842DB4"/>
    <w:rsid w:val="00843745"/>
    <w:rsid w:val="00844AE7"/>
    <w:rsid w:val="00845CA8"/>
    <w:rsid w:val="00845FB5"/>
    <w:rsid w:val="008465B1"/>
    <w:rsid w:val="0084763B"/>
    <w:rsid w:val="00847A9C"/>
    <w:rsid w:val="008514C9"/>
    <w:rsid w:val="00851D64"/>
    <w:rsid w:val="0085261F"/>
    <w:rsid w:val="008543DF"/>
    <w:rsid w:val="008548C3"/>
    <w:rsid w:val="00856183"/>
    <w:rsid w:val="008568BA"/>
    <w:rsid w:val="00857043"/>
    <w:rsid w:val="00857FE4"/>
    <w:rsid w:val="008603E2"/>
    <w:rsid w:val="00860C5E"/>
    <w:rsid w:val="008624A2"/>
    <w:rsid w:val="00862657"/>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0FFB"/>
    <w:rsid w:val="008918D9"/>
    <w:rsid w:val="00891D05"/>
    <w:rsid w:val="008930BC"/>
    <w:rsid w:val="0089367F"/>
    <w:rsid w:val="00895571"/>
    <w:rsid w:val="00896A42"/>
    <w:rsid w:val="00897020"/>
    <w:rsid w:val="008A0634"/>
    <w:rsid w:val="008A1168"/>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E1466"/>
    <w:rsid w:val="008E1894"/>
    <w:rsid w:val="008E3222"/>
    <w:rsid w:val="008E4056"/>
    <w:rsid w:val="008E4348"/>
    <w:rsid w:val="008E4D2E"/>
    <w:rsid w:val="008E58B5"/>
    <w:rsid w:val="008E62ED"/>
    <w:rsid w:val="008E6D26"/>
    <w:rsid w:val="008F1557"/>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13E7"/>
    <w:rsid w:val="00912373"/>
    <w:rsid w:val="009147D9"/>
    <w:rsid w:val="0091693D"/>
    <w:rsid w:val="00920384"/>
    <w:rsid w:val="00921D67"/>
    <w:rsid w:val="00921F89"/>
    <w:rsid w:val="00923C61"/>
    <w:rsid w:val="0092413B"/>
    <w:rsid w:val="00924B74"/>
    <w:rsid w:val="009257F5"/>
    <w:rsid w:val="00925C6C"/>
    <w:rsid w:val="00927F21"/>
    <w:rsid w:val="00930E47"/>
    <w:rsid w:val="00931CF4"/>
    <w:rsid w:val="00932AD1"/>
    <w:rsid w:val="00933A6F"/>
    <w:rsid w:val="0093493E"/>
    <w:rsid w:val="009352F9"/>
    <w:rsid w:val="00937F0B"/>
    <w:rsid w:val="0094185A"/>
    <w:rsid w:val="00941E5B"/>
    <w:rsid w:val="00943181"/>
    <w:rsid w:val="00944708"/>
    <w:rsid w:val="00944ACD"/>
    <w:rsid w:val="00945155"/>
    <w:rsid w:val="009464F6"/>
    <w:rsid w:val="009475FA"/>
    <w:rsid w:val="00950D27"/>
    <w:rsid w:val="0095203D"/>
    <w:rsid w:val="00952C69"/>
    <w:rsid w:val="00953835"/>
    <w:rsid w:val="00953AA6"/>
    <w:rsid w:val="009559EE"/>
    <w:rsid w:val="009579A3"/>
    <w:rsid w:val="00957B62"/>
    <w:rsid w:val="00960F39"/>
    <w:rsid w:val="00961D10"/>
    <w:rsid w:val="009633C7"/>
    <w:rsid w:val="0096592D"/>
    <w:rsid w:val="00966D32"/>
    <w:rsid w:val="0096781D"/>
    <w:rsid w:val="00972028"/>
    <w:rsid w:val="0097245E"/>
    <w:rsid w:val="0097291F"/>
    <w:rsid w:val="0097423B"/>
    <w:rsid w:val="00975D43"/>
    <w:rsid w:val="00977E26"/>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4ABC"/>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D35"/>
    <w:rsid w:val="009D6ABF"/>
    <w:rsid w:val="009D7140"/>
    <w:rsid w:val="009D72E9"/>
    <w:rsid w:val="009E067F"/>
    <w:rsid w:val="009E0F6C"/>
    <w:rsid w:val="009E34BF"/>
    <w:rsid w:val="009E3647"/>
    <w:rsid w:val="009E4133"/>
    <w:rsid w:val="009E5692"/>
    <w:rsid w:val="009E589A"/>
    <w:rsid w:val="009E5EF1"/>
    <w:rsid w:val="009E64E4"/>
    <w:rsid w:val="009F08CD"/>
    <w:rsid w:val="009F18C0"/>
    <w:rsid w:val="009F1D0D"/>
    <w:rsid w:val="009F2002"/>
    <w:rsid w:val="009F2FC4"/>
    <w:rsid w:val="009F3700"/>
    <w:rsid w:val="009F3971"/>
    <w:rsid w:val="009F3975"/>
    <w:rsid w:val="009F6403"/>
    <w:rsid w:val="009F6535"/>
    <w:rsid w:val="009F6DCF"/>
    <w:rsid w:val="009F7877"/>
    <w:rsid w:val="009F798F"/>
    <w:rsid w:val="00A01FB2"/>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3C58"/>
    <w:rsid w:val="00A55900"/>
    <w:rsid w:val="00A56E76"/>
    <w:rsid w:val="00A5727E"/>
    <w:rsid w:val="00A6079C"/>
    <w:rsid w:val="00A60B1C"/>
    <w:rsid w:val="00A62049"/>
    <w:rsid w:val="00A62BB5"/>
    <w:rsid w:val="00A63831"/>
    <w:rsid w:val="00A6416B"/>
    <w:rsid w:val="00A64719"/>
    <w:rsid w:val="00A64839"/>
    <w:rsid w:val="00A663BC"/>
    <w:rsid w:val="00A72E6C"/>
    <w:rsid w:val="00A73057"/>
    <w:rsid w:val="00A74BF0"/>
    <w:rsid w:val="00A758E3"/>
    <w:rsid w:val="00A75BB4"/>
    <w:rsid w:val="00A7755A"/>
    <w:rsid w:val="00A779E5"/>
    <w:rsid w:val="00A81CBD"/>
    <w:rsid w:val="00A824F4"/>
    <w:rsid w:val="00A83F6F"/>
    <w:rsid w:val="00A840B6"/>
    <w:rsid w:val="00A841A0"/>
    <w:rsid w:val="00A8466C"/>
    <w:rsid w:val="00A856BF"/>
    <w:rsid w:val="00A85B5D"/>
    <w:rsid w:val="00A86323"/>
    <w:rsid w:val="00A8689F"/>
    <w:rsid w:val="00A87DA6"/>
    <w:rsid w:val="00A95C70"/>
    <w:rsid w:val="00AA18FA"/>
    <w:rsid w:val="00AA23B5"/>
    <w:rsid w:val="00AA35F8"/>
    <w:rsid w:val="00AA3AA4"/>
    <w:rsid w:val="00AA3CA5"/>
    <w:rsid w:val="00AA439A"/>
    <w:rsid w:val="00AB06ED"/>
    <w:rsid w:val="00AB1095"/>
    <w:rsid w:val="00AB10B2"/>
    <w:rsid w:val="00AB3840"/>
    <w:rsid w:val="00AB3C28"/>
    <w:rsid w:val="00AB501C"/>
    <w:rsid w:val="00AB5EA9"/>
    <w:rsid w:val="00AC0D00"/>
    <w:rsid w:val="00AC1CD3"/>
    <w:rsid w:val="00AC2CDE"/>
    <w:rsid w:val="00AC5888"/>
    <w:rsid w:val="00AC5ED9"/>
    <w:rsid w:val="00AC6579"/>
    <w:rsid w:val="00AC6C05"/>
    <w:rsid w:val="00AD0AB3"/>
    <w:rsid w:val="00AD1B8D"/>
    <w:rsid w:val="00AD2AF8"/>
    <w:rsid w:val="00AD2EA0"/>
    <w:rsid w:val="00AD34A1"/>
    <w:rsid w:val="00AE0B3D"/>
    <w:rsid w:val="00AE1B4B"/>
    <w:rsid w:val="00AE1D43"/>
    <w:rsid w:val="00AE279C"/>
    <w:rsid w:val="00AE3CD4"/>
    <w:rsid w:val="00AE3D5A"/>
    <w:rsid w:val="00AE4B19"/>
    <w:rsid w:val="00AE4E6F"/>
    <w:rsid w:val="00AE5CCC"/>
    <w:rsid w:val="00AE5DBC"/>
    <w:rsid w:val="00AE6CD7"/>
    <w:rsid w:val="00AE72D3"/>
    <w:rsid w:val="00AE769B"/>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41E3"/>
    <w:rsid w:val="00B15E32"/>
    <w:rsid w:val="00B16598"/>
    <w:rsid w:val="00B166D0"/>
    <w:rsid w:val="00B206DF"/>
    <w:rsid w:val="00B20B49"/>
    <w:rsid w:val="00B219D6"/>
    <w:rsid w:val="00B22003"/>
    <w:rsid w:val="00B224C9"/>
    <w:rsid w:val="00B23168"/>
    <w:rsid w:val="00B24D2B"/>
    <w:rsid w:val="00B255A5"/>
    <w:rsid w:val="00B26B8E"/>
    <w:rsid w:val="00B27397"/>
    <w:rsid w:val="00B2798D"/>
    <w:rsid w:val="00B32537"/>
    <w:rsid w:val="00B3294D"/>
    <w:rsid w:val="00B33803"/>
    <w:rsid w:val="00B33DC9"/>
    <w:rsid w:val="00B35075"/>
    <w:rsid w:val="00B35420"/>
    <w:rsid w:val="00B35577"/>
    <w:rsid w:val="00B35B14"/>
    <w:rsid w:val="00B35F4D"/>
    <w:rsid w:val="00B36056"/>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3D6D"/>
    <w:rsid w:val="00B74A17"/>
    <w:rsid w:val="00B7524B"/>
    <w:rsid w:val="00B757C2"/>
    <w:rsid w:val="00B80207"/>
    <w:rsid w:val="00B825D2"/>
    <w:rsid w:val="00B86C41"/>
    <w:rsid w:val="00B87468"/>
    <w:rsid w:val="00B874C7"/>
    <w:rsid w:val="00B910B3"/>
    <w:rsid w:val="00B91284"/>
    <w:rsid w:val="00B9210C"/>
    <w:rsid w:val="00B927BE"/>
    <w:rsid w:val="00B93CFB"/>
    <w:rsid w:val="00B93E39"/>
    <w:rsid w:val="00B94BAD"/>
    <w:rsid w:val="00B955EF"/>
    <w:rsid w:val="00B9664C"/>
    <w:rsid w:val="00B96663"/>
    <w:rsid w:val="00BA14A1"/>
    <w:rsid w:val="00BA2B39"/>
    <w:rsid w:val="00BA3CE3"/>
    <w:rsid w:val="00BA63F5"/>
    <w:rsid w:val="00BA6CE0"/>
    <w:rsid w:val="00BA7021"/>
    <w:rsid w:val="00BA7067"/>
    <w:rsid w:val="00BA78F7"/>
    <w:rsid w:val="00BB0C71"/>
    <w:rsid w:val="00BB1ACC"/>
    <w:rsid w:val="00BB246F"/>
    <w:rsid w:val="00BB2C91"/>
    <w:rsid w:val="00BB41DD"/>
    <w:rsid w:val="00BB501D"/>
    <w:rsid w:val="00BB5232"/>
    <w:rsid w:val="00BB7F5E"/>
    <w:rsid w:val="00BC0340"/>
    <w:rsid w:val="00BC0F81"/>
    <w:rsid w:val="00BC3333"/>
    <w:rsid w:val="00BC4915"/>
    <w:rsid w:val="00BC58C6"/>
    <w:rsid w:val="00BC5947"/>
    <w:rsid w:val="00BC77C2"/>
    <w:rsid w:val="00BC790D"/>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BAF"/>
    <w:rsid w:val="00C33CE1"/>
    <w:rsid w:val="00C34E31"/>
    <w:rsid w:val="00C36FF1"/>
    <w:rsid w:val="00C3732E"/>
    <w:rsid w:val="00C3744F"/>
    <w:rsid w:val="00C40102"/>
    <w:rsid w:val="00C40619"/>
    <w:rsid w:val="00C41B28"/>
    <w:rsid w:val="00C42617"/>
    <w:rsid w:val="00C4266C"/>
    <w:rsid w:val="00C426BD"/>
    <w:rsid w:val="00C430FD"/>
    <w:rsid w:val="00C435C2"/>
    <w:rsid w:val="00C46061"/>
    <w:rsid w:val="00C50DC0"/>
    <w:rsid w:val="00C51049"/>
    <w:rsid w:val="00C511E2"/>
    <w:rsid w:val="00C51E64"/>
    <w:rsid w:val="00C528CE"/>
    <w:rsid w:val="00C52C08"/>
    <w:rsid w:val="00C53506"/>
    <w:rsid w:val="00C53FF1"/>
    <w:rsid w:val="00C546CC"/>
    <w:rsid w:val="00C54D1F"/>
    <w:rsid w:val="00C55201"/>
    <w:rsid w:val="00C55426"/>
    <w:rsid w:val="00C5581E"/>
    <w:rsid w:val="00C558F2"/>
    <w:rsid w:val="00C55BA5"/>
    <w:rsid w:val="00C57293"/>
    <w:rsid w:val="00C6354A"/>
    <w:rsid w:val="00C6518D"/>
    <w:rsid w:val="00C6588E"/>
    <w:rsid w:val="00C674C1"/>
    <w:rsid w:val="00C7083E"/>
    <w:rsid w:val="00C71379"/>
    <w:rsid w:val="00C729F0"/>
    <w:rsid w:val="00C72AC5"/>
    <w:rsid w:val="00C73036"/>
    <w:rsid w:val="00C755DF"/>
    <w:rsid w:val="00C7726C"/>
    <w:rsid w:val="00C77B73"/>
    <w:rsid w:val="00C77F00"/>
    <w:rsid w:val="00C80879"/>
    <w:rsid w:val="00C80A30"/>
    <w:rsid w:val="00C8137B"/>
    <w:rsid w:val="00C817F7"/>
    <w:rsid w:val="00C835FF"/>
    <w:rsid w:val="00C83E3F"/>
    <w:rsid w:val="00C85BD7"/>
    <w:rsid w:val="00C9029A"/>
    <w:rsid w:val="00C9158A"/>
    <w:rsid w:val="00C92A5F"/>
    <w:rsid w:val="00C92D62"/>
    <w:rsid w:val="00C94C8A"/>
    <w:rsid w:val="00C97758"/>
    <w:rsid w:val="00CA0481"/>
    <w:rsid w:val="00CA055E"/>
    <w:rsid w:val="00CA05B4"/>
    <w:rsid w:val="00CA131D"/>
    <w:rsid w:val="00CA1464"/>
    <w:rsid w:val="00CA20CD"/>
    <w:rsid w:val="00CA2A91"/>
    <w:rsid w:val="00CA5F3B"/>
    <w:rsid w:val="00CA6DE6"/>
    <w:rsid w:val="00CB073D"/>
    <w:rsid w:val="00CB32E9"/>
    <w:rsid w:val="00CB3E7D"/>
    <w:rsid w:val="00CB3FB1"/>
    <w:rsid w:val="00CB4960"/>
    <w:rsid w:val="00CB565C"/>
    <w:rsid w:val="00CB66CC"/>
    <w:rsid w:val="00CB6C9B"/>
    <w:rsid w:val="00CB73E5"/>
    <w:rsid w:val="00CC0006"/>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179C"/>
    <w:rsid w:val="00CE226F"/>
    <w:rsid w:val="00CE2A3C"/>
    <w:rsid w:val="00CE30A8"/>
    <w:rsid w:val="00CE4043"/>
    <w:rsid w:val="00CE4222"/>
    <w:rsid w:val="00CE455A"/>
    <w:rsid w:val="00CE59BF"/>
    <w:rsid w:val="00CE64F2"/>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BDA"/>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37B47"/>
    <w:rsid w:val="00D40C21"/>
    <w:rsid w:val="00D44244"/>
    <w:rsid w:val="00D442D6"/>
    <w:rsid w:val="00D45E2B"/>
    <w:rsid w:val="00D468D1"/>
    <w:rsid w:val="00D4787B"/>
    <w:rsid w:val="00D5016D"/>
    <w:rsid w:val="00D50619"/>
    <w:rsid w:val="00D50DD0"/>
    <w:rsid w:val="00D535CA"/>
    <w:rsid w:val="00D53A60"/>
    <w:rsid w:val="00D54485"/>
    <w:rsid w:val="00D550D9"/>
    <w:rsid w:val="00D558F0"/>
    <w:rsid w:val="00D55972"/>
    <w:rsid w:val="00D571C1"/>
    <w:rsid w:val="00D60BE0"/>
    <w:rsid w:val="00D6101C"/>
    <w:rsid w:val="00D62323"/>
    <w:rsid w:val="00D62DB3"/>
    <w:rsid w:val="00D62E3F"/>
    <w:rsid w:val="00D652F0"/>
    <w:rsid w:val="00D663DF"/>
    <w:rsid w:val="00D71F7F"/>
    <w:rsid w:val="00D752D7"/>
    <w:rsid w:val="00D754C0"/>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0BE8"/>
    <w:rsid w:val="00DC1C02"/>
    <w:rsid w:val="00DC2B0B"/>
    <w:rsid w:val="00DC38FE"/>
    <w:rsid w:val="00DC3EF9"/>
    <w:rsid w:val="00DC64A6"/>
    <w:rsid w:val="00DD093C"/>
    <w:rsid w:val="00DD1025"/>
    <w:rsid w:val="00DD258B"/>
    <w:rsid w:val="00DD2DE7"/>
    <w:rsid w:val="00DD49D4"/>
    <w:rsid w:val="00DD7356"/>
    <w:rsid w:val="00DE0494"/>
    <w:rsid w:val="00DE2DC4"/>
    <w:rsid w:val="00DE3331"/>
    <w:rsid w:val="00DE3F31"/>
    <w:rsid w:val="00DE5902"/>
    <w:rsid w:val="00DE61B5"/>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14CB"/>
    <w:rsid w:val="00E018C6"/>
    <w:rsid w:val="00E040E1"/>
    <w:rsid w:val="00E054E7"/>
    <w:rsid w:val="00E0550C"/>
    <w:rsid w:val="00E06A9A"/>
    <w:rsid w:val="00E07974"/>
    <w:rsid w:val="00E07ADE"/>
    <w:rsid w:val="00E10221"/>
    <w:rsid w:val="00E11B7F"/>
    <w:rsid w:val="00E11C01"/>
    <w:rsid w:val="00E13922"/>
    <w:rsid w:val="00E14759"/>
    <w:rsid w:val="00E15212"/>
    <w:rsid w:val="00E16D07"/>
    <w:rsid w:val="00E16FD7"/>
    <w:rsid w:val="00E17837"/>
    <w:rsid w:val="00E202BB"/>
    <w:rsid w:val="00E217E3"/>
    <w:rsid w:val="00E21FFC"/>
    <w:rsid w:val="00E22FF3"/>
    <w:rsid w:val="00E23071"/>
    <w:rsid w:val="00E23DB3"/>
    <w:rsid w:val="00E261C1"/>
    <w:rsid w:val="00E26B5C"/>
    <w:rsid w:val="00E26D85"/>
    <w:rsid w:val="00E26EA0"/>
    <w:rsid w:val="00E27741"/>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1B5D"/>
    <w:rsid w:val="00E52B76"/>
    <w:rsid w:val="00E542BB"/>
    <w:rsid w:val="00E54417"/>
    <w:rsid w:val="00E54FC6"/>
    <w:rsid w:val="00E55056"/>
    <w:rsid w:val="00E55899"/>
    <w:rsid w:val="00E5781F"/>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004B"/>
    <w:rsid w:val="00E912A1"/>
    <w:rsid w:val="00E91436"/>
    <w:rsid w:val="00E92B26"/>
    <w:rsid w:val="00E93B60"/>
    <w:rsid w:val="00E93D60"/>
    <w:rsid w:val="00E941B8"/>
    <w:rsid w:val="00E94FD0"/>
    <w:rsid w:val="00E96184"/>
    <w:rsid w:val="00E97E23"/>
    <w:rsid w:val="00EA0336"/>
    <w:rsid w:val="00EA04C0"/>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41B"/>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52E2"/>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1AD"/>
    <w:rsid w:val="00F3156F"/>
    <w:rsid w:val="00F31CA3"/>
    <w:rsid w:val="00F32AAB"/>
    <w:rsid w:val="00F3347C"/>
    <w:rsid w:val="00F350EA"/>
    <w:rsid w:val="00F358C0"/>
    <w:rsid w:val="00F36973"/>
    <w:rsid w:val="00F41EDE"/>
    <w:rsid w:val="00F424E1"/>
    <w:rsid w:val="00F425BA"/>
    <w:rsid w:val="00F43774"/>
    <w:rsid w:val="00F44304"/>
    <w:rsid w:val="00F44E7D"/>
    <w:rsid w:val="00F45EA6"/>
    <w:rsid w:val="00F46112"/>
    <w:rsid w:val="00F46E50"/>
    <w:rsid w:val="00F47A3C"/>
    <w:rsid w:val="00F47F76"/>
    <w:rsid w:val="00F50687"/>
    <w:rsid w:val="00F51135"/>
    <w:rsid w:val="00F51590"/>
    <w:rsid w:val="00F516FD"/>
    <w:rsid w:val="00F51BC5"/>
    <w:rsid w:val="00F5228C"/>
    <w:rsid w:val="00F52454"/>
    <w:rsid w:val="00F53B88"/>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874C1"/>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3BF7"/>
    <w:rsid w:val="00FB5F4E"/>
    <w:rsid w:val="00FB61A3"/>
    <w:rsid w:val="00FB73F2"/>
    <w:rsid w:val="00FB7C69"/>
    <w:rsid w:val="00FC085F"/>
    <w:rsid w:val="00FC0BBF"/>
    <w:rsid w:val="00FC258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 w:type="character" w:styleId="Kommentarhenvisning">
    <w:name w:val="annotation reference"/>
    <w:basedOn w:val="Standardskrifttypeiafsnit"/>
    <w:semiHidden/>
    <w:unhideWhenUsed/>
    <w:rsid w:val="00BC790D"/>
    <w:rPr>
      <w:sz w:val="16"/>
      <w:szCs w:val="16"/>
    </w:rPr>
  </w:style>
  <w:style w:type="paragraph" w:styleId="Kommentartekst">
    <w:name w:val="annotation text"/>
    <w:basedOn w:val="Normal"/>
    <w:link w:val="KommentartekstTegn"/>
    <w:semiHidden/>
    <w:unhideWhenUsed/>
    <w:rsid w:val="00BC790D"/>
    <w:rPr>
      <w:sz w:val="20"/>
      <w:szCs w:val="20"/>
    </w:rPr>
  </w:style>
  <w:style w:type="character" w:customStyle="1" w:styleId="KommentartekstTegn">
    <w:name w:val="Kommentartekst Tegn"/>
    <w:basedOn w:val="Standardskrifttypeiafsnit"/>
    <w:link w:val="Kommentartekst"/>
    <w:semiHidden/>
    <w:rsid w:val="00BC790D"/>
    <w:rPr>
      <w:rFonts w:ascii="Franklin Gothic Book" w:hAnsi="Franklin Gothic Book"/>
    </w:rPr>
  </w:style>
  <w:style w:type="paragraph" w:styleId="Kommentaremne">
    <w:name w:val="annotation subject"/>
    <w:basedOn w:val="Kommentartekst"/>
    <w:next w:val="Kommentartekst"/>
    <w:link w:val="KommentaremneTegn"/>
    <w:semiHidden/>
    <w:unhideWhenUsed/>
    <w:rsid w:val="00BC790D"/>
    <w:rPr>
      <w:b/>
      <w:bCs/>
    </w:rPr>
  </w:style>
  <w:style w:type="character" w:customStyle="1" w:styleId="KommentaremneTegn">
    <w:name w:val="Kommentaremne Tegn"/>
    <w:basedOn w:val="KommentartekstTegn"/>
    <w:link w:val="Kommentaremne"/>
    <w:semiHidden/>
    <w:rsid w:val="00BC790D"/>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381558996">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24810732">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75018617">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2018336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69720162">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672150996">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072384265">
      <w:bodyDiv w:val="1"/>
      <w:marLeft w:val="0"/>
      <w:marRight w:val="0"/>
      <w:marTop w:val="0"/>
      <w:marBottom w:val="0"/>
      <w:divBdr>
        <w:top w:val="none" w:sz="0" w:space="0" w:color="auto"/>
        <w:left w:val="none" w:sz="0" w:space="0" w:color="auto"/>
        <w:bottom w:val="none" w:sz="0" w:space="0" w:color="auto"/>
        <w:right w:val="none" w:sz="0" w:space="0" w:color="auto"/>
      </w:divBdr>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760</Words>
  <Characters>4640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25</cp:revision>
  <cp:lastPrinted>2024-10-10T08:15:00Z</cp:lastPrinted>
  <dcterms:created xsi:type="dcterms:W3CDTF">2024-10-10T14:54:00Z</dcterms:created>
  <dcterms:modified xsi:type="dcterms:W3CDTF">2024-10-10T15:00:00Z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