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D848" w14:textId="18204D46" w:rsidR="00E60BE2" w:rsidRPr="00E92675" w:rsidRDefault="00202480" w:rsidP="00C91DAD">
      <w:pPr>
        <w:ind w:right="-240"/>
        <w:jc w:val="both"/>
        <w:rPr>
          <w:rFonts w:ascii="Arial" w:hAnsi="Arial" w:cs="Arial"/>
          <w:b/>
          <w:bCs/>
          <w:sz w:val="32"/>
          <w:szCs w:val="32"/>
          <w:lang w:val="ro-RO"/>
        </w:rPr>
      </w:pPr>
      <w:r w:rsidRPr="00E92675">
        <w:rPr>
          <w:rFonts w:ascii="Arial" w:hAnsi="Arial" w:cs="Arial"/>
          <w:b/>
          <w:bCs/>
          <w:sz w:val="32"/>
          <w:szCs w:val="32"/>
          <w:lang w:val="ro-RO"/>
        </w:rPr>
        <w:t>Sébastien Loeb revine alături de M-Sport Ford World Rally Team la Raliul Portugaliei</w:t>
      </w:r>
    </w:p>
    <w:p w14:paraId="286E78F5" w14:textId="77777777" w:rsidR="00516446" w:rsidRPr="00E92675" w:rsidRDefault="00516446" w:rsidP="00516446">
      <w:pPr>
        <w:pStyle w:val="BodyText2"/>
        <w:spacing w:line="240" w:lineRule="auto"/>
        <w:rPr>
          <w:rFonts w:ascii="Arial" w:hAnsi="Arial" w:cs="Arial"/>
          <w:b/>
          <w:bCs/>
          <w:sz w:val="32"/>
          <w:szCs w:val="32"/>
          <w:lang w:val="ro-RO"/>
        </w:rPr>
      </w:pPr>
    </w:p>
    <w:p w14:paraId="183FEF91" w14:textId="77777777" w:rsidR="00A63EDD" w:rsidRPr="00E92675" w:rsidRDefault="00A63EDD" w:rsidP="00A63EDD">
      <w:pPr>
        <w:pStyle w:val="ListParagraph"/>
        <w:rPr>
          <w:rFonts w:ascii="Arial" w:hAnsi="Arial" w:cs="Arial"/>
          <w:sz w:val="22"/>
          <w:szCs w:val="22"/>
          <w:lang w:val="ro-RO"/>
        </w:rPr>
      </w:pPr>
    </w:p>
    <w:p w14:paraId="77A9EB28" w14:textId="162CD3A3" w:rsidR="00771BCA" w:rsidRPr="00E92675" w:rsidRDefault="00202480" w:rsidP="003F1496">
      <w:pPr>
        <w:pStyle w:val="BodyText2"/>
        <w:spacing w:line="240" w:lineRule="auto"/>
        <w:jc w:val="both"/>
        <w:rPr>
          <w:rFonts w:ascii="Arial" w:hAnsi="Arial" w:cs="Arial"/>
          <w:b/>
          <w:bCs/>
          <w:lang w:val="ro-RO"/>
        </w:rPr>
      </w:pPr>
      <w:r w:rsidRPr="00E92675">
        <w:rPr>
          <w:rFonts w:ascii="Arial" w:hAnsi="Arial" w:cs="Arial"/>
          <w:b/>
          <w:bCs/>
          <w:lang w:val="ro-RO"/>
        </w:rPr>
        <w:t>Echipa M-Sport Ford este încântată să anunţe că, Sébastien Loeb, de nouă ori campion mondial în WRC, va concura din nou la volanul unui Ford Puma Hybrid Rally1 M-Sport la Raliul Portugaliei, în luna mai.</w:t>
      </w:r>
    </w:p>
    <w:p w14:paraId="50BFDC25" w14:textId="7433202E" w:rsidR="00202480" w:rsidRPr="00E92675" w:rsidRDefault="00202480" w:rsidP="003F1496">
      <w:pPr>
        <w:pStyle w:val="BodyText2"/>
        <w:spacing w:line="240" w:lineRule="auto"/>
        <w:jc w:val="both"/>
        <w:rPr>
          <w:rFonts w:ascii="Arial" w:hAnsi="Arial" w:cs="Arial"/>
          <w:b/>
          <w:bCs/>
          <w:lang w:val="ro-RO"/>
        </w:rPr>
      </w:pPr>
    </w:p>
    <w:p w14:paraId="68667207" w14:textId="3D317758" w:rsidR="00202480" w:rsidRPr="00E92675" w:rsidRDefault="00202480" w:rsidP="003F1496">
      <w:pPr>
        <w:pStyle w:val="BodyText2"/>
        <w:spacing w:line="240" w:lineRule="auto"/>
        <w:jc w:val="both"/>
        <w:rPr>
          <w:rFonts w:ascii="Arial" w:hAnsi="Arial" w:cs="Arial"/>
          <w:b/>
          <w:bCs/>
          <w:lang w:val="ro-RO"/>
        </w:rPr>
      </w:pPr>
    </w:p>
    <w:p w14:paraId="003CF1E7" w14:textId="77777777" w:rsidR="00202480" w:rsidRPr="00202480"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După un debut uluitor cu echipa M-Sport Ford World Rally Team la etapa din Monte Carlo, în ianuarie, M-Sport poate confirma că Loeb și copilotul Isabelle Galmiche se vor alătura M-Sport pentru a completa echipa de cinci Puma Hybrid Rally1 care vor lua startul în Portugalia.</w:t>
      </w:r>
    </w:p>
    <w:p w14:paraId="3D18D601" w14:textId="54071CD6" w:rsidR="00202480" w:rsidRPr="00E92675"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Sébastien Loeb, cel mai titrat pilot de raliuri din toate timpurile, a revenit în FIA WRC la Monte Carlo, în luna ianuarie și a câștigat șase probe speciale pe tot parcursul etapei, luptând pentru victorie împotriva lui Sebastien Ogier, înainte de a câștiga la general în prima etapă a sezonului 2022.</w:t>
      </w:r>
    </w:p>
    <w:p w14:paraId="2FEA2F56" w14:textId="77777777" w:rsidR="00202480" w:rsidRPr="00202480" w:rsidRDefault="00202480" w:rsidP="00202480">
      <w:pPr>
        <w:pStyle w:val="BodyText2"/>
        <w:spacing w:line="240" w:lineRule="auto"/>
        <w:jc w:val="both"/>
        <w:rPr>
          <w:rFonts w:ascii="Arial" w:hAnsi="Arial" w:cs="Arial"/>
          <w:sz w:val="22"/>
          <w:szCs w:val="22"/>
          <w:lang w:val="ro-RO"/>
        </w:rPr>
      </w:pPr>
    </w:p>
    <w:p w14:paraId="7CD6A8D9" w14:textId="77777777" w:rsidR="00202480" w:rsidRPr="00202480"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După un început de an spectaculos, cu un loc doi ocupat în Dakar și câștigător în prima etapă din WRC, Loeb va participa la celebrele etape desfășurate pe macadamul din zona orașului Porto din Portugalia, copilotul său fiind Isabelle Galmiche, prima femeie care a înregistrat o victorie la general în WRC din 1997. Pentru ea, victoria din Monte Carlo este una specială dat fiind faptul că a fost la prima apariție oficială împreună cu Loeb.</w:t>
      </w:r>
    </w:p>
    <w:p w14:paraId="521875CE" w14:textId="4626B7CE" w:rsidR="00202480" w:rsidRPr="00E92675"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Raliul Portugaliei marchează un moment de referință pentru M-Sport Ford World Rally, care va deveni prima echipă care a fost prezentă vreodată cu 5 mașini Rally1 în cadrul aceluiași eveniment. Este o oportunitate entuziasmantă pentru echipa ce are în componență piloți extrem de talentați.</w:t>
      </w:r>
    </w:p>
    <w:p w14:paraId="56663134" w14:textId="77777777" w:rsidR="00202480" w:rsidRPr="00202480" w:rsidRDefault="00202480" w:rsidP="00202480">
      <w:pPr>
        <w:pStyle w:val="BodyText2"/>
        <w:spacing w:line="240" w:lineRule="auto"/>
        <w:jc w:val="both"/>
        <w:rPr>
          <w:rFonts w:ascii="Arial" w:hAnsi="Arial" w:cs="Arial"/>
          <w:sz w:val="22"/>
          <w:szCs w:val="22"/>
          <w:lang w:val="ro-RO"/>
        </w:rPr>
      </w:pPr>
    </w:p>
    <w:p w14:paraId="0F6C4C1C" w14:textId="77777777" w:rsidR="00202480" w:rsidRPr="00202480"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Revenirea lui Loeb coincide cu aniversarea a 50 de ani de FIA WRC. Pe parcursul weekendului din Portugalia sunt planificate o serie de activități cu ocazia celebrării a 50 de ani de acțiune epică pe cele mai provocatoare scene și suprafețe din lume.</w:t>
      </w:r>
    </w:p>
    <w:p w14:paraId="48B093B5" w14:textId="297A69CA" w:rsidR="00202480" w:rsidRPr="00E92675"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Istoria legendarului pilot francez la Raliul Portugaliei a început încă din 2007, când a reușit să câștige chiar la debutul său, după ce și-a asigurat primul loc în 11 din 18 probe speciale. El a câștigat din nou raliul în 2009, dar a avut și numeroase prezențe pe podium și un total de 32 de victorii pe probele speciale.</w:t>
      </w:r>
    </w:p>
    <w:p w14:paraId="58393250" w14:textId="77777777" w:rsidR="00202480" w:rsidRPr="00202480" w:rsidRDefault="00202480" w:rsidP="00202480">
      <w:pPr>
        <w:pStyle w:val="BodyText2"/>
        <w:spacing w:line="240" w:lineRule="auto"/>
        <w:jc w:val="both"/>
        <w:rPr>
          <w:rFonts w:ascii="Arial" w:hAnsi="Arial" w:cs="Arial"/>
          <w:sz w:val="22"/>
          <w:szCs w:val="22"/>
          <w:lang w:val="ro-RO"/>
        </w:rPr>
      </w:pPr>
    </w:p>
    <w:p w14:paraId="391F4FCF" w14:textId="77777777" w:rsidR="00202480" w:rsidRPr="00202480" w:rsidRDefault="00202480" w:rsidP="00202480">
      <w:pPr>
        <w:pStyle w:val="BodyText2"/>
        <w:spacing w:line="240" w:lineRule="auto"/>
        <w:jc w:val="both"/>
        <w:rPr>
          <w:rFonts w:ascii="Arial" w:hAnsi="Arial" w:cs="Arial"/>
          <w:b/>
          <w:bCs/>
          <w:sz w:val="22"/>
          <w:szCs w:val="22"/>
          <w:lang w:val="ro-RO"/>
        </w:rPr>
      </w:pPr>
      <w:r w:rsidRPr="00202480">
        <w:rPr>
          <w:rFonts w:ascii="Arial" w:hAnsi="Arial" w:cs="Arial"/>
          <w:b/>
          <w:bCs/>
          <w:sz w:val="22"/>
          <w:szCs w:val="22"/>
          <w:lang w:val="ro-RO"/>
        </w:rPr>
        <w:t>Sebastien Loeb a declarat:</w:t>
      </w:r>
    </w:p>
    <w:p w14:paraId="014595DD" w14:textId="282C2757" w:rsidR="00202480" w:rsidRPr="00202480"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Să fiu la volanul lui Puma este una dintre amintirile mele preferate în cariera mea de pilot de raliuri – să c</w:t>
      </w:r>
      <w:r w:rsidRPr="00E92675">
        <w:rPr>
          <w:rFonts w:ascii="Arial" w:hAnsi="Arial" w:cs="Arial"/>
          <w:sz w:val="22"/>
          <w:szCs w:val="22"/>
          <w:lang w:val="ro-RO"/>
        </w:rPr>
        <w:t>â</w:t>
      </w:r>
      <w:r w:rsidRPr="00202480">
        <w:rPr>
          <w:rFonts w:ascii="Arial" w:hAnsi="Arial" w:cs="Arial"/>
          <w:sz w:val="22"/>
          <w:szCs w:val="22"/>
          <w:lang w:val="ro-RO"/>
        </w:rPr>
        <w:t>știg la Monte Carlo după atât de mult timp a fost incredibil. Echipa a lucrat foarte bine, cu reparații rapide în momentele dificile cu care ne-am confruntat la shakedown, permițându-</w:t>
      </w:r>
      <w:r w:rsidR="00755B1A">
        <w:rPr>
          <w:rFonts w:ascii="Arial" w:hAnsi="Arial" w:cs="Arial"/>
          <w:sz w:val="22"/>
          <w:szCs w:val="22"/>
          <w:lang w:val="ro-RO"/>
        </w:rPr>
        <w:t>mi</w:t>
      </w:r>
      <w:r w:rsidRPr="00202480">
        <w:rPr>
          <w:rFonts w:ascii="Arial" w:hAnsi="Arial" w:cs="Arial"/>
          <w:sz w:val="22"/>
          <w:szCs w:val="22"/>
          <w:lang w:val="ro-RO"/>
        </w:rPr>
        <w:t xml:space="preserve"> adjudecarea </w:t>
      </w:r>
      <w:r w:rsidR="00755B1A">
        <w:rPr>
          <w:rFonts w:ascii="Arial" w:hAnsi="Arial" w:cs="Arial"/>
          <w:sz w:val="22"/>
          <w:szCs w:val="22"/>
          <w:lang w:val="ro-RO"/>
        </w:rPr>
        <w:t>raliului</w:t>
      </w:r>
      <w:r w:rsidRPr="00202480">
        <w:rPr>
          <w:rFonts w:ascii="Arial" w:hAnsi="Arial" w:cs="Arial"/>
          <w:sz w:val="22"/>
          <w:szCs w:val="22"/>
          <w:lang w:val="ro-RO"/>
        </w:rPr>
        <w:t xml:space="preserve"> cu numărul 80 în WRC. De la primul meu test cu Ford Puma Hybrid Rally1 am avut imediat o senzație foarte bună și îmi place să pilotez având atâta putere, grație sistemului hibrid. Este o mașină grozavă, o echipă grozavă și am sărbătorit un moment incredibil împreună.</w:t>
      </w:r>
    </w:p>
    <w:p w14:paraId="6592F4B5" w14:textId="6FDA3CA9" w:rsidR="00202480" w:rsidRPr="00E92675"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lastRenderedPageBreak/>
        <w:t>„Perioada în care se desfășoară Raliul Portugaliei a fost liberă în calendarul meu și este un raliu de macadam, într-o configurație pe care am concurat în 2019, așa că am o bază de informații despre unele probe speciale. Acesta a fost unul dintre motivele pentru care am ales Portugalia, celălalt a fost reprezentat de faptul că am vrut să fac un raliu pe macadam. Îmi place să pilotez pe macadam, așa că a fost o alegere foarte simplă.”</w:t>
      </w:r>
    </w:p>
    <w:p w14:paraId="225611F6" w14:textId="77777777" w:rsidR="00202480" w:rsidRPr="00202480" w:rsidRDefault="00202480" w:rsidP="00202480">
      <w:pPr>
        <w:pStyle w:val="BodyText2"/>
        <w:spacing w:line="240" w:lineRule="auto"/>
        <w:jc w:val="both"/>
        <w:rPr>
          <w:rFonts w:ascii="Arial" w:hAnsi="Arial" w:cs="Arial"/>
          <w:sz w:val="22"/>
          <w:szCs w:val="22"/>
          <w:lang w:val="ro-RO"/>
        </w:rPr>
      </w:pPr>
    </w:p>
    <w:p w14:paraId="51C2B126" w14:textId="32218C40" w:rsidR="00202480" w:rsidRPr="00202480" w:rsidRDefault="00202480" w:rsidP="00202480">
      <w:pPr>
        <w:pStyle w:val="BodyText2"/>
        <w:spacing w:line="240" w:lineRule="auto"/>
        <w:jc w:val="both"/>
        <w:rPr>
          <w:rFonts w:ascii="Arial" w:hAnsi="Arial" w:cs="Arial"/>
          <w:b/>
          <w:bCs/>
          <w:sz w:val="22"/>
          <w:szCs w:val="22"/>
          <w:lang w:val="ro-RO"/>
        </w:rPr>
      </w:pPr>
      <w:r w:rsidRPr="00202480">
        <w:rPr>
          <w:rFonts w:ascii="Arial" w:hAnsi="Arial" w:cs="Arial"/>
          <w:b/>
          <w:bCs/>
          <w:sz w:val="22"/>
          <w:szCs w:val="22"/>
          <w:lang w:val="ro-RO"/>
        </w:rPr>
        <w:t xml:space="preserve">Rich Millener, directorul echipei, a </w:t>
      </w:r>
      <w:r w:rsidR="002338FA">
        <w:rPr>
          <w:rFonts w:ascii="Arial" w:hAnsi="Arial" w:cs="Arial"/>
          <w:b/>
          <w:bCs/>
          <w:sz w:val="22"/>
          <w:szCs w:val="22"/>
          <w:lang w:val="ro-RO"/>
        </w:rPr>
        <w:t>declarat</w:t>
      </w:r>
      <w:r w:rsidRPr="00202480">
        <w:rPr>
          <w:rFonts w:ascii="Arial" w:hAnsi="Arial" w:cs="Arial"/>
          <w:b/>
          <w:bCs/>
          <w:sz w:val="22"/>
          <w:szCs w:val="22"/>
          <w:lang w:val="ro-RO"/>
        </w:rPr>
        <w:t>:</w:t>
      </w:r>
    </w:p>
    <w:p w14:paraId="3512EB9A" w14:textId="77777777" w:rsidR="00202480" w:rsidRPr="00202480"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„Amintirile de la Monte Carlo încă sunt vii în mintea mea și sunt sigur că acest lucru se întâmplă la toată echipa. Personal, a avea o altă șansă de a lucra cu Seb și Isabelle este un vis devenit realitate. Faptul că vor să vină și să piloteze din nou cu noi este ceva incredibil pentru echipă și reflectă toată munca grea depusă în această perioadă.</w:t>
      </w:r>
    </w:p>
    <w:p w14:paraId="31E542E5" w14:textId="5AFBD9DD" w:rsidR="00202480" w:rsidRPr="00E92675"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De asemenea, este foarte important să le mulțumim în mod special celor de la Ford și Red Bull, care au jucat un rol esențial în asigurarea prezenței acestei echipe pentru Portugalia – ​​un alt exemplu al modului în care partenerii noștri lucrează împreună pentru a ne oferi cea mai puternică echipă posibilă pentru etapele din WRC în acest sezon. Sunt cu adevărat încântat să văd ce se va întâmpla pe legendare probe speciale din Portugalia și știu că fanii vor fi foarte încântați să vadă această știre. Aștept cu nerăbdare să văd sprijinul lor în weekendul evenimentului!”</w:t>
      </w:r>
    </w:p>
    <w:p w14:paraId="0AE1E8C7" w14:textId="77777777" w:rsidR="00202480" w:rsidRPr="00202480" w:rsidRDefault="00202480" w:rsidP="00202480">
      <w:pPr>
        <w:pStyle w:val="BodyText2"/>
        <w:spacing w:line="240" w:lineRule="auto"/>
        <w:jc w:val="both"/>
        <w:rPr>
          <w:rFonts w:ascii="Arial" w:hAnsi="Arial" w:cs="Arial"/>
          <w:sz w:val="22"/>
          <w:szCs w:val="22"/>
          <w:lang w:val="ro-RO"/>
        </w:rPr>
      </w:pPr>
    </w:p>
    <w:p w14:paraId="43441DC3" w14:textId="2C99B007" w:rsidR="00202480" w:rsidRPr="00202480" w:rsidRDefault="00202480" w:rsidP="00202480">
      <w:pPr>
        <w:pStyle w:val="BodyText2"/>
        <w:spacing w:line="240" w:lineRule="auto"/>
        <w:jc w:val="both"/>
        <w:rPr>
          <w:rFonts w:ascii="Arial" w:hAnsi="Arial" w:cs="Arial"/>
          <w:b/>
          <w:bCs/>
          <w:sz w:val="22"/>
          <w:szCs w:val="22"/>
          <w:lang w:val="ro-RO"/>
        </w:rPr>
      </w:pPr>
      <w:r w:rsidRPr="00202480">
        <w:rPr>
          <w:rFonts w:ascii="Arial" w:hAnsi="Arial" w:cs="Arial"/>
          <w:b/>
          <w:bCs/>
          <w:sz w:val="22"/>
          <w:szCs w:val="22"/>
          <w:lang w:val="ro-RO"/>
        </w:rPr>
        <w:t xml:space="preserve">Malcolm Wilson, Managing Director, a </w:t>
      </w:r>
      <w:r w:rsidR="002338FA">
        <w:rPr>
          <w:rFonts w:ascii="Arial" w:hAnsi="Arial" w:cs="Arial"/>
          <w:b/>
          <w:bCs/>
          <w:sz w:val="22"/>
          <w:szCs w:val="22"/>
          <w:lang w:val="ro-RO"/>
        </w:rPr>
        <w:t>declarat</w:t>
      </w:r>
      <w:r w:rsidRPr="00202480">
        <w:rPr>
          <w:rFonts w:ascii="Arial" w:hAnsi="Arial" w:cs="Arial"/>
          <w:b/>
          <w:bCs/>
          <w:sz w:val="22"/>
          <w:szCs w:val="22"/>
          <w:lang w:val="ro-RO"/>
        </w:rPr>
        <w:t>:</w:t>
      </w:r>
    </w:p>
    <w:p w14:paraId="1DEC11DF" w14:textId="4D487BC9" w:rsidR="009939AD" w:rsidRPr="00A54CBA" w:rsidRDefault="00202480" w:rsidP="00202480">
      <w:pPr>
        <w:pStyle w:val="BodyText2"/>
        <w:spacing w:line="240" w:lineRule="auto"/>
        <w:jc w:val="both"/>
        <w:rPr>
          <w:rFonts w:ascii="Arial" w:hAnsi="Arial" w:cs="Arial"/>
          <w:sz w:val="22"/>
          <w:szCs w:val="22"/>
          <w:lang w:val="ro-RO"/>
        </w:rPr>
      </w:pPr>
      <w:r w:rsidRPr="00202480">
        <w:rPr>
          <w:rFonts w:ascii="Arial" w:hAnsi="Arial" w:cs="Arial"/>
          <w:sz w:val="22"/>
          <w:szCs w:val="22"/>
          <w:lang w:val="ro-RO"/>
        </w:rPr>
        <w:t xml:space="preserve">„Totul a fost făcut posibil de remarcabilii noștri parteneri de la Ford și Red Bull și abia aștept cu nerăbdare să văd cum se comportă Seb și Puma Hybrid Rally1 la prima etapă din acest an pe macadam. Este grozav să avem o prezență atât de puternică și sunt foarte mândru că M-Sport Ford va fi prima echipă care va aduce cinci mașini de top la un eveniment WRC. Acest lucru arată cât de atractive sunt aceste mașini de Rally1, în special Puma, pentru piloți și sperăm să continuăm să depășim limitele acestui sport. </w:t>
      </w:r>
    </w:p>
    <w:sectPr w:rsidR="009939AD" w:rsidRPr="00A54CBA"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A17A" w14:textId="77777777" w:rsidR="00522F98" w:rsidRDefault="00522F98">
      <w:r>
        <w:separator/>
      </w:r>
    </w:p>
  </w:endnote>
  <w:endnote w:type="continuationSeparator" w:id="0">
    <w:p w14:paraId="60DC5F54" w14:textId="77777777" w:rsidR="00522F98" w:rsidRDefault="0052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Pr="00105B26" w:rsidRDefault="004D127F" w:rsidP="001257CC">
    <w:pPr>
      <w:pStyle w:val="Footer"/>
      <w:framePr w:wrap="around" w:vAnchor="text" w:hAnchor="margin" w:xAlign="center" w:y="1"/>
      <w:rPr>
        <w:rStyle w:val="PageNumber"/>
        <w:lang w:val="ro-RO"/>
      </w:rPr>
    </w:pPr>
    <w:r w:rsidRPr="00105B26">
      <w:rPr>
        <w:rStyle w:val="PageNumber"/>
        <w:lang w:val="ro-RO"/>
      </w:rPr>
      <w:fldChar w:fldCharType="begin"/>
    </w:r>
    <w:r w:rsidRPr="00105B26">
      <w:rPr>
        <w:rStyle w:val="PageNumber"/>
        <w:lang w:val="ro-RO"/>
      </w:rPr>
      <w:instrText xml:space="preserve">PAGE  </w:instrText>
    </w:r>
    <w:r w:rsidRPr="00105B26">
      <w:rPr>
        <w:rStyle w:val="PageNumber"/>
        <w:lang w:val="ro-RO"/>
      </w:rPr>
      <w:fldChar w:fldCharType="separate"/>
    </w:r>
    <w:r w:rsidR="00B862E3">
      <w:rPr>
        <w:rStyle w:val="PageNumber"/>
        <w:noProof/>
        <w:lang w:val="ro-RO"/>
      </w:rPr>
      <w:t>4</w:t>
    </w:r>
    <w:r w:rsidRPr="00105B26">
      <w:rPr>
        <w:rStyle w:val="PageNumber"/>
        <w:lang w:val="ro-RO"/>
      </w:rPr>
      <w:fldChar w:fldCharType="end"/>
    </w:r>
  </w:p>
  <w:tbl>
    <w:tblPr>
      <w:tblW w:w="11965" w:type="dxa"/>
      <w:tblInd w:w="-709" w:type="dxa"/>
      <w:tblLook w:val="0000" w:firstRow="0" w:lastRow="0" w:firstColumn="0" w:lastColumn="0" w:noHBand="0" w:noVBand="0"/>
    </w:tblPr>
    <w:tblGrid>
      <w:gridCol w:w="10177"/>
      <w:gridCol w:w="1788"/>
    </w:tblGrid>
    <w:tr w:rsidR="004217E8" w:rsidRPr="00105B26" w14:paraId="0B45C137" w14:textId="77777777" w:rsidTr="00105B26">
      <w:tc>
        <w:tcPr>
          <w:tcW w:w="10177" w:type="dxa"/>
        </w:tcPr>
        <w:p w14:paraId="50B0A773" w14:textId="77777777" w:rsidR="004D127F" w:rsidRPr="00105B26" w:rsidRDefault="004D127F">
          <w:pPr>
            <w:pStyle w:val="Footer"/>
            <w:jc w:val="center"/>
            <w:rPr>
              <w:rFonts w:ascii="Arial" w:hAnsi="Arial" w:cs="Arial"/>
              <w:lang w:val="ro-RO"/>
            </w:rPr>
          </w:pPr>
        </w:p>
        <w:p w14:paraId="2414D4A0" w14:textId="77777777" w:rsidR="004D127F" w:rsidRPr="00105B26" w:rsidRDefault="004D127F">
          <w:pPr>
            <w:pStyle w:val="Footer"/>
            <w:jc w:val="center"/>
            <w:rPr>
              <w:rFonts w:ascii="Arial" w:hAnsi="Arial" w:cs="Arial"/>
              <w:lang w:val="ro-RO"/>
            </w:rPr>
          </w:pPr>
        </w:p>
        <w:p w14:paraId="39F53E2A" w14:textId="2A2DDA2F" w:rsidR="00364704" w:rsidRPr="00105B26" w:rsidRDefault="00105B26" w:rsidP="00105B26">
          <w:pPr>
            <w:jc w:val="center"/>
            <w:rPr>
              <w:rFonts w:ascii="Arial" w:eastAsia="Calibri" w:hAnsi="Arial" w:cs="Arial"/>
              <w:color w:val="000000"/>
              <w:sz w:val="18"/>
              <w:szCs w:val="18"/>
              <w:lang w:val="ro-RO" w:eastAsia="en-GB"/>
            </w:rPr>
          </w:pPr>
          <w:r w:rsidRPr="00105B26">
            <w:rPr>
              <w:rFonts w:ascii="Arial" w:eastAsia="Calibri" w:hAnsi="Arial" w:cs="Arial"/>
              <w:color w:val="000000"/>
              <w:sz w:val="18"/>
              <w:szCs w:val="18"/>
              <w:lang w:val="ro-RO" w:eastAsia="en-GB"/>
            </w:rPr>
            <w:t>Pentru comunicatele de presă, materialele aferente, fotografii și video</w:t>
          </w:r>
          <w:r w:rsidR="00364704" w:rsidRPr="00105B26">
            <w:rPr>
              <w:rFonts w:ascii="Arial" w:eastAsia="Calibri" w:hAnsi="Arial" w:cs="Arial"/>
              <w:color w:val="000000"/>
              <w:sz w:val="18"/>
              <w:szCs w:val="18"/>
              <w:lang w:val="ro-RO" w:eastAsia="en-GB"/>
            </w:rPr>
            <w:t xml:space="preserve">, </w:t>
          </w:r>
          <w:r w:rsidRPr="00105B26">
            <w:rPr>
              <w:rFonts w:ascii="Arial" w:eastAsia="Calibri" w:hAnsi="Arial" w:cs="Arial"/>
              <w:color w:val="000000"/>
              <w:sz w:val="18"/>
              <w:szCs w:val="18"/>
              <w:lang w:val="ro-RO" w:eastAsia="en-GB"/>
            </w:rPr>
            <w:t>accesați</w:t>
          </w:r>
          <w:r w:rsidR="00364704" w:rsidRPr="00105B26">
            <w:rPr>
              <w:rFonts w:ascii="Arial" w:eastAsia="Calibri" w:hAnsi="Arial" w:cs="Arial"/>
              <w:color w:val="000000"/>
              <w:sz w:val="18"/>
              <w:szCs w:val="18"/>
              <w:lang w:val="ro-RO" w:eastAsia="en-GB"/>
            </w:rPr>
            <w:t xml:space="preserve"> </w:t>
          </w:r>
          <w:hyperlink r:id="rId1" w:history="1">
            <w:r w:rsidR="00364704" w:rsidRPr="00105B26">
              <w:rPr>
                <w:rFonts w:ascii="Arial" w:eastAsia="Calibri" w:hAnsi="Arial" w:cs="Arial"/>
                <w:color w:val="0000FF"/>
                <w:sz w:val="18"/>
                <w:szCs w:val="18"/>
                <w:u w:val="single"/>
                <w:lang w:val="ro-RO" w:eastAsia="en-GB"/>
              </w:rPr>
              <w:t>www.fordmedia.eu</w:t>
            </w:r>
          </w:hyperlink>
          <w:r w:rsidR="00364704" w:rsidRPr="00105B26">
            <w:rPr>
              <w:rFonts w:ascii="Arial" w:eastAsia="Calibri" w:hAnsi="Arial" w:cs="Arial"/>
              <w:color w:val="000000"/>
              <w:sz w:val="18"/>
              <w:szCs w:val="18"/>
              <w:lang w:val="ro-RO" w:eastAsia="en-GB"/>
            </w:rPr>
            <w:t xml:space="preserve"> </w:t>
          </w:r>
          <w:r w:rsidRPr="00105B26">
            <w:rPr>
              <w:rFonts w:ascii="Arial" w:eastAsia="Calibri" w:hAnsi="Arial" w:cs="Arial"/>
              <w:color w:val="000000"/>
              <w:sz w:val="18"/>
              <w:szCs w:val="18"/>
              <w:lang w:val="ro-RO" w:eastAsia="en-GB"/>
            </w:rPr>
            <w:t>sau</w:t>
          </w:r>
          <w:r w:rsidR="00364704" w:rsidRPr="00105B26">
            <w:rPr>
              <w:rFonts w:ascii="Arial" w:eastAsia="Calibri" w:hAnsi="Arial" w:cs="Arial"/>
              <w:color w:val="000000"/>
              <w:sz w:val="18"/>
              <w:szCs w:val="18"/>
              <w:lang w:val="ro-RO" w:eastAsia="en-GB"/>
            </w:rPr>
            <w:t xml:space="preserve"> </w:t>
          </w:r>
          <w:hyperlink r:id="rId2" w:history="1">
            <w:r w:rsidR="00364704" w:rsidRPr="00105B26">
              <w:rPr>
                <w:rFonts w:ascii="Arial" w:eastAsia="Calibri" w:hAnsi="Arial" w:cs="Arial"/>
                <w:color w:val="0000FF"/>
                <w:sz w:val="18"/>
                <w:szCs w:val="18"/>
                <w:u w:val="single"/>
                <w:lang w:val="ro-RO" w:eastAsia="en-GB"/>
              </w:rPr>
              <w:t>www.media.ford.com</w:t>
            </w:r>
          </w:hyperlink>
          <w:r w:rsidR="00364704" w:rsidRPr="00105B26">
            <w:rPr>
              <w:rFonts w:ascii="Arial" w:eastAsia="Calibri" w:hAnsi="Arial" w:cs="Arial"/>
              <w:color w:val="000000"/>
              <w:sz w:val="18"/>
              <w:szCs w:val="18"/>
              <w:lang w:val="ro-RO" w:eastAsia="en-GB"/>
            </w:rPr>
            <w:t>.</w:t>
          </w:r>
        </w:p>
        <w:p w14:paraId="105EA901" w14:textId="2347F935" w:rsidR="00364704" w:rsidRPr="00105B26" w:rsidRDefault="00105B26" w:rsidP="00364704">
          <w:pPr>
            <w:pStyle w:val="Footer"/>
            <w:jc w:val="center"/>
            <w:rPr>
              <w:rFonts w:ascii="Arial" w:hAnsi="Arial" w:cs="Arial"/>
              <w:sz w:val="18"/>
              <w:szCs w:val="18"/>
              <w:lang w:val="ro-RO"/>
            </w:rPr>
          </w:pPr>
          <w:r w:rsidRPr="00105B26">
            <w:rPr>
              <w:rFonts w:ascii="Arial" w:eastAsia="Calibri" w:hAnsi="Arial" w:cs="Arial"/>
              <w:color w:val="000000"/>
              <w:sz w:val="18"/>
              <w:szCs w:val="18"/>
              <w:lang w:val="ro-RO" w:eastAsia="en-GB"/>
            </w:rPr>
            <w:t>Urmăriți</w:t>
          </w:r>
          <w:r w:rsidR="00364704" w:rsidRPr="00105B26">
            <w:rPr>
              <w:rFonts w:ascii="Arial" w:eastAsia="Calibri" w:hAnsi="Arial" w:cs="Arial"/>
              <w:color w:val="000000"/>
              <w:sz w:val="18"/>
              <w:szCs w:val="18"/>
              <w:lang w:val="ro-RO" w:eastAsia="en-GB"/>
            </w:rPr>
            <w:t xml:space="preserve"> </w:t>
          </w:r>
          <w:hyperlink r:id="rId3" w:history="1">
            <w:r w:rsidR="00364704" w:rsidRPr="00105B26">
              <w:rPr>
                <w:rStyle w:val="Hyperlink"/>
                <w:rFonts w:ascii="Arial" w:eastAsia="Calibri" w:hAnsi="Arial" w:cs="Arial"/>
                <w:sz w:val="18"/>
                <w:szCs w:val="18"/>
                <w:lang w:val="ro-RO" w:eastAsia="en-GB"/>
              </w:rPr>
              <w:t>http://www.twitter.com/FordNewsEurope</w:t>
            </w:r>
          </w:hyperlink>
          <w:r w:rsidR="00364704" w:rsidRPr="00105B26">
            <w:rPr>
              <w:rFonts w:ascii="Arial" w:eastAsia="Calibri" w:hAnsi="Arial" w:cs="Arial"/>
              <w:color w:val="0000FF"/>
              <w:sz w:val="18"/>
              <w:szCs w:val="18"/>
              <w:u w:val="single"/>
              <w:lang w:val="ro-RO" w:eastAsia="en-GB"/>
            </w:rPr>
            <w:t xml:space="preserve"> </w:t>
          </w:r>
          <w:r w:rsidRPr="00105B26">
            <w:rPr>
              <w:rFonts w:ascii="Arial" w:eastAsia="Calibri" w:hAnsi="Arial" w:cs="Arial"/>
              <w:color w:val="000000"/>
              <w:sz w:val="18"/>
              <w:szCs w:val="18"/>
              <w:lang w:val="ro-RO" w:eastAsia="en-GB"/>
            </w:rPr>
            <w:t xml:space="preserve">sau </w:t>
          </w:r>
          <w:hyperlink r:id="rId4" w:history="1">
            <w:r w:rsidR="00364704" w:rsidRPr="00105B26">
              <w:rPr>
                <w:rStyle w:val="Hyperlink"/>
                <w:rFonts w:ascii="Arial" w:eastAsia="Calibri" w:hAnsi="Arial" w:cs="Arial"/>
                <w:sz w:val="18"/>
                <w:szCs w:val="18"/>
                <w:lang w:val="ro-RO" w:eastAsia="en-GB"/>
              </w:rPr>
              <w:t>www.youtube.com/FordNewsEurope</w:t>
            </w:r>
          </w:hyperlink>
          <w:r w:rsidR="00364704" w:rsidRPr="00105B26">
            <w:rPr>
              <w:rFonts w:ascii="Arial" w:hAnsi="Arial" w:cs="Arial"/>
              <w:sz w:val="18"/>
              <w:szCs w:val="18"/>
              <w:lang w:val="ro-RO"/>
            </w:rPr>
            <w:t xml:space="preserve"> </w:t>
          </w:r>
        </w:p>
        <w:p w14:paraId="4BA6DFBC" w14:textId="693BE60C" w:rsidR="004217E8" w:rsidRPr="00105B26" w:rsidRDefault="004217E8" w:rsidP="00AF6A89">
          <w:pPr>
            <w:pStyle w:val="Footer"/>
            <w:jc w:val="center"/>
            <w:rPr>
              <w:lang w:val="ro-RO"/>
            </w:rPr>
          </w:pPr>
        </w:p>
      </w:tc>
      <w:tc>
        <w:tcPr>
          <w:tcW w:w="1788" w:type="dxa"/>
        </w:tcPr>
        <w:p w14:paraId="5BE214D3" w14:textId="77777777" w:rsidR="004217E8" w:rsidRPr="00105B26" w:rsidRDefault="004217E8">
          <w:pPr>
            <w:pStyle w:val="Footer"/>
            <w:rPr>
              <w:lang w:val="ro-RO"/>
            </w:rPr>
          </w:pPr>
        </w:p>
      </w:tc>
    </w:tr>
  </w:tbl>
  <w:p w14:paraId="0E12174D" w14:textId="77777777" w:rsidR="004217E8" w:rsidRPr="00105B26" w:rsidRDefault="004217E8">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tbl>
    <w:tblPr>
      <w:tblW w:w="11965" w:type="dxa"/>
      <w:tblInd w:w="-709" w:type="dxa"/>
      <w:tblLook w:val="0000" w:firstRow="0" w:lastRow="0" w:firstColumn="0" w:lastColumn="0" w:noHBand="0" w:noVBand="0"/>
    </w:tblPr>
    <w:tblGrid>
      <w:gridCol w:w="10177"/>
      <w:gridCol w:w="1788"/>
    </w:tblGrid>
    <w:tr w:rsidR="00A65297" w:rsidRPr="00105B26" w14:paraId="45D58011" w14:textId="77777777" w:rsidTr="00CA7F0C">
      <w:tc>
        <w:tcPr>
          <w:tcW w:w="10177" w:type="dxa"/>
        </w:tcPr>
        <w:p w14:paraId="0F09DBF0" w14:textId="77777777" w:rsidR="00A65297" w:rsidRPr="00105B26" w:rsidRDefault="00A65297" w:rsidP="00A65297">
          <w:pPr>
            <w:pStyle w:val="Footer"/>
            <w:jc w:val="center"/>
            <w:rPr>
              <w:rFonts w:ascii="Arial" w:hAnsi="Arial" w:cs="Arial"/>
              <w:lang w:val="ro-RO"/>
            </w:rPr>
          </w:pPr>
        </w:p>
        <w:p w14:paraId="08474F8C" w14:textId="77777777" w:rsidR="00A65297" w:rsidRPr="00105B26" w:rsidRDefault="00A65297" w:rsidP="00A65297">
          <w:pPr>
            <w:pStyle w:val="Footer"/>
            <w:jc w:val="center"/>
            <w:rPr>
              <w:rFonts w:ascii="Arial" w:hAnsi="Arial" w:cs="Arial"/>
              <w:lang w:val="ro-RO"/>
            </w:rPr>
          </w:pPr>
        </w:p>
        <w:p w14:paraId="32C35AAB" w14:textId="77777777" w:rsidR="00A65297" w:rsidRPr="00105B26" w:rsidRDefault="00A65297" w:rsidP="00A65297">
          <w:pPr>
            <w:jc w:val="center"/>
            <w:rPr>
              <w:rFonts w:ascii="Arial" w:eastAsia="Calibri" w:hAnsi="Arial" w:cs="Arial"/>
              <w:color w:val="000000"/>
              <w:sz w:val="18"/>
              <w:szCs w:val="18"/>
              <w:lang w:val="ro-RO" w:eastAsia="en-GB"/>
            </w:rPr>
          </w:pPr>
          <w:r w:rsidRPr="00105B26">
            <w:rPr>
              <w:rFonts w:ascii="Arial" w:eastAsia="Calibri" w:hAnsi="Arial" w:cs="Arial"/>
              <w:color w:val="000000"/>
              <w:sz w:val="18"/>
              <w:szCs w:val="18"/>
              <w:lang w:val="ro-RO" w:eastAsia="en-GB"/>
            </w:rPr>
            <w:t xml:space="preserve">Pentru comunicatele de presă, materialele aferente, fotografii și video, accesați </w:t>
          </w:r>
          <w:hyperlink r:id="rId1" w:history="1">
            <w:r w:rsidRPr="00105B26">
              <w:rPr>
                <w:rFonts w:ascii="Arial" w:eastAsia="Calibri" w:hAnsi="Arial" w:cs="Arial"/>
                <w:color w:val="0000FF"/>
                <w:sz w:val="18"/>
                <w:szCs w:val="18"/>
                <w:u w:val="single"/>
                <w:lang w:val="ro-RO" w:eastAsia="en-GB"/>
              </w:rPr>
              <w:t>www.fordmedia.eu</w:t>
            </w:r>
          </w:hyperlink>
          <w:r w:rsidRPr="00105B26">
            <w:rPr>
              <w:rFonts w:ascii="Arial" w:eastAsia="Calibri" w:hAnsi="Arial" w:cs="Arial"/>
              <w:color w:val="000000"/>
              <w:sz w:val="18"/>
              <w:szCs w:val="18"/>
              <w:lang w:val="ro-RO" w:eastAsia="en-GB"/>
            </w:rPr>
            <w:t xml:space="preserve"> sau </w:t>
          </w:r>
          <w:hyperlink r:id="rId2" w:history="1">
            <w:r w:rsidRPr="00105B26">
              <w:rPr>
                <w:rFonts w:ascii="Arial" w:eastAsia="Calibri" w:hAnsi="Arial" w:cs="Arial"/>
                <w:color w:val="0000FF"/>
                <w:sz w:val="18"/>
                <w:szCs w:val="18"/>
                <w:u w:val="single"/>
                <w:lang w:val="ro-RO" w:eastAsia="en-GB"/>
              </w:rPr>
              <w:t>www.media.ford.com</w:t>
            </w:r>
          </w:hyperlink>
          <w:r w:rsidRPr="00105B26">
            <w:rPr>
              <w:rFonts w:ascii="Arial" w:eastAsia="Calibri" w:hAnsi="Arial" w:cs="Arial"/>
              <w:color w:val="000000"/>
              <w:sz w:val="18"/>
              <w:szCs w:val="18"/>
              <w:lang w:val="ro-RO" w:eastAsia="en-GB"/>
            </w:rPr>
            <w:t>.</w:t>
          </w:r>
        </w:p>
        <w:p w14:paraId="0B7A1D6D" w14:textId="77777777" w:rsidR="00A65297" w:rsidRPr="00105B26" w:rsidRDefault="00A65297" w:rsidP="00A65297">
          <w:pPr>
            <w:pStyle w:val="Footer"/>
            <w:jc w:val="center"/>
            <w:rPr>
              <w:rFonts w:ascii="Arial" w:hAnsi="Arial" w:cs="Arial"/>
              <w:sz w:val="18"/>
              <w:szCs w:val="18"/>
              <w:lang w:val="ro-RO"/>
            </w:rPr>
          </w:pPr>
          <w:r w:rsidRPr="00105B26">
            <w:rPr>
              <w:rFonts w:ascii="Arial" w:eastAsia="Calibri" w:hAnsi="Arial" w:cs="Arial"/>
              <w:color w:val="000000"/>
              <w:sz w:val="18"/>
              <w:szCs w:val="18"/>
              <w:lang w:val="ro-RO" w:eastAsia="en-GB"/>
            </w:rPr>
            <w:t xml:space="preserve">Urmăriți </w:t>
          </w:r>
          <w:hyperlink r:id="rId3" w:history="1">
            <w:r w:rsidRPr="00105B26">
              <w:rPr>
                <w:rStyle w:val="Hyperlink"/>
                <w:rFonts w:ascii="Arial" w:eastAsia="Calibri" w:hAnsi="Arial" w:cs="Arial"/>
                <w:sz w:val="18"/>
                <w:szCs w:val="18"/>
                <w:lang w:val="ro-RO" w:eastAsia="en-GB"/>
              </w:rPr>
              <w:t>http://www.twitter.com/FordNewsEurope</w:t>
            </w:r>
          </w:hyperlink>
          <w:r w:rsidRPr="00105B26">
            <w:rPr>
              <w:rFonts w:ascii="Arial" w:eastAsia="Calibri" w:hAnsi="Arial" w:cs="Arial"/>
              <w:color w:val="0000FF"/>
              <w:sz w:val="18"/>
              <w:szCs w:val="18"/>
              <w:u w:val="single"/>
              <w:lang w:val="ro-RO" w:eastAsia="en-GB"/>
            </w:rPr>
            <w:t xml:space="preserve"> </w:t>
          </w:r>
          <w:r w:rsidRPr="00105B26">
            <w:rPr>
              <w:rFonts w:ascii="Arial" w:eastAsia="Calibri" w:hAnsi="Arial" w:cs="Arial"/>
              <w:color w:val="000000"/>
              <w:sz w:val="18"/>
              <w:szCs w:val="18"/>
              <w:lang w:val="ro-RO" w:eastAsia="en-GB"/>
            </w:rPr>
            <w:t xml:space="preserve">sau </w:t>
          </w:r>
          <w:hyperlink r:id="rId4" w:history="1">
            <w:r w:rsidRPr="00105B26">
              <w:rPr>
                <w:rStyle w:val="Hyperlink"/>
                <w:rFonts w:ascii="Arial" w:eastAsia="Calibri" w:hAnsi="Arial" w:cs="Arial"/>
                <w:sz w:val="18"/>
                <w:szCs w:val="18"/>
                <w:lang w:val="ro-RO" w:eastAsia="en-GB"/>
              </w:rPr>
              <w:t>www.youtube.com/FordNewsEurope</w:t>
            </w:r>
          </w:hyperlink>
          <w:r w:rsidRPr="00105B26">
            <w:rPr>
              <w:rFonts w:ascii="Arial" w:hAnsi="Arial" w:cs="Arial"/>
              <w:sz w:val="18"/>
              <w:szCs w:val="18"/>
              <w:lang w:val="ro-RO"/>
            </w:rPr>
            <w:t xml:space="preserve"> </w:t>
          </w:r>
        </w:p>
        <w:p w14:paraId="66C7A720" w14:textId="77777777" w:rsidR="00A65297" w:rsidRPr="00105B26" w:rsidRDefault="00A65297" w:rsidP="00A65297">
          <w:pPr>
            <w:pStyle w:val="Footer"/>
            <w:jc w:val="center"/>
            <w:rPr>
              <w:lang w:val="ro-RO"/>
            </w:rPr>
          </w:pPr>
        </w:p>
      </w:tc>
      <w:tc>
        <w:tcPr>
          <w:tcW w:w="1788" w:type="dxa"/>
        </w:tcPr>
        <w:p w14:paraId="1463703D" w14:textId="77777777" w:rsidR="00A65297" w:rsidRPr="00105B26" w:rsidRDefault="00A65297" w:rsidP="00A65297">
          <w:pPr>
            <w:pStyle w:val="Footer"/>
            <w:rPr>
              <w:lang w:val="ro-RO"/>
            </w:rPr>
          </w:pPr>
        </w:p>
      </w:tc>
    </w:tr>
  </w:tbl>
  <w:p w14:paraId="249B2CEF" w14:textId="7C922E5F" w:rsidR="008A1DF4" w:rsidRPr="008A1DF4" w:rsidRDefault="008A1DF4" w:rsidP="00AF6A89">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9DA0" w14:textId="77777777" w:rsidR="00522F98" w:rsidRDefault="00522F98">
      <w:r>
        <w:separator/>
      </w:r>
    </w:p>
  </w:footnote>
  <w:footnote w:type="continuationSeparator" w:id="0">
    <w:p w14:paraId="466B0083" w14:textId="77777777" w:rsidR="00522F98" w:rsidRDefault="0052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rPr>
    </w:pPr>
    <w:r>
      <w:rPr>
        <w:noProof/>
        <w:lang w:val="en-US"/>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en-US"/>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522F98"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lang w:val="en-US"/>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3471DD" w:rsidP="008C6D0D">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lang w:val="en-US"/>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en-US"/>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3EB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News</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349E"/>
    <w:rsid w:val="00003759"/>
    <w:rsid w:val="000051E9"/>
    <w:rsid w:val="00005B4D"/>
    <w:rsid w:val="000101F4"/>
    <w:rsid w:val="00010F60"/>
    <w:rsid w:val="00023CBB"/>
    <w:rsid w:val="0003033A"/>
    <w:rsid w:val="00031575"/>
    <w:rsid w:val="00032E54"/>
    <w:rsid w:val="0003526C"/>
    <w:rsid w:val="000354BC"/>
    <w:rsid w:val="00036696"/>
    <w:rsid w:val="00045203"/>
    <w:rsid w:val="00050ABA"/>
    <w:rsid w:val="00050DC2"/>
    <w:rsid w:val="00051E29"/>
    <w:rsid w:val="00052675"/>
    <w:rsid w:val="00052B3E"/>
    <w:rsid w:val="00053386"/>
    <w:rsid w:val="00053D48"/>
    <w:rsid w:val="000550A2"/>
    <w:rsid w:val="0006148A"/>
    <w:rsid w:val="0006256F"/>
    <w:rsid w:val="00062C82"/>
    <w:rsid w:val="000645BD"/>
    <w:rsid w:val="00064EF2"/>
    <w:rsid w:val="000701D8"/>
    <w:rsid w:val="00071581"/>
    <w:rsid w:val="00073627"/>
    <w:rsid w:val="00074D61"/>
    <w:rsid w:val="000832CE"/>
    <w:rsid w:val="00084F44"/>
    <w:rsid w:val="0008510A"/>
    <w:rsid w:val="00092664"/>
    <w:rsid w:val="00097C38"/>
    <w:rsid w:val="000A04CE"/>
    <w:rsid w:val="000A1066"/>
    <w:rsid w:val="000A12EF"/>
    <w:rsid w:val="000B20AF"/>
    <w:rsid w:val="000B21B6"/>
    <w:rsid w:val="000B68CF"/>
    <w:rsid w:val="000B69E9"/>
    <w:rsid w:val="000C0AC9"/>
    <w:rsid w:val="000C239A"/>
    <w:rsid w:val="000C2461"/>
    <w:rsid w:val="000C42E8"/>
    <w:rsid w:val="000D5849"/>
    <w:rsid w:val="000E027D"/>
    <w:rsid w:val="000E2171"/>
    <w:rsid w:val="000E2487"/>
    <w:rsid w:val="000E55C9"/>
    <w:rsid w:val="000E785E"/>
    <w:rsid w:val="0010061B"/>
    <w:rsid w:val="00101713"/>
    <w:rsid w:val="00101ADF"/>
    <w:rsid w:val="001033CB"/>
    <w:rsid w:val="001042FE"/>
    <w:rsid w:val="001043E5"/>
    <w:rsid w:val="00105B26"/>
    <w:rsid w:val="00106438"/>
    <w:rsid w:val="00106C3E"/>
    <w:rsid w:val="00111E3B"/>
    <w:rsid w:val="00114532"/>
    <w:rsid w:val="00121507"/>
    <w:rsid w:val="00123596"/>
    <w:rsid w:val="00123CE0"/>
    <w:rsid w:val="001257CC"/>
    <w:rsid w:val="0013102B"/>
    <w:rsid w:val="00131DAD"/>
    <w:rsid w:val="00134150"/>
    <w:rsid w:val="001351FE"/>
    <w:rsid w:val="0013561B"/>
    <w:rsid w:val="001366DC"/>
    <w:rsid w:val="00136DEA"/>
    <w:rsid w:val="00140056"/>
    <w:rsid w:val="00141293"/>
    <w:rsid w:val="001413CE"/>
    <w:rsid w:val="00147882"/>
    <w:rsid w:val="00155444"/>
    <w:rsid w:val="00156E68"/>
    <w:rsid w:val="00160E88"/>
    <w:rsid w:val="00162322"/>
    <w:rsid w:val="001674D5"/>
    <w:rsid w:val="00191E20"/>
    <w:rsid w:val="0019533F"/>
    <w:rsid w:val="00195D1F"/>
    <w:rsid w:val="001962AF"/>
    <w:rsid w:val="00196B94"/>
    <w:rsid w:val="001A1108"/>
    <w:rsid w:val="001A2415"/>
    <w:rsid w:val="001A340C"/>
    <w:rsid w:val="001A3EDD"/>
    <w:rsid w:val="001A5C5E"/>
    <w:rsid w:val="001A7E5F"/>
    <w:rsid w:val="001B01B7"/>
    <w:rsid w:val="001B0A2C"/>
    <w:rsid w:val="001B6874"/>
    <w:rsid w:val="001C12AA"/>
    <w:rsid w:val="001C16AB"/>
    <w:rsid w:val="001C20BD"/>
    <w:rsid w:val="001C4203"/>
    <w:rsid w:val="001C7101"/>
    <w:rsid w:val="001D2E3D"/>
    <w:rsid w:val="001D5206"/>
    <w:rsid w:val="001D528F"/>
    <w:rsid w:val="001D6757"/>
    <w:rsid w:val="001E4705"/>
    <w:rsid w:val="001E6922"/>
    <w:rsid w:val="001E6C4E"/>
    <w:rsid w:val="001E72EC"/>
    <w:rsid w:val="001F1FBC"/>
    <w:rsid w:val="001F3F33"/>
    <w:rsid w:val="001F5558"/>
    <w:rsid w:val="001F6C0E"/>
    <w:rsid w:val="00202480"/>
    <w:rsid w:val="00206F5B"/>
    <w:rsid w:val="002100D8"/>
    <w:rsid w:val="002137E8"/>
    <w:rsid w:val="00213DD2"/>
    <w:rsid w:val="00215362"/>
    <w:rsid w:val="0022223F"/>
    <w:rsid w:val="00223283"/>
    <w:rsid w:val="00223525"/>
    <w:rsid w:val="00224ACB"/>
    <w:rsid w:val="002307BD"/>
    <w:rsid w:val="00232317"/>
    <w:rsid w:val="00233188"/>
    <w:rsid w:val="002338FA"/>
    <w:rsid w:val="00234EEA"/>
    <w:rsid w:val="002372F5"/>
    <w:rsid w:val="00242727"/>
    <w:rsid w:val="00252CDC"/>
    <w:rsid w:val="002545BB"/>
    <w:rsid w:val="00255E7C"/>
    <w:rsid w:val="0025750C"/>
    <w:rsid w:val="0026102F"/>
    <w:rsid w:val="00261A6E"/>
    <w:rsid w:val="00261C9B"/>
    <w:rsid w:val="00263D3B"/>
    <w:rsid w:val="00264C54"/>
    <w:rsid w:val="0028435B"/>
    <w:rsid w:val="00285D93"/>
    <w:rsid w:val="00286103"/>
    <w:rsid w:val="002877C5"/>
    <w:rsid w:val="002A5218"/>
    <w:rsid w:val="002A675E"/>
    <w:rsid w:val="002A7CA8"/>
    <w:rsid w:val="002B2048"/>
    <w:rsid w:val="002B2E7A"/>
    <w:rsid w:val="002B372A"/>
    <w:rsid w:val="002C1691"/>
    <w:rsid w:val="002C1C01"/>
    <w:rsid w:val="002C70F2"/>
    <w:rsid w:val="002D07A1"/>
    <w:rsid w:val="002D1487"/>
    <w:rsid w:val="002D30F8"/>
    <w:rsid w:val="002D440D"/>
    <w:rsid w:val="002D7077"/>
    <w:rsid w:val="002D74A8"/>
    <w:rsid w:val="002E06E6"/>
    <w:rsid w:val="002E1C4A"/>
    <w:rsid w:val="002E2BA7"/>
    <w:rsid w:val="002E59B9"/>
    <w:rsid w:val="002E7D6A"/>
    <w:rsid w:val="002F2CD1"/>
    <w:rsid w:val="00300EF9"/>
    <w:rsid w:val="00311374"/>
    <w:rsid w:val="003149AE"/>
    <w:rsid w:val="00315ADB"/>
    <w:rsid w:val="00317F04"/>
    <w:rsid w:val="00332D0E"/>
    <w:rsid w:val="003330C6"/>
    <w:rsid w:val="00340904"/>
    <w:rsid w:val="0034157D"/>
    <w:rsid w:val="00342744"/>
    <w:rsid w:val="00343269"/>
    <w:rsid w:val="00344529"/>
    <w:rsid w:val="00346A87"/>
    <w:rsid w:val="003471DD"/>
    <w:rsid w:val="003474EF"/>
    <w:rsid w:val="00353395"/>
    <w:rsid w:val="003541DD"/>
    <w:rsid w:val="00360A7C"/>
    <w:rsid w:val="00361384"/>
    <w:rsid w:val="00361B37"/>
    <w:rsid w:val="00364401"/>
    <w:rsid w:val="00364704"/>
    <w:rsid w:val="00366141"/>
    <w:rsid w:val="00366687"/>
    <w:rsid w:val="00367BBC"/>
    <w:rsid w:val="00370F0D"/>
    <w:rsid w:val="00371C0E"/>
    <w:rsid w:val="00374E86"/>
    <w:rsid w:val="00377406"/>
    <w:rsid w:val="00377742"/>
    <w:rsid w:val="00380F68"/>
    <w:rsid w:val="003814A4"/>
    <w:rsid w:val="00381EF2"/>
    <w:rsid w:val="003846E8"/>
    <w:rsid w:val="00384B13"/>
    <w:rsid w:val="00384D67"/>
    <w:rsid w:val="0038507C"/>
    <w:rsid w:val="00385CA9"/>
    <w:rsid w:val="003870DD"/>
    <w:rsid w:val="003930EA"/>
    <w:rsid w:val="00394072"/>
    <w:rsid w:val="00395200"/>
    <w:rsid w:val="0039662F"/>
    <w:rsid w:val="00396EE5"/>
    <w:rsid w:val="003970E9"/>
    <w:rsid w:val="003A367C"/>
    <w:rsid w:val="003A3733"/>
    <w:rsid w:val="003A4888"/>
    <w:rsid w:val="003A50EF"/>
    <w:rsid w:val="003B2361"/>
    <w:rsid w:val="003B2FBC"/>
    <w:rsid w:val="003B4100"/>
    <w:rsid w:val="003B5885"/>
    <w:rsid w:val="003B66E5"/>
    <w:rsid w:val="003C0F90"/>
    <w:rsid w:val="003C2F4D"/>
    <w:rsid w:val="003C7F26"/>
    <w:rsid w:val="003E745A"/>
    <w:rsid w:val="003F1496"/>
    <w:rsid w:val="00401A9C"/>
    <w:rsid w:val="0040379A"/>
    <w:rsid w:val="0040759F"/>
    <w:rsid w:val="00407623"/>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AA3"/>
    <w:rsid w:val="00435981"/>
    <w:rsid w:val="00435D77"/>
    <w:rsid w:val="00436DAB"/>
    <w:rsid w:val="00441411"/>
    <w:rsid w:val="0044272A"/>
    <w:rsid w:val="004439D9"/>
    <w:rsid w:val="00455AA5"/>
    <w:rsid w:val="00455BD3"/>
    <w:rsid w:val="00455C89"/>
    <w:rsid w:val="00460FC5"/>
    <w:rsid w:val="004660CA"/>
    <w:rsid w:val="00466447"/>
    <w:rsid w:val="00470144"/>
    <w:rsid w:val="00471810"/>
    <w:rsid w:val="004751A1"/>
    <w:rsid w:val="004752EA"/>
    <w:rsid w:val="0047779F"/>
    <w:rsid w:val="00477E9F"/>
    <w:rsid w:val="0048215F"/>
    <w:rsid w:val="00482F56"/>
    <w:rsid w:val="004914E1"/>
    <w:rsid w:val="0049188E"/>
    <w:rsid w:val="004A0E2A"/>
    <w:rsid w:val="004A1435"/>
    <w:rsid w:val="004A489E"/>
    <w:rsid w:val="004A5282"/>
    <w:rsid w:val="004A54EB"/>
    <w:rsid w:val="004A7953"/>
    <w:rsid w:val="004B47F8"/>
    <w:rsid w:val="004B7656"/>
    <w:rsid w:val="004C13B7"/>
    <w:rsid w:val="004C276F"/>
    <w:rsid w:val="004C2A25"/>
    <w:rsid w:val="004C417D"/>
    <w:rsid w:val="004C4A2C"/>
    <w:rsid w:val="004C7213"/>
    <w:rsid w:val="004D04A4"/>
    <w:rsid w:val="004D127F"/>
    <w:rsid w:val="004D4008"/>
    <w:rsid w:val="004D7871"/>
    <w:rsid w:val="004E152C"/>
    <w:rsid w:val="004E21AA"/>
    <w:rsid w:val="004E242D"/>
    <w:rsid w:val="004E33DD"/>
    <w:rsid w:val="004E6187"/>
    <w:rsid w:val="004E6A44"/>
    <w:rsid w:val="004F15EE"/>
    <w:rsid w:val="004F1A2D"/>
    <w:rsid w:val="004F2398"/>
    <w:rsid w:val="004F24F4"/>
    <w:rsid w:val="004F2E52"/>
    <w:rsid w:val="004F2EF8"/>
    <w:rsid w:val="004F2FB7"/>
    <w:rsid w:val="004F38D5"/>
    <w:rsid w:val="004F58E2"/>
    <w:rsid w:val="004F5E8D"/>
    <w:rsid w:val="00502B4A"/>
    <w:rsid w:val="0050430A"/>
    <w:rsid w:val="005062CA"/>
    <w:rsid w:val="005130EA"/>
    <w:rsid w:val="00516446"/>
    <w:rsid w:val="0051693F"/>
    <w:rsid w:val="005214A1"/>
    <w:rsid w:val="00522F98"/>
    <w:rsid w:val="005268F9"/>
    <w:rsid w:val="0053055B"/>
    <w:rsid w:val="005358A5"/>
    <w:rsid w:val="005409D1"/>
    <w:rsid w:val="00545DB9"/>
    <w:rsid w:val="0054622C"/>
    <w:rsid w:val="00546FF2"/>
    <w:rsid w:val="005532D6"/>
    <w:rsid w:val="00556B34"/>
    <w:rsid w:val="0056107C"/>
    <w:rsid w:val="00562BE2"/>
    <w:rsid w:val="00562D1C"/>
    <w:rsid w:val="00564B7F"/>
    <w:rsid w:val="005654AD"/>
    <w:rsid w:val="00565EB9"/>
    <w:rsid w:val="00575317"/>
    <w:rsid w:val="0057574A"/>
    <w:rsid w:val="00575875"/>
    <w:rsid w:val="005774B9"/>
    <w:rsid w:val="00584FAA"/>
    <w:rsid w:val="0058668C"/>
    <w:rsid w:val="0059156F"/>
    <w:rsid w:val="00592286"/>
    <w:rsid w:val="00595889"/>
    <w:rsid w:val="0059689C"/>
    <w:rsid w:val="0059696F"/>
    <w:rsid w:val="00597098"/>
    <w:rsid w:val="005A0B7D"/>
    <w:rsid w:val="005A357F"/>
    <w:rsid w:val="005A3E17"/>
    <w:rsid w:val="005B06EB"/>
    <w:rsid w:val="005B2CBB"/>
    <w:rsid w:val="005B61E6"/>
    <w:rsid w:val="005B7DD4"/>
    <w:rsid w:val="005C07E6"/>
    <w:rsid w:val="005D2427"/>
    <w:rsid w:val="005D5DC7"/>
    <w:rsid w:val="005D6699"/>
    <w:rsid w:val="005D70B0"/>
    <w:rsid w:val="005E00E0"/>
    <w:rsid w:val="005E59BD"/>
    <w:rsid w:val="005E7C82"/>
    <w:rsid w:val="005F1F3D"/>
    <w:rsid w:val="005F7816"/>
    <w:rsid w:val="00602ACC"/>
    <w:rsid w:val="00603F42"/>
    <w:rsid w:val="006144F6"/>
    <w:rsid w:val="0061460C"/>
    <w:rsid w:val="00616A1B"/>
    <w:rsid w:val="00620078"/>
    <w:rsid w:val="006233B7"/>
    <w:rsid w:val="00624855"/>
    <w:rsid w:val="00625D68"/>
    <w:rsid w:val="00630F3F"/>
    <w:rsid w:val="006311C7"/>
    <w:rsid w:val="00631A15"/>
    <w:rsid w:val="0063295E"/>
    <w:rsid w:val="00632DF0"/>
    <w:rsid w:val="006337C8"/>
    <w:rsid w:val="00633D51"/>
    <w:rsid w:val="006342CA"/>
    <w:rsid w:val="00635159"/>
    <w:rsid w:val="00635F3C"/>
    <w:rsid w:val="00637B68"/>
    <w:rsid w:val="006409F5"/>
    <w:rsid w:val="00640BD5"/>
    <w:rsid w:val="00641AF6"/>
    <w:rsid w:val="0064408E"/>
    <w:rsid w:val="00646AD4"/>
    <w:rsid w:val="00653DF7"/>
    <w:rsid w:val="00654F6F"/>
    <w:rsid w:val="0066189D"/>
    <w:rsid w:val="00661A4F"/>
    <w:rsid w:val="006718FD"/>
    <w:rsid w:val="00674D79"/>
    <w:rsid w:val="00677369"/>
    <w:rsid w:val="00677470"/>
    <w:rsid w:val="00682AC7"/>
    <w:rsid w:val="00684AF8"/>
    <w:rsid w:val="00684C7C"/>
    <w:rsid w:val="00684DED"/>
    <w:rsid w:val="00686810"/>
    <w:rsid w:val="00687CB1"/>
    <w:rsid w:val="00697034"/>
    <w:rsid w:val="006C1D7D"/>
    <w:rsid w:val="006D0A38"/>
    <w:rsid w:val="006D14E3"/>
    <w:rsid w:val="006D35EB"/>
    <w:rsid w:val="006D5F7A"/>
    <w:rsid w:val="006E3F3A"/>
    <w:rsid w:val="006F0DB2"/>
    <w:rsid w:val="006F6225"/>
    <w:rsid w:val="007169BB"/>
    <w:rsid w:val="007204D7"/>
    <w:rsid w:val="007232AE"/>
    <w:rsid w:val="007233BA"/>
    <w:rsid w:val="00723DCE"/>
    <w:rsid w:val="00724F9B"/>
    <w:rsid w:val="007273C6"/>
    <w:rsid w:val="00730910"/>
    <w:rsid w:val="00732759"/>
    <w:rsid w:val="00732A67"/>
    <w:rsid w:val="00732AE5"/>
    <w:rsid w:val="00734F07"/>
    <w:rsid w:val="007425A2"/>
    <w:rsid w:val="00742E99"/>
    <w:rsid w:val="00745ACF"/>
    <w:rsid w:val="007533BD"/>
    <w:rsid w:val="00755551"/>
    <w:rsid w:val="00755B1A"/>
    <w:rsid w:val="0075653C"/>
    <w:rsid w:val="007576FC"/>
    <w:rsid w:val="00760020"/>
    <w:rsid w:val="00761B9D"/>
    <w:rsid w:val="0076400B"/>
    <w:rsid w:val="007650FD"/>
    <w:rsid w:val="00765F06"/>
    <w:rsid w:val="00771BCA"/>
    <w:rsid w:val="0078054D"/>
    <w:rsid w:val="00783BC2"/>
    <w:rsid w:val="0078420B"/>
    <w:rsid w:val="00787D2A"/>
    <w:rsid w:val="007A30F0"/>
    <w:rsid w:val="007A3DA4"/>
    <w:rsid w:val="007A57A1"/>
    <w:rsid w:val="007A7984"/>
    <w:rsid w:val="007B09FF"/>
    <w:rsid w:val="007B19F8"/>
    <w:rsid w:val="007B2BF1"/>
    <w:rsid w:val="007B35C2"/>
    <w:rsid w:val="007B6B6D"/>
    <w:rsid w:val="007B74CA"/>
    <w:rsid w:val="007C16F0"/>
    <w:rsid w:val="007C2157"/>
    <w:rsid w:val="007C2FBE"/>
    <w:rsid w:val="007C4F12"/>
    <w:rsid w:val="007D5CDD"/>
    <w:rsid w:val="007D5CE2"/>
    <w:rsid w:val="007E1E94"/>
    <w:rsid w:val="007E67C6"/>
    <w:rsid w:val="007F003D"/>
    <w:rsid w:val="00802FAD"/>
    <w:rsid w:val="0080374A"/>
    <w:rsid w:val="008047A8"/>
    <w:rsid w:val="00804BE0"/>
    <w:rsid w:val="00804E47"/>
    <w:rsid w:val="00806AB3"/>
    <w:rsid w:val="00811539"/>
    <w:rsid w:val="008115D4"/>
    <w:rsid w:val="0081179E"/>
    <w:rsid w:val="00820060"/>
    <w:rsid w:val="00820A1A"/>
    <w:rsid w:val="00820FE3"/>
    <w:rsid w:val="00827677"/>
    <w:rsid w:val="008301BA"/>
    <w:rsid w:val="0083181A"/>
    <w:rsid w:val="00831B36"/>
    <w:rsid w:val="00835381"/>
    <w:rsid w:val="00836B65"/>
    <w:rsid w:val="00837730"/>
    <w:rsid w:val="0084443F"/>
    <w:rsid w:val="008444C8"/>
    <w:rsid w:val="00845AA7"/>
    <w:rsid w:val="008519DC"/>
    <w:rsid w:val="00852335"/>
    <w:rsid w:val="00853B66"/>
    <w:rsid w:val="008553B8"/>
    <w:rsid w:val="008562E5"/>
    <w:rsid w:val="00857EAF"/>
    <w:rsid w:val="00861419"/>
    <w:rsid w:val="00864A7D"/>
    <w:rsid w:val="008654D3"/>
    <w:rsid w:val="0087176F"/>
    <w:rsid w:val="00873542"/>
    <w:rsid w:val="0087438E"/>
    <w:rsid w:val="0088023E"/>
    <w:rsid w:val="00880C6D"/>
    <w:rsid w:val="00891823"/>
    <w:rsid w:val="008921F1"/>
    <w:rsid w:val="0089373D"/>
    <w:rsid w:val="00893C10"/>
    <w:rsid w:val="008949BC"/>
    <w:rsid w:val="00895573"/>
    <w:rsid w:val="008A0A11"/>
    <w:rsid w:val="008A1DF4"/>
    <w:rsid w:val="008A4ED7"/>
    <w:rsid w:val="008B1B78"/>
    <w:rsid w:val="008B3670"/>
    <w:rsid w:val="008B7CBD"/>
    <w:rsid w:val="008C205E"/>
    <w:rsid w:val="008C6D0D"/>
    <w:rsid w:val="008C7531"/>
    <w:rsid w:val="008D2490"/>
    <w:rsid w:val="008D26E8"/>
    <w:rsid w:val="008E1819"/>
    <w:rsid w:val="008E311C"/>
    <w:rsid w:val="008E4F2D"/>
    <w:rsid w:val="008E7FEC"/>
    <w:rsid w:val="008F0965"/>
    <w:rsid w:val="008F0C09"/>
    <w:rsid w:val="008F359C"/>
    <w:rsid w:val="008F506C"/>
    <w:rsid w:val="008F5B28"/>
    <w:rsid w:val="009007C7"/>
    <w:rsid w:val="009011D3"/>
    <w:rsid w:val="00901FAC"/>
    <w:rsid w:val="0090404C"/>
    <w:rsid w:val="00907256"/>
    <w:rsid w:val="00907995"/>
    <w:rsid w:val="00910FD1"/>
    <w:rsid w:val="00911414"/>
    <w:rsid w:val="00912F95"/>
    <w:rsid w:val="00912FB7"/>
    <w:rsid w:val="00914DBA"/>
    <w:rsid w:val="0092086A"/>
    <w:rsid w:val="0092659B"/>
    <w:rsid w:val="00926D90"/>
    <w:rsid w:val="00927B1A"/>
    <w:rsid w:val="009305C3"/>
    <w:rsid w:val="00934A9C"/>
    <w:rsid w:val="0093536F"/>
    <w:rsid w:val="0094052E"/>
    <w:rsid w:val="00943566"/>
    <w:rsid w:val="00944F4C"/>
    <w:rsid w:val="00950887"/>
    <w:rsid w:val="00952192"/>
    <w:rsid w:val="0095451E"/>
    <w:rsid w:val="0095508A"/>
    <w:rsid w:val="00955F32"/>
    <w:rsid w:val="0095642A"/>
    <w:rsid w:val="009564BA"/>
    <w:rsid w:val="0095749D"/>
    <w:rsid w:val="00957549"/>
    <w:rsid w:val="009626C5"/>
    <w:rsid w:val="00965477"/>
    <w:rsid w:val="00966A5F"/>
    <w:rsid w:val="0096776A"/>
    <w:rsid w:val="00971321"/>
    <w:rsid w:val="0098246E"/>
    <w:rsid w:val="00987F34"/>
    <w:rsid w:val="00990F8D"/>
    <w:rsid w:val="00992DBE"/>
    <w:rsid w:val="009939AD"/>
    <w:rsid w:val="00994D9D"/>
    <w:rsid w:val="00994E07"/>
    <w:rsid w:val="009A0666"/>
    <w:rsid w:val="009A132B"/>
    <w:rsid w:val="009A19D3"/>
    <w:rsid w:val="009A1B98"/>
    <w:rsid w:val="009A7C0D"/>
    <w:rsid w:val="009B10A8"/>
    <w:rsid w:val="009B3DCF"/>
    <w:rsid w:val="009B4C50"/>
    <w:rsid w:val="009B7199"/>
    <w:rsid w:val="009C1BFC"/>
    <w:rsid w:val="009C2A64"/>
    <w:rsid w:val="009C2C29"/>
    <w:rsid w:val="009C3186"/>
    <w:rsid w:val="009C4FA1"/>
    <w:rsid w:val="009C73CC"/>
    <w:rsid w:val="009D0C95"/>
    <w:rsid w:val="009D10A8"/>
    <w:rsid w:val="009D4466"/>
    <w:rsid w:val="009D493E"/>
    <w:rsid w:val="009D637D"/>
    <w:rsid w:val="009D65C0"/>
    <w:rsid w:val="009E13D7"/>
    <w:rsid w:val="009E2411"/>
    <w:rsid w:val="009E356D"/>
    <w:rsid w:val="009E378A"/>
    <w:rsid w:val="009F12AA"/>
    <w:rsid w:val="009F156F"/>
    <w:rsid w:val="009F2536"/>
    <w:rsid w:val="009F28CE"/>
    <w:rsid w:val="009F4988"/>
    <w:rsid w:val="009F58BE"/>
    <w:rsid w:val="00A066BA"/>
    <w:rsid w:val="00A10A77"/>
    <w:rsid w:val="00A1112F"/>
    <w:rsid w:val="00A12E3D"/>
    <w:rsid w:val="00A15423"/>
    <w:rsid w:val="00A1702B"/>
    <w:rsid w:val="00A17715"/>
    <w:rsid w:val="00A23924"/>
    <w:rsid w:val="00A2593C"/>
    <w:rsid w:val="00A34A73"/>
    <w:rsid w:val="00A35A30"/>
    <w:rsid w:val="00A35A3A"/>
    <w:rsid w:val="00A36F90"/>
    <w:rsid w:val="00A37A6F"/>
    <w:rsid w:val="00A46A54"/>
    <w:rsid w:val="00A46D55"/>
    <w:rsid w:val="00A47A70"/>
    <w:rsid w:val="00A50122"/>
    <w:rsid w:val="00A5273E"/>
    <w:rsid w:val="00A54CBA"/>
    <w:rsid w:val="00A60BCB"/>
    <w:rsid w:val="00A61A02"/>
    <w:rsid w:val="00A63EDD"/>
    <w:rsid w:val="00A64978"/>
    <w:rsid w:val="00A65297"/>
    <w:rsid w:val="00A67C35"/>
    <w:rsid w:val="00A71F7A"/>
    <w:rsid w:val="00A7228F"/>
    <w:rsid w:val="00A74FE2"/>
    <w:rsid w:val="00A75909"/>
    <w:rsid w:val="00A76EF1"/>
    <w:rsid w:val="00A81FEF"/>
    <w:rsid w:val="00A826E2"/>
    <w:rsid w:val="00A8332C"/>
    <w:rsid w:val="00A85812"/>
    <w:rsid w:val="00A86BB6"/>
    <w:rsid w:val="00A873C2"/>
    <w:rsid w:val="00A900DE"/>
    <w:rsid w:val="00A9030A"/>
    <w:rsid w:val="00A933D8"/>
    <w:rsid w:val="00A95974"/>
    <w:rsid w:val="00AA0865"/>
    <w:rsid w:val="00AA26D4"/>
    <w:rsid w:val="00AB4019"/>
    <w:rsid w:val="00AB7854"/>
    <w:rsid w:val="00AC0180"/>
    <w:rsid w:val="00AC0854"/>
    <w:rsid w:val="00AC3EE1"/>
    <w:rsid w:val="00AD2554"/>
    <w:rsid w:val="00AD3059"/>
    <w:rsid w:val="00AD480B"/>
    <w:rsid w:val="00AE1596"/>
    <w:rsid w:val="00AE25D1"/>
    <w:rsid w:val="00AE3462"/>
    <w:rsid w:val="00AF0D17"/>
    <w:rsid w:val="00AF2345"/>
    <w:rsid w:val="00AF5840"/>
    <w:rsid w:val="00AF6A89"/>
    <w:rsid w:val="00B00BC8"/>
    <w:rsid w:val="00B01C91"/>
    <w:rsid w:val="00B10B15"/>
    <w:rsid w:val="00B10FD8"/>
    <w:rsid w:val="00B144F2"/>
    <w:rsid w:val="00B148E0"/>
    <w:rsid w:val="00B253DF"/>
    <w:rsid w:val="00B2545A"/>
    <w:rsid w:val="00B25615"/>
    <w:rsid w:val="00B274FA"/>
    <w:rsid w:val="00B27525"/>
    <w:rsid w:val="00B34E67"/>
    <w:rsid w:val="00B3591A"/>
    <w:rsid w:val="00B4086D"/>
    <w:rsid w:val="00B41D24"/>
    <w:rsid w:val="00B4215C"/>
    <w:rsid w:val="00B432F1"/>
    <w:rsid w:val="00B43575"/>
    <w:rsid w:val="00B468DC"/>
    <w:rsid w:val="00B51773"/>
    <w:rsid w:val="00B5510B"/>
    <w:rsid w:val="00B569D3"/>
    <w:rsid w:val="00B57336"/>
    <w:rsid w:val="00B57C4D"/>
    <w:rsid w:val="00B84FAB"/>
    <w:rsid w:val="00B862E3"/>
    <w:rsid w:val="00B86BD3"/>
    <w:rsid w:val="00B91B29"/>
    <w:rsid w:val="00B924F7"/>
    <w:rsid w:val="00B93877"/>
    <w:rsid w:val="00B95F90"/>
    <w:rsid w:val="00BA3937"/>
    <w:rsid w:val="00BA4DD8"/>
    <w:rsid w:val="00BA56D6"/>
    <w:rsid w:val="00BB1071"/>
    <w:rsid w:val="00BB1EE5"/>
    <w:rsid w:val="00BB5689"/>
    <w:rsid w:val="00BB62E8"/>
    <w:rsid w:val="00BC0E73"/>
    <w:rsid w:val="00BC7683"/>
    <w:rsid w:val="00BD07DE"/>
    <w:rsid w:val="00BD0F23"/>
    <w:rsid w:val="00BD42D7"/>
    <w:rsid w:val="00BD456E"/>
    <w:rsid w:val="00BD6A0B"/>
    <w:rsid w:val="00BE00B6"/>
    <w:rsid w:val="00BE05D4"/>
    <w:rsid w:val="00BE11AE"/>
    <w:rsid w:val="00BE2DC0"/>
    <w:rsid w:val="00BE41AC"/>
    <w:rsid w:val="00BF2F54"/>
    <w:rsid w:val="00BF3BEF"/>
    <w:rsid w:val="00BF6772"/>
    <w:rsid w:val="00BF7691"/>
    <w:rsid w:val="00BF7B54"/>
    <w:rsid w:val="00C00719"/>
    <w:rsid w:val="00C03D0E"/>
    <w:rsid w:val="00C03F42"/>
    <w:rsid w:val="00C148FE"/>
    <w:rsid w:val="00C149DC"/>
    <w:rsid w:val="00C17CE4"/>
    <w:rsid w:val="00C20D8F"/>
    <w:rsid w:val="00C23D21"/>
    <w:rsid w:val="00C252DA"/>
    <w:rsid w:val="00C25523"/>
    <w:rsid w:val="00C26467"/>
    <w:rsid w:val="00C37035"/>
    <w:rsid w:val="00C40C9E"/>
    <w:rsid w:val="00C470D3"/>
    <w:rsid w:val="00C4784D"/>
    <w:rsid w:val="00C50FCE"/>
    <w:rsid w:val="00C51D8F"/>
    <w:rsid w:val="00C53C57"/>
    <w:rsid w:val="00C53CED"/>
    <w:rsid w:val="00C54336"/>
    <w:rsid w:val="00C56382"/>
    <w:rsid w:val="00C56C67"/>
    <w:rsid w:val="00C63B70"/>
    <w:rsid w:val="00C64F37"/>
    <w:rsid w:val="00C6725B"/>
    <w:rsid w:val="00C72352"/>
    <w:rsid w:val="00C743AD"/>
    <w:rsid w:val="00C757A2"/>
    <w:rsid w:val="00C76743"/>
    <w:rsid w:val="00C806F9"/>
    <w:rsid w:val="00C850EE"/>
    <w:rsid w:val="00C8770F"/>
    <w:rsid w:val="00C879E4"/>
    <w:rsid w:val="00C91DAD"/>
    <w:rsid w:val="00CA2259"/>
    <w:rsid w:val="00CA3994"/>
    <w:rsid w:val="00CB27A4"/>
    <w:rsid w:val="00CB5F41"/>
    <w:rsid w:val="00CB717F"/>
    <w:rsid w:val="00CC0E3C"/>
    <w:rsid w:val="00CC35F7"/>
    <w:rsid w:val="00CC56F4"/>
    <w:rsid w:val="00CD2D19"/>
    <w:rsid w:val="00CD5737"/>
    <w:rsid w:val="00CD7BBE"/>
    <w:rsid w:val="00CE0847"/>
    <w:rsid w:val="00CE11F8"/>
    <w:rsid w:val="00CE24DE"/>
    <w:rsid w:val="00CE296B"/>
    <w:rsid w:val="00CF2C98"/>
    <w:rsid w:val="00CF3A3A"/>
    <w:rsid w:val="00D03218"/>
    <w:rsid w:val="00D06B95"/>
    <w:rsid w:val="00D06C48"/>
    <w:rsid w:val="00D077B2"/>
    <w:rsid w:val="00D07858"/>
    <w:rsid w:val="00D16F8B"/>
    <w:rsid w:val="00D228DA"/>
    <w:rsid w:val="00D24931"/>
    <w:rsid w:val="00D25384"/>
    <w:rsid w:val="00D373BC"/>
    <w:rsid w:val="00D40F43"/>
    <w:rsid w:val="00D434A1"/>
    <w:rsid w:val="00D44856"/>
    <w:rsid w:val="00D50EAE"/>
    <w:rsid w:val="00D51963"/>
    <w:rsid w:val="00D52DB4"/>
    <w:rsid w:val="00D53590"/>
    <w:rsid w:val="00D53C8E"/>
    <w:rsid w:val="00D549E6"/>
    <w:rsid w:val="00D63C92"/>
    <w:rsid w:val="00D642FE"/>
    <w:rsid w:val="00D646C7"/>
    <w:rsid w:val="00D64D48"/>
    <w:rsid w:val="00D66F6E"/>
    <w:rsid w:val="00D71F4B"/>
    <w:rsid w:val="00D751C7"/>
    <w:rsid w:val="00D76800"/>
    <w:rsid w:val="00D8076E"/>
    <w:rsid w:val="00D81AFE"/>
    <w:rsid w:val="00D841FC"/>
    <w:rsid w:val="00D864D6"/>
    <w:rsid w:val="00D86A72"/>
    <w:rsid w:val="00D879BC"/>
    <w:rsid w:val="00D92E4B"/>
    <w:rsid w:val="00D93EFD"/>
    <w:rsid w:val="00DA07F0"/>
    <w:rsid w:val="00DA5AE0"/>
    <w:rsid w:val="00DA6E47"/>
    <w:rsid w:val="00DB03DD"/>
    <w:rsid w:val="00DB0FEC"/>
    <w:rsid w:val="00DB29D1"/>
    <w:rsid w:val="00DB4126"/>
    <w:rsid w:val="00DB524B"/>
    <w:rsid w:val="00DB5253"/>
    <w:rsid w:val="00DB76A9"/>
    <w:rsid w:val="00DB782C"/>
    <w:rsid w:val="00DC14D7"/>
    <w:rsid w:val="00DC3760"/>
    <w:rsid w:val="00DC4F30"/>
    <w:rsid w:val="00DC5590"/>
    <w:rsid w:val="00DC7C4C"/>
    <w:rsid w:val="00DC7EC8"/>
    <w:rsid w:val="00DD0DD7"/>
    <w:rsid w:val="00DD504C"/>
    <w:rsid w:val="00DD5AD3"/>
    <w:rsid w:val="00DE1C58"/>
    <w:rsid w:val="00DE269E"/>
    <w:rsid w:val="00DE632A"/>
    <w:rsid w:val="00DE6591"/>
    <w:rsid w:val="00DE73BD"/>
    <w:rsid w:val="00DE7BDE"/>
    <w:rsid w:val="00DF072B"/>
    <w:rsid w:val="00DF4BB4"/>
    <w:rsid w:val="00DF5AC2"/>
    <w:rsid w:val="00DF5DBD"/>
    <w:rsid w:val="00DF5FD0"/>
    <w:rsid w:val="00DF65BE"/>
    <w:rsid w:val="00E00FC5"/>
    <w:rsid w:val="00E01D63"/>
    <w:rsid w:val="00E06421"/>
    <w:rsid w:val="00E108B8"/>
    <w:rsid w:val="00E11D2F"/>
    <w:rsid w:val="00E12160"/>
    <w:rsid w:val="00E14541"/>
    <w:rsid w:val="00E15595"/>
    <w:rsid w:val="00E20B81"/>
    <w:rsid w:val="00E24F21"/>
    <w:rsid w:val="00E25C14"/>
    <w:rsid w:val="00E3268D"/>
    <w:rsid w:val="00E35AED"/>
    <w:rsid w:val="00E42564"/>
    <w:rsid w:val="00E50E99"/>
    <w:rsid w:val="00E52E1F"/>
    <w:rsid w:val="00E5607C"/>
    <w:rsid w:val="00E56D73"/>
    <w:rsid w:val="00E5792E"/>
    <w:rsid w:val="00E60BE2"/>
    <w:rsid w:val="00E60F7E"/>
    <w:rsid w:val="00E61EE7"/>
    <w:rsid w:val="00E647AF"/>
    <w:rsid w:val="00E659E5"/>
    <w:rsid w:val="00E671FB"/>
    <w:rsid w:val="00E67836"/>
    <w:rsid w:val="00E70C2B"/>
    <w:rsid w:val="00E805AC"/>
    <w:rsid w:val="00E81800"/>
    <w:rsid w:val="00E84C6F"/>
    <w:rsid w:val="00E90753"/>
    <w:rsid w:val="00E91A38"/>
    <w:rsid w:val="00E91A7C"/>
    <w:rsid w:val="00E92675"/>
    <w:rsid w:val="00E92A8F"/>
    <w:rsid w:val="00E92C09"/>
    <w:rsid w:val="00E941C7"/>
    <w:rsid w:val="00E94BC7"/>
    <w:rsid w:val="00E96D9D"/>
    <w:rsid w:val="00E97CCC"/>
    <w:rsid w:val="00E97E28"/>
    <w:rsid w:val="00EA066D"/>
    <w:rsid w:val="00EA13C2"/>
    <w:rsid w:val="00EA366C"/>
    <w:rsid w:val="00EA3CD4"/>
    <w:rsid w:val="00EA5061"/>
    <w:rsid w:val="00EA5F5E"/>
    <w:rsid w:val="00EA70DF"/>
    <w:rsid w:val="00EB045F"/>
    <w:rsid w:val="00EB511C"/>
    <w:rsid w:val="00EC7568"/>
    <w:rsid w:val="00ED1061"/>
    <w:rsid w:val="00ED3C56"/>
    <w:rsid w:val="00ED7B2D"/>
    <w:rsid w:val="00EF4E16"/>
    <w:rsid w:val="00EF55AC"/>
    <w:rsid w:val="00EF5AA0"/>
    <w:rsid w:val="00F02BB2"/>
    <w:rsid w:val="00F03481"/>
    <w:rsid w:val="00F0635A"/>
    <w:rsid w:val="00F12172"/>
    <w:rsid w:val="00F16104"/>
    <w:rsid w:val="00F17422"/>
    <w:rsid w:val="00F203CA"/>
    <w:rsid w:val="00F218C4"/>
    <w:rsid w:val="00F22D3B"/>
    <w:rsid w:val="00F24CEA"/>
    <w:rsid w:val="00F24F09"/>
    <w:rsid w:val="00F25AB6"/>
    <w:rsid w:val="00F32611"/>
    <w:rsid w:val="00F327A8"/>
    <w:rsid w:val="00F330FE"/>
    <w:rsid w:val="00F33A71"/>
    <w:rsid w:val="00F34534"/>
    <w:rsid w:val="00F40119"/>
    <w:rsid w:val="00F41513"/>
    <w:rsid w:val="00F459E2"/>
    <w:rsid w:val="00F4639D"/>
    <w:rsid w:val="00F465D8"/>
    <w:rsid w:val="00F66437"/>
    <w:rsid w:val="00F73615"/>
    <w:rsid w:val="00F778A5"/>
    <w:rsid w:val="00F81046"/>
    <w:rsid w:val="00F810A4"/>
    <w:rsid w:val="00F82C6E"/>
    <w:rsid w:val="00F84624"/>
    <w:rsid w:val="00F91028"/>
    <w:rsid w:val="00F93863"/>
    <w:rsid w:val="00F94A4D"/>
    <w:rsid w:val="00F95BDA"/>
    <w:rsid w:val="00F95ECD"/>
    <w:rsid w:val="00F96807"/>
    <w:rsid w:val="00F96A69"/>
    <w:rsid w:val="00FA2AED"/>
    <w:rsid w:val="00FC3205"/>
    <w:rsid w:val="00FC4F83"/>
    <w:rsid w:val="00FC6A3D"/>
    <w:rsid w:val="00FC76B6"/>
    <w:rsid w:val="00FC7B8E"/>
    <w:rsid w:val="00FD625F"/>
    <w:rsid w:val="00FE2477"/>
    <w:rsid w:val="00FE5365"/>
    <w:rsid w:val="00FE652B"/>
    <w:rsid w:val="00FF0A87"/>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UnresolvedMention2">
    <w:name w:val="Unresolved Mention2"/>
    <w:basedOn w:val="DefaultParagraphFont"/>
    <w:uiPriority w:val="99"/>
    <w:semiHidden/>
    <w:unhideWhenUsed/>
    <w:rsid w:val="00BF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996C-6E42-4F79-BA2E-ED9525F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4758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2022-01-27T20:19:00Z</dcterms:created>
  <dcterms:modified xsi:type="dcterms:W3CDTF">2022-04-19T05:37:00Z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