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42CDC" w14:textId="025D83C0" w:rsidR="001878D5" w:rsidRPr="007F6454" w:rsidRDefault="00F61702" w:rsidP="001878D5">
      <w:pPr>
        <w:rPr>
          <w:lang w:eastAsia="ja-JP"/>
        </w:rPr>
      </w:pPr>
      <w:bookmarkStart w:id="0" w:name="_Hlk54699405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986426" wp14:editId="3535BA4D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9BA5A" w14:textId="77777777" w:rsidR="001878D5" w:rsidRPr="007F6454" w:rsidRDefault="001878D5" w:rsidP="001878D5"/>
    <w:p w14:paraId="7A9FF04B" w14:textId="77777777" w:rsidR="001878D5" w:rsidRPr="00CF05D4" w:rsidRDefault="001878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64D273E4" w14:textId="429FBF7A" w:rsidR="001878D5" w:rsidRPr="00CF05D4" w:rsidRDefault="00486EF7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>
        <w:rPr>
          <w:rFonts w:ascii="Verdana" w:hAnsi="Verdana"/>
          <w:b/>
          <w:color w:val="808080"/>
          <w:sz w:val="22"/>
          <w:u w:val="single"/>
          <w:lang w:val="ru-RU"/>
        </w:rPr>
        <w:t>1 июня</w:t>
      </w:r>
      <w:r w:rsidR="00B71211">
        <w:rPr>
          <w:rFonts w:ascii="Verdana" w:hAnsi="Verdana"/>
          <w:b/>
          <w:color w:val="808080"/>
          <w:sz w:val="22"/>
          <w:u w:val="single"/>
          <w:lang w:val="ru-RU"/>
        </w:rPr>
        <w:t xml:space="preserve"> </w:t>
      </w:r>
      <w:r w:rsidR="004F5314">
        <w:rPr>
          <w:rFonts w:ascii="Verdana" w:hAnsi="Verdana"/>
          <w:b/>
          <w:color w:val="808080"/>
          <w:sz w:val="22"/>
          <w:u w:val="single"/>
          <w:lang w:val="ru-RU"/>
        </w:rPr>
        <w:t>2021 года</w:t>
      </w:r>
    </w:p>
    <w:p w14:paraId="78B4DB66" w14:textId="77777777" w:rsidR="00B23C1C" w:rsidRPr="00CF05D4" w:rsidRDefault="00B23C1C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08C38990" w14:textId="784FB72F" w:rsidR="00403AF5" w:rsidRDefault="008B38CF" w:rsidP="008B38CF">
      <w:pPr>
        <w:jc w:val="center"/>
        <w:rPr>
          <w:rFonts w:ascii="Verdana" w:hAnsi="Verdana"/>
          <w:b/>
          <w:bCs/>
          <w:iCs/>
          <w:sz w:val="40"/>
          <w:szCs w:val="40"/>
          <w:lang w:val="ru-RU" w:eastAsia="ja-JP"/>
        </w:rPr>
      </w:pPr>
      <w:r w:rsidRPr="00036B1A">
        <w:rPr>
          <w:rFonts w:ascii="Verdana" w:hAnsi="Verdana"/>
          <w:b/>
          <w:bCs/>
          <w:iCs/>
          <w:sz w:val="40"/>
          <w:szCs w:val="40"/>
          <w:lang w:val="ru-RU" w:eastAsia="ja-JP"/>
        </w:rPr>
        <w:t>ЖИВИТЕ ЯРКО И ГРОМКО:</w:t>
      </w:r>
      <w:r>
        <w:rPr>
          <w:rFonts w:ascii="Verdana" w:hAnsi="Verdana"/>
          <w:b/>
          <w:bCs/>
          <w:iCs/>
          <w:sz w:val="40"/>
          <w:szCs w:val="40"/>
          <w:lang w:val="ru-RU" w:eastAsia="ja-JP"/>
        </w:rPr>
        <w:t xml:space="preserve"> </w:t>
      </w:r>
      <w:r w:rsidR="00CC3565" w:rsidRPr="00D6381B">
        <w:rPr>
          <w:rFonts w:ascii="Verdana" w:hAnsi="Verdana"/>
          <w:b/>
          <w:bCs/>
          <w:iCs/>
          <w:sz w:val="40"/>
          <w:szCs w:val="40"/>
          <w:lang w:val="ru-RU" w:eastAsia="ja-JP"/>
        </w:rPr>
        <w:t>Sony</w:t>
      </w:r>
      <w:r w:rsidR="00D6381B" w:rsidRPr="00D6381B">
        <w:rPr>
          <w:rFonts w:ascii="Verdana" w:hAnsi="Verdana"/>
          <w:b/>
          <w:bCs/>
          <w:iCs/>
          <w:sz w:val="40"/>
          <w:szCs w:val="40"/>
          <w:lang w:val="ru-RU" w:eastAsia="ja-JP"/>
        </w:rPr>
        <w:t> представляет новую линейку акустики X-Series</w:t>
      </w:r>
    </w:p>
    <w:p w14:paraId="4E381942" w14:textId="2F6DF79B" w:rsidR="00403AF5" w:rsidRDefault="00486EF7" w:rsidP="00403AF5">
      <w:pPr>
        <w:jc w:val="center"/>
        <w:rPr>
          <w:rFonts w:ascii="Verdana" w:hAnsi="Verdana"/>
          <w:b/>
          <w:bCs/>
          <w:iCs/>
          <w:sz w:val="28"/>
          <w:szCs w:val="28"/>
          <w:lang w:val="ru-RU" w:eastAsia="ja-JP"/>
        </w:rPr>
      </w:pPr>
      <w:r>
        <w:rPr>
          <w:rFonts w:ascii="Verdana" w:hAnsi="Verdana"/>
          <w:b/>
          <w:bCs/>
          <w:iCs/>
          <w:sz w:val="28"/>
          <w:szCs w:val="28"/>
          <w:lang w:val="ru-RU" w:eastAsia="ja-JP"/>
        </w:rPr>
        <w:t>Т</w:t>
      </w:r>
      <w:r w:rsidR="00403AF5" w:rsidRPr="00403AF5">
        <w:rPr>
          <w:rFonts w:ascii="Verdana" w:hAnsi="Verdana"/>
          <w:b/>
          <w:bCs/>
          <w:iCs/>
          <w:sz w:val="28"/>
          <w:szCs w:val="28"/>
          <w:lang w:val="ru-RU" w:eastAsia="ja-JP"/>
        </w:rPr>
        <w:t xml:space="preserve">ри новые мощные модели беспроводных колонок </w:t>
      </w:r>
    </w:p>
    <w:p w14:paraId="68E127CA" w14:textId="77777777" w:rsidR="0036572E" w:rsidRPr="00403AF5" w:rsidRDefault="0036572E" w:rsidP="00403AF5">
      <w:pPr>
        <w:jc w:val="center"/>
        <w:rPr>
          <w:rFonts w:ascii="Verdana" w:hAnsi="Verdana"/>
          <w:b/>
          <w:bCs/>
          <w:iCs/>
          <w:sz w:val="28"/>
          <w:szCs w:val="28"/>
          <w:lang w:val="ru-RU" w:eastAsia="ja-JP"/>
        </w:rPr>
      </w:pPr>
    </w:p>
    <w:p w14:paraId="53D7BB3E" w14:textId="592DE2A0" w:rsidR="00403AF5" w:rsidRDefault="00403AF5" w:rsidP="008B38CF">
      <w:pPr>
        <w:jc w:val="center"/>
        <w:rPr>
          <w:rFonts w:ascii="Verdana" w:hAnsi="Verdana"/>
          <w:b/>
          <w:bCs/>
          <w:iCs/>
          <w:sz w:val="40"/>
          <w:szCs w:val="40"/>
          <w:lang w:val="ru-RU" w:eastAsia="ja-JP"/>
        </w:rPr>
      </w:pPr>
      <w:r w:rsidRPr="00403AF5">
        <w:rPr>
          <w:noProof/>
        </w:rPr>
        <w:drawing>
          <wp:inline distT="0" distB="0" distL="0" distR="0" wp14:anchorId="5034FADE" wp14:editId="0B8E5E00">
            <wp:extent cx="5400040" cy="3015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D922C" w14:textId="77777777" w:rsidR="00EC1391" w:rsidRPr="004F5314" w:rsidRDefault="00EC1391" w:rsidP="00962CF9">
      <w:pPr>
        <w:jc w:val="center"/>
        <w:rPr>
          <w:rFonts w:ascii="Verdana" w:hAnsi="Verdana"/>
          <w:b/>
          <w:bCs/>
          <w:iCs/>
          <w:szCs w:val="24"/>
          <w:lang w:val="ru-RU" w:eastAsia="ja-JP"/>
        </w:rPr>
      </w:pPr>
    </w:p>
    <w:p w14:paraId="4D2B5883" w14:textId="298A87C7" w:rsidR="00D6381B" w:rsidRDefault="00D6381B" w:rsidP="00850908">
      <w:pPr>
        <w:numPr>
          <w:ilvl w:val="0"/>
          <w:numId w:val="26"/>
        </w:numPr>
        <w:jc w:val="both"/>
        <w:rPr>
          <w:rFonts w:ascii="Verdana" w:hAnsi="Verdana"/>
          <w:b/>
          <w:bCs/>
          <w:iCs/>
          <w:szCs w:val="24"/>
          <w:lang w:val="ru-RU" w:eastAsia="ja-JP"/>
        </w:rPr>
      </w:pPr>
      <w:bookmarkStart w:id="1" w:name="_Hlk58858736"/>
      <w:r w:rsidRPr="00D6381B">
        <w:rPr>
          <w:rFonts w:ascii="Verdana" w:hAnsi="Verdana"/>
          <w:b/>
          <w:bCs/>
          <w:iCs/>
          <w:szCs w:val="24"/>
          <w:lang w:val="ru-RU" w:eastAsia="ja-JP"/>
        </w:rPr>
        <w:t>Наслаждайтесь еще более мощн</w:t>
      </w:r>
      <w:r w:rsidR="00403AF5">
        <w:rPr>
          <w:rFonts w:ascii="Verdana" w:hAnsi="Verdana"/>
          <w:b/>
          <w:bCs/>
          <w:iCs/>
          <w:szCs w:val="24"/>
          <w:lang w:val="ru-RU" w:eastAsia="ja-JP"/>
        </w:rPr>
        <w:t xml:space="preserve">ым звучанием </w:t>
      </w:r>
      <w:r>
        <w:rPr>
          <w:rFonts w:ascii="Verdana" w:hAnsi="Verdana"/>
          <w:b/>
          <w:bCs/>
          <w:iCs/>
          <w:szCs w:val="24"/>
          <w:lang w:val="ru-RU" w:eastAsia="ja-JP"/>
        </w:rPr>
        <w:t>с</w:t>
      </w:r>
      <w:r w:rsidRPr="00D6381B">
        <w:rPr>
          <w:rFonts w:ascii="Verdana" w:hAnsi="Verdana"/>
          <w:b/>
          <w:bCs/>
          <w:iCs/>
          <w:szCs w:val="24"/>
          <w:lang w:val="ru-RU" w:eastAsia="ja-JP"/>
        </w:rPr>
        <w:t xml:space="preserve"> технологией Omnidirectional Party Sound в модели SRS-XP700 </w:t>
      </w:r>
    </w:p>
    <w:p w14:paraId="18820F0B" w14:textId="30893DEC" w:rsidR="00D6381B" w:rsidRPr="008B38CF" w:rsidRDefault="008B38CF" w:rsidP="00850908">
      <w:pPr>
        <w:numPr>
          <w:ilvl w:val="0"/>
          <w:numId w:val="26"/>
        </w:numPr>
        <w:jc w:val="both"/>
        <w:rPr>
          <w:rFonts w:ascii="Verdana" w:hAnsi="Verdana"/>
          <w:b/>
          <w:bCs/>
          <w:iCs/>
          <w:szCs w:val="24"/>
          <w:lang w:val="ru-RU" w:eastAsia="ja-JP"/>
        </w:rPr>
      </w:pPr>
      <w:r>
        <w:rPr>
          <w:rFonts w:ascii="Verdana" w:hAnsi="Verdana"/>
          <w:b/>
          <w:bCs/>
          <w:iCs/>
          <w:szCs w:val="24"/>
          <w:lang w:val="ru-RU" w:eastAsia="ja-JP"/>
        </w:rPr>
        <w:t>Сделайте</w:t>
      </w:r>
      <w:r w:rsidRPr="008B38CF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 xml:space="preserve">свои </w:t>
      </w:r>
      <w:r w:rsidR="00403AF5">
        <w:rPr>
          <w:rFonts w:ascii="Verdana" w:hAnsi="Verdana"/>
          <w:b/>
          <w:bCs/>
          <w:iCs/>
          <w:szCs w:val="24"/>
          <w:lang w:val="ru-RU" w:eastAsia="ja-JP"/>
        </w:rPr>
        <w:t>вечеринки</w:t>
      </w:r>
      <w:r>
        <w:rPr>
          <w:rFonts w:ascii="Verdana" w:hAnsi="Verdana"/>
          <w:b/>
          <w:bCs/>
          <w:iCs/>
          <w:szCs w:val="24"/>
          <w:lang w:val="ru-RU" w:eastAsia="ja-JP"/>
        </w:rPr>
        <w:t xml:space="preserve"> незабываемыми с технологией </w:t>
      </w:r>
      <w:r w:rsidR="00D6381B" w:rsidRPr="00D6381B">
        <w:rPr>
          <w:rFonts w:ascii="Verdana" w:hAnsi="Verdana"/>
          <w:b/>
          <w:bCs/>
          <w:iCs/>
          <w:szCs w:val="24"/>
          <w:lang w:val="en-US" w:eastAsia="ja-JP"/>
        </w:rPr>
        <w:t>Powerful</w:t>
      </w:r>
      <w:r w:rsidR="00D6381B" w:rsidRPr="008B38CF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 w:rsidR="00D6381B" w:rsidRPr="00D6381B">
        <w:rPr>
          <w:rFonts w:ascii="Verdana" w:hAnsi="Verdana"/>
          <w:b/>
          <w:bCs/>
          <w:iCs/>
          <w:szCs w:val="24"/>
          <w:lang w:val="en-US" w:eastAsia="ja-JP"/>
        </w:rPr>
        <w:t>Party</w:t>
      </w:r>
      <w:r w:rsidR="00D6381B" w:rsidRPr="008B38CF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 w:rsidR="00D6381B" w:rsidRPr="00D6381B">
        <w:rPr>
          <w:rFonts w:ascii="Verdana" w:hAnsi="Verdana"/>
          <w:b/>
          <w:bCs/>
          <w:iCs/>
          <w:szCs w:val="24"/>
          <w:lang w:val="en-US" w:eastAsia="ja-JP"/>
        </w:rPr>
        <w:t>Sound</w:t>
      </w:r>
      <w:r w:rsidR="00D6381B" w:rsidRPr="008B38CF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 xml:space="preserve">в модели </w:t>
      </w:r>
      <w:r w:rsidR="00D6381B" w:rsidRPr="00D6381B">
        <w:rPr>
          <w:rFonts w:ascii="Verdana" w:hAnsi="Verdana"/>
          <w:b/>
          <w:bCs/>
          <w:iCs/>
          <w:szCs w:val="24"/>
          <w:lang w:val="en-US" w:eastAsia="ja-JP"/>
        </w:rPr>
        <w:t>SRS</w:t>
      </w:r>
      <w:r w:rsidR="00D6381B" w:rsidRPr="008B38CF">
        <w:rPr>
          <w:rFonts w:ascii="Verdana" w:hAnsi="Verdana"/>
          <w:b/>
          <w:bCs/>
          <w:iCs/>
          <w:szCs w:val="24"/>
          <w:lang w:val="ru-RU" w:eastAsia="ja-JP"/>
        </w:rPr>
        <w:t>-</w:t>
      </w:r>
      <w:r w:rsidR="00D6381B" w:rsidRPr="00D6381B">
        <w:rPr>
          <w:rFonts w:ascii="Verdana" w:hAnsi="Verdana"/>
          <w:b/>
          <w:bCs/>
          <w:iCs/>
          <w:szCs w:val="24"/>
          <w:lang w:val="en-US" w:eastAsia="ja-JP"/>
        </w:rPr>
        <w:t>XP</w:t>
      </w:r>
      <w:r w:rsidR="00D6381B" w:rsidRPr="008B38CF">
        <w:rPr>
          <w:rFonts w:ascii="Verdana" w:hAnsi="Verdana"/>
          <w:b/>
          <w:bCs/>
          <w:iCs/>
          <w:szCs w:val="24"/>
          <w:lang w:val="ru-RU" w:eastAsia="ja-JP"/>
        </w:rPr>
        <w:t>500</w:t>
      </w:r>
      <w:r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</w:p>
    <w:p w14:paraId="65D27C61" w14:textId="3666CB37" w:rsidR="00EC1391" w:rsidRPr="008B38CF" w:rsidRDefault="008B38CF" w:rsidP="00850908">
      <w:pPr>
        <w:numPr>
          <w:ilvl w:val="0"/>
          <w:numId w:val="26"/>
        </w:numPr>
        <w:jc w:val="both"/>
        <w:rPr>
          <w:rFonts w:ascii="Verdana" w:hAnsi="Verdana"/>
          <w:b/>
          <w:bCs/>
          <w:iCs/>
          <w:szCs w:val="24"/>
          <w:lang w:val="ru-RU" w:eastAsia="ja-JP"/>
        </w:rPr>
      </w:pPr>
      <w:r>
        <w:rPr>
          <w:rFonts w:ascii="Verdana" w:hAnsi="Verdana"/>
          <w:b/>
          <w:bCs/>
          <w:iCs/>
          <w:szCs w:val="24"/>
          <w:lang w:val="ru-RU" w:eastAsia="ja-JP"/>
        </w:rPr>
        <w:t>Куда бы вы ни направлялись, берите</w:t>
      </w:r>
      <w:r w:rsidRPr="008B38CF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музыку</w:t>
      </w:r>
      <w:r w:rsidRPr="008B38CF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с</w:t>
      </w:r>
      <w:r w:rsidRPr="008B38CF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собой</w:t>
      </w:r>
      <w:r w:rsidRPr="008B38CF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– с</w:t>
      </w:r>
      <w:r w:rsidRPr="008B38CF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надежной</w:t>
      </w:r>
      <w:r w:rsidRPr="008B38CF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и</w:t>
      </w:r>
      <w:r w:rsidRPr="008B38CF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 w:rsidR="00BB0DC5">
        <w:rPr>
          <w:rFonts w:ascii="Verdana" w:hAnsi="Verdana"/>
          <w:b/>
          <w:bCs/>
          <w:iCs/>
          <w:szCs w:val="24"/>
          <w:lang w:val="ru-RU" w:eastAsia="ja-JP"/>
        </w:rPr>
        <w:t xml:space="preserve">мобильной </w:t>
      </w:r>
      <w:bookmarkStart w:id="2" w:name="_GoBack"/>
      <w:bookmarkEnd w:id="2"/>
      <w:r>
        <w:rPr>
          <w:rFonts w:ascii="Verdana" w:hAnsi="Verdana"/>
          <w:b/>
          <w:bCs/>
          <w:iCs/>
          <w:szCs w:val="24"/>
          <w:lang w:val="ru-RU" w:eastAsia="ja-JP"/>
        </w:rPr>
        <w:t xml:space="preserve">колонкой </w:t>
      </w:r>
      <w:r w:rsidR="00D6381B" w:rsidRPr="00D6381B">
        <w:rPr>
          <w:rFonts w:ascii="Verdana" w:hAnsi="Verdana"/>
          <w:b/>
          <w:bCs/>
          <w:iCs/>
          <w:szCs w:val="24"/>
          <w:lang w:val="en-US" w:eastAsia="ja-JP"/>
        </w:rPr>
        <w:t>SRS</w:t>
      </w:r>
      <w:r w:rsidR="00D6381B" w:rsidRPr="008B38CF">
        <w:rPr>
          <w:rFonts w:ascii="Verdana" w:hAnsi="Verdana"/>
          <w:b/>
          <w:bCs/>
          <w:iCs/>
          <w:szCs w:val="24"/>
          <w:lang w:val="ru-RU" w:eastAsia="ja-JP"/>
        </w:rPr>
        <w:t>-</w:t>
      </w:r>
      <w:r w:rsidR="00D6381B" w:rsidRPr="00D6381B">
        <w:rPr>
          <w:rFonts w:ascii="Verdana" w:hAnsi="Verdana"/>
          <w:b/>
          <w:bCs/>
          <w:iCs/>
          <w:szCs w:val="24"/>
          <w:lang w:val="en-US" w:eastAsia="ja-JP"/>
        </w:rPr>
        <w:t>XG</w:t>
      </w:r>
      <w:r w:rsidR="00D6381B" w:rsidRPr="008B38CF">
        <w:rPr>
          <w:rFonts w:ascii="Verdana" w:hAnsi="Verdana"/>
          <w:b/>
          <w:bCs/>
          <w:iCs/>
          <w:szCs w:val="24"/>
          <w:lang w:val="ru-RU" w:eastAsia="ja-JP"/>
        </w:rPr>
        <w:t>500</w:t>
      </w:r>
      <w:bookmarkEnd w:id="1"/>
      <w:r w:rsidR="00D6381B" w:rsidRPr="008B38CF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</w:p>
    <w:p w14:paraId="633EA482" w14:textId="77777777" w:rsidR="00BF79A8" w:rsidRPr="008B38CF" w:rsidRDefault="00BF79A8" w:rsidP="00123A9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4CAA443E" w14:textId="7DDC34D2" w:rsidR="00D6381B" w:rsidRPr="00850908" w:rsidRDefault="008B38CF" w:rsidP="00850908">
      <w:pPr>
        <w:spacing w:after="270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Жизнь</w:t>
      </w:r>
      <w:r w:rsidRPr="008B38C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нужно</w:t>
      </w:r>
      <w:r w:rsidRPr="008B38C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прожить </w:t>
      </w:r>
      <w:r w:rsidR="00403AF5">
        <w:rPr>
          <w:rFonts w:ascii="Verdana" w:hAnsi="Verdana"/>
          <w:bCs/>
          <w:sz w:val="22"/>
          <w:szCs w:val="22"/>
          <w:lang w:val="ru-RU"/>
        </w:rPr>
        <w:t>«</w:t>
      </w:r>
      <w:r>
        <w:rPr>
          <w:rFonts w:ascii="Verdana" w:hAnsi="Verdana"/>
          <w:bCs/>
          <w:sz w:val="22"/>
          <w:szCs w:val="22"/>
          <w:lang w:val="ru-RU"/>
        </w:rPr>
        <w:t>на всю катушку</w:t>
      </w:r>
      <w:r w:rsidR="00403AF5">
        <w:rPr>
          <w:rFonts w:ascii="Verdana" w:hAnsi="Verdana"/>
          <w:bCs/>
          <w:sz w:val="22"/>
          <w:szCs w:val="22"/>
          <w:lang w:val="ru-RU"/>
        </w:rPr>
        <w:t>»</w:t>
      </w:r>
      <w:r>
        <w:rPr>
          <w:rFonts w:ascii="Verdana" w:hAnsi="Verdana"/>
          <w:bCs/>
          <w:sz w:val="22"/>
          <w:szCs w:val="22"/>
          <w:lang w:val="ru-RU"/>
        </w:rPr>
        <w:t xml:space="preserve">. </w:t>
      </w:r>
      <w:r w:rsidR="00850908" w:rsidRPr="00850908">
        <w:rPr>
          <w:rFonts w:ascii="Verdana" w:hAnsi="Verdana"/>
          <w:bCs/>
          <w:sz w:val="22"/>
          <w:szCs w:val="22"/>
          <w:lang w:val="ru-RU"/>
        </w:rPr>
        <w:t>Это значит</w:t>
      </w:r>
      <w:r w:rsidR="00850908">
        <w:rPr>
          <w:rFonts w:ascii="Verdana" w:hAnsi="Verdana"/>
          <w:bCs/>
          <w:sz w:val="22"/>
          <w:szCs w:val="22"/>
          <w:lang w:val="ru-RU"/>
        </w:rPr>
        <w:t>, например,</w:t>
      </w:r>
      <w:r w:rsidR="00850908"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E05FA9">
        <w:rPr>
          <w:rFonts w:ascii="Verdana" w:hAnsi="Verdana"/>
          <w:bCs/>
          <w:sz w:val="22"/>
          <w:szCs w:val="22"/>
          <w:lang w:val="ru-RU"/>
        </w:rPr>
        <w:t>включить</w:t>
      </w:r>
      <w:r w:rsidR="00850908" w:rsidRPr="00850908">
        <w:rPr>
          <w:rFonts w:ascii="Verdana" w:hAnsi="Verdana"/>
          <w:bCs/>
          <w:sz w:val="22"/>
          <w:szCs w:val="22"/>
          <w:lang w:val="ru-RU"/>
        </w:rPr>
        <w:t xml:space="preserve"> музыку на полную громкость и танцевать всю ночь </w:t>
      </w:r>
      <w:r w:rsidR="00850908">
        <w:rPr>
          <w:rFonts w:ascii="Verdana" w:hAnsi="Verdana"/>
          <w:bCs/>
          <w:sz w:val="22"/>
          <w:szCs w:val="22"/>
          <w:lang w:val="ru-RU"/>
        </w:rPr>
        <w:t xml:space="preserve">напролет </w:t>
      </w:r>
      <w:r w:rsidR="00850908" w:rsidRPr="00850908">
        <w:rPr>
          <w:rFonts w:ascii="Verdana" w:hAnsi="Verdana"/>
          <w:bCs/>
          <w:sz w:val="22"/>
          <w:szCs w:val="22"/>
          <w:lang w:val="ru-RU"/>
        </w:rPr>
        <w:t xml:space="preserve">под </w:t>
      </w:r>
      <w:r w:rsidR="00850908">
        <w:rPr>
          <w:rFonts w:ascii="Verdana" w:hAnsi="Verdana"/>
          <w:bCs/>
          <w:sz w:val="22"/>
          <w:szCs w:val="22"/>
          <w:lang w:val="ru-RU"/>
        </w:rPr>
        <w:t>чистый</w:t>
      </w:r>
      <w:r w:rsidR="00850908" w:rsidRPr="00850908">
        <w:rPr>
          <w:rFonts w:ascii="Verdana" w:hAnsi="Verdana"/>
          <w:bCs/>
          <w:sz w:val="22"/>
          <w:szCs w:val="22"/>
          <w:lang w:val="ru-RU"/>
        </w:rPr>
        <w:t>, насыщенный звук.</w:t>
      </w:r>
      <w:r w:rsidR="00850908">
        <w:rPr>
          <w:rFonts w:ascii="Verdana" w:hAnsi="Verdana"/>
          <w:bCs/>
          <w:sz w:val="22"/>
          <w:szCs w:val="22"/>
          <w:lang w:val="ru-RU"/>
        </w:rPr>
        <w:t xml:space="preserve"> С</w:t>
      </w:r>
      <w:r w:rsidR="00850908"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50908">
        <w:rPr>
          <w:rFonts w:ascii="Verdana" w:hAnsi="Verdana"/>
          <w:bCs/>
          <w:sz w:val="22"/>
          <w:szCs w:val="22"/>
          <w:lang w:val="ru-RU"/>
        </w:rPr>
        <w:t>новой</w:t>
      </w:r>
      <w:r w:rsidR="00850908"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50908">
        <w:rPr>
          <w:rFonts w:ascii="Verdana" w:hAnsi="Verdana"/>
          <w:bCs/>
          <w:sz w:val="22"/>
          <w:szCs w:val="22"/>
          <w:lang w:val="ru-RU"/>
        </w:rPr>
        <w:t>линейкой</w:t>
      </w:r>
      <w:r w:rsidR="00850908"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50908">
        <w:rPr>
          <w:rFonts w:ascii="Verdana" w:hAnsi="Verdana"/>
          <w:bCs/>
          <w:sz w:val="22"/>
          <w:szCs w:val="22"/>
          <w:lang w:val="ru-RU"/>
        </w:rPr>
        <w:t>колонок</w:t>
      </w:r>
      <w:r w:rsidR="00850908"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8B38CF">
        <w:rPr>
          <w:rFonts w:ascii="Verdana" w:hAnsi="Verdana"/>
          <w:bCs/>
          <w:sz w:val="22"/>
          <w:szCs w:val="22"/>
          <w:lang w:val="en-US"/>
        </w:rPr>
        <w:t>Sony</w:t>
      </w:r>
      <w:r w:rsidR="00850908"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8B38CF">
        <w:rPr>
          <w:rFonts w:ascii="Verdana" w:hAnsi="Verdana"/>
          <w:bCs/>
          <w:sz w:val="22"/>
          <w:szCs w:val="22"/>
          <w:lang w:val="en-US"/>
        </w:rPr>
        <w:t>X</w:t>
      </w:r>
      <w:r w:rsidR="00D6381B" w:rsidRPr="00850908">
        <w:rPr>
          <w:rFonts w:ascii="Verdana" w:hAnsi="Verdana"/>
          <w:bCs/>
          <w:sz w:val="22"/>
          <w:szCs w:val="22"/>
          <w:lang w:val="ru-RU"/>
        </w:rPr>
        <w:t>-</w:t>
      </w:r>
      <w:r w:rsidR="00D6381B" w:rsidRPr="008B38CF">
        <w:rPr>
          <w:rFonts w:ascii="Verdana" w:hAnsi="Verdana"/>
          <w:bCs/>
          <w:sz w:val="22"/>
          <w:szCs w:val="22"/>
          <w:lang w:val="en-US"/>
        </w:rPr>
        <w:t>Series</w:t>
      </w:r>
      <w:r w:rsidR="00850908"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50908">
        <w:rPr>
          <w:rFonts w:ascii="Verdana" w:hAnsi="Verdana"/>
          <w:bCs/>
          <w:sz w:val="22"/>
          <w:szCs w:val="22"/>
          <w:lang w:val="ru-RU"/>
        </w:rPr>
        <w:t>вы</w:t>
      </w:r>
      <w:r w:rsidR="00850908"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E05FA9">
        <w:rPr>
          <w:rFonts w:ascii="Verdana" w:hAnsi="Verdana"/>
          <w:bCs/>
          <w:sz w:val="22"/>
          <w:szCs w:val="22"/>
          <w:lang w:val="ru-RU"/>
        </w:rPr>
        <w:t>с</w:t>
      </w:r>
      <w:r w:rsidR="00850908">
        <w:rPr>
          <w:rFonts w:ascii="Verdana" w:hAnsi="Verdana"/>
          <w:bCs/>
          <w:sz w:val="22"/>
          <w:szCs w:val="22"/>
          <w:lang w:val="ru-RU"/>
        </w:rPr>
        <w:t>можете</w:t>
      </w:r>
      <w:r w:rsidR="00850908"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50908">
        <w:rPr>
          <w:rFonts w:ascii="Verdana" w:hAnsi="Verdana"/>
          <w:bCs/>
          <w:sz w:val="22"/>
          <w:szCs w:val="22"/>
          <w:lang w:val="ru-RU"/>
        </w:rPr>
        <w:t>брать</w:t>
      </w:r>
      <w:r w:rsidR="00850908"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50908">
        <w:rPr>
          <w:rFonts w:ascii="Verdana" w:hAnsi="Verdana"/>
          <w:bCs/>
          <w:sz w:val="22"/>
          <w:szCs w:val="22"/>
          <w:lang w:val="ru-RU"/>
        </w:rPr>
        <w:t>максимум</w:t>
      </w:r>
      <w:r w:rsidR="00850908"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50908">
        <w:rPr>
          <w:rFonts w:ascii="Verdana" w:hAnsi="Verdana"/>
          <w:bCs/>
          <w:sz w:val="22"/>
          <w:szCs w:val="22"/>
          <w:lang w:val="ru-RU"/>
        </w:rPr>
        <w:t>от</w:t>
      </w:r>
      <w:r w:rsidR="00850908"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50908">
        <w:rPr>
          <w:rFonts w:ascii="Verdana" w:hAnsi="Verdana"/>
          <w:bCs/>
          <w:sz w:val="22"/>
          <w:szCs w:val="22"/>
          <w:lang w:val="ru-RU"/>
        </w:rPr>
        <w:t>каждого</w:t>
      </w:r>
      <w:r w:rsidR="00850908"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50908">
        <w:rPr>
          <w:rFonts w:ascii="Verdana" w:hAnsi="Verdana"/>
          <w:bCs/>
          <w:sz w:val="22"/>
          <w:szCs w:val="22"/>
          <w:lang w:val="ru-RU"/>
        </w:rPr>
        <w:t xml:space="preserve">момента, получать незабываемые впечатления и всегда ЖИТЬ </w:t>
      </w:r>
      <w:r w:rsidR="00403AF5">
        <w:rPr>
          <w:rFonts w:ascii="Verdana" w:hAnsi="Verdana"/>
          <w:bCs/>
          <w:sz w:val="22"/>
          <w:szCs w:val="22"/>
          <w:lang w:val="ru-RU"/>
        </w:rPr>
        <w:t>ГРОМКО</w:t>
      </w:r>
      <w:r w:rsidR="00850908">
        <w:rPr>
          <w:rFonts w:ascii="Verdana" w:hAnsi="Verdana"/>
          <w:bCs/>
          <w:sz w:val="22"/>
          <w:szCs w:val="22"/>
          <w:lang w:val="ru-RU"/>
        </w:rPr>
        <w:t xml:space="preserve">. </w:t>
      </w:r>
    </w:p>
    <w:p w14:paraId="3B08EBEB" w14:textId="06AECBA1" w:rsidR="00D6381B" w:rsidRPr="00850908" w:rsidRDefault="00850908" w:rsidP="00850908">
      <w:pPr>
        <w:spacing w:after="270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Музыку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лучше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всего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слушать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компании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новыми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колонками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линейки </w:t>
      </w:r>
      <w:r w:rsidRPr="008B38CF">
        <w:rPr>
          <w:rFonts w:ascii="Verdana" w:hAnsi="Verdana"/>
          <w:bCs/>
          <w:sz w:val="22"/>
          <w:szCs w:val="22"/>
          <w:lang w:val="en-US"/>
        </w:rPr>
        <w:t>X</w:t>
      </w:r>
      <w:r w:rsidRPr="00850908">
        <w:rPr>
          <w:rFonts w:ascii="Verdana" w:hAnsi="Verdana"/>
          <w:bCs/>
          <w:sz w:val="22"/>
          <w:szCs w:val="22"/>
          <w:lang w:val="ru-RU"/>
        </w:rPr>
        <w:t>-</w:t>
      </w:r>
      <w:r w:rsidRPr="008B38CF">
        <w:rPr>
          <w:rFonts w:ascii="Verdana" w:hAnsi="Verdana"/>
          <w:bCs/>
          <w:sz w:val="22"/>
          <w:szCs w:val="22"/>
          <w:lang w:val="en-US"/>
        </w:rPr>
        <w:t>Series</w:t>
      </w:r>
      <w:r>
        <w:rPr>
          <w:rFonts w:ascii="Verdana" w:hAnsi="Verdana"/>
          <w:bCs/>
          <w:sz w:val="22"/>
          <w:szCs w:val="22"/>
          <w:lang w:val="ru-RU"/>
        </w:rPr>
        <w:t xml:space="preserve"> это становится еще проще. 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Все новые динамики специально </w:t>
      </w:r>
      <w:r>
        <w:rPr>
          <w:rFonts w:ascii="Verdana" w:hAnsi="Verdana"/>
          <w:bCs/>
          <w:sz w:val="22"/>
          <w:szCs w:val="22"/>
          <w:lang w:val="ru-RU"/>
        </w:rPr>
        <w:t>разрабатывались, чтобы обеспечить мощное пространственное звучание, подходя</w:t>
      </w:r>
      <w:r w:rsidR="0036572E">
        <w:rPr>
          <w:rFonts w:ascii="Verdana" w:hAnsi="Verdana"/>
          <w:bCs/>
          <w:sz w:val="22"/>
          <w:szCs w:val="22"/>
          <w:lang w:val="ru-RU"/>
        </w:rPr>
        <w:t>щее</w:t>
      </w:r>
      <w:r>
        <w:rPr>
          <w:rFonts w:ascii="Verdana" w:hAnsi="Verdana"/>
          <w:bCs/>
          <w:sz w:val="22"/>
          <w:szCs w:val="22"/>
          <w:lang w:val="ru-RU"/>
        </w:rPr>
        <w:t xml:space="preserve"> для музыки любого жанра. </w:t>
      </w:r>
    </w:p>
    <w:p w14:paraId="604F77B4" w14:textId="4A1310B3" w:rsidR="00D6381B" w:rsidRPr="00B71211" w:rsidRDefault="00850908" w:rsidP="00850908">
      <w:pPr>
        <w:spacing w:after="270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В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каком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формате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вам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ни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захотелось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послушать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любимого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исполнителя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– </w:t>
      </w:r>
      <w:r>
        <w:rPr>
          <w:rFonts w:ascii="Verdana" w:hAnsi="Verdana"/>
          <w:bCs/>
          <w:sz w:val="22"/>
          <w:szCs w:val="22"/>
          <w:lang w:val="ru-RU"/>
        </w:rPr>
        <w:t>на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улице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или</w:t>
      </w:r>
      <w:r w:rsidRPr="0085090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дома, в компании друзей или в одиночестве</w:t>
      </w:r>
      <w:r w:rsidR="0036572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6572E" w:rsidRPr="00850908">
        <w:rPr>
          <w:rFonts w:ascii="Verdana" w:hAnsi="Verdana"/>
          <w:bCs/>
          <w:sz w:val="22"/>
          <w:szCs w:val="22"/>
          <w:lang w:val="ru-RU"/>
        </w:rPr>
        <w:t>–</w:t>
      </w:r>
      <w:r>
        <w:rPr>
          <w:rFonts w:ascii="Verdana" w:hAnsi="Verdana"/>
          <w:bCs/>
          <w:sz w:val="22"/>
          <w:szCs w:val="22"/>
          <w:lang w:val="ru-RU"/>
        </w:rPr>
        <w:t xml:space="preserve"> новые колонки </w:t>
      </w:r>
      <w:r w:rsidRPr="008B38CF">
        <w:rPr>
          <w:rFonts w:ascii="Verdana" w:hAnsi="Verdana"/>
          <w:bCs/>
          <w:sz w:val="22"/>
          <w:szCs w:val="22"/>
          <w:lang w:val="en-US"/>
        </w:rPr>
        <w:t>X</w:t>
      </w:r>
      <w:r w:rsidRPr="00850908">
        <w:rPr>
          <w:rFonts w:ascii="Verdana" w:hAnsi="Verdana"/>
          <w:bCs/>
          <w:sz w:val="22"/>
          <w:szCs w:val="22"/>
          <w:lang w:val="ru-RU"/>
        </w:rPr>
        <w:t>-</w:t>
      </w:r>
      <w:r w:rsidRPr="008B38CF">
        <w:rPr>
          <w:rFonts w:ascii="Verdana" w:hAnsi="Verdana"/>
          <w:bCs/>
          <w:sz w:val="22"/>
          <w:szCs w:val="22"/>
          <w:lang w:val="en-US"/>
        </w:rPr>
        <w:t>Series</w:t>
      </w:r>
      <w:r>
        <w:rPr>
          <w:rFonts w:ascii="Verdana" w:hAnsi="Verdana"/>
          <w:bCs/>
          <w:sz w:val="22"/>
          <w:szCs w:val="22"/>
          <w:lang w:val="ru-RU"/>
        </w:rPr>
        <w:t xml:space="preserve"> подойдут на любой случай. Вы</w:t>
      </w:r>
      <w:r w:rsidRPr="008D1CB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можете</w:t>
      </w:r>
      <w:r w:rsidRPr="008D1CB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выбрать</w:t>
      </w:r>
      <w:r w:rsidRPr="008D1CB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модель</w:t>
      </w:r>
      <w:r w:rsidR="00403AF5" w:rsidRPr="00403AF5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03AF5">
        <w:rPr>
          <w:rFonts w:ascii="Verdana" w:hAnsi="Verdana"/>
          <w:bCs/>
          <w:sz w:val="22"/>
          <w:szCs w:val="22"/>
          <w:lang w:val="ru-RU"/>
        </w:rPr>
        <w:t>с отличным качеством звука,</w:t>
      </w:r>
      <w:r w:rsidRPr="008D1CB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которая</w:t>
      </w:r>
      <w:r w:rsidRPr="008D1CB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идеально</w:t>
      </w:r>
      <w:r w:rsidRPr="008D1CB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соответствует</w:t>
      </w:r>
      <w:r w:rsidRPr="008D1CB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вашему</w:t>
      </w:r>
      <w:r w:rsidRPr="008D1CB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стилю</w:t>
      </w:r>
      <w:r w:rsidR="00D13F47">
        <w:rPr>
          <w:rFonts w:ascii="Verdana" w:hAnsi="Verdana"/>
          <w:bCs/>
          <w:sz w:val="22"/>
          <w:szCs w:val="22"/>
          <w:lang w:val="ru-RU"/>
        </w:rPr>
        <w:t>:</w:t>
      </w:r>
      <w:r w:rsidR="00403AF5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D1CBC">
        <w:rPr>
          <w:rFonts w:ascii="Verdana" w:hAnsi="Verdana"/>
          <w:bCs/>
          <w:sz w:val="22"/>
          <w:szCs w:val="22"/>
          <w:lang w:val="ru-RU"/>
        </w:rPr>
        <w:t xml:space="preserve">портативные, надежные и с красивой подсветкой. </w:t>
      </w:r>
    </w:p>
    <w:p w14:paraId="63B00C5B" w14:textId="2BD8D824" w:rsidR="00D6381B" w:rsidRPr="008D1CBC" w:rsidRDefault="008D1CBC" w:rsidP="00D6381B">
      <w:pPr>
        <w:spacing w:after="270"/>
        <w:rPr>
          <w:rFonts w:ascii="Verdana" w:hAnsi="Verdana"/>
          <w:b/>
          <w:sz w:val="22"/>
          <w:szCs w:val="22"/>
          <w:u w:val="single"/>
          <w:lang w:val="ru-RU"/>
        </w:rPr>
      </w:pPr>
      <w:r w:rsidRPr="008D1CBC">
        <w:rPr>
          <w:rFonts w:ascii="Verdana" w:hAnsi="Verdana"/>
          <w:b/>
          <w:sz w:val="22"/>
          <w:szCs w:val="22"/>
          <w:u w:val="single"/>
          <w:lang w:val="ru-RU"/>
        </w:rPr>
        <w:t xml:space="preserve">Наслаждайтесь громким и чистым звуком </w:t>
      </w:r>
    </w:p>
    <w:p w14:paraId="73D6E256" w14:textId="79C24BEA" w:rsidR="00D6381B" w:rsidRPr="00403AF5" w:rsidRDefault="008D1CBC" w:rsidP="00D6381B">
      <w:pPr>
        <w:spacing w:after="270"/>
        <w:rPr>
          <w:rFonts w:ascii="Verdana" w:hAnsi="Verdana"/>
          <w:b/>
          <w:sz w:val="22"/>
          <w:szCs w:val="22"/>
          <w:lang w:val="ru-RU"/>
        </w:rPr>
      </w:pPr>
      <w:r w:rsidRPr="00403AF5">
        <w:rPr>
          <w:rFonts w:ascii="Verdana" w:hAnsi="Verdana"/>
          <w:b/>
          <w:sz w:val="22"/>
          <w:szCs w:val="22"/>
          <w:lang w:val="ru-RU"/>
        </w:rPr>
        <w:t xml:space="preserve">Инновационная технология </w:t>
      </w:r>
      <w:r w:rsidR="00D6381B" w:rsidRPr="00403AF5">
        <w:rPr>
          <w:rFonts w:ascii="Verdana" w:hAnsi="Verdana"/>
          <w:b/>
          <w:sz w:val="22"/>
          <w:szCs w:val="22"/>
          <w:lang w:val="en-US"/>
        </w:rPr>
        <w:t>X</w:t>
      </w:r>
      <w:r w:rsidR="00D6381B" w:rsidRPr="00403AF5">
        <w:rPr>
          <w:rFonts w:ascii="Verdana" w:hAnsi="Verdana"/>
          <w:b/>
          <w:sz w:val="22"/>
          <w:szCs w:val="22"/>
          <w:lang w:val="ru-RU"/>
        </w:rPr>
        <w:t>-</w:t>
      </w:r>
      <w:r w:rsidR="00D6381B" w:rsidRPr="00403AF5">
        <w:rPr>
          <w:rFonts w:ascii="Verdana" w:hAnsi="Verdana"/>
          <w:b/>
          <w:sz w:val="22"/>
          <w:szCs w:val="22"/>
          <w:lang w:val="en-US"/>
        </w:rPr>
        <w:t>Balanced</w:t>
      </w:r>
      <w:r w:rsidR="00D6381B" w:rsidRPr="00403AF5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D6381B" w:rsidRPr="00403AF5">
        <w:rPr>
          <w:rFonts w:ascii="Verdana" w:hAnsi="Verdana"/>
          <w:b/>
          <w:sz w:val="22"/>
          <w:szCs w:val="22"/>
          <w:lang w:val="en-US"/>
        </w:rPr>
        <w:t>Speaker</w:t>
      </w:r>
      <w:r w:rsidR="00D6381B" w:rsidRPr="00403AF5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D6381B" w:rsidRPr="00403AF5">
        <w:rPr>
          <w:rFonts w:ascii="Verdana" w:hAnsi="Verdana"/>
          <w:b/>
          <w:sz w:val="22"/>
          <w:szCs w:val="22"/>
          <w:lang w:val="en-US"/>
        </w:rPr>
        <w:t>Units</w:t>
      </w:r>
    </w:p>
    <w:p w14:paraId="545D66C2" w14:textId="579D64F8" w:rsidR="008D1CBC" w:rsidRDefault="008D1CBC" w:rsidP="008D1CBC">
      <w:pPr>
        <w:spacing w:after="270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Во</w:t>
      </w:r>
      <w:r w:rsidRPr="008D1CB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всех</w:t>
      </w:r>
      <w:r w:rsidRPr="008D1CB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представленных</w:t>
      </w:r>
      <w:r w:rsidRPr="008D1CB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колонках</w:t>
      </w:r>
      <w:r w:rsidRPr="008D1CB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03AF5">
        <w:rPr>
          <w:rFonts w:ascii="Verdana" w:hAnsi="Verdana"/>
          <w:bCs/>
          <w:sz w:val="22"/>
          <w:szCs w:val="22"/>
          <w:lang w:val="ru-RU"/>
        </w:rPr>
        <w:t>применяется</w:t>
      </w:r>
      <w:r w:rsidRPr="008D1CB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инновационная</w:t>
      </w:r>
      <w:r w:rsidRPr="008D1CB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технология</w:t>
      </w:r>
      <w:r w:rsidRPr="008D1CB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8B38CF">
        <w:rPr>
          <w:rFonts w:ascii="Verdana" w:hAnsi="Verdana"/>
          <w:bCs/>
          <w:sz w:val="22"/>
          <w:szCs w:val="22"/>
          <w:lang w:val="en-US"/>
        </w:rPr>
        <w:t>Sony</w:t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8B38CF">
        <w:rPr>
          <w:rFonts w:ascii="Verdana" w:hAnsi="Verdana"/>
          <w:bCs/>
          <w:sz w:val="22"/>
          <w:szCs w:val="22"/>
          <w:lang w:val="en-US"/>
        </w:rPr>
        <w:t>X</w:t>
      </w:r>
      <w:r w:rsidR="00D6381B" w:rsidRPr="008D1CBC">
        <w:rPr>
          <w:rFonts w:ascii="Verdana" w:hAnsi="Verdana"/>
          <w:bCs/>
          <w:sz w:val="22"/>
          <w:szCs w:val="22"/>
          <w:lang w:val="ru-RU"/>
        </w:rPr>
        <w:t>-</w:t>
      </w:r>
      <w:r w:rsidR="00D6381B" w:rsidRPr="008B38CF">
        <w:rPr>
          <w:rFonts w:ascii="Verdana" w:hAnsi="Verdana"/>
          <w:bCs/>
          <w:sz w:val="22"/>
          <w:szCs w:val="22"/>
          <w:lang w:val="en-US"/>
        </w:rPr>
        <w:t>Balanced</w:t>
      </w:r>
      <w:r w:rsidR="00D6381B" w:rsidRPr="008D1CB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8B38CF">
        <w:rPr>
          <w:rFonts w:ascii="Verdana" w:hAnsi="Verdana"/>
          <w:bCs/>
          <w:sz w:val="22"/>
          <w:szCs w:val="22"/>
          <w:lang w:val="en-US"/>
        </w:rPr>
        <w:t>Speaker</w:t>
      </w:r>
      <w:r w:rsidR="00D6381B" w:rsidRPr="008D1CB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8B38CF">
        <w:rPr>
          <w:rFonts w:ascii="Verdana" w:hAnsi="Verdana"/>
          <w:bCs/>
          <w:sz w:val="22"/>
          <w:szCs w:val="22"/>
          <w:lang w:val="en-US"/>
        </w:rPr>
        <w:t>Units</w:t>
      </w:r>
      <w:r w:rsidR="00D6381B" w:rsidRPr="008D1CBC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Использование н</w:t>
      </w:r>
      <w:r w:rsidRPr="008D1CBC">
        <w:rPr>
          <w:rFonts w:ascii="Verdana" w:hAnsi="Verdana"/>
          <w:bCs/>
          <w:sz w:val="22"/>
          <w:szCs w:val="22"/>
          <w:lang w:val="ru-RU"/>
        </w:rPr>
        <w:t>екругл</w:t>
      </w:r>
      <w:r>
        <w:rPr>
          <w:rFonts w:ascii="Verdana" w:hAnsi="Verdana"/>
          <w:bCs/>
          <w:sz w:val="22"/>
          <w:szCs w:val="22"/>
          <w:lang w:val="ru-RU"/>
        </w:rPr>
        <w:t>ой</w:t>
      </w:r>
      <w:r w:rsidRPr="008D1CBC">
        <w:rPr>
          <w:rFonts w:ascii="Verdana" w:hAnsi="Verdana"/>
          <w:bCs/>
          <w:sz w:val="22"/>
          <w:szCs w:val="22"/>
          <w:lang w:val="ru-RU"/>
        </w:rPr>
        <w:t xml:space="preserve"> диафрагм</w:t>
      </w:r>
      <w:r>
        <w:rPr>
          <w:rFonts w:ascii="Verdana" w:hAnsi="Verdana"/>
          <w:bCs/>
          <w:sz w:val="22"/>
          <w:szCs w:val="22"/>
          <w:lang w:val="ru-RU"/>
        </w:rPr>
        <w:t xml:space="preserve">ы позволяет увеличить звуковое давление и уменьшить искажения звука </w:t>
      </w:r>
      <w:r w:rsidRPr="008D1CBC">
        <w:rPr>
          <w:rFonts w:ascii="Verdana" w:hAnsi="Verdana"/>
          <w:bCs/>
          <w:sz w:val="22"/>
          <w:szCs w:val="22"/>
          <w:lang w:val="ru-RU"/>
        </w:rPr>
        <w:t xml:space="preserve">за счет </w:t>
      </w:r>
      <w:r>
        <w:rPr>
          <w:rFonts w:ascii="Verdana" w:hAnsi="Verdana"/>
          <w:bCs/>
          <w:sz w:val="22"/>
          <w:szCs w:val="22"/>
          <w:lang w:val="ru-RU"/>
        </w:rPr>
        <w:t xml:space="preserve">большей </w:t>
      </w:r>
      <w:r w:rsidRPr="008D1CBC">
        <w:rPr>
          <w:rFonts w:ascii="Verdana" w:hAnsi="Verdana"/>
          <w:bCs/>
          <w:sz w:val="22"/>
          <w:szCs w:val="22"/>
          <w:lang w:val="ru-RU"/>
        </w:rPr>
        <w:t>площади динамика</w:t>
      </w:r>
      <w:r w:rsidR="00D13F47">
        <w:rPr>
          <w:rFonts w:ascii="Verdana" w:hAnsi="Verdana"/>
          <w:bCs/>
          <w:sz w:val="22"/>
          <w:szCs w:val="22"/>
          <w:lang w:val="ru-RU"/>
        </w:rPr>
        <w:t>. Э</w:t>
      </w:r>
      <w:r w:rsidRPr="008D1CBC">
        <w:rPr>
          <w:rFonts w:ascii="Verdana" w:hAnsi="Verdana"/>
          <w:bCs/>
          <w:sz w:val="22"/>
          <w:szCs w:val="22"/>
          <w:lang w:val="ru-RU"/>
        </w:rPr>
        <w:t>то означает, что вы получите более насыщенный и чистый звук независимо</w:t>
      </w:r>
      <w:r>
        <w:rPr>
          <w:rFonts w:ascii="Verdana" w:hAnsi="Verdana"/>
          <w:bCs/>
          <w:sz w:val="22"/>
          <w:szCs w:val="22"/>
          <w:lang w:val="ru-RU"/>
        </w:rPr>
        <w:t xml:space="preserve"> от </w:t>
      </w:r>
      <w:r w:rsidRPr="008D1CBC">
        <w:rPr>
          <w:rFonts w:ascii="Verdana" w:hAnsi="Verdana"/>
          <w:bCs/>
          <w:sz w:val="22"/>
          <w:szCs w:val="22"/>
          <w:lang w:val="ru-RU"/>
        </w:rPr>
        <w:t xml:space="preserve">того, какой стиль музыки вы </w:t>
      </w:r>
      <w:r w:rsidR="00D13F47">
        <w:rPr>
          <w:rFonts w:ascii="Verdana" w:hAnsi="Verdana"/>
          <w:bCs/>
          <w:sz w:val="22"/>
          <w:szCs w:val="22"/>
          <w:lang w:val="ru-RU"/>
        </w:rPr>
        <w:t>предпочитаете</w:t>
      </w:r>
      <w:r w:rsidRPr="008D1CBC">
        <w:rPr>
          <w:rFonts w:ascii="Verdana" w:hAnsi="Verdana"/>
          <w:bCs/>
          <w:sz w:val="22"/>
          <w:szCs w:val="22"/>
          <w:lang w:val="ru-RU"/>
        </w:rPr>
        <w:t>.</w:t>
      </w:r>
    </w:p>
    <w:p w14:paraId="4C376E1C" w14:textId="6090CE64" w:rsidR="003526A4" w:rsidRPr="00BB0DC5" w:rsidRDefault="003526A4" w:rsidP="008D1CBC">
      <w:pPr>
        <w:spacing w:after="270"/>
        <w:jc w:val="both"/>
        <w:rPr>
          <w:rFonts w:ascii="Verdana" w:hAnsi="Verdana"/>
          <w:bCs/>
          <w:sz w:val="22"/>
          <w:szCs w:val="22"/>
          <w:lang w:val="en-US"/>
        </w:rPr>
      </w:pPr>
      <w:r>
        <w:rPr>
          <w:noProof/>
        </w:rPr>
        <w:lastRenderedPageBreak/>
        <w:drawing>
          <wp:inline distT="0" distB="0" distL="0" distR="0" wp14:anchorId="29039919" wp14:editId="2E4AC02D">
            <wp:extent cx="1544236" cy="24442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22" cy="246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DC5">
        <w:rPr>
          <w:rFonts w:ascii="Verdana" w:hAnsi="Verdana"/>
          <w:bCs/>
          <w:sz w:val="22"/>
          <w:szCs w:val="22"/>
          <w:lang w:val="en-US"/>
        </w:rPr>
        <w:t xml:space="preserve">         </w:t>
      </w:r>
      <w:r>
        <w:rPr>
          <w:noProof/>
        </w:rPr>
        <w:drawing>
          <wp:inline distT="0" distB="0" distL="0" distR="0" wp14:anchorId="04356FD0" wp14:editId="32F35F8E">
            <wp:extent cx="2852319" cy="192659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325" cy="1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8C5AE" w14:textId="447D77CD" w:rsidR="00D6381B" w:rsidRPr="003F1E32" w:rsidRDefault="00526928" w:rsidP="00D6381B">
      <w:pPr>
        <w:spacing w:after="27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ru-RU"/>
        </w:rPr>
        <w:t>Технология</w:t>
      </w:r>
      <w:r w:rsidRPr="003F1E32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D6381B" w:rsidRPr="00526928">
        <w:rPr>
          <w:rFonts w:ascii="Verdana" w:hAnsi="Verdana"/>
          <w:b/>
          <w:sz w:val="22"/>
          <w:szCs w:val="22"/>
          <w:lang w:val="en-US"/>
        </w:rPr>
        <w:t xml:space="preserve">Omnidirectional Party Sound </w:t>
      </w:r>
      <w:r w:rsidR="003F1E32">
        <w:rPr>
          <w:rFonts w:ascii="Verdana" w:hAnsi="Verdana"/>
          <w:b/>
          <w:sz w:val="22"/>
          <w:szCs w:val="22"/>
          <w:lang w:val="ru-RU"/>
        </w:rPr>
        <w:t>в</w:t>
      </w:r>
      <w:r w:rsidR="003F1E32" w:rsidRPr="003F1E32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3F1E32">
        <w:rPr>
          <w:rFonts w:ascii="Verdana" w:hAnsi="Verdana"/>
          <w:b/>
          <w:sz w:val="22"/>
          <w:szCs w:val="22"/>
          <w:lang w:val="ru-RU"/>
        </w:rPr>
        <w:t>модели</w:t>
      </w:r>
      <w:r w:rsidR="003F1E32" w:rsidRPr="003F1E32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D6381B" w:rsidRPr="00526928">
        <w:rPr>
          <w:rFonts w:ascii="Verdana" w:hAnsi="Verdana"/>
          <w:b/>
          <w:sz w:val="22"/>
          <w:szCs w:val="22"/>
          <w:lang w:val="en-US"/>
        </w:rPr>
        <w:t>XP700</w:t>
      </w:r>
      <w:r w:rsidR="003F1E32" w:rsidRPr="003F1E32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14:paraId="06E9ED1E" w14:textId="07F202EB" w:rsidR="00D6381B" w:rsidRPr="003F1E32" w:rsidRDefault="00D6381B" w:rsidP="003F1E32">
      <w:pPr>
        <w:spacing w:after="270"/>
        <w:jc w:val="both"/>
        <w:rPr>
          <w:rFonts w:ascii="Verdana" w:hAnsi="Verdana"/>
          <w:bCs/>
          <w:sz w:val="22"/>
          <w:szCs w:val="22"/>
          <w:lang w:val="ru-RU"/>
        </w:rPr>
      </w:pPr>
      <w:r w:rsidRPr="00D6381B">
        <w:rPr>
          <w:rFonts w:ascii="Verdana" w:hAnsi="Verdana"/>
          <w:bCs/>
          <w:sz w:val="22"/>
          <w:szCs w:val="22"/>
          <w:lang w:val="ru-RU"/>
        </w:rPr>
        <w:t xml:space="preserve">Модель </w:t>
      </w:r>
      <w:hyperlink r:id="rId15" w:history="1">
        <w:r w:rsidR="00486EF7" w:rsidRPr="00486EF7">
          <w:rPr>
            <w:rStyle w:val="Hyperlink"/>
            <w:rFonts w:ascii="Verdana" w:hAnsi="Verdana"/>
            <w:bCs/>
            <w:sz w:val="22"/>
            <w:szCs w:val="22"/>
            <w:lang w:val="en-US"/>
          </w:rPr>
          <w:t>SRS</w:t>
        </w:r>
        <w:r w:rsidR="00486EF7" w:rsidRPr="00486EF7">
          <w:rPr>
            <w:rStyle w:val="Hyperlink"/>
            <w:rFonts w:ascii="Verdana" w:hAnsi="Verdana"/>
            <w:bCs/>
            <w:sz w:val="22"/>
            <w:szCs w:val="22"/>
            <w:lang w:val="ru-RU"/>
          </w:rPr>
          <w:t>-</w:t>
        </w:r>
        <w:r w:rsidRPr="00486EF7">
          <w:rPr>
            <w:rStyle w:val="Hyperlink"/>
            <w:rFonts w:ascii="Verdana" w:hAnsi="Verdana"/>
            <w:bCs/>
            <w:sz w:val="22"/>
            <w:szCs w:val="22"/>
            <w:lang w:val="ru-RU"/>
          </w:rPr>
          <w:t>XP700</w:t>
        </w:r>
      </w:hyperlink>
      <w:r w:rsidRPr="00D6381B">
        <w:rPr>
          <w:rFonts w:ascii="Verdana" w:hAnsi="Verdana"/>
          <w:bCs/>
          <w:sz w:val="22"/>
          <w:szCs w:val="22"/>
          <w:lang w:val="ru-RU"/>
        </w:rPr>
        <w:t xml:space="preserve"> оснащена тремя фронтальными</w:t>
      </w:r>
      <w:r w:rsidR="003F1E32">
        <w:rPr>
          <w:rStyle w:val="FootnoteReference"/>
          <w:rFonts w:ascii="Verdana" w:hAnsi="Verdana"/>
          <w:bCs/>
          <w:sz w:val="22"/>
          <w:szCs w:val="22"/>
          <w:lang w:val="ru-RU"/>
        </w:rPr>
        <w:footnoteReference w:id="1"/>
      </w:r>
      <w:r w:rsidRPr="00D6381B">
        <w:rPr>
          <w:rFonts w:ascii="Verdana" w:hAnsi="Verdana"/>
          <w:bCs/>
          <w:sz w:val="22"/>
          <w:szCs w:val="22"/>
          <w:lang w:val="ru-RU"/>
        </w:rPr>
        <w:t xml:space="preserve"> высокоэффективными твитерами и одним тыльным высокоэффективным твитером, что обеспечивает всенаправленный звук с мощным глубоким басом и невероятной чистотой.</w:t>
      </w:r>
    </w:p>
    <w:p w14:paraId="573A57E3" w14:textId="7813BF3C" w:rsidR="00D6381B" w:rsidRPr="003F1E32" w:rsidRDefault="003F1E32" w:rsidP="00D6381B">
      <w:pPr>
        <w:spacing w:after="270"/>
        <w:rPr>
          <w:rFonts w:ascii="Verdana" w:hAnsi="Verdana"/>
          <w:b/>
          <w:sz w:val="22"/>
          <w:szCs w:val="22"/>
          <w:lang w:val="ru-RU"/>
        </w:rPr>
      </w:pPr>
      <w:r w:rsidRPr="003F1E32">
        <w:rPr>
          <w:rFonts w:ascii="Verdana" w:hAnsi="Verdana"/>
          <w:b/>
          <w:sz w:val="22"/>
          <w:szCs w:val="22"/>
          <w:lang w:val="ru-RU"/>
        </w:rPr>
        <w:t xml:space="preserve">Технология </w:t>
      </w:r>
      <w:r w:rsidR="00D6381B" w:rsidRPr="003F1E32">
        <w:rPr>
          <w:rFonts w:ascii="Verdana" w:hAnsi="Verdana"/>
          <w:b/>
          <w:sz w:val="22"/>
          <w:szCs w:val="22"/>
          <w:lang w:val="en-US"/>
        </w:rPr>
        <w:t>Powerful</w:t>
      </w:r>
      <w:r w:rsidR="00D6381B" w:rsidRPr="003F1E32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D6381B" w:rsidRPr="003F1E32">
        <w:rPr>
          <w:rFonts w:ascii="Verdana" w:hAnsi="Verdana"/>
          <w:b/>
          <w:sz w:val="22"/>
          <w:szCs w:val="22"/>
          <w:lang w:val="en-US"/>
        </w:rPr>
        <w:t>Party</w:t>
      </w:r>
      <w:r w:rsidR="00D6381B" w:rsidRPr="003F1E32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D6381B" w:rsidRPr="003F1E32">
        <w:rPr>
          <w:rFonts w:ascii="Verdana" w:hAnsi="Verdana"/>
          <w:b/>
          <w:sz w:val="22"/>
          <w:szCs w:val="22"/>
          <w:lang w:val="en-US"/>
        </w:rPr>
        <w:t>Sound</w:t>
      </w:r>
      <w:r w:rsidR="00D6381B" w:rsidRPr="003F1E32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3F1E32">
        <w:rPr>
          <w:rFonts w:ascii="Verdana" w:hAnsi="Verdana"/>
          <w:b/>
          <w:sz w:val="22"/>
          <w:szCs w:val="22"/>
          <w:lang w:val="ru-RU"/>
        </w:rPr>
        <w:t xml:space="preserve">в моделях </w:t>
      </w:r>
      <w:r w:rsidR="00D6381B" w:rsidRPr="003F1E32">
        <w:rPr>
          <w:rFonts w:ascii="Verdana" w:hAnsi="Verdana"/>
          <w:b/>
          <w:sz w:val="22"/>
          <w:szCs w:val="22"/>
          <w:lang w:val="en-US"/>
        </w:rPr>
        <w:t>XP</w:t>
      </w:r>
      <w:r w:rsidR="00D6381B" w:rsidRPr="003F1E32">
        <w:rPr>
          <w:rFonts w:ascii="Verdana" w:hAnsi="Verdana"/>
          <w:b/>
          <w:sz w:val="22"/>
          <w:szCs w:val="22"/>
          <w:lang w:val="ru-RU"/>
        </w:rPr>
        <w:t xml:space="preserve">500 </w:t>
      </w:r>
      <w:r w:rsidRPr="003F1E32">
        <w:rPr>
          <w:rFonts w:ascii="Verdana" w:hAnsi="Verdana"/>
          <w:b/>
          <w:sz w:val="22"/>
          <w:szCs w:val="22"/>
          <w:lang w:val="ru-RU"/>
        </w:rPr>
        <w:t xml:space="preserve">и </w:t>
      </w:r>
      <w:r w:rsidR="00D6381B" w:rsidRPr="003F1E32">
        <w:rPr>
          <w:rFonts w:ascii="Verdana" w:hAnsi="Verdana"/>
          <w:b/>
          <w:sz w:val="22"/>
          <w:szCs w:val="22"/>
          <w:lang w:val="en-US"/>
        </w:rPr>
        <w:t>XG</w:t>
      </w:r>
      <w:r w:rsidR="00D6381B" w:rsidRPr="003F1E32">
        <w:rPr>
          <w:rFonts w:ascii="Verdana" w:hAnsi="Verdana"/>
          <w:b/>
          <w:sz w:val="22"/>
          <w:szCs w:val="22"/>
          <w:lang w:val="ru-RU"/>
        </w:rPr>
        <w:t>500</w:t>
      </w:r>
      <w:r w:rsidRPr="003F1E32">
        <w:rPr>
          <w:rFonts w:ascii="Verdana" w:hAnsi="Verdana"/>
          <w:b/>
          <w:sz w:val="22"/>
          <w:szCs w:val="22"/>
          <w:lang w:val="ru-RU"/>
        </w:rPr>
        <w:t xml:space="preserve"> </w:t>
      </w:r>
    </w:p>
    <w:p w14:paraId="744A7DF2" w14:textId="4FDE75C3" w:rsidR="00D6381B" w:rsidRPr="003F1E32" w:rsidRDefault="003F1E32" w:rsidP="003F1E32">
      <w:pPr>
        <w:spacing w:after="270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Колонки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hyperlink r:id="rId16" w:history="1">
        <w:r w:rsidR="00486EF7">
          <w:rPr>
            <w:rStyle w:val="Hyperlink"/>
            <w:rFonts w:ascii="Verdana" w:hAnsi="Verdana"/>
            <w:bCs/>
            <w:sz w:val="22"/>
            <w:szCs w:val="22"/>
            <w:lang w:val="en-US"/>
          </w:rPr>
          <w:t>SRS</w:t>
        </w:r>
        <w:r w:rsidR="00486EF7" w:rsidRPr="00486EF7">
          <w:rPr>
            <w:rStyle w:val="Hyperlink"/>
            <w:rFonts w:ascii="Verdana" w:hAnsi="Verdana"/>
            <w:bCs/>
            <w:sz w:val="22"/>
            <w:szCs w:val="22"/>
            <w:lang w:val="ru-RU"/>
          </w:rPr>
          <w:t>-</w:t>
        </w:r>
        <w:r w:rsidR="00486EF7">
          <w:rPr>
            <w:rStyle w:val="Hyperlink"/>
            <w:rFonts w:ascii="Verdana" w:hAnsi="Verdana"/>
            <w:bCs/>
            <w:sz w:val="22"/>
            <w:szCs w:val="22"/>
            <w:lang w:val="en-US"/>
          </w:rPr>
          <w:t>X</w:t>
        </w:r>
        <w:r w:rsidR="00D6381B" w:rsidRPr="00486EF7">
          <w:rPr>
            <w:rStyle w:val="Hyperlink"/>
            <w:rFonts w:ascii="Verdana" w:hAnsi="Verdana"/>
            <w:bCs/>
            <w:sz w:val="22"/>
            <w:szCs w:val="22"/>
            <w:lang w:val="en-US"/>
          </w:rPr>
          <w:t>P</w:t>
        </w:r>
        <w:r w:rsidR="00D6381B" w:rsidRPr="00486EF7">
          <w:rPr>
            <w:rStyle w:val="Hyperlink"/>
            <w:rFonts w:ascii="Verdana" w:hAnsi="Verdana"/>
            <w:bCs/>
            <w:sz w:val="22"/>
            <w:szCs w:val="22"/>
            <w:lang w:val="ru-RU"/>
          </w:rPr>
          <w:t>500</w:t>
        </w:r>
      </w:hyperlink>
      <w:r w:rsidR="00D6381B"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hyperlink r:id="rId17" w:history="1">
        <w:r w:rsidR="00486EF7">
          <w:rPr>
            <w:rStyle w:val="Hyperlink"/>
            <w:rFonts w:ascii="Verdana" w:hAnsi="Verdana"/>
            <w:bCs/>
            <w:sz w:val="22"/>
            <w:szCs w:val="22"/>
            <w:lang w:val="en-US"/>
          </w:rPr>
          <w:t>SRS</w:t>
        </w:r>
        <w:r w:rsidR="00486EF7" w:rsidRPr="00486EF7">
          <w:rPr>
            <w:rStyle w:val="Hyperlink"/>
            <w:rFonts w:ascii="Verdana" w:hAnsi="Verdana"/>
            <w:bCs/>
            <w:sz w:val="22"/>
            <w:szCs w:val="22"/>
            <w:lang w:val="ru-RU"/>
          </w:rPr>
          <w:t>-</w:t>
        </w:r>
        <w:r w:rsidR="00486EF7">
          <w:rPr>
            <w:rStyle w:val="Hyperlink"/>
            <w:rFonts w:ascii="Verdana" w:hAnsi="Verdana"/>
            <w:bCs/>
            <w:sz w:val="22"/>
            <w:szCs w:val="22"/>
            <w:lang w:val="en-US"/>
          </w:rPr>
          <w:t>X</w:t>
        </w:r>
        <w:r w:rsidR="00D6381B" w:rsidRPr="00486EF7">
          <w:rPr>
            <w:rStyle w:val="Hyperlink"/>
            <w:rFonts w:ascii="Verdana" w:hAnsi="Verdana"/>
            <w:bCs/>
            <w:sz w:val="22"/>
            <w:szCs w:val="22"/>
            <w:lang w:val="en-US"/>
          </w:rPr>
          <w:t>G</w:t>
        </w:r>
        <w:r w:rsidR="00D6381B" w:rsidRPr="00486EF7">
          <w:rPr>
            <w:rStyle w:val="Hyperlink"/>
            <w:rFonts w:ascii="Verdana" w:hAnsi="Verdana"/>
            <w:bCs/>
            <w:sz w:val="22"/>
            <w:szCs w:val="22"/>
            <w:lang w:val="ru-RU"/>
          </w:rPr>
          <w:t>500</w:t>
        </w:r>
      </w:hyperlink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13F47">
        <w:rPr>
          <w:rFonts w:ascii="Verdana" w:hAnsi="Verdana"/>
          <w:bCs/>
          <w:sz w:val="22"/>
          <w:szCs w:val="22"/>
          <w:lang w:val="ru-RU"/>
        </w:rPr>
        <w:t>получили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дв</w:t>
      </w:r>
      <w:r w:rsidR="00D13F47">
        <w:rPr>
          <w:rFonts w:ascii="Verdana" w:hAnsi="Verdana"/>
          <w:bCs/>
          <w:sz w:val="22"/>
          <w:szCs w:val="22"/>
          <w:lang w:val="ru-RU"/>
        </w:rPr>
        <w:t>а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фронтальны</w:t>
      </w:r>
      <w:r w:rsidR="00D13F47">
        <w:rPr>
          <w:rFonts w:ascii="Verdana" w:hAnsi="Verdana"/>
          <w:bCs/>
          <w:sz w:val="22"/>
          <w:szCs w:val="22"/>
          <w:lang w:val="ru-RU"/>
        </w:rPr>
        <w:t>х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высокоэффективны</w:t>
      </w:r>
      <w:r w:rsidR="00D13F47">
        <w:rPr>
          <w:rFonts w:ascii="Verdana" w:hAnsi="Verdana"/>
          <w:bCs/>
          <w:sz w:val="22"/>
          <w:szCs w:val="22"/>
          <w:lang w:val="ru-RU"/>
        </w:rPr>
        <w:t>х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твитера</w:t>
      </w:r>
      <w:r w:rsidR="00D13F47">
        <w:rPr>
          <w:rFonts w:ascii="Verdana" w:hAnsi="Verdana"/>
          <w:bCs/>
          <w:sz w:val="22"/>
          <w:szCs w:val="22"/>
          <w:lang w:val="ru-RU"/>
        </w:rPr>
        <w:t xml:space="preserve"> для мощного звука</w:t>
      </w:r>
      <w:r>
        <w:rPr>
          <w:rFonts w:ascii="Verdana" w:hAnsi="Verdana"/>
          <w:bCs/>
          <w:sz w:val="22"/>
          <w:szCs w:val="22"/>
          <w:lang w:val="ru-RU"/>
        </w:rPr>
        <w:t>. Кроме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того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модели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en-US"/>
        </w:rPr>
        <w:t>XG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500 </w:t>
      </w:r>
      <w:r>
        <w:rPr>
          <w:rFonts w:ascii="Verdana" w:hAnsi="Verdana"/>
          <w:bCs/>
          <w:sz w:val="22"/>
          <w:szCs w:val="22"/>
          <w:lang w:val="ru-RU"/>
        </w:rPr>
        <w:t>используются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пассивные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излучатели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 xml:space="preserve">оптимизированные для воспроизведения </w:t>
      </w:r>
      <w:r w:rsidR="004B1654">
        <w:rPr>
          <w:rFonts w:ascii="Verdana" w:hAnsi="Verdana"/>
          <w:bCs/>
          <w:sz w:val="22"/>
          <w:szCs w:val="22"/>
          <w:lang w:val="ru-RU"/>
        </w:rPr>
        <w:t>насыщенных</w:t>
      </w:r>
      <w:r>
        <w:rPr>
          <w:rFonts w:ascii="Verdana" w:hAnsi="Verdana"/>
          <w:bCs/>
          <w:sz w:val="22"/>
          <w:szCs w:val="22"/>
          <w:lang w:val="ru-RU"/>
        </w:rPr>
        <w:t xml:space="preserve"> бас</w:t>
      </w:r>
      <w:r w:rsidR="004B1654">
        <w:rPr>
          <w:rFonts w:ascii="Verdana" w:hAnsi="Verdana"/>
          <w:bCs/>
          <w:sz w:val="22"/>
          <w:szCs w:val="22"/>
          <w:lang w:val="ru-RU"/>
        </w:rPr>
        <w:t>ов</w:t>
      </w:r>
      <w:r>
        <w:rPr>
          <w:rFonts w:ascii="Verdana" w:hAnsi="Verdana"/>
          <w:bCs/>
          <w:sz w:val="22"/>
          <w:szCs w:val="22"/>
          <w:lang w:val="ru-RU"/>
        </w:rPr>
        <w:t>.</w:t>
      </w:r>
      <w:r w:rsidR="00D13F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 совокупности</w:t>
      </w:r>
      <w:r w:rsidR="00D13F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все это обеспечивает отличное звучание</w:t>
      </w:r>
      <w:r w:rsidR="005F7251">
        <w:rPr>
          <w:rFonts w:ascii="Verdana" w:hAnsi="Verdana"/>
          <w:bCs/>
          <w:sz w:val="22"/>
          <w:szCs w:val="22"/>
          <w:lang w:val="ru-RU"/>
        </w:rPr>
        <w:t xml:space="preserve"> для веселых встреч хорошей компании друзей</w:t>
      </w:r>
      <w:r>
        <w:rPr>
          <w:rFonts w:ascii="Verdana" w:hAnsi="Verdana"/>
          <w:bCs/>
          <w:sz w:val="22"/>
          <w:szCs w:val="22"/>
          <w:lang w:val="ru-RU"/>
        </w:rPr>
        <w:t xml:space="preserve">. </w:t>
      </w:r>
    </w:p>
    <w:p w14:paraId="68CEAEFD" w14:textId="1633C7B5" w:rsidR="00D6381B" w:rsidRPr="003F1E32" w:rsidRDefault="003F1E32" w:rsidP="00D6381B">
      <w:pPr>
        <w:spacing w:after="270"/>
        <w:rPr>
          <w:rFonts w:ascii="Verdana" w:hAnsi="Verdana"/>
          <w:b/>
          <w:sz w:val="22"/>
          <w:szCs w:val="22"/>
          <w:lang w:val="en-US"/>
        </w:rPr>
      </w:pPr>
      <w:r w:rsidRPr="003F1E32">
        <w:rPr>
          <w:rFonts w:ascii="Verdana" w:hAnsi="Verdana"/>
          <w:b/>
          <w:sz w:val="22"/>
          <w:szCs w:val="22"/>
          <w:lang w:val="ru-RU"/>
        </w:rPr>
        <w:t>Функции</w:t>
      </w:r>
      <w:r w:rsidRPr="003F1E32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D6381B" w:rsidRPr="003F1E32">
        <w:rPr>
          <w:rFonts w:ascii="Verdana" w:hAnsi="Verdana"/>
          <w:b/>
          <w:sz w:val="22"/>
          <w:szCs w:val="22"/>
          <w:lang w:val="en-US"/>
        </w:rPr>
        <w:t xml:space="preserve">MEGA BASS </w:t>
      </w:r>
      <w:r w:rsidRPr="003F1E32">
        <w:rPr>
          <w:rFonts w:ascii="Verdana" w:hAnsi="Verdana"/>
          <w:b/>
          <w:sz w:val="22"/>
          <w:szCs w:val="22"/>
          <w:lang w:val="ru-RU"/>
        </w:rPr>
        <w:t>и</w:t>
      </w:r>
      <w:r w:rsidRPr="003F1E32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D6381B" w:rsidRPr="003F1E32">
        <w:rPr>
          <w:rFonts w:ascii="Verdana" w:hAnsi="Verdana"/>
          <w:b/>
          <w:sz w:val="22"/>
          <w:szCs w:val="22"/>
          <w:lang w:val="en-US"/>
        </w:rPr>
        <w:t>LIVE SOUND</w:t>
      </w:r>
      <w:r w:rsidRPr="003F1E32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14:paraId="5C1C0656" w14:textId="47F14144" w:rsidR="00D6381B" w:rsidRPr="00B71211" w:rsidRDefault="003F1E32" w:rsidP="003F1E32">
      <w:pPr>
        <w:spacing w:after="270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Функция</w:t>
      </w:r>
      <w:r w:rsidR="00D6381B"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D6381B">
        <w:rPr>
          <w:rFonts w:ascii="Verdana" w:hAnsi="Verdana"/>
          <w:bCs/>
          <w:sz w:val="22"/>
          <w:szCs w:val="22"/>
          <w:lang w:val="en-US"/>
        </w:rPr>
        <w:t>MEGA</w:t>
      </w:r>
      <w:r w:rsidR="00D6381B"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D6381B">
        <w:rPr>
          <w:rFonts w:ascii="Verdana" w:hAnsi="Verdana"/>
          <w:bCs/>
          <w:sz w:val="22"/>
          <w:szCs w:val="22"/>
          <w:lang w:val="en-US"/>
        </w:rPr>
        <w:t>BASS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доступна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во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всех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новых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моделях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призвана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усилить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низкие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частоты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обеспечивая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мощный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эффектный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бас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. </w:t>
      </w:r>
    </w:p>
    <w:p w14:paraId="3A2BF6B2" w14:textId="3FED59D6" w:rsidR="00D6381B" w:rsidRPr="003F1E32" w:rsidRDefault="003F1E32" w:rsidP="003F1E32">
      <w:pPr>
        <w:spacing w:after="270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lastRenderedPageBreak/>
        <w:t>С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новыми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колонками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линейки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D6381B">
        <w:rPr>
          <w:rFonts w:ascii="Verdana" w:hAnsi="Verdana"/>
          <w:bCs/>
          <w:sz w:val="22"/>
          <w:szCs w:val="22"/>
          <w:lang w:val="en-US"/>
        </w:rPr>
        <w:t>X</w:t>
      </w:r>
      <w:r w:rsidR="00D6381B" w:rsidRPr="003F1E32">
        <w:rPr>
          <w:rFonts w:ascii="Verdana" w:hAnsi="Verdana"/>
          <w:bCs/>
          <w:sz w:val="22"/>
          <w:szCs w:val="22"/>
          <w:lang w:val="ru-RU"/>
        </w:rPr>
        <w:t>-</w:t>
      </w:r>
      <w:r w:rsidR="00D6381B" w:rsidRPr="00D6381B">
        <w:rPr>
          <w:rFonts w:ascii="Verdana" w:hAnsi="Verdana"/>
          <w:bCs/>
          <w:sz w:val="22"/>
          <w:szCs w:val="22"/>
          <w:lang w:val="en-US"/>
        </w:rPr>
        <w:t>Series</w:t>
      </w:r>
      <w:r w:rsidR="00D6381B"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вы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13F47">
        <w:rPr>
          <w:rFonts w:ascii="Verdana" w:hAnsi="Verdana"/>
          <w:bCs/>
          <w:sz w:val="22"/>
          <w:szCs w:val="22"/>
          <w:lang w:val="ru-RU"/>
        </w:rPr>
        <w:t>почувствуете музыку</w:t>
      </w:r>
      <w:r>
        <w:rPr>
          <w:rFonts w:ascii="Verdana" w:hAnsi="Verdana"/>
          <w:bCs/>
          <w:sz w:val="22"/>
          <w:szCs w:val="22"/>
          <w:lang w:val="ru-RU"/>
        </w:rPr>
        <w:t xml:space="preserve">, как если бы находились на </w:t>
      </w:r>
      <w:r w:rsidR="00B74B27">
        <w:rPr>
          <w:rFonts w:ascii="Verdana" w:hAnsi="Verdana"/>
          <w:bCs/>
          <w:sz w:val="22"/>
          <w:szCs w:val="22"/>
          <w:lang w:val="ru-RU"/>
        </w:rPr>
        <w:t>настоящем выступлении</w:t>
      </w:r>
      <w:r>
        <w:rPr>
          <w:rFonts w:ascii="Verdana" w:hAnsi="Verdana"/>
          <w:bCs/>
          <w:sz w:val="22"/>
          <w:szCs w:val="22"/>
          <w:lang w:val="ru-RU"/>
        </w:rPr>
        <w:t>. С</w:t>
      </w:r>
      <w:r w:rsidRPr="003F1E32">
        <w:rPr>
          <w:rFonts w:ascii="Verdana" w:hAnsi="Verdana"/>
          <w:bCs/>
          <w:sz w:val="22"/>
          <w:szCs w:val="22"/>
          <w:lang w:val="en-US"/>
        </w:rPr>
        <w:t> </w:t>
      </w:r>
      <w:r>
        <w:rPr>
          <w:rFonts w:ascii="Verdana" w:hAnsi="Verdana"/>
          <w:bCs/>
          <w:sz w:val="22"/>
          <w:szCs w:val="22"/>
          <w:lang w:val="ru-RU"/>
        </w:rPr>
        <w:t>режимом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D6381B">
        <w:rPr>
          <w:rFonts w:ascii="Verdana" w:hAnsi="Verdana"/>
          <w:bCs/>
          <w:sz w:val="22"/>
          <w:szCs w:val="22"/>
          <w:lang w:val="en-US"/>
        </w:rPr>
        <w:t>LIVE</w:t>
      </w:r>
      <w:r w:rsidR="00D6381B"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D6381B">
        <w:rPr>
          <w:rFonts w:ascii="Verdana" w:hAnsi="Verdana"/>
          <w:bCs/>
          <w:sz w:val="22"/>
          <w:szCs w:val="22"/>
          <w:lang w:val="en-US"/>
        </w:rPr>
        <w:t>SOUND</w:t>
      </w:r>
      <w:r>
        <w:rPr>
          <w:rStyle w:val="FootnoteReference"/>
          <w:rFonts w:ascii="Verdana" w:hAnsi="Verdana"/>
          <w:bCs/>
          <w:sz w:val="22"/>
          <w:szCs w:val="22"/>
          <w:lang w:val="en-US"/>
        </w:rPr>
        <w:footnoteReference w:id="2"/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мож</w:t>
      </w:r>
      <w:r w:rsidR="00D13F47">
        <w:rPr>
          <w:rFonts w:ascii="Verdana" w:hAnsi="Verdana"/>
          <w:bCs/>
          <w:sz w:val="22"/>
          <w:szCs w:val="22"/>
          <w:lang w:val="ru-RU"/>
        </w:rPr>
        <w:t>но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воссозда</w:t>
      </w:r>
      <w:r w:rsidR="003D1EA9">
        <w:rPr>
          <w:rFonts w:ascii="Verdana" w:hAnsi="Verdana"/>
          <w:bCs/>
          <w:sz w:val="22"/>
          <w:szCs w:val="22"/>
          <w:lang w:val="ru-RU"/>
        </w:rPr>
        <w:t>ва</w:t>
      </w:r>
      <w:r>
        <w:rPr>
          <w:rFonts w:ascii="Verdana" w:hAnsi="Verdana"/>
          <w:bCs/>
          <w:sz w:val="22"/>
          <w:szCs w:val="22"/>
          <w:lang w:val="ru-RU"/>
        </w:rPr>
        <w:t>ть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уникальную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концертную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атмосферу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переживать</w:t>
      </w:r>
      <w:r w:rsidRPr="003F1E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любимые музыкальные впечатления снова и снова. </w:t>
      </w:r>
    </w:p>
    <w:p w14:paraId="43A3E241" w14:textId="7EA4E363" w:rsidR="00D6381B" w:rsidRPr="00133406" w:rsidRDefault="003F1E32" w:rsidP="00D6381B">
      <w:pPr>
        <w:spacing w:after="270"/>
        <w:rPr>
          <w:rFonts w:ascii="Verdana" w:hAnsi="Verdana"/>
          <w:b/>
          <w:sz w:val="22"/>
          <w:szCs w:val="22"/>
          <w:u w:val="single"/>
          <w:lang w:val="ru-RU"/>
        </w:rPr>
      </w:pPr>
      <w:r w:rsidRPr="00133406">
        <w:rPr>
          <w:rFonts w:ascii="Verdana" w:hAnsi="Verdana"/>
          <w:b/>
          <w:sz w:val="22"/>
          <w:szCs w:val="22"/>
          <w:u w:val="single"/>
          <w:lang w:val="ru-RU"/>
        </w:rPr>
        <w:t>Перенесите вечеринку на улицу</w:t>
      </w:r>
    </w:p>
    <w:p w14:paraId="3721AEAE" w14:textId="14CCB81B" w:rsidR="00275E37" w:rsidRPr="00527AF3" w:rsidRDefault="003D1EA9" w:rsidP="006E3AA0">
      <w:pPr>
        <w:spacing w:after="270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Новая</w:t>
      </w:r>
      <w:r w:rsidRPr="003D1EA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модель</w:t>
      </w:r>
      <w:r w:rsidRPr="003D1EA9">
        <w:rPr>
          <w:rFonts w:ascii="Verdana" w:hAnsi="Verdana"/>
          <w:bCs/>
          <w:sz w:val="22"/>
          <w:szCs w:val="22"/>
          <w:lang w:val="ru-RU"/>
        </w:rPr>
        <w:t xml:space="preserve"> </w:t>
      </w:r>
      <w:hyperlink r:id="rId18" w:history="1">
        <w:r w:rsidR="00486EF7">
          <w:rPr>
            <w:rStyle w:val="Hyperlink"/>
            <w:rFonts w:ascii="Verdana" w:hAnsi="Verdana"/>
            <w:bCs/>
            <w:sz w:val="22"/>
            <w:szCs w:val="22"/>
            <w:lang w:val="en-US"/>
          </w:rPr>
          <w:t>SRS</w:t>
        </w:r>
        <w:r w:rsidR="00486EF7" w:rsidRPr="00486EF7">
          <w:rPr>
            <w:rStyle w:val="Hyperlink"/>
            <w:rFonts w:ascii="Verdana" w:hAnsi="Verdana"/>
            <w:bCs/>
            <w:sz w:val="22"/>
            <w:szCs w:val="22"/>
            <w:lang w:val="ru-RU"/>
          </w:rPr>
          <w:t>-</w:t>
        </w:r>
        <w:r w:rsidR="00486EF7">
          <w:rPr>
            <w:rStyle w:val="Hyperlink"/>
            <w:rFonts w:ascii="Verdana" w:hAnsi="Verdana"/>
            <w:bCs/>
            <w:sz w:val="22"/>
            <w:szCs w:val="22"/>
            <w:lang w:val="en-US"/>
          </w:rPr>
          <w:t>X</w:t>
        </w:r>
        <w:r w:rsidR="00486EF7" w:rsidRPr="00486EF7">
          <w:rPr>
            <w:rStyle w:val="Hyperlink"/>
            <w:rFonts w:ascii="Verdana" w:hAnsi="Verdana"/>
            <w:bCs/>
            <w:sz w:val="22"/>
            <w:szCs w:val="22"/>
            <w:lang w:val="en-US"/>
          </w:rPr>
          <w:t>G</w:t>
        </w:r>
        <w:r w:rsidR="00486EF7" w:rsidRPr="00486EF7">
          <w:rPr>
            <w:rStyle w:val="Hyperlink"/>
            <w:rFonts w:ascii="Verdana" w:hAnsi="Verdana"/>
            <w:bCs/>
            <w:sz w:val="22"/>
            <w:szCs w:val="22"/>
            <w:lang w:val="ru-RU"/>
          </w:rPr>
          <w:t>500</w:t>
        </w:r>
      </w:hyperlink>
      <w:r w:rsidRPr="003D1EA9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F7251">
        <w:rPr>
          <w:rFonts w:ascii="Verdana" w:hAnsi="Verdana"/>
          <w:bCs/>
          <w:sz w:val="22"/>
          <w:szCs w:val="22"/>
          <w:lang w:val="ru-RU"/>
        </w:rPr>
        <w:t>оснащена</w:t>
      </w:r>
      <w:r w:rsidRPr="003D1EA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корпусом</w:t>
      </w:r>
      <w:r w:rsidRPr="003D1EA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3D1EA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защитой</w:t>
      </w:r>
      <w:r w:rsidRPr="003D1EA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от</w:t>
      </w:r>
      <w:r w:rsidRPr="003D1EA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влаги</w:t>
      </w:r>
      <w:r w:rsidRPr="003D1EA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3D1EA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пыли</w:t>
      </w:r>
      <w:r w:rsidRPr="003D1EA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класса</w:t>
      </w:r>
      <w:r w:rsidRPr="003D1EA9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D6381B">
        <w:rPr>
          <w:rFonts w:ascii="Verdana" w:hAnsi="Verdana"/>
          <w:bCs/>
          <w:sz w:val="22"/>
          <w:szCs w:val="22"/>
          <w:lang w:val="en-US"/>
        </w:rPr>
        <w:t>IP</w:t>
      </w:r>
      <w:r w:rsidR="00D6381B" w:rsidRPr="003D1EA9">
        <w:rPr>
          <w:rFonts w:ascii="Verdana" w:hAnsi="Verdana"/>
          <w:bCs/>
          <w:sz w:val="22"/>
          <w:szCs w:val="22"/>
          <w:lang w:val="ru-RU"/>
        </w:rPr>
        <w:t>66</w:t>
      </w:r>
      <w:r>
        <w:rPr>
          <w:rStyle w:val="FootnoteReference"/>
          <w:rFonts w:ascii="Verdana" w:hAnsi="Verdana"/>
          <w:bCs/>
          <w:sz w:val="22"/>
          <w:szCs w:val="22"/>
          <w:lang w:val="en-US"/>
        </w:rPr>
        <w:footnoteReference w:id="3"/>
      </w:r>
      <w:r w:rsidR="005F7251">
        <w:rPr>
          <w:rFonts w:ascii="Verdana" w:hAnsi="Verdana"/>
          <w:bCs/>
          <w:sz w:val="22"/>
          <w:szCs w:val="22"/>
          <w:lang w:val="ru-RU"/>
        </w:rPr>
        <w:t>. Э</w:t>
      </w:r>
      <w:r w:rsidR="00275E37">
        <w:rPr>
          <w:rFonts w:ascii="Verdana" w:hAnsi="Verdana"/>
          <w:bCs/>
          <w:sz w:val="22"/>
          <w:szCs w:val="22"/>
          <w:lang w:val="ru-RU"/>
        </w:rPr>
        <w:t xml:space="preserve">то означает, что </w:t>
      </w:r>
      <w:r w:rsidR="005F7251">
        <w:rPr>
          <w:rFonts w:ascii="Verdana" w:hAnsi="Verdana"/>
          <w:bCs/>
          <w:sz w:val="22"/>
          <w:szCs w:val="22"/>
          <w:lang w:val="ru-RU"/>
        </w:rPr>
        <w:t>вечеринку</w:t>
      </w:r>
      <w:r w:rsidR="006E3AA0">
        <w:rPr>
          <w:rFonts w:ascii="Verdana" w:hAnsi="Verdana"/>
          <w:bCs/>
          <w:sz w:val="22"/>
          <w:szCs w:val="22"/>
          <w:lang w:val="ru-RU"/>
        </w:rPr>
        <w:t xml:space="preserve"> с мощным звуком </w:t>
      </w:r>
      <w:r w:rsidR="005F7251">
        <w:rPr>
          <w:rFonts w:ascii="Verdana" w:hAnsi="Verdana"/>
          <w:bCs/>
          <w:sz w:val="22"/>
          <w:szCs w:val="22"/>
          <w:lang w:val="ru-RU"/>
        </w:rPr>
        <w:t xml:space="preserve">можно проводить </w:t>
      </w:r>
      <w:r w:rsidR="006E3AA0">
        <w:rPr>
          <w:rFonts w:ascii="Verdana" w:hAnsi="Verdana"/>
          <w:bCs/>
          <w:sz w:val="22"/>
          <w:szCs w:val="22"/>
          <w:lang w:val="ru-RU"/>
        </w:rPr>
        <w:t>практически где угодно. Вы</w:t>
      </w:r>
      <w:r w:rsidR="006E3AA0" w:rsidRPr="006E3AA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6E3AA0">
        <w:rPr>
          <w:rFonts w:ascii="Verdana" w:hAnsi="Verdana"/>
          <w:bCs/>
          <w:sz w:val="22"/>
          <w:szCs w:val="22"/>
          <w:lang w:val="ru-RU"/>
        </w:rPr>
        <w:t>можете</w:t>
      </w:r>
      <w:r w:rsidR="006E3AA0" w:rsidRPr="006E3AA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6E3AA0">
        <w:rPr>
          <w:rFonts w:ascii="Verdana" w:hAnsi="Verdana"/>
          <w:bCs/>
          <w:sz w:val="22"/>
          <w:szCs w:val="22"/>
          <w:lang w:val="ru-RU"/>
        </w:rPr>
        <w:t>поставить</w:t>
      </w:r>
      <w:r w:rsidR="006E3AA0" w:rsidRPr="006E3AA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6E3AA0">
        <w:rPr>
          <w:rFonts w:ascii="Verdana" w:hAnsi="Verdana"/>
          <w:bCs/>
          <w:sz w:val="22"/>
          <w:szCs w:val="22"/>
          <w:lang w:val="ru-RU"/>
        </w:rPr>
        <w:t>колонку</w:t>
      </w:r>
      <w:r w:rsidR="006E3AA0" w:rsidRPr="006E3AA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6E3AA0">
        <w:rPr>
          <w:rFonts w:ascii="Verdana" w:hAnsi="Verdana"/>
          <w:bCs/>
          <w:sz w:val="22"/>
          <w:szCs w:val="22"/>
          <w:lang w:val="ru-RU"/>
        </w:rPr>
        <w:t>рядом</w:t>
      </w:r>
      <w:r w:rsidR="006E3AA0" w:rsidRPr="006E3AA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6E3AA0">
        <w:rPr>
          <w:rFonts w:ascii="Verdana" w:hAnsi="Verdana"/>
          <w:bCs/>
          <w:sz w:val="22"/>
          <w:szCs w:val="22"/>
          <w:lang w:val="ru-RU"/>
        </w:rPr>
        <w:t>с</w:t>
      </w:r>
      <w:r w:rsidR="006E3AA0" w:rsidRPr="006E3AA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6E3AA0">
        <w:rPr>
          <w:rFonts w:ascii="Verdana" w:hAnsi="Verdana"/>
          <w:bCs/>
          <w:sz w:val="22"/>
          <w:szCs w:val="22"/>
          <w:lang w:val="ru-RU"/>
        </w:rPr>
        <w:t>бассейном</w:t>
      </w:r>
      <w:r w:rsidR="006E3AA0" w:rsidRPr="006E3AA0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6E3AA0">
        <w:rPr>
          <w:rFonts w:ascii="Verdana" w:hAnsi="Verdana"/>
          <w:bCs/>
          <w:sz w:val="22"/>
          <w:szCs w:val="22"/>
          <w:lang w:val="ru-RU"/>
        </w:rPr>
        <w:t>взять</w:t>
      </w:r>
      <w:r w:rsidR="006E3AA0" w:rsidRPr="006E3AA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6E3AA0">
        <w:rPr>
          <w:rFonts w:ascii="Verdana" w:hAnsi="Verdana"/>
          <w:bCs/>
          <w:sz w:val="22"/>
          <w:szCs w:val="22"/>
          <w:lang w:val="ru-RU"/>
        </w:rPr>
        <w:t>ее с собой</w:t>
      </w:r>
      <w:r w:rsidR="00D13F47">
        <w:rPr>
          <w:rFonts w:ascii="Verdana" w:hAnsi="Verdana"/>
          <w:bCs/>
          <w:sz w:val="22"/>
          <w:szCs w:val="22"/>
          <w:lang w:val="ru-RU"/>
        </w:rPr>
        <w:t xml:space="preserve"> на весь день</w:t>
      </w:r>
      <w:r w:rsidR="006E3AA0">
        <w:rPr>
          <w:rFonts w:ascii="Verdana" w:hAnsi="Verdana"/>
          <w:bCs/>
          <w:sz w:val="22"/>
          <w:szCs w:val="22"/>
          <w:lang w:val="ru-RU"/>
        </w:rPr>
        <w:t xml:space="preserve"> в парк на пикник или на пляж и не переживать о возможных повреждениях.</w:t>
      </w:r>
      <w:r w:rsidR="00527AF3">
        <w:rPr>
          <w:rFonts w:ascii="Verdana" w:hAnsi="Verdana"/>
          <w:bCs/>
          <w:sz w:val="22"/>
          <w:szCs w:val="22"/>
          <w:lang w:val="ru-RU"/>
        </w:rPr>
        <w:t xml:space="preserve"> В корпусе новой модели </w:t>
      </w:r>
      <w:r w:rsidR="00527AF3" w:rsidRPr="00D6381B">
        <w:rPr>
          <w:rFonts w:ascii="Verdana" w:hAnsi="Verdana"/>
          <w:bCs/>
          <w:sz w:val="22"/>
          <w:szCs w:val="22"/>
          <w:lang w:val="en-US"/>
        </w:rPr>
        <w:t>XG</w:t>
      </w:r>
      <w:r w:rsidR="00527AF3" w:rsidRPr="00527AF3">
        <w:rPr>
          <w:rFonts w:ascii="Verdana" w:hAnsi="Verdana"/>
          <w:bCs/>
          <w:sz w:val="22"/>
          <w:szCs w:val="22"/>
          <w:lang w:val="ru-RU"/>
        </w:rPr>
        <w:t xml:space="preserve">500 </w:t>
      </w:r>
      <w:r w:rsidR="00527AF3">
        <w:rPr>
          <w:rFonts w:ascii="Verdana" w:hAnsi="Verdana"/>
          <w:bCs/>
          <w:sz w:val="22"/>
          <w:szCs w:val="22"/>
          <w:lang w:val="ru-RU"/>
        </w:rPr>
        <w:t xml:space="preserve">используется прочная водоотталкивающая сетка, благодаря чему колонка будет всегда оставаться сухой, радуя вас </w:t>
      </w:r>
      <w:r w:rsidR="00486EF7">
        <w:rPr>
          <w:rFonts w:ascii="Verdana" w:hAnsi="Verdana"/>
          <w:bCs/>
          <w:sz w:val="22"/>
          <w:szCs w:val="22"/>
          <w:lang w:val="ru-RU"/>
        </w:rPr>
        <w:t>отличным</w:t>
      </w:r>
      <w:r w:rsidR="00527AF3">
        <w:rPr>
          <w:rFonts w:ascii="Verdana" w:hAnsi="Verdana"/>
          <w:bCs/>
          <w:sz w:val="22"/>
          <w:szCs w:val="22"/>
          <w:lang w:val="ru-RU"/>
        </w:rPr>
        <w:t xml:space="preserve"> звучанием.  </w:t>
      </w:r>
    </w:p>
    <w:p w14:paraId="0634CA71" w14:textId="0888F221" w:rsidR="00D6381B" w:rsidRDefault="004B1654" w:rsidP="005D5181">
      <w:pPr>
        <w:spacing w:after="270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В</w:t>
      </w:r>
      <w:r w:rsidR="00527AF3">
        <w:rPr>
          <w:rFonts w:ascii="Verdana" w:hAnsi="Verdana"/>
          <w:bCs/>
          <w:sz w:val="22"/>
          <w:szCs w:val="22"/>
          <w:lang w:val="ru-RU"/>
        </w:rPr>
        <w:t>ечеринка</w:t>
      </w:r>
      <w:r w:rsidR="00527AF3" w:rsidRPr="00527AF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A6ECC">
        <w:rPr>
          <w:rFonts w:ascii="Verdana" w:hAnsi="Verdana"/>
          <w:bCs/>
          <w:sz w:val="22"/>
          <w:szCs w:val="22"/>
          <w:lang w:val="ru-RU"/>
        </w:rPr>
        <w:t xml:space="preserve">на </w:t>
      </w:r>
      <w:r>
        <w:rPr>
          <w:rFonts w:ascii="Verdana" w:hAnsi="Verdana"/>
          <w:bCs/>
          <w:sz w:val="22"/>
          <w:szCs w:val="22"/>
          <w:lang w:val="ru-RU"/>
        </w:rPr>
        <w:t>даче</w:t>
      </w:r>
      <w:r w:rsidR="003A6EC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27AF3">
        <w:rPr>
          <w:rFonts w:ascii="Verdana" w:hAnsi="Verdana"/>
          <w:bCs/>
          <w:sz w:val="22"/>
          <w:szCs w:val="22"/>
          <w:lang w:val="ru-RU"/>
        </w:rPr>
        <w:t>состоится</w:t>
      </w:r>
      <w:r w:rsidR="00527AF3" w:rsidRPr="00527AF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27AF3">
        <w:rPr>
          <w:rFonts w:ascii="Verdana" w:hAnsi="Verdana"/>
          <w:bCs/>
          <w:sz w:val="22"/>
          <w:szCs w:val="22"/>
          <w:lang w:val="ru-RU"/>
        </w:rPr>
        <w:t>при</w:t>
      </w:r>
      <w:r w:rsidR="00527AF3" w:rsidRPr="00527AF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27AF3">
        <w:rPr>
          <w:rFonts w:ascii="Verdana" w:hAnsi="Verdana"/>
          <w:bCs/>
          <w:sz w:val="22"/>
          <w:szCs w:val="22"/>
          <w:lang w:val="ru-RU"/>
        </w:rPr>
        <w:t xml:space="preserve">любой погоде. </w:t>
      </w:r>
      <w:r w:rsidR="003A6ECC">
        <w:rPr>
          <w:rFonts w:ascii="Verdana" w:hAnsi="Verdana"/>
          <w:bCs/>
          <w:sz w:val="22"/>
          <w:szCs w:val="22"/>
          <w:lang w:val="ru-RU"/>
        </w:rPr>
        <w:t>Корпус</w:t>
      </w:r>
      <w:r w:rsidR="003A6ECC" w:rsidRPr="003A6EC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A6ECC">
        <w:rPr>
          <w:rFonts w:ascii="Verdana" w:hAnsi="Verdana"/>
          <w:bCs/>
          <w:sz w:val="22"/>
          <w:szCs w:val="22"/>
          <w:lang w:val="ru-RU"/>
        </w:rPr>
        <w:t>моделей</w:t>
      </w:r>
      <w:r w:rsidR="003A6ECC" w:rsidRPr="003A6EC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D6381B">
        <w:rPr>
          <w:rFonts w:ascii="Verdana" w:hAnsi="Verdana"/>
          <w:bCs/>
          <w:sz w:val="22"/>
          <w:szCs w:val="22"/>
          <w:lang w:val="en-US"/>
        </w:rPr>
        <w:t>XP</w:t>
      </w:r>
      <w:r w:rsidR="00D6381B" w:rsidRPr="003A6ECC">
        <w:rPr>
          <w:rFonts w:ascii="Verdana" w:hAnsi="Verdana"/>
          <w:bCs/>
          <w:sz w:val="22"/>
          <w:szCs w:val="22"/>
          <w:lang w:val="ru-RU"/>
        </w:rPr>
        <w:t>700</w:t>
      </w:r>
      <w:r w:rsidR="003A6ECC" w:rsidRPr="003A6EC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A6ECC">
        <w:rPr>
          <w:rFonts w:ascii="Verdana" w:hAnsi="Verdana"/>
          <w:bCs/>
          <w:sz w:val="22"/>
          <w:szCs w:val="22"/>
          <w:lang w:val="ru-RU"/>
        </w:rPr>
        <w:t>и</w:t>
      </w:r>
      <w:r w:rsidR="003A6ECC" w:rsidRPr="003A6EC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D6381B">
        <w:rPr>
          <w:rFonts w:ascii="Verdana" w:hAnsi="Verdana"/>
          <w:bCs/>
          <w:sz w:val="22"/>
          <w:szCs w:val="22"/>
          <w:lang w:val="en-US"/>
        </w:rPr>
        <w:t>XP</w:t>
      </w:r>
      <w:r w:rsidR="00D6381B" w:rsidRPr="003A6ECC">
        <w:rPr>
          <w:rFonts w:ascii="Verdana" w:hAnsi="Verdana"/>
          <w:bCs/>
          <w:sz w:val="22"/>
          <w:szCs w:val="22"/>
          <w:lang w:val="ru-RU"/>
        </w:rPr>
        <w:t>500</w:t>
      </w:r>
      <w:r w:rsidR="003A6ECC" w:rsidRPr="003A6EC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A6ECC">
        <w:rPr>
          <w:rFonts w:ascii="Verdana" w:hAnsi="Verdana"/>
          <w:bCs/>
          <w:sz w:val="22"/>
          <w:szCs w:val="22"/>
          <w:lang w:val="ru-RU"/>
        </w:rPr>
        <w:t>имеет</w:t>
      </w:r>
      <w:r w:rsidR="003A6ECC" w:rsidRPr="003A6EC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A6ECC">
        <w:rPr>
          <w:rFonts w:ascii="Verdana" w:hAnsi="Verdana"/>
          <w:bCs/>
          <w:sz w:val="22"/>
          <w:szCs w:val="22"/>
          <w:lang w:val="ru-RU"/>
        </w:rPr>
        <w:t>степень</w:t>
      </w:r>
      <w:r w:rsidR="003A6ECC" w:rsidRPr="003A6EC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A6ECC">
        <w:rPr>
          <w:rFonts w:ascii="Verdana" w:hAnsi="Verdana"/>
          <w:bCs/>
          <w:sz w:val="22"/>
          <w:szCs w:val="22"/>
          <w:lang w:val="ru-RU"/>
        </w:rPr>
        <w:t>защиты</w:t>
      </w:r>
      <w:r w:rsidR="003A6ECC" w:rsidRPr="003A6EC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A6ECC">
        <w:rPr>
          <w:rFonts w:ascii="Verdana" w:hAnsi="Verdana"/>
          <w:bCs/>
          <w:sz w:val="22"/>
          <w:szCs w:val="22"/>
          <w:lang w:val="ru-RU"/>
        </w:rPr>
        <w:t>от</w:t>
      </w:r>
      <w:r w:rsidR="003A6ECC" w:rsidRPr="003A6EC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A6ECC">
        <w:rPr>
          <w:rFonts w:ascii="Verdana" w:hAnsi="Verdana"/>
          <w:bCs/>
          <w:sz w:val="22"/>
          <w:szCs w:val="22"/>
          <w:lang w:val="ru-RU"/>
        </w:rPr>
        <w:t>влаги</w:t>
      </w:r>
      <w:r w:rsidR="003A6ECC" w:rsidRPr="003A6EC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D6381B">
        <w:rPr>
          <w:rFonts w:ascii="Verdana" w:hAnsi="Verdana"/>
          <w:bCs/>
          <w:sz w:val="22"/>
          <w:szCs w:val="22"/>
          <w:lang w:val="en-US"/>
        </w:rPr>
        <w:t>IPX</w:t>
      </w:r>
      <w:r w:rsidR="00D6381B" w:rsidRPr="003A6ECC">
        <w:rPr>
          <w:rFonts w:ascii="Verdana" w:hAnsi="Verdana"/>
          <w:bCs/>
          <w:sz w:val="22"/>
          <w:szCs w:val="22"/>
          <w:lang w:val="ru-RU"/>
        </w:rPr>
        <w:t>4</w:t>
      </w:r>
      <w:r w:rsidR="003A6ECC">
        <w:rPr>
          <w:rStyle w:val="FootnoteReference"/>
          <w:rFonts w:ascii="Verdana" w:hAnsi="Verdana"/>
          <w:bCs/>
          <w:sz w:val="22"/>
          <w:szCs w:val="22"/>
          <w:lang w:val="ru-RU"/>
        </w:rPr>
        <w:footnoteReference w:id="4"/>
      </w:r>
      <w:r w:rsidR="003A6ECC" w:rsidRPr="003A6ECC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3A6ECC">
        <w:rPr>
          <w:rFonts w:ascii="Verdana" w:hAnsi="Verdana"/>
          <w:bCs/>
          <w:sz w:val="22"/>
          <w:szCs w:val="22"/>
          <w:lang w:val="ru-RU"/>
        </w:rPr>
        <w:t>благодаря</w:t>
      </w:r>
      <w:r w:rsidR="003A6ECC" w:rsidRPr="003A6EC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A6ECC">
        <w:rPr>
          <w:rFonts w:ascii="Verdana" w:hAnsi="Verdana"/>
          <w:bCs/>
          <w:sz w:val="22"/>
          <w:szCs w:val="22"/>
          <w:lang w:val="ru-RU"/>
        </w:rPr>
        <w:t>чему</w:t>
      </w:r>
      <w:r w:rsidR="003A6ECC" w:rsidRPr="003A6EC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A6ECC">
        <w:rPr>
          <w:rFonts w:ascii="Verdana" w:hAnsi="Verdana"/>
          <w:bCs/>
          <w:sz w:val="22"/>
          <w:szCs w:val="22"/>
          <w:lang w:val="ru-RU"/>
        </w:rPr>
        <w:t xml:space="preserve">даже несколько капель дождя не станут поводом </w:t>
      </w:r>
      <w:r w:rsidR="00D13F47">
        <w:rPr>
          <w:rFonts w:ascii="Verdana" w:hAnsi="Verdana"/>
          <w:bCs/>
          <w:sz w:val="22"/>
          <w:szCs w:val="22"/>
          <w:lang w:val="ru-RU"/>
        </w:rPr>
        <w:t>возвращаться</w:t>
      </w:r>
      <w:r w:rsidR="003A6ECC">
        <w:rPr>
          <w:rFonts w:ascii="Verdana" w:hAnsi="Verdana"/>
          <w:bCs/>
          <w:sz w:val="22"/>
          <w:szCs w:val="22"/>
          <w:lang w:val="ru-RU"/>
        </w:rPr>
        <w:t xml:space="preserve"> в дом. </w:t>
      </w:r>
    </w:p>
    <w:p w14:paraId="08BD9F6D" w14:textId="563E1847" w:rsidR="003526A4" w:rsidRPr="003A6ECC" w:rsidRDefault="003526A4" w:rsidP="005D5181">
      <w:pPr>
        <w:spacing w:after="270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</w:rPr>
        <w:lastRenderedPageBreak/>
        <w:drawing>
          <wp:inline distT="0" distB="0" distL="0" distR="0" wp14:anchorId="2736357C" wp14:editId="256BDCE6">
            <wp:extent cx="3517697" cy="2052955"/>
            <wp:effectExtent l="0" t="0" r="698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022" cy="205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7140A" w14:textId="405B178A" w:rsidR="00D6381B" w:rsidRPr="00BE46CE" w:rsidRDefault="00BE46CE" w:rsidP="00D6381B">
      <w:pPr>
        <w:spacing w:after="270"/>
        <w:rPr>
          <w:rFonts w:ascii="Verdana" w:hAnsi="Verdana"/>
          <w:b/>
          <w:sz w:val="22"/>
          <w:szCs w:val="22"/>
          <w:u w:val="single"/>
          <w:lang w:val="ru-RU"/>
        </w:rPr>
      </w:pPr>
      <w:r>
        <w:rPr>
          <w:rFonts w:ascii="Verdana" w:hAnsi="Verdana"/>
          <w:b/>
          <w:sz w:val="22"/>
          <w:szCs w:val="22"/>
          <w:u w:val="single"/>
          <w:lang w:val="ru-RU"/>
        </w:rPr>
        <w:t xml:space="preserve">Берите вечеринку с собой </w:t>
      </w:r>
    </w:p>
    <w:p w14:paraId="6BD89170" w14:textId="6812E8AB" w:rsidR="00D6381B" w:rsidRPr="00BE46CE" w:rsidRDefault="00D13F47" w:rsidP="00D6381B">
      <w:pPr>
        <w:spacing w:after="270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>Продолжительное</w:t>
      </w:r>
      <w:r w:rsidR="00BE46CE">
        <w:rPr>
          <w:rFonts w:ascii="Verdana" w:hAnsi="Verdana"/>
          <w:b/>
          <w:sz w:val="22"/>
          <w:szCs w:val="22"/>
          <w:lang w:val="ru-RU"/>
        </w:rPr>
        <w:t xml:space="preserve"> время автономной работы </w:t>
      </w:r>
    </w:p>
    <w:p w14:paraId="6E507361" w14:textId="40991A54" w:rsidR="00D6381B" w:rsidRPr="00B71211" w:rsidRDefault="00BE46CE" w:rsidP="00B22D80">
      <w:pPr>
        <w:spacing w:after="270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Вы</w:t>
      </w:r>
      <w:r w:rsidRPr="00BE46C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можете</w:t>
      </w:r>
      <w:r w:rsidRPr="00BE46C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взять</w:t>
      </w:r>
      <w:r w:rsidRPr="00BE46C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B74B27">
        <w:rPr>
          <w:rFonts w:ascii="Verdana" w:hAnsi="Verdana"/>
          <w:bCs/>
          <w:sz w:val="22"/>
          <w:szCs w:val="22"/>
          <w:lang w:val="ru-RU"/>
        </w:rPr>
        <w:t>музыку</w:t>
      </w:r>
      <w:r w:rsidRPr="00BE46C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BE46C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собой</w:t>
      </w:r>
      <w:r w:rsidRPr="00BE46C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благодаря</w:t>
      </w:r>
      <w:r w:rsidRPr="00BE46C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13F47">
        <w:rPr>
          <w:rFonts w:ascii="Verdana" w:hAnsi="Verdana"/>
          <w:bCs/>
          <w:sz w:val="22"/>
          <w:szCs w:val="22"/>
          <w:lang w:val="ru-RU"/>
        </w:rPr>
        <w:t>продолжительной</w:t>
      </w:r>
      <w:r w:rsidRPr="00BE46C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автономной</w:t>
      </w:r>
      <w:r w:rsidRPr="00BE46C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работ</w:t>
      </w:r>
      <w:r w:rsidR="00D13F47">
        <w:rPr>
          <w:rFonts w:ascii="Verdana" w:hAnsi="Verdana"/>
          <w:bCs/>
          <w:sz w:val="22"/>
          <w:szCs w:val="22"/>
          <w:lang w:val="ru-RU"/>
        </w:rPr>
        <w:t>е</w:t>
      </w:r>
      <w:r w:rsidRPr="00BE46C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моделей</w:t>
      </w:r>
      <w:r w:rsidRPr="00BE46C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D6381B">
        <w:rPr>
          <w:rFonts w:ascii="Verdana" w:hAnsi="Verdana"/>
          <w:bCs/>
          <w:sz w:val="22"/>
          <w:szCs w:val="22"/>
          <w:lang w:val="en-US"/>
        </w:rPr>
        <w:t>XG</w:t>
      </w:r>
      <w:r w:rsidR="00D6381B" w:rsidRPr="00BE46CE">
        <w:rPr>
          <w:rFonts w:ascii="Verdana" w:hAnsi="Verdana"/>
          <w:bCs/>
          <w:sz w:val="22"/>
          <w:szCs w:val="22"/>
          <w:lang w:val="ru-RU"/>
        </w:rPr>
        <w:t>500</w:t>
      </w:r>
      <w:r>
        <w:rPr>
          <w:rStyle w:val="FootnoteReference"/>
          <w:rFonts w:ascii="Verdana" w:hAnsi="Verdana"/>
          <w:bCs/>
          <w:sz w:val="22"/>
          <w:szCs w:val="22"/>
          <w:lang w:val="ru-RU"/>
        </w:rPr>
        <w:footnoteReference w:id="5"/>
      </w:r>
      <w:r w:rsidR="00D6381B" w:rsidRPr="00BE46CE">
        <w:rPr>
          <w:rFonts w:ascii="Verdana" w:hAnsi="Verdana"/>
          <w:bCs/>
          <w:sz w:val="22"/>
          <w:szCs w:val="22"/>
          <w:lang w:val="ru-RU"/>
        </w:rPr>
        <w:t>,</w:t>
      </w:r>
      <w:r w:rsidRPr="00BE46C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D6381B">
        <w:rPr>
          <w:rFonts w:ascii="Verdana" w:hAnsi="Verdana"/>
          <w:bCs/>
          <w:sz w:val="22"/>
          <w:szCs w:val="22"/>
          <w:lang w:val="en-US"/>
        </w:rPr>
        <w:t>XP</w:t>
      </w:r>
      <w:r w:rsidR="00D6381B" w:rsidRPr="00BE46CE">
        <w:rPr>
          <w:rFonts w:ascii="Verdana" w:hAnsi="Verdana"/>
          <w:bCs/>
          <w:sz w:val="22"/>
          <w:szCs w:val="22"/>
          <w:lang w:val="ru-RU"/>
        </w:rPr>
        <w:t>700</w:t>
      </w:r>
      <w:r>
        <w:rPr>
          <w:rStyle w:val="FootnoteReference"/>
          <w:rFonts w:ascii="Verdana" w:hAnsi="Verdana"/>
          <w:bCs/>
          <w:sz w:val="22"/>
          <w:szCs w:val="22"/>
          <w:lang w:val="ru-RU"/>
        </w:rPr>
        <w:footnoteReference w:id="6"/>
      </w:r>
      <w:r w:rsidRPr="00BE46CE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BE46C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D6381B">
        <w:rPr>
          <w:rFonts w:ascii="Verdana" w:hAnsi="Verdana"/>
          <w:bCs/>
          <w:sz w:val="22"/>
          <w:szCs w:val="22"/>
          <w:lang w:val="en-US"/>
        </w:rPr>
        <w:t>XP</w:t>
      </w:r>
      <w:r w:rsidR="00D6381B" w:rsidRPr="00BE46CE">
        <w:rPr>
          <w:rFonts w:ascii="Verdana" w:hAnsi="Verdana"/>
          <w:bCs/>
          <w:sz w:val="22"/>
          <w:szCs w:val="22"/>
          <w:lang w:val="ru-RU"/>
        </w:rPr>
        <w:t>500</w:t>
      </w:r>
      <w:r>
        <w:rPr>
          <w:rStyle w:val="FootnoteReference"/>
          <w:rFonts w:ascii="Verdana" w:hAnsi="Verdana"/>
          <w:bCs/>
          <w:sz w:val="22"/>
          <w:szCs w:val="22"/>
          <w:lang w:val="ru-RU"/>
        </w:rPr>
        <w:footnoteReference w:id="7"/>
      </w:r>
      <w:r w:rsidR="00D6381B" w:rsidRPr="00BE46CE">
        <w:rPr>
          <w:rFonts w:ascii="Verdana" w:hAnsi="Verdana"/>
          <w:bCs/>
          <w:sz w:val="22"/>
          <w:szCs w:val="22"/>
          <w:lang w:val="ru-RU"/>
        </w:rPr>
        <w:t>.</w:t>
      </w:r>
      <w:r>
        <w:rPr>
          <w:rFonts w:ascii="Verdana" w:hAnsi="Verdana"/>
          <w:bCs/>
          <w:sz w:val="22"/>
          <w:szCs w:val="22"/>
          <w:lang w:val="ru-RU"/>
        </w:rPr>
        <w:t xml:space="preserve"> Если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же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F7251">
        <w:rPr>
          <w:rFonts w:ascii="Verdana" w:hAnsi="Verdana"/>
          <w:bCs/>
          <w:sz w:val="22"/>
          <w:szCs w:val="22"/>
          <w:lang w:val="ru-RU"/>
        </w:rPr>
        <w:t xml:space="preserve">заряд аккумулятора </w:t>
      </w:r>
      <w:r w:rsidR="00B22D80">
        <w:rPr>
          <w:rFonts w:ascii="Verdana" w:hAnsi="Verdana"/>
          <w:bCs/>
          <w:sz w:val="22"/>
          <w:szCs w:val="22"/>
          <w:lang w:val="ru-RU"/>
        </w:rPr>
        <w:t xml:space="preserve">заканчивается, колонки </w:t>
      </w:r>
      <w:r>
        <w:rPr>
          <w:rFonts w:ascii="Verdana" w:hAnsi="Verdana"/>
          <w:bCs/>
          <w:sz w:val="22"/>
          <w:szCs w:val="22"/>
          <w:lang w:val="ru-RU"/>
        </w:rPr>
        <w:t>можно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быстро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подзарядить</w:t>
      </w:r>
      <w:r>
        <w:rPr>
          <w:rStyle w:val="FootnoteReference"/>
          <w:rFonts w:ascii="Verdana" w:hAnsi="Verdana"/>
          <w:bCs/>
          <w:sz w:val="22"/>
          <w:szCs w:val="22"/>
          <w:lang w:val="ru-RU"/>
        </w:rPr>
        <w:footnoteReference w:id="8"/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. </w:t>
      </w:r>
    </w:p>
    <w:p w14:paraId="1F6731DF" w14:textId="07615AFC" w:rsidR="00D6381B" w:rsidRPr="00B71211" w:rsidRDefault="00B22D80" w:rsidP="00B22D80">
      <w:pPr>
        <w:spacing w:after="270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Во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всех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трех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колонках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поддерживается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режим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D6381B">
        <w:rPr>
          <w:rFonts w:ascii="Verdana" w:hAnsi="Verdana"/>
          <w:bCs/>
          <w:sz w:val="22"/>
          <w:szCs w:val="22"/>
          <w:lang w:val="en-US"/>
        </w:rPr>
        <w:t>Battery</w:t>
      </w:r>
      <w:r w:rsidR="00D6381B"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D6381B">
        <w:rPr>
          <w:rFonts w:ascii="Verdana" w:hAnsi="Verdana"/>
          <w:bCs/>
          <w:sz w:val="22"/>
          <w:szCs w:val="22"/>
          <w:lang w:val="en-US"/>
        </w:rPr>
        <w:t>Care</w:t>
      </w:r>
      <w:r w:rsidR="00D6381B"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D6381B">
        <w:rPr>
          <w:rFonts w:ascii="Verdana" w:hAnsi="Verdana"/>
          <w:bCs/>
          <w:sz w:val="22"/>
          <w:szCs w:val="22"/>
          <w:lang w:val="en-US"/>
        </w:rPr>
        <w:t>Mode</w:t>
      </w:r>
      <w:r w:rsidR="00D6381B" w:rsidRPr="00B71211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который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прекращает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зарядку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при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достижении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полной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емкости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чтобы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увеличить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ресурс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аккумулятора</w:t>
      </w:r>
      <w:r w:rsidRPr="00B71211">
        <w:rPr>
          <w:rFonts w:ascii="Verdana" w:hAnsi="Verdana"/>
          <w:bCs/>
          <w:sz w:val="22"/>
          <w:szCs w:val="22"/>
          <w:lang w:val="ru-RU"/>
        </w:rPr>
        <w:t>.</w:t>
      </w:r>
    </w:p>
    <w:p w14:paraId="54F10590" w14:textId="57D23239" w:rsidR="00D6381B" w:rsidRPr="00B71211" w:rsidRDefault="003A6ECC" w:rsidP="00D6381B">
      <w:pPr>
        <w:spacing w:after="270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Удобные ручки для переноски </w:t>
      </w:r>
    </w:p>
    <w:p w14:paraId="3C373BF3" w14:textId="1B56320A" w:rsidR="00B22D80" w:rsidRPr="00B22D80" w:rsidRDefault="00B22D80" w:rsidP="005D5181">
      <w:pPr>
        <w:spacing w:after="270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lastRenderedPageBreak/>
        <w:t>Все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модели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новой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линейки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D6381B">
        <w:rPr>
          <w:rFonts w:ascii="Verdana" w:hAnsi="Verdana"/>
          <w:bCs/>
          <w:sz w:val="22"/>
          <w:szCs w:val="22"/>
          <w:lang w:val="en-US"/>
        </w:rPr>
        <w:t>X</w:t>
      </w:r>
      <w:r w:rsidR="00D6381B" w:rsidRPr="00B71211">
        <w:rPr>
          <w:rFonts w:ascii="Verdana" w:hAnsi="Verdana"/>
          <w:bCs/>
          <w:sz w:val="22"/>
          <w:szCs w:val="22"/>
          <w:lang w:val="ru-RU"/>
        </w:rPr>
        <w:t>-</w:t>
      </w:r>
      <w:r w:rsidR="00D6381B" w:rsidRPr="00D6381B">
        <w:rPr>
          <w:rFonts w:ascii="Verdana" w:hAnsi="Verdana"/>
          <w:bCs/>
          <w:sz w:val="22"/>
          <w:szCs w:val="22"/>
          <w:lang w:val="en-US"/>
        </w:rPr>
        <w:t>Series</w:t>
      </w:r>
      <w:r w:rsidR="00D6381B"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оснащены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удобными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ручками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для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переноски</w:t>
      </w:r>
      <w:r w:rsidRPr="00B71211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Даже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если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обычно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колонка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находится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вас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комнате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а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вы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захотели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отдохнуть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тени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сада</w:t>
      </w:r>
      <w:r w:rsidRPr="00B22D80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D13F47">
        <w:rPr>
          <w:rFonts w:ascii="Verdana" w:hAnsi="Verdana"/>
          <w:bCs/>
          <w:sz w:val="22"/>
          <w:szCs w:val="22"/>
          <w:lang w:val="ru-RU"/>
        </w:rPr>
        <w:t>ее легко перенести за собой</w:t>
      </w:r>
      <w:r>
        <w:rPr>
          <w:rFonts w:ascii="Verdana" w:hAnsi="Verdana"/>
          <w:bCs/>
          <w:sz w:val="22"/>
          <w:szCs w:val="22"/>
          <w:lang w:val="ru-RU"/>
        </w:rPr>
        <w:t xml:space="preserve">. </w:t>
      </w:r>
    </w:p>
    <w:p w14:paraId="6FD3ACF7" w14:textId="784A6379" w:rsidR="00D6381B" w:rsidRPr="00B71211" w:rsidRDefault="00B22D80" w:rsidP="00D6381B">
      <w:pPr>
        <w:pStyle w:val="NormalWeb"/>
        <w:spacing w:before="0" w:beforeAutospacing="0" w:after="270" w:afterAutospacing="0" w:line="360" w:lineRule="atLeast"/>
        <w:rPr>
          <w:rFonts w:ascii="Verdana" w:eastAsia="MS Mincho" w:hAnsi="Verdana"/>
          <w:bCs/>
          <w:sz w:val="22"/>
          <w:szCs w:val="22"/>
          <w:lang w:val="ru-RU" w:eastAsia="en-US"/>
        </w:rPr>
      </w:pPr>
      <w:r>
        <w:rPr>
          <w:rFonts w:ascii="Verdana" w:eastAsia="MS Mincho" w:hAnsi="Verdana"/>
          <w:b/>
          <w:sz w:val="22"/>
          <w:szCs w:val="22"/>
          <w:lang w:val="ru-RU" w:eastAsia="en-US"/>
        </w:rPr>
        <w:t>Сделайте</w:t>
      </w:r>
      <w:r w:rsidRPr="00B71211">
        <w:rPr>
          <w:rFonts w:ascii="Verdana" w:eastAsia="MS Mincho" w:hAnsi="Verdana"/>
          <w:b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/>
          <w:sz w:val="22"/>
          <w:szCs w:val="22"/>
          <w:lang w:val="ru-RU" w:eastAsia="en-US"/>
        </w:rPr>
        <w:t>свою</w:t>
      </w:r>
      <w:r w:rsidRPr="00B71211">
        <w:rPr>
          <w:rFonts w:ascii="Verdana" w:eastAsia="MS Mincho" w:hAnsi="Verdana"/>
          <w:b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/>
          <w:sz w:val="22"/>
          <w:szCs w:val="22"/>
          <w:lang w:val="ru-RU" w:eastAsia="en-US"/>
        </w:rPr>
        <w:t>жизнь</w:t>
      </w:r>
      <w:r w:rsidRPr="00B71211">
        <w:rPr>
          <w:rFonts w:ascii="Verdana" w:eastAsia="MS Mincho" w:hAnsi="Verdana"/>
          <w:b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/>
          <w:sz w:val="22"/>
          <w:szCs w:val="22"/>
          <w:lang w:val="ru-RU" w:eastAsia="en-US"/>
        </w:rPr>
        <w:t>ярче</w:t>
      </w:r>
      <w:r w:rsidRPr="00B71211">
        <w:rPr>
          <w:rFonts w:ascii="Verdana" w:eastAsia="MS Mincho" w:hAnsi="Verdana"/>
          <w:b/>
          <w:sz w:val="22"/>
          <w:szCs w:val="22"/>
          <w:lang w:val="ru-RU" w:eastAsia="en-US"/>
        </w:rPr>
        <w:t xml:space="preserve">! </w:t>
      </w:r>
    </w:p>
    <w:p w14:paraId="269F839B" w14:textId="7E7086F0" w:rsidR="00D6381B" w:rsidRPr="00C51FBE" w:rsidRDefault="00D35E70" w:rsidP="0085071F">
      <w:pPr>
        <w:pStyle w:val="NormalWeb"/>
        <w:spacing w:before="0" w:beforeAutospacing="0" w:after="270" w:afterAutospacing="0" w:line="360" w:lineRule="atLeast"/>
        <w:jc w:val="both"/>
        <w:rPr>
          <w:rFonts w:ascii="Verdana" w:eastAsia="MS Mincho" w:hAnsi="Verdana"/>
          <w:bCs/>
          <w:sz w:val="22"/>
          <w:szCs w:val="22"/>
          <w:lang w:val="ru-RU" w:eastAsia="en-US"/>
        </w:rPr>
      </w:pPr>
      <w:r>
        <w:rPr>
          <w:rFonts w:ascii="Verdana" w:eastAsia="MS Mincho" w:hAnsi="Verdana"/>
          <w:bCs/>
          <w:sz w:val="22"/>
          <w:szCs w:val="22"/>
          <w:lang w:val="ru-RU" w:eastAsia="en-US"/>
        </w:rPr>
        <w:t>Новая</w:t>
      </w:r>
      <w:r w:rsidRPr="0085071F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6A0C75">
        <w:rPr>
          <w:rFonts w:ascii="Verdana" w:eastAsia="MS Mincho" w:hAnsi="Verdana"/>
          <w:bCs/>
          <w:sz w:val="22"/>
          <w:szCs w:val="22"/>
          <w:lang w:val="en-US" w:eastAsia="en-US"/>
        </w:rPr>
        <w:t>ambient</w:t>
      </w:r>
      <w:r w:rsidR="006A0C75" w:rsidRPr="006A0C75">
        <w:rPr>
          <w:rFonts w:ascii="Verdana" w:eastAsia="MS Mincho" w:hAnsi="Verdana"/>
          <w:bCs/>
          <w:sz w:val="22"/>
          <w:szCs w:val="22"/>
          <w:lang w:val="ru-RU" w:eastAsia="en-US"/>
        </w:rPr>
        <w:t>-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подсветка</w:t>
      </w:r>
      <w:r w:rsidR="0085071F" w:rsidRPr="0085071F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85071F">
        <w:rPr>
          <w:rFonts w:ascii="Verdana" w:eastAsia="MS Mincho" w:hAnsi="Verdana"/>
          <w:bCs/>
          <w:sz w:val="22"/>
          <w:szCs w:val="22"/>
          <w:lang w:val="ru-RU" w:eastAsia="en-US"/>
        </w:rPr>
        <w:t>придает</w:t>
      </w:r>
      <w:r w:rsidR="0085071F" w:rsidRPr="0085071F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85071F">
        <w:rPr>
          <w:rFonts w:ascii="Verdana" w:eastAsia="MS Mincho" w:hAnsi="Verdana"/>
          <w:bCs/>
          <w:sz w:val="22"/>
          <w:szCs w:val="22"/>
          <w:lang w:val="ru-RU" w:eastAsia="en-US"/>
        </w:rPr>
        <w:t>этим колонкам еще более современный вид. Вы можете выбрать из множества доступных режимов</w:t>
      </w:r>
      <w:r w:rsidR="00C51FBE">
        <w:rPr>
          <w:rStyle w:val="FootnoteReference"/>
          <w:rFonts w:ascii="Verdana" w:eastAsia="MS Mincho" w:hAnsi="Verdana"/>
          <w:bCs/>
          <w:sz w:val="22"/>
          <w:szCs w:val="22"/>
          <w:lang w:val="ru-RU" w:eastAsia="en-US"/>
        </w:rPr>
        <w:footnoteReference w:id="9"/>
      </w:r>
      <w:r w:rsidR="0085071F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, чтобы </w:t>
      </w:r>
      <w:r w:rsidR="006A0C75">
        <w:rPr>
          <w:rFonts w:ascii="Verdana" w:eastAsia="MS Mincho" w:hAnsi="Verdana"/>
          <w:bCs/>
          <w:sz w:val="22"/>
          <w:szCs w:val="22"/>
          <w:lang w:val="ru-RU" w:eastAsia="en-US"/>
        </w:rPr>
        <w:t>придать</w:t>
      </w:r>
      <w:r w:rsidR="0085071F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дополнительную </w:t>
      </w:r>
      <w:r w:rsidR="00486EF7">
        <w:rPr>
          <w:rFonts w:ascii="Verdana" w:eastAsia="MS Mincho" w:hAnsi="Verdana"/>
          <w:bCs/>
          <w:sz w:val="22"/>
          <w:szCs w:val="22"/>
          <w:lang w:val="ru-RU" w:eastAsia="en-US"/>
        </w:rPr>
        <w:t>яркость</w:t>
      </w:r>
      <w:r w:rsidR="0085071F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B74B27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вечеринке </w:t>
      </w:r>
      <w:r w:rsidR="00C51FB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или </w:t>
      </w:r>
      <w:r w:rsidR="006A0C75">
        <w:rPr>
          <w:rFonts w:ascii="Verdana" w:eastAsia="MS Mincho" w:hAnsi="Verdana"/>
          <w:bCs/>
          <w:sz w:val="22"/>
          <w:szCs w:val="22"/>
          <w:lang w:val="ru-RU" w:eastAsia="en-US"/>
        </w:rPr>
        <w:t>добавить элегантности спокойному вечеру</w:t>
      </w:r>
      <w:r w:rsidR="00C51FBE">
        <w:rPr>
          <w:rFonts w:ascii="Verdana" w:eastAsia="MS Mincho" w:hAnsi="Verdana"/>
          <w:bCs/>
          <w:sz w:val="22"/>
          <w:szCs w:val="22"/>
          <w:lang w:val="ru-RU" w:eastAsia="en-US"/>
        </w:rPr>
        <w:t>.</w:t>
      </w:r>
    </w:p>
    <w:p w14:paraId="50889F29" w14:textId="38611066" w:rsidR="00D6381B" w:rsidRPr="00C51FBE" w:rsidRDefault="00C51FBE" w:rsidP="00D6381B">
      <w:pPr>
        <w:pStyle w:val="NormalWeb"/>
        <w:spacing w:before="0" w:beforeAutospacing="0" w:after="270" w:afterAutospacing="0" w:line="360" w:lineRule="atLeast"/>
        <w:rPr>
          <w:rFonts w:ascii="Verdana" w:eastAsia="MS Mincho" w:hAnsi="Verdana"/>
          <w:bCs/>
          <w:sz w:val="22"/>
          <w:szCs w:val="22"/>
          <w:u w:val="single"/>
          <w:lang w:val="ru-RU" w:eastAsia="en-US"/>
        </w:rPr>
      </w:pPr>
      <w:r>
        <w:rPr>
          <w:rFonts w:ascii="Verdana" w:eastAsia="MS Mincho" w:hAnsi="Verdana"/>
          <w:b/>
          <w:sz w:val="22"/>
          <w:szCs w:val="22"/>
          <w:u w:val="single"/>
          <w:lang w:val="ru-RU" w:eastAsia="en-US"/>
        </w:rPr>
        <w:t xml:space="preserve">Поднимайте веселье на новый уровень </w:t>
      </w:r>
    </w:p>
    <w:p w14:paraId="244EB72C" w14:textId="6814102F" w:rsidR="00D6381B" w:rsidRPr="00C51FBE" w:rsidRDefault="00C51FBE" w:rsidP="00D6381B">
      <w:pPr>
        <w:pStyle w:val="NormalWeb"/>
        <w:spacing w:before="0" w:beforeAutospacing="0" w:after="270" w:afterAutospacing="0" w:line="360" w:lineRule="atLeast"/>
        <w:rPr>
          <w:rFonts w:ascii="Verdana" w:eastAsia="MS Mincho" w:hAnsi="Verdana"/>
          <w:bCs/>
          <w:sz w:val="22"/>
          <w:szCs w:val="22"/>
          <w:lang w:val="ru-RU" w:eastAsia="en-US"/>
        </w:rPr>
      </w:pPr>
      <w:r>
        <w:rPr>
          <w:rFonts w:ascii="Verdana" w:eastAsia="MS Mincho" w:hAnsi="Verdana"/>
          <w:b/>
          <w:sz w:val="22"/>
          <w:szCs w:val="22"/>
          <w:lang w:val="ru-RU" w:eastAsia="en-US"/>
        </w:rPr>
        <w:t xml:space="preserve">Караоке </w:t>
      </w:r>
    </w:p>
    <w:p w14:paraId="7AD5CD33" w14:textId="45D8B805" w:rsidR="00D6381B" w:rsidRPr="00F0780E" w:rsidRDefault="00C51FBE" w:rsidP="00D6381B">
      <w:pPr>
        <w:pStyle w:val="NormalWeb"/>
        <w:spacing w:before="0" w:beforeAutospacing="0" w:after="270" w:afterAutospacing="0" w:line="360" w:lineRule="atLeast"/>
        <w:rPr>
          <w:rFonts w:ascii="Verdana" w:eastAsia="MS Mincho" w:hAnsi="Verdana"/>
          <w:bCs/>
          <w:sz w:val="22"/>
          <w:szCs w:val="22"/>
          <w:lang w:val="ru-RU" w:eastAsia="en-US"/>
        </w:rPr>
      </w:pPr>
      <w:r>
        <w:rPr>
          <w:rFonts w:ascii="Verdana" w:eastAsia="MS Mincho" w:hAnsi="Verdana"/>
          <w:bCs/>
          <w:sz w:val="22"/>
          <w:szCs w:val="22"/>
          <w:lang w:val="ru-RU" w:eastAsia="en-US"/>
        </w:rPr>
        <w:t>Любите караоке? Тогда</w:t>
      </w:r>
      <w:r w:rsidRPr="00C51FB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вы</w:t>
      </w:r>
      <w:r w:rsidRPr="00C51FB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отлично</w:t>
      </w:r>
      <w:r w:rsidRPr="00C51FB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споетесь</w:t>
      </w:r>
      <w:r w:rsidRPr="00C51FB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с</w:t>
      </w:r>
      <w:r w:rsidRPr="00C51FB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колонками</w:t>
      </w:r>
      <w:r w:rsidRPr="00C51FB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D6381B" w:rsidRPr="00D6381B">
        <w:rPr>
          <w:rFonts w:ascii="Verdana" w:eastAsia="MS Mincho" w:hAnsi="Verdana"/>
          <w:bCs/>
          <w:sz w:val="22"/>
          <w:szCs w:val="22"/>
          <w:lang w:val="en-US" w:eastAsia="en-US"/>
        </w:rPr>
        <w:t>X</w:t>
      </w:r>
      <w:r w:rsidR="00D6381B" w:rsidRPr="00C51FBE">
        <w:rPr>
          <w:rFonts w:ascii="Verdana" w:eastAsia="MS Mincho" w:hAnsi="Verdana"/>
          <w:bCs/>
          <w:sz w:val="22"/>
          <w:szCs w:val="22"/>
          <w:lang w:val="ru-RU" w:eastAsia="en-US"/>
        </w:rPr>
        <w:t>-</w:t>
      </w:r>
      <w:r w:rsidR="00D6381B" w:rsidRPr="00D6381B">
        <w:rPr>
          <w:rFonts w:ascii="Verdana" w:eastAsia="MS Mincho" w:hAnsi="Verdana"/>
          <w:bCs/>
          <w:sz w:val="22"/>
          <w:szCs w:val="22"/>
          <w:lang w:val="en-US" w:eastAsia="en-US"/>
        </w:rPr>
        <w:t>Series</w:t>
      </w:r>
      <w:r w:rsidR="00D6381B" w:rsidRPr="00C51FB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.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Они</w:t>
      </w:r>
      <w:r w:rsidRPr="00C51FB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оснащены входами для микрофона и гитары</w:t>
      </w:r>
      <w:r>
        <w:rPr>
          <w:rStyle w:val="FootnoteReference"/>
          <w:rFonts w:ascii="Verdana" w:eastAsia="MS Mincho" w:hAnsi="Verdana"/>
          <w:bCs/>
          <w:sz w:val="22"/>
          <w:szCs w:val="22"/>
          <w:lang w:val="ru-RU" w:eastAsia="en-US"/>
        </w:rPr>
        <w:footnoteReference w:id="10"/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, что делает их идеальным компаньоном для организации импровизированного </w:t>
      </w:r>
      <w:r w:rsidR="006B0365">
        <w:rPr>
          <w:rFonts w:ascii="Verdana" w:eastAsia="MS Mincho" w:hAnsi="Verdana"/>
          <w:bCs/>
          <w:sz w:val="22"/>
          <w:szCs w:val="22"/>
          <w:lang w:val="ru-RU" w:eastAsia="en-US"/>
        </w:rPr>
        <w:t>выступления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. </w:t>
      </w:r>
    </w:p>
    <w:p w14:paraId="772E22E6" w14:textId="7EECED70" w:rsidR="00D6381B" w:rsidRPr="00F0780E" w:rsidRDefault="00F0780E" w:rsidP="00D6381B">
      <w:pPr>
        <w:pStyle w:val="NormalWeb"/>
        <w:spacing w:before="0" w:beforeAutospacing="0" w:after="270" w:afterAutospacing="0" w:line="360" w:lineRule="atLeast"/>
        <w:rPr>
          <w:rFonts w:ascii="Verdana" w:eastAsia="MS Mincho" w:hAnsi="Verdana"/>
          <w:bCs/>
          <w:sz w:val="22"/>
          <w:szCs w:val="22"/>
          <w:lang w:val="ru-RU" w:eastAsia="en-US"/>
        </w:rPr>
      </w:pPr>
      <w:r>
        <w:rPr>
          <w:rFonts w:ascii="Verdana" w:eastAsia="MS Mincho" w:hAnsi="Verdana"/>
          <w:b/>
          <w:sz w:val="22"/>
          <w:szCs w:val="22"/>
          <w:lang w:val="ru-RU" w:eastAsia="en-US"/>
        </w:rPr>
        <w:t xml:space="preserve">Горизонтальное или вертикальное размещение </w:t>
      </w:r>
    </w:p>
    <w:p w14:paraId="3FFDB7AF" w14:textId="36062EDC" w:rsidR="00D6381B" w:rsidRDefault="00F0780E" w:rsidP="005D5181">
      <w:pPr>
        <w:pStyle w:val="NormalWeb"/>
        <w:spacing w:before="0" w:beforeAutospacing="0" w:after="270" w:afterAutospacing="0" w:line="360" w:lineRule="atLeast"/>
        <w:jc w:val="both"/>
        <w:rPr>
          <w:rFonts w:ascii="Verdana" w:eastAsia="MS Mincho" w:hAnsi="Verdana"/>
          <w:bCs/>
          <w:sz w:val="22"/>
          <w:szCs w:val="22"/>
          <w:lang w:val="ru-RU" w:eastAsia="en-US"/>
        </w:rPr>
      </w:pPr>
      <w:r>
        <w:rPr>
          <w:rFonts w:ascii="Verdana" w:eastAsia="MS Mincho" w:hAnsi="Verdana"/>
          <w:bCs/>
          <w:sz w:val="22"/>
          <w:szCs w:val="22"/>
          <w:lang w:val="ru-RU" w:eastAsia="en-US"/>
        </w:rPr>
        <w:t>Модели</w:t>
      </w:r>
      <w:r w:rsidRPr="00B7121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D6381B" w:rsidRPr="00D6381B">
        <w:rPr>
          <w:rFonts w:ascii="Verdana" w:eastAsia="MS Mincho" w:hAnsi="Verdana"/>
          <w:b/>
          <w:sz w:val="22"/>
          <w:szCs w:val="22"/>
          <w:lang w:val="en-US" w:eastAsia="en-US"/>
        </w:rPr>
        <w:t>XP</w:t>
      </w:r>
      <w:r w:rsidR="00D6381B" w:rsidRPr="00B71211">
        <w:rPr>
          <w:rFonts w:ascii="Verdana" w:eastAsia="MS Mincho" w:hAnsi="Verdana"/>
          <w:b/>
          <w:sz w:val="22"/>
          <w:szCs w:val="22"/>
          <w:lang w:val="ru-RU" w:eastAsia="en-US"/>
        </w:rPr>
        <w:t>700</w:t>
      </w:r>
      <w:r w:rsidRPr="00B7121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и</w:t>
      </w:r>
      <w:r w:rsidRPr="00B7121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D6381B" w:rsidRPr="00D6381B">
        <w:rPr>
          <w:rFonts w:ascii="Verdana" w:eastAsia="MS Mincho" w:hAnsi="Verdana"/>
          <w:b/>
          <w:sz w:val="22"/>
          <w:szCs w:val="22"/>
          <w:lang w:val="en-US" w:eastAsia="en-US"/>
        </w:rPr>
        <w:t>XP</w:t>
      </w:r>
      <w:r w:rsidR="00D6381B" w:rsidRPr="00B71211">
        <w:rPr>
          <w:rFonts w:ascii="Verdana" w:eastAsia="MS Mincho" w:hAnsi="Verdana"/>
          <w:b/>
          <w:sz w:val="22"/>
          <w:szCs w:val="22"/>
          <w:lang w:val="ru-RU" w:eastAsia="en-US"/>
        </w:rPr>
        <w:t>500</w:t>
      </w:r>
      <w:r w:rsidRPr="00B7121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можно</w:t>
      </w:r>
      <w:r w:rsidRPr="00B7121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размещать</w:t>
      </w:r>
      <w:r w:rsidRPr="00B7121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как</w:t>
      </w:r>
      <w:r w:rsidRPr="00B7121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горизонтально</w:t>
      </w:r>
      <w:r w:rsidRPr="00B7121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,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так</w:t>
      </w:r>
      <w:r w:rsidRPr="00B7121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и</w:t>
      </w:r>
      <w:r w:rsidRPr="00B7121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вертикально</w:t>
      </w:r>
      <w:r w:rsidRPr="00B7121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.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Какой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бы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вариант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вы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ни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выбрали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,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встроенный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датчик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в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D6381B" w:rsidRPr="00D6381B">
        <w:rPr>
          <w:rFonts w:ascii="Verdana" w:eastAsia="MS Mincho" w:hAnsi="Verdana"/>
          <w:bCs/>
          <w:sz w:val="22"/>
          <w:szCs w:val="22"/>
          <w:lang w:val="en-US" w:eastAsia="en-US"/>
        </w:rPr>
        <w:t>XP</w:t>
      </w:r>
      <w:r w:rsidR="00D6381B"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>700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оптимизирует настройки звука в соответствии с положением колонки, чтобы вы могли 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в полной мере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насладиться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их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великолепным звучанием</w:t>
      </w:r>
      <w:r>
        <w:rPr>
          <w:rStyle w:val="FootnoteReference"/>
          <w:rFonts w:ascii="Verdana" w:eastAsia="MS Mincho" w:hAnsi="Verdana"/>
          <w:bCs/>
          <w:sz w:val="22"/>
          <w:szCs w:val="22"/>
          <w:lang w:val="ru-RU" w:eastAsia="en-US"/>
        </w:rPr>
        <w:footnoteReference w:id="11"/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. </w:t>
      </w:r>
    </w:p>
    <w:p w14:paraId="26407674" w14:textId="10125DDA" w:rsidR="003526A4" w:rsidRPr="00F0780E" w:rsidRDefault="003526A4" w:rsidP="005D5181">
      <w:pPr>
        <w:pStyle w:val="NormalWeb"/>
        <w:spacing w:before="0" w:beforeAutospacing="0" w:after="270" w:afterAutospacing="0" w:line="360" w:lineRule="atLeast"/>
        <w:jc w:val="both"/>
        <w:rPr>
          <w:rFonts w:ascii="Verdana" w:eastAsia="MS Mincho" w:hAnsi="Verdana"/>
          <w:bCs/>
          <w:sz w:val="22"/>
          <w:szCs w:val="22"/>
          <w:lang w:val="ru-RU" w:eastAsia="en-US"/>
        </w:rPr>
      </w:pPr>
      <w:r>
        <w:rPr>
          <w:noProof/>
        </w:rPr>
        <w:lastRenderedPageBreak/>
        <w:drawing>
          <wp:inline distT="0" distB="0" distL="0" distR="0" wp14:anchorId="760C99C4" wp14:editId="40745447">
            <wp:extent cx="2546549" cy="16700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825" cy="167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  </w:t>
      </w:r>
      <w:r>
        <w:rPr>
          <w:noProof/>
        </w:rPr>
        <w:drawing>
          <wp:inline distT="0" distB="0" distL="0" distR="0" wp14:anchorId="2BA72F8A" wp14:editId="5ACBCDA7">
            <wp:extent cx="2599156" cy="165014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004" cy="165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C7E3C" w14:textId="0EF9950F" w:rsidR="00D6381B" w:rsidRPr="00B71211" w:rsidRDefault="00F0780E" w:rsidP="00D6381B">
      <w:pPr>
        <w:pStyle w:val="NormalWeb"/>
        <w:spacing w:before="0" w:beforeAutospacing="0" w:after="270" w:afterAutospacing="0" w:line="360" w:lineRule="atLeast"/>
        <w:rPr>
          <w:rFonts w:ascii="Verdana" w:eastAsia="MS Mincho" w:hAnsi="Verdana"/>
          <w:bCs/>
          <w:sz w:val="22"/>
          <w:szCs w:val="22"/>
          <w:lang w:val="ru-RU" w:eastAsia="en-US"/>
        </w:rPr>
      </w:pPr>
      <w:r>
        <w:rPr>
          <w:rFonts w:ascii="Verdana" w:eastAsia="MS Mincho" w:hAnsi="Verdana"/>
          <w:b/>
          <w:sz w:val="22"/>
          <w:szCs w:val="22"/>
          <w:lang w:val="ru-RU" w:eastAsia="en-US"/>
        </w:rPr>
        <w:t>Совместимость</w:t>
      </w:r>
      <w:r w:rsidRPr="00B71211">
        <w:rPr>
          <w:rFonts w:ascii="Verdana" w:eastAsia="MS Mincho" w:hAnsi="Verdana"/>
          <w:b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/>
          <w:sz w:val="22"/>
          <w:szCs w:val="22"/>
          <w:lang w:val="ru-RU" w:eastAsia="en-US"/>
        </w:rPr>
        <w:t>с</w:t>
      </w:r>
      <w:r w:rsidRPr="00B71211">
        <w:rPr>
          <w:rFonts w:ascii="Verdana" w:eastAsia="MS Mincho" w:hAnsi="Verdana"/>
          <w:b/>
          <w:sz w:val="22"/>
          <w:szCs w:val="22"/>
          <w:lang w:val="ru-RU" w:eastAsia="en-US"/>
        </w:rPr>
        <w:t xml:space="preserve"> </w:t>
      </w:r>
      <w:r w:rsidR="00D6381B" w:rsidRPr="00D6381B">
        <w:rPr>
          <w:rFonts w:ascii="Verdana" w:eastAsia="MS Mincho" w:hAnsi="Verdana"/>
          <w:b/>
          <w:sz w:val="22"/>
          <w:szCs w:val="22"/>
          <w:lang w:val="en-US" w:eastAsia="en-US"/>
        </w:rPr>
        <w:t>Bluetooth</w:t>
      </w:r>
      <w:r w:rsidR="00D6381B" w:rsidRPr="00B71211">
        <w:rPr>
          <w:rFonts w:ascii="Verdana" w:eastAsia="MS Mincho" w:hAnsi="Verdana"/>
          <w:b/>
          <w:sz w:val="22"/>
          <w:szCs w:val="22"/>
          <w:lang w:val="ru-RU" w:eastAsia="en-US"/>
        </w:rPr>
        <w:t>®</w:t>
      </w:r>
      <w:r w:rsidR="00D6381B" w:rsidRPr="00D6381B">
        <w:rPr>
          <w:rFonts w:ascii="Verdana" w:eastAsia="MS Mincho" w:hAnsi="Verdana"/>
          <w:sz w:val="22"/>
          <w:szCs w:val="22"/>
          <w:lang w:val="en-US" w:eastAsia="en-US"/>
        </w:rPr>
        <w:t> </w:t>
      </w:r>
    </w:p>
    <w:p w14:paraId="5A03661D" w14:textId="615AB327" w:rsidR="00D6381B" w:rsidRPr="00F0780E" w:rsidRDefault="00F0780E" w:rsidP="005D5181">
      <w:pPr>
        <w:pStyle w:val="NormalWeb"/>
        <w:spacing w:before="0" w:beforeAutospacing="0" w:after="270" w:afterAutospacing="0" w:line="360" w:lineRule="atLeast"/>
        <w:jc w:val="both"/>
        <w:rPr>
          <w:rFonts w:ascii="Verdana" w:eastAsia="MS Mincho" w:hAnsi="Verdana"/>
          <w:bCs/>
          <w:sz w:val="22"/>
          <w:szCs w:val="22"/>
          <w:lang w:val="ru-RU" w:eastAsia="en-US"/>
        </w:rPr>
      </w:pPr>
      <w:r>
        <w:rPr>
          <w:rFonts w:ascii="Verdana" w:eastAsia="MS Mincho" w:hAnsi="Verdana"/>
          <w:bCs/>
          <w:sz w:val="22"/>
          <w:szCs w:val="22"/>
          <w:lang w:val="ru-RU" w:eastAsia="en-US"/>
        </w:rPr>
        <w:t>Все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три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колонки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поддерживают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D6381B" w:rsidRPr="00D6381B">
        <w:rPr>
          <w:rFonts w:ascii="Verdana" w:eastAsia="MS Mincho" w:hAnsi="Verdana"/>
          <w:bCs/>
          <w:sz w:val="22"/>
          <w:szCs w:val="22"/>
          <w:lang w:val="en-US" w:eastAsia="en-US"/>
        </w:rPr>
        <w:t>BLUETOOTH</w:t>
      </w:r>
      <w:r w:rsidR="00D6381B"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>®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,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благодаря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чему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вы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можете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подключить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свое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устройство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к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колонке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и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воспроизводить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музыку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B74B27">
        <w:rPr>
          <w:rFonts w:ascii="Verdana" w:eastAsia="MS Mincho" w:hAnsi="Verdana"/>
          <w:bCs/>
          <w:sz w:val="22"/>
          <w:szCs w:val="22"/>
          <w:lang w:val="ru-RU" w:eastAsia="en-US"/>
        </w:rPr>
        <w:t>напрямую</w:t>
      </w:r>
      <w:r w:rsidR="00B74B27"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со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смартфона без проводов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. </w:t>
      </w:r>
    </w:p>
    <w:p w14:paraId="4F7147B7" w14:textId="77777777" w:rsidR="00D6381B" w:rsidRPr="00036B1A" w:rsidRDefault="00D6381B" w:rsidP="00D6381B">
      <w:pPr>
        <w:pStyle w:val="NormalWeb"/>
        <w:spacing w:before="0" w:beforeAutospacing="0" w:after="270" w:afterAutospacing="0" w:line="360" w:lineRule="atLeast"/>
        <w:rPr>
          <w:rFonts w:ascii="Verdana" w:eastAsia="MS Mincho" w:hAnsi="Verdana"/>
          <w:bCs/>
          <w:sz w:val="22"/>
          <w:szCs w:val="22"/>
          <w:lang w:val="ru-RU" w:eastAsia="en-US"/>
        </w:rPr>
      </w:pPr>
      <w:r w:rsidRPr="00D6381B">
        <w:rPr>
          <w:rFonts w:ascii="Verdana" w:eastAsia="MS Mincho" w:hAnsi="Verdana"/>
          <w:b/>
          <w:sz w:val="22"/>
          <w:szCs w:val="22"/>
          <w:lang w:val="en-US" w:eastAsia="en-US"/>
        </w:rPr>
        <w:t>Party</w:t>
      </w:r>
      <w:r w:rsidRPr="00036B1A">
        <w:rPr>
          <w:rFonts w:ascii="Verdana" w:eastAsia="MS Mincho" w:hAnsi="Verdana"/>
          <w:b/>
          <w:sz w:val="22"/>
          <w:szCs w:val="22"/>
          <w:lang w:val="ru-RU" w:eastAsia="en-US"/>
        </w:rPr>
        <w:t xml:space="preserve"> </w:t>
      </w:r>
      <w:r w:rsidRPr="00D6381B">
        <w:rPr>
          <w:rFonts w:ascii="Verdana" w:eastAsia="MS Mincho" w:hAnsi="Verdana"/>
          <w:b/>
          <w:sz w:val="22"/>
          <w:szCs w:val="22"/>
          <w:lang w:val="en-US" w:eastAsia="en-US"/>
        </w:rPr>
        <w:t>Connect</w:t>
      </w:r>
    </w:p>
    <w:p w14:paraId="47D927DF" w14:textId="1AD2D506" w:rsidR="00D6381B" w:rsidRPr="00F0780E" w:rsidRDefault="00F0780E" w:rsidP="00F0780E">
      <w:pPr>
        <w:pStyle w:val="NormalWeb"/>
        <w:spacing w:before="0" w:beforeAutospacing="0" w:after="270" w:afterAutospacing="0" w:line="360" w:lineRule="atLeast"/>
        <w:jc w:val="both"/>
        <w:rPr>
          <w:rFonts w:ascii="Verdana" w:eastAsia="MS Mincho" w:hAnsi="Verdana"/>
          <w:bCs/>
          <w:sz w:val="22"/>
          <w:szCs w:val="22"/>
          <w:lang w:val="ru-RU" w:eastAsia="en-US"/>
        </w:rPr>
      </w:pPr>
      <w:r>
        <w:rPr>
          <w:rFonts w:ascii="Verdana" w:eastAsia="MS Mincho" w:hAnsi="Verdana"/>
          <w:bCs/>
          <w:sz w:val="22"/>
          <w:szCs w:val="22"/>
          <w:lang w:val="ru-RU" w:eastAsia="en-US"/>
        </w:rPr>
        <w:t>Все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три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колонки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поддерживают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функцию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D6381B" w:rsidRPr="00D6381B">
        <w:rPr>
          <w:rFonts w:ascii="Verdana" w:eastAsia="MS Mincho" w:hAnsi="Verdana"/>
          <w:bCs/>
          <w:sz w:val="22"/>
          <w:szCs w:val="22"/>
          <w:lang w:val="en-US" w:eastAsia="en-US"/>
        </w:rPr>
        <w:t>Party</w:t>
      </w:r>
      <w:r w:rsidR="00D6381B"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D6381B" w:rsidRPr="00D6381B">
        <w:rPr>
          <w:rFonts w:ascii="Verdana" w:eastAsia="MS Mincho" w:hAnsi="Verdana"/>
          <w:bCs/>
          <w:sz w:val="22"/>
          <w:szCs w:val="22"/>
          <w:lang w:val="en-US" w:eastAsia="en-US"/>
        </w:rPr>
        <w:t>Connect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,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которая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позволяет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объединять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до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100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совместимых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колонок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с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поддержкой синхронизации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звука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и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подсветки. </w:t>
      </w:r>
    </w:p>
    <w:p w14:paraId="70DB8188" w14:textId="329FDFD8" w:rsidR="00D6381B" w:rsidRPr="00036B1A" w:rsidRDefault="00F0780E" w:rsidP="00D6381B">
      <w:pPr>
        <w:pStyle w:val="NormalWeb"/>
        <w:spacing w:before="0" w:beforeAutospacing="0" w:after="270" w:afterAutospacing="0" w:line="360" w:lineRule="atLeast"/>
        <w:rPr>
          <w:rFonts w:ascii="Verdana" w:eastAsia="MS Mincho" w:hAnsi="Verdana"/>
          <w:bCs/>
          <w:sz w:val="22"/>
          <w:szCs w:val="22"/>
          <w:lang w:val="ru-RU" w:eastAsia="en-US"/>
        </w:rPr>
      </w:pPr>
      <w:r>
        <w:rPr>
          <w:rFonts w:ascii="Verdana" w:eastAsia="MS Mincho" w:hAnsi="Verdana"/>
          <w:b/>
          <w:sz w:val="22"/>
          <w:szCs w:val="22"/>
          <w:lang w:val="ru-RU" w:eastAsia="en-US"/>
        </w:rPr>
        <w:t>Порты</w:t>
      </w:r>
      <w:r w:rsidRPr="00036B1A">
        <w:rPr>
          <w:rFonts w:ascii="Verdana" w:eastAsia="MS Mincho" w:hAnsi="Verdana"/>
          <w:b/>
          <w:sz w:val="22"/>
          <w:szCs w:val="22"/>
          <w:lang w:val="ru-RU" w:eastAsia="en-US"/>
        </w:rPr>
        <w:t xml:space="preserve"> </w:t>
      </w:r>
      <w:r w:rsidR="00D6381B" w:rsidRPr="00D6381B">
        <w:rPr>
          <w:rFonts w:ascii="Verdana" w:eastAsia="MS Mincho" w:hAnsi="Verdana"/>
          <w:b/>
          <w:sz w:val="22"/>
          <w:szCs w:val="22"/>
          <w:lang w:val="en-US" w:eastAsia="en-US"/>
        </w:rPr>
        <w:t>USB</w:t>
      </w:r>
      <w:r w:rsidR="00D6381B" w:rsidRPr="00036B1A">
        <w:rPr>
          <w:rFonts w:ascii="Verdana" w:eastAsia="MS Mincho" w:hAnsi="Verdana"/>
          <w:b/>
          <w:sz w:val="22"/>
          <w:szCs w:val="22"/>
          <w:lang w:val="ru-RU" w:eastAsia="en-US"/>
        </w:rPr>
        <w:t xml:space="preserve"> </w:t>
      </w:r>
    </w:p>
    <w:p w14:paraId="30053159" w14:textId="6C69E699" w:rsidR="00D6381B" w:rsidRPr="00F0780E" w:rsidRDefault="00F0780E" w:rsidP="00F0780E">
      <w:pPr>
        <w:pStyle w:val="NormalWeb"/>
        <w:spacing w:before="0" w:beforeAutospacing="0" w:after="270" w:afterAutospacing="0" w:line="360" w:lineRule="atLeast"/>
        <w:jc w:val="both"/>
        <w:rPr>
          <w:rFonts w:ascii="Verdana" w:eastAsia="MS Mincho" w:hAnsi="Verdana"/>
          <w:bCs/>
          <w:sz w:val="22"/>
          <w:szCs w:val="22"/>
          <w:lang w:val="ru-RU" w:eastAsia="en-US"/>
        </w:rPr>
      </w:pPr>
      <w:r>
        <w:rPr>
          <w:rFonts w:ascii="Verdana" w:eastAsia="MS Mincho" w:hAnsi="Verdana"/>
          <w:bCs/>
          <w:sz w:val="22"/>
          <w:szCs w:val="22"/>
          <w:lang w:val="ru-RU" w:eastAsia="en-US"/>
        </w:rPr>
        <w:t>Новые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колонки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D6381B" w:rsidRPr="00D6381B">
        <w:rPr>
          <w:rFonts w:ascii="Verdana" w:eastAsia="MS Mincho" w:hAnsi="Verdana"/>
          <w:bCs/>
          <w:sz w:val="22"/>
          <w:szCs w:val="22"/>
          <w:lang w:val="en-US" w:eastAsia="en-US"/>
        </w:rPr>
        <w:t>X</w:t>
      </w:r>
      <w:r w:rsidR="00D6381B"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>-</w:t>
      </w:r>
      <w:r w:rsidR="00D6381B" w:rsidRPr="00D6381B">
        <w:rPr>
          <w:rFonts w:ascii="Verdana" w:eastAsia="MS Mincho" w:hAnsi="Verdana"/>
          <w:bCs/>
          <w:sz w:val="22"/>
          <w:szCs w:val="22"/>
          <w:lang w:val="en-US" w:eastAsia="en-US"/>
        </w:rPr>
        <w:t>Series</w:t>
      </w:r>
      <w:r w:rsidR="00D6381B"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поддерживают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воспроизведение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музыки и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подзарядку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по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en-US" w:eastAsia="en-US"/>
        </w:rPr>
        <w:t>USB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,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что делает их идеальным решением для вечеринок. Вы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можете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подключиться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к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en-US" w:eastAsia="en-US"/>
        </w:rPr>
        <w:t>USB</w:t>
      </w:r>
      <w:r w:rsidR="00B74B27">
        <w:rPr>
          <w:rFonts w:ascii="Verdana" w:eastAsia="MS Mincho" w:hAnsi="Verdana"/>
          <w:bCs/>
          <w:sz w:val="22"/>
          <w:szCs w:val="22"/>
          <w:lang w:val="ru-RU" w:eastAsia="en-US"/>
        </w:rPr>
        <w:t>-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порту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для воспроизведения цифровых файлов. 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Если аккумулятор вашего смартфона разряжен, вы можете даже подключить его к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колонке для подзарядки</w:t>
      </w:r>
      <w:r>
        <w:rPr>
          <w:rStyle w:val="FootnoteReference"/>
          <w:rFonts w:ascii="Verdana" w:eastAsia="MS Mincho" w:hAnsi="Verdana"/>
          <w:bCs/>
          <w:sz w:val="22"/>
          <w:szCs w:val="22"/>
          <w:lang w:val="ru-RU" w:eastAsia="en-US"/>
        </w:rPr>
        <w:footnoteReference w:id="12"/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.</w:t>
      </w:r>
    </w:p>
    <w:p w14:paraId="5242EF62" w14:textId="2162F873" w:rsidR="00D6381B" w:rsidRPr="00036B1A" w:rsidRDefault="00D6381B" w:rsidP="00D6381B">
      <w:pPr>
        <w:pStyle w:val="NormalWeb"/>
        <w:spacing w:before="0" w:beforeAutospacing="0" w:after="270" w:afterAutospacing="0" w:line="360" w:lineRule="atLeast"/>
        <w:rPr>
          <w:rFonts w:ascii="Verdana" w:eastAsia="MS Mincho" w:hAnsi="Verdana"/>
          <w:bCs/>
          <w:sz w:val="22"/>
          <w:szCs w:val="22"/>
          <w:lang w:val="ru-RU" w:eastAsia="en-US"/>
        </w:rPr>
      </w:pPr>
      <w:r w:rsidRPr="00D6381B">
        <w:rPr>
          <w:rFonts w:ascii="Verdana" w:eastAsia="MS Mincho" w:hAnsi="Verdana"/>
          <w:b/>
          <w:sz w:val="22"/>
          <w:szCs w:val="22"/>
          <w:lang w:val="en-US" w:eastAsia="en-US"/>
        </w:rPr>
        <w:t>Sony</w:t>
      </w:r>
      <w:r w:rsidRPr="00036B1A">
        <w:rPr>
          <w:rFonts w:ascii="Verdana" w:eastAsia="MS Mincho" w:hAnsi="Verdana"/>
          <w:b/>
          <w:sz w:val="22"/>
          <w:szCs w:val="22"/>
          <w:lang w:val="ru-RU" w:eastAsia="en-US"/>
        </w:rPr>
        <w:t xml:space="preserve"> | </w:t>
      </w:r>
      <w:r w:rsidRPr="00D6381B">
        <w:rPr>
          <w:rFonts w:ascii="Verdana" w:eastAsia="MS Mincho" w:hAnsi="Verdana"/>
          <w:b/>
          <w:sz w:val="22"/>
          <w:szCs w:val="22"/>
          <w:lang w:val="en-US" w:eastAsia="en-US"/>
        </w:rPr>
        <w:t>Music</w:t>
      </w:r>
      <w:r w:rsidRPr="00036B1A">
        <w:rPr>
          <w:rFonts w:ascii="Verdana" w:eastAsia="MS Mincho" w:hAnsi="Verdana"/>
          <w:b/>
          <w:sz w:val="22"/>
          <w:szCs w:val="22"/>
          <w:lang w:val="ru-RU" w:eastAsia="en-US"/>
        </w:rPr>
        <w:t xml:space="preserve"> </w:t>
      </w:r>
      <w:r w:rsidRPr="00D6381B">
        <w:rPr>
          <w:rFonts w:ascii="Verdana" w:eastAsia="MS Mincho" w:hAnsi="Verdana"/>
          <w:b/>
          <w:sz w:val="22"/>
          <w:szCs w:val="22"/>
          <w:lang w:val="en-US" w:eastAsia="en-US"/>
        </w:rPr>
        <w:t>Center</w:t>
      </w:r>
      <w:r w:rsidRPr="00036B1A">
        <w:rPr>
          <w:rFonts w:ascii="Verdana" w:eastAsia="MS Mincho" w:hAnsi="Verdana"/>
          <w:b/>
          <w:sz w:val="22"/>
          <w:szCs w:val="22"/>
          <w:lang w:val="ru-RU" w:eastAsia="en-US"/>
        </w:rPr>
        <w:t xml:space="preserve"> </w:t>
      </w:r>
      <w:r w:rsidR="00F0780E">
        <w:rPr>
          <w:rFonts w:ascii="Verdana" w:eastAsia="MS Mincho" w:hAnsi="Verdana"/>
          <w:b/>
          <w:sz w:val="22"/>
          <w:szCs w:val="22"/>
          <w:lang w:val="ru-RU" w:eastAsia="en-US"/>
        </w:rPr>
        <w:t>и</w:t>
      </w:r>
      <w:r w:rsidRPr="00036B1A">
        <w:rPr>
          <w:rFonts w:ascii="Verdana" w:eastAsia="MS Mincho" w:hAnsi="Verdana"/>
          <w:b/>
          <w:sz w:val="22"/>
          <w:szCs w:val="22"/>
          <w:lang w:val="ru-RU" w:eastAsia="en-US"/>
        </w:rPr>
        <w:t xml:space="preserve"> </w:t>
      </w:r>
      <w:r w:rsidRPr="00D6381B">
        <w:rPr>
          <w:rFonts w:ascii="Verdana" w:eastAsia="MS Mincho" w:hAnsi="Verdana"/>
          <w:b/>
          <w:sz w:val="22"/>
          <w:szCs w:val="22"/>
          <w:lang w:val="en-US" w:eastAsia="en-US"/>
        </w:rPr>
        <w:t>Fiestable</w:t>
      </w:r>
    </w:p>
    <w:p w14:paraId="6CE66A73" w14:textId="6FCA639B" w:rsidR="00D6381B" w:rsidRPr="00036B1A" w:rsidRDefault="00F0780E" w:rsidP="005D5181">
      <w:pPr>
        <w:pStyle w:val="NormalWeb"/>
        <w:spacing w:before="0" w:beforeAutospacing="0" w:after="270" w:afterAutospacing="0" w:line="360" w:lineRule="atLeast"/>
        <w:jc w:val="both"/>
        <w:rPr>
          <w:rFonts w:ascii="Verdana" w:eastAsia="MS Mincho" w:hAnsi="Verdana"/>
          <w:bCs/>
          <w:sz w:val="22"/>
          <w:szCs w:val="22"/>
          <w:lang w:val="ru-RU" w:eastAsia="en-US"/>
        </w:rPr>
      </w:pPr>
      <w:r>
        <w:rPr>
          <w:rFonts w:ascii="Verdana" w:eastAsia="MS Mincho" w:hAnsi="Verdana"/>
          <w:bCs/>
          <w:sz w:val="22"/>
          <w:szCs w:val="22"/>
          <w:lang w:val="ru-RU" w:eastAsia="en-US"/>
        </w:rPr>
        <w:t>Нов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>ые колонки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совместимы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с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>приложениями</w:t>
      </w:r>
      <w:r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D6381B" w:rsidRPr="00D6381B">
        <w:rPr>
          <w:rFonts w:ascii="Verdana" w:eastAsia="MS Mincho" w:hAnsi="Verdana"/>
          <w:bCs/>
          <w:sz w:val="22"/>
          <w:szCs w:val="22"/>
          <w:lang w:val="en-US" w:eastAsia="en-US"/>
        </w:rPr>
        <w:t>Sony</w:t>
      </w:r>
      <w:r w:rsidR="00D6381B"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| </w:t>
      </w:r>
      <w:r w:rsidR="00D6381B" w:rsidRPr="00D6381B">
        <w:rPr>
          <w:rFonts w:ascii="Verdana" w:eastAsia="MS Mincho" w:hAnsi="Verdana"/>
          <w:bCs/>
          <w:sz w:val="22"/>
          <w:szCs w:val="22"/>
          <w:lang w:val="en-US" w:eastAsia="en-US"/>
        </w:rPr>
        <w:t>Music</w:t>
      </w:r>
      <w:r w:rsidR="00D6381B"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D6381B" w:rsidRPr="00D6381B">
        <w:rPr>
          <w:rFonts w:ascii="Verdana" w:eastAsia="MS Mincho" w:hAnsi="Verdana"/>
          <w:bCs/>
          <w:sz w:val="22"/>
          <w:szCs w:val="22"/>
          <w:lang w:val="en-US" w:eastAsia="en-US"/>
        </w:rPr>
        <w:t>Center</w:t>
      </w:r>
      <w:r w:rsidR="00D6381B"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и </w:t>
      </w:r>
      <w:r w:rsidR="00D6381B" w:rsidRPr="00D6381B">
        <w:rPr>
          <w:rFonts w:ascii="Verdana" w:eastAsia="MS Mincho" w:hAnsi="Verdana"/>
          <w:bCs/>
          <w:sz w:val="22"/>
          <w:szCs w:val="22"/>
          <w:lang w:val="en-US" w:eastAsia="en-US"/>
        </w:rPr>
        <w:t>Fiestable</w:t>
      </w:r>
      <w:r w:rsidR="00D6381B" w:rsidRPr="00F0780E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. 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>С приложением</w:t>
      </w:r>
      <w:r w:rsidR="005D5181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D6381B" w:rsidRPr="00D6381B">
        <w:rPr>
          <w:rFonts w:ascii="Verdana" w:eastAsia="MS Mincho" w:hAnsi="Verdana"/>
          <w:bCs/>
          <w:sz w:val="22"/>
          <w:szCs w:val="22"/>
          <w:lang w:val="en-US" w:eastAsia="en-US"/>
        </w:rPr>
        <w:t>Sony</w:t>
      </w:r>
      <w:r w:rsidR="00D6381B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| </w:t>
      </w:r>
      <w:r w:rsidR="00D6381B" w:rsidRPr="00D6381B">
        <w:rPr>
          <w:rFonts w:ascii="Verdana" w:eastAsia="MS Mincho" w:hAnsi="Verdana"/>
          <w:bCs/>
          <w:sz w:val="22"/>
          <w:szCs w:val="22"/>
          <w:lang w:val="en-US" w:eastAsia="en-US"/>
        </w:rPr>
        <w:t>Music</w:t>
      </w:r>
      <w:r w:rsidR="00D6381B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D6381B" w:rsidRPr="00D6381B">
        <w:rPr>
          <w:rFonts w:ascii="Verdana" w:eastAsia="MS Mincho" w:hAnsi="Verdana"/>
          <w:bCs/>
          <w:sz w:val="22"/>
          <w:szCs w:val="22"/>
          <w:lang w:val="en-US" w:eastAsia="en-US"/>
        </w:rPr>
        <w:t>Center</w:t>
      </w:r>
      <w:r w:rsidR="00D6381B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>вы</w:t>
      </w:r>
      <w:r w:rsidR="005D5181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>можете</w:t>
      </w:r>
      <w:r w:rsidR="005D5181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>выбирать</w:t>
      </w:r>
      <w:r w:rsidR="005D5181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>плейлисты</w:t>
      </w:r>
      <w:r w:rsidR="005D5181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>и</w:t>
      </w:r>
      <w:r w:rsidR="005D5181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>добавлять</w:t>
      </w:r>
      <w:r w:rsidR="005D5181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>новые</w:t>
      </w:r>
      <w:r w:rsidR="005D5181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>композиции</w:t>
      </w:r>
      <w:r w:rsidR="005D5181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, 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менять настройки подсветки и режимы звучания непосредственно с танцпола. Приложение </w:t>
      </w:r>
      <w:r w:rsidR="00D6381B" w:rsidRPr="00D6381B">
        <w:rPr>
          <w:rFonts w:ascii="Verdana" w:eastAsia="MS Mincho" w:hAnsi="Verdana"/>
          <w:bCs/>
          <w:sz w:val="22"/>
          <w:szCs w:val="22"/>
          <w:lang w:val="en-US" w:eastAsia="en-US"/>
        </w:rPr>
        <w:t>Fiestable</w:t>
      </w:r>
      <w:r w:rsidR="00D6381B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lastRenderedPageBreak/>
        <w:t xml:space="preserve">поможет вам создать свою собственную неповторимую атмосферу для </w:t>
      </w:r>
      <w:r w:rsidR="005D5181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вечеринки 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>благодаря возможности редактирования плейлистов</w:t>
      </w:r>
      <w:r w:rsidR="00B74B27">
        <w:rPr>
          <w:rFonts w:ascii="Verdana" w:eastAsia="MS Mincho" w:hAnsi="Verdana"/>
          <w:bCs/>
          <w:sz w:val="22"/>
          <w:szCs w:val="22"/>
          <w:lang w:val="ru-RU" w:eastAsia="en-US"/>
        </w:rPr>
        <w:t>, а также</w:t>
      </w:r>
      <w:r w:rsidR="005D5181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различным </w:t>
      </w:r>
      <w:r w:rsidR="005D5181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>функци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>ям</w:t>
      </w:r>
      <w:r w:rsidR="005D5181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для </w:t>
      </w:r>
      <w:r w:rsidR="005D5181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караоке, 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в том числе </w:t>
      </w:r>
      <w:r w:rsidR="005D5181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Voice Changer и Echo, 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и </w:t>
      </w:r>
      <w:r w:rsidR="00A36D8F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даже </w:t>
      </w:r>
      <w:r w:rsidR="005D5181">
        <w:rPr>
          <w:rFonts w:ascii="Verdana" w:eastAsia="MS Mincho" w:hAnsi="Verdana"/>
          <w:bCs/>
          <w:sz w:val="22"/>
          <w:szCs w:val="22"/>
          <w:lang w:val="ru-RU" w:eastAsia="en-US"/>
        </w:rPr>
        <w:t>позволит вам почувствовать себя в роли диджея</w:t>
      </w:r>
      <w:r w:rsidR="00A36D8F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и управлять </w:t>
      </w:r>
      <w:r w:rsidR="005D5181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>звуковы</w:t>
      </w:r>
      <w:r w:rsidR="00A36D8F">
        <w:rPr>
          <w:rFonts w:ascii="Verdana" w:eastAsia="MS Mincho" w:hAnsi="Verdana"/>
          <w:bCs/>
          <w:sz w:val="22"/>
          <w:szCs w:val="22"/>
          <w:lang w:val="ru-RU" w:eastAsia="en-US"/>
        </w:rPr>
        <w:t>ми</w:t>
      </w:r>
      <w:r w:rsidR="005D5181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эффект</w:t>
      </w:r>
      <w:r w:rsidR="00A36D8F">
        <w:rPr>
          <w:rFonts w:ascii="Verdana" w:eastAsia="MS Mincho" w:hAnsi="Verdana"/>
          <w:bCs/>
          <w:sz w:val="22"/>
          <w:szCs w:val="22"/>
          <w:lang w:val="ru-RU" w:eastAsia="en-US"/>
        </w:rPr>
        <w:t>ами</w:t>
      </w:r>
      <w:r w:rsidR="005D5181" w:rsidRPr="005D5181">
        <w:rPr>
          <w:rFonts w:ascii="Verdana" w:eastAsia="MS Mincho" w:hAnsi="Verdana"/>
          <w:bCs/>
          <w:sz w:val="22"/>
          <w:szCs w:val="22"/>
          <w:lang w:val="ru-RU" w:eastAsia="en-US"/>
        </w:rPr>
        <w:t>.</w:t>
      </w:r>
      <w:r w:rsidR="00A36D8F"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</w:p>
    <w:p w14:paraId="5E8EB48A" w14:textId="5BFD63A2" w:rsidR="00D6381B" w:rsidRPr="00D6381B" w:rsidRDefault="005D5181" w:rsidP="00D6381B">
      <w:pPr>
        <w:pStyle w:val="NormalWeb"/>
        <w:spacing w:before="0" w:beforeAutospacing="0" w:after="270" w:afterAutospacing="0" w:line="360" w:lineRule="atLeast"/>
        <w:rPr>
          <w:rFonts w:ascii="Verdana" w:eastAsia="MS Mincho" w:hAnsi="Verdana"/>
          <w:bCs/>
          <w:sz w:val="22"/>
          <w:szCs w:val="22"/>
          <w:lang w:val="ru-RU" w:eastAsia="en-US"/>
        </w:rPr>
      </w:pPr>
      <w:r>
        <w:rPr>
          <w:rFonts w:ascii="Verdana" w:eastAsia="MS Mincho" w:hAnsi="Verdana"/>
          <w:b/>
          <w:sz w:val="22"/>
          <w:szCs w:val="22"/>
          <w:lang w:val="ru-RU" w:eastAsia="en-US"/>
        </w:rPr>
        <w:t xml:space="preserve">Информация о ценах и доступности </w:t>
      </w:r>
    </w:p>
    <w:p w14:paraId="6BA111D1" w14:textId="4FD9FC58" w:rsidR="00486EF7" w:rsidRPr="00486EF7" w:rsidRDefault="005D5181" w:rsidP="00486EF7">
      <w:pPr>
        <w:spacing w:before="100" w:beforeAutospacing="1" w:after="100" w:afterAutospacing="1" w:line="360" w:lineRule="atLeast"/>
        <w:rPr>
          <w:rFonts w:ascii="Verdana" w:hAnsi="Verdana"/>
          <w:sz w:val="22"/>
          <w:szCs w:val="18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Модел</w:t>
      </w:r>
      <w:r w:rsidR="00486EF7">
        <w:rPr>
          <w:rFonts w:ascii="Verdana" w:hAnsi="Verdana"/>
          <w:bCs/>
          <w:sz w:val="22"/>
          <w:szCs w:val="22"/>
          <w:lang w:val="ru-RU"/>
        </w:rPr>
        <w:t>и</w:t>
      </w:r>
      <w:r w:rsidRPr="005D5181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6381B" w:rsidRPr="00D6381B">
        <w:rPr>
          <w:rFonts w:ascii="Verdana" w:hAnsi="Verdana"/>
          <w:b/>
          <w:sz w:val="22"/>
          <w:szCs w:val="22"/>
          <w:lang w:val="en-US"/>
        </w:rPr>
        <w:t>SRS</w:t>
      </w:r>
      <w:r w:rsidR="00D6381B" w:rsidRPr="005D5181">
        <w:rPr>
          <w:rFonts w:ascii="Verdana" w:hAnsi="Verdana"/>
          <w:b/>
          <w:sz w:val="22"/>
          <w:szCs w:val="22"/>
          <w:lang w:val="ru-RU"/>
        </w:rPr>
        <w:t>-</w:t>
      </w:r>
      <w:r w:rsidR="00D6381B" w:rsidRPr="00D6381B">
        <w:rPr>
          <w:rFonts w:ascii="Verdana" w:hAnsi="Verdana"/>
          <w:b/>
          <w:sz w:val="22"/>
          <w:szCs w:val="22"/>
          <w:lang w:val="en-US"/>
        </w:rPr>
        <w:t>XP</w:t>
      </w:r>
      <w:r w:rsidR="00D6381B" w:rsidRPr="005D5181">
        <w:rPr>
          <w:rFonts w:ascii="Verdana" w:hAnsi="Verdana"/>
          <w:b/>
          <w:sz w:val="22"/>
          <w:szCs w:val="22"/>
          <w:lang w:val="ru-RU"/>
        </w:rPr>
        <w:t>700</w:t>
      </w:r>
      <w:r w:rsidR="00486EF7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D6381B" w:rsidRPr="00D6381B">
        <w:rPr>
          <w:rFonts w:ascii="Verdana" w:hAnsi="Verdana"/>
          <w:b/>
          <w:sz w:val="22"/>
          <w:szCs w:val="22"/>
          <w:lang w:val="en-US"/>
        </w:rPr>
        <w:t>SRS</w:t>
      </w:r>
      <w:r w:rsidR="00D6381B" w:rsidRPr="005D5181">
        <w:rPr>
          <w:rFonts w:ascii="Verdana" w:hAnsi="Verdana"/>
          <w:b/>
          <w:sz w:val="22"/>
          <w:szCs w:val="22"/>
          <w:lang w:val="ru-RU"/>
        </w:rPr>
        <w:t>-</w:t>
      </w:r>
      <w:r w:rsidR="00D6381B" w:rsidRPr="00D6381B">
        <w:rPr>
          <w:rFonts w:ascii="Verdana" w:hAnsi="Verdana"/>
          <w:b/>
          <w:sz w:val="22"/>
          <w:szCs w:val="22"/>
          <w:lang w:val="en-US"/>
        </w:rPr>
        <w:t>XP</w:t>
      </w:r>
      <w:r w:rsidR="00D6381B" w:rsidRPr="005D5181">
        <w:rPr>
          <w:rFonts w:ascii="Verdana" w:hAnsi="Verdana"/>
          <w:b/>
          <w:sz w:val="22"/>
          <w:szCs w:val="22"/>
          <w:lang w:val="ru-RU"/>
        </w:rPr>
        <w:t>500</w:t>
      </w:r>
      <w:r w:rsidRPr="005D5181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86EF7">
        <w:rPr>
          <w:rFonts w:ascii="Verdana" w:hAnsi="Verdana"/>
          <w:bCs/>
          <w:sz w:val="22"/>
          <w:szCs w:val="22"/>
          <w:lang w:val="ru-RU"/>
        </w:rPr>
        <w:t xml:space="preserve">и </w:t>
      </w:r>
      <w:r w:rsidR="00D6381B" w:rsidRPr="00D6381B">
        <w:rPr>
          <w:rFonts w:ascii="Verdana" w:hAnsi="Verdana"/>
          <w:b/>
          <w:sz w:val="22"/>
          <w:szCs w:val="22"/>
          <w:lang w:val="en-US"/>
        </w:rPr>
        <w:t>SRS</w:t>
      </w:r>
      <w:r w:rsidR="00D6381B" w:rsidRPr="005D5181">
        <w:rPr>
          <w:rFonts w:ascii="Verdana" w:hAnsi="Verdana"/>
          <w:b/>
          <w:sz w:val="22"/>
          <w:szCs w:val="22"/>
          <w:lang w:val="ru-RU"/>
        </w:rPr>
        <w:t>-</w:t>
      </w:r>
      <w:r w:rsidR="00D6381B" w:rsidRPr="00D6381B">
        <w:rPr>
          <w:rFonts w:ascii="Verdana" w:hAnsi="Verdana"/>
          <w:b/>
          <w:sz w:val="22"/>
          <w:szCs w:val="22"/>
          <w:lang w:val="en-US"/>
        </w:rPr>
        <w:t>XG</w:t>
      </w:r>
      <w:r w:rsidR="00D6381B" w:rsidRPr="005D5181">
        <w:rPr>
          <w:rFonts w:ascii="Verdana" w:hAnsi="Verdana"/>
          <w:b/>
          <w:sz w:val="22"/>
          <w:szCs w:val="22"/>
          <w:lang w:val="ru-RU"/>
        </w:rPr>
        <w:t>500</w:t>
      </w:r>
      <w:r w:rsidRPr="005D518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поступ</w:t>
      </w:r>
      <w:r w:rsidR="00486EF7">
        <w:rPr>
          <w:rFonts w:ascii="Verdana" w:hAnsi="Verdana"/>
          <w:bCs/>
          <w:sz w:val="22"/>
          <w:szCs w:val="22"/>
          <w:lang w:val="ru-RU"/>
        </w:rPr>
        <w:t>я</w:t>
      </w:r>
      <w:r>
        <w:rPr>
          <w:rFonts w:ascii="Verdana" w:hAnsi="Verdana"/>
          <w:bCs/>
          <w:sz w:val="22"/>
          <w:szCs w:val="22"/>
          <w:lang w:val="ru-RU"/>
        </w:rPr>
        <w:t>т</w:t>
      </w:r>
      <w:r w:rsidRPr="005D518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5D518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продажу</w:t>
      </w:r>
      <w:r w:rsidRPr="005D518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5D5181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86EF7">
        <w:rPr>
          <w:rFonts w:ascii="Verdana" w:hAnsi="Verdana"/>
          <w:bCs/>
          <w:sz w:val="22"/>
          <w:szCs w:val="22"/>
          <w:lang w:val="ru-RU"/>
        </w:rPr>
        <w:t xml:space="preserve">России летом 2021 года. </w:t>
      </w:r>
      <w:r w:rsidR="00486EF7" w:rsidRPr="00486EF7">
        <w:rPr>
          <w:rFonts w:ascii="Verdana" w:hAnsi="Verdana"/>
          <w:sz w:val="22"/>
          <w:szCs w:val="18"/>
          <w:lang w:val="ru-RU"/>
        </w:rPr>
        <w:t>Предзаказ на новые модели можно оформить уже сегодня на сайте фирменного интернет-магазина Sony Store Online (</w:t>
      </w:r>
      <w:r w:rsidR="00486EF7" w:rsidRPr="00486EF7">
        <w:rPr>
          <w:rStyle w:val="Hyperlink"/>
          <w:rFonts w:ascii="Verdana" w:hAnsi="Verdana"/>
          <w:b/>
          <w:bCs/>
          <w:sz w:val="22"/>
          <w:szCs w:val="22"/>
          <w:lang w:val="ru-RU"/>
        </w:rPr>
        <w:t>https://store.sony.ru</w:t>
      </w:r>
      <w:r w:rsidR="00486EF7" w:rsidRPr="00486EF7">
        <w:rPr>
          <w:rStyle w:val="Hyperlink"/>
          <w:rFonts w:ascii="Verdana" w:hAnsi="Verdana"/>
          <w:b/>
          <w:bCs/>
          <w:sz w:val="22"/>
          <w:szCs w:val="18"/>
          <w:vertAlign w:val="superscript"/>
          <w:lang w:val="ru-RU"/>
        </w:rPr>
        <w:endnoteReference w:id="1"/>
      </w:r>
      <w:r w:rsidR="00486EF7" w:rsidRPr="00486EF7">
        <w:rPr>
          <w:rStyle w:val="Hyperlink"/>
          <w:rFonts w:ascii="Verdana" w:hAnsi="Verdana"/>
          <w:b/>
          <w:bCs/>
          <w:sz w:val="22"/>
          <w:szCs w:val="18"/>
          <w:lang w:val="ru-RU"/>
        </w:rPr>
        <w:t>)</w:t>
      </w:r>
      <w:r w:rsidR="00486EF7" w:rsidRPr="00486EF7">
        <w:rPr>
          <w:rFonts w:ascii="Verdana" w:hAnsi="Verdana"/>
          <w:sz w:val="22"/>
          <w:szCs w:val="18"/>
          <w:lang w:val="ru-RU"/>
        </w:rPr>
        <w:t xml:space="preserve"> по ссылк</w:t>
      </w:r>
      <w:r w:rsidR="00486EF7">
        <w:rPr>
          <w:rFonts w:ascii="Verdana" w:hAnsi="Verdana"/>
          <w:sz w:val="22"/>
          <w:szCs w:val="18"/>
          <w:lang w:val="ru-RU"/>
        </w:rPr>
        <w:t xml:space="preserve">ам: </w:t>
      </w:r>
      <w:hyperlink r:id="rId22" w:history="1">
        <w:r w:rsidR="00486EF7" w:rsidRPr="00CF7222">
          <w:rPr>
            <w:rStyle w:val="Hyperlink"/>
            <w:rFonts w:ascii="Verdana" w:hAnsi="Verdana"/>
            <w:b/>
            <w:sz w:val="22"/>
            <w:szCs w:val="22"/>
            <w:lang w:val="en-US"/>
          </w:rPr>
          <w:t>SRS</w:t>
        </w:r>
        <w:r w:rsidR="00486EF7" w:rsidRPr="00CF7222">
          <w:rPr>
            <w:rStyle w:val="Hyperlink"/>
            <w:rFonts w:ascii="Verdana" w:hAnsi="Verdana"/>
            <w:b/>
            <w:sz w:val="22"/>
            <w:szCs w:val="22"/>
            <w:lang w:val="ru-RU"/>
          </w:rPr>
          <w:t>-</w:t>
        </w:r>
        <w:r w:rsidR="00486EF7" w:rsidRPr="00CF7222">
          <w:rPr>
            <w:rStyle w:val="Hyperlink"/>
            <w:rFonts w:ascii="Verdana" w:hAnsi="Verdana"/>
            <w:b/>
            <w:sz w:val="22"/>
            <w:szCs w:val="22"/>
            <w:lang w:val="en-US"/>
          </w:rPr>
          <w:t>XP</w:t>
        </w:r>
        <w:r w:rsidR="00486EF7" w:rsidRPr="00CF7222">
          <w:rPr>
            <w:rStyle w:val="Hyperlink"/>
            <w:rFonts w:ascii="Verdana" w:hAnsi="Verdana"/>
            <w:b/>
            <w:sz w:val="22"/>
            <w:szCs w:val="22"/>
            <w:lang w:val="ru-RU"/>
          </w:rPr>
          <w:t>700</w:t>
        </w:r>
      </w:hyperlink>
      <w:r w:rsidR="00486EF7" w:rsidRPr="00CF7222">
        <w:rPr>
          <w:rFonts w:ascii="Verdana" w:hAnsi="Verdana"/>
          <w:bCs/>
          <w:sz w:val="22"/>
          <w:szCs w:val="22"/>
          <w:lang w:val="ru-RU"/>
        </w:rPr>
        <w:t xml:space="preserve">, </w:t>
      </w:r>
      <w:hyperlink r:id="rId23" w:history="1">
        <w:r w:rsidR="00486EF7" w:rsidRPr="00CF7222">
          <w:rPr>
            <w:rStyle w:val="Hyperlink"/>
            <w:rFonts w:ascii="Verdana" w:hAnsi="Verdana"/>
            <w:b/>
            <w:sz w:val="22"/>
            <w:szCs w:val="22"/>
            <w:lang w:val="en-US"/>
          </w:rPr>
          <w:t>SRS</w:t>
        </w:r>
        <w:r w:rsidR="00486EF7" w:rsidRPr="00CF7222">
          <w:rPr>
            <w:rStyle w:val="Hyperlink"/>
            <w:rFonts w:ascii="Verdana" w:hAnsi="Verdana"/>
            <w:b/>
            <w:sz w:val="22"/>
            <w:szCs w:val="22"/>
            <w:lang w:val="ru-RU"/>
          </w:rPr>
          <w:t>-</w:t>
        </w:r>
        <w:r w:rsidR="00486EF7" w:rsidRPr="00CF7222">
          <w:rPr>
            <w:rStyle w:val="Hyperlink"/>
            <w:rFonts w:ascii="Verdana" w:hAnsi="Verdana"/>
            <w:b/>
            <w:sz w:val="22"/>
            <w:szCs w:val="22"/>
            <w:lang w:val="en-US"/>
          </w:rPr>
          <w:t>XP</w:t>
        </w:r>
        <w:r w:rsidR="00486EF7" w:rsidRPr="00CF7222">
          <w:rPr>
            <w:rStyle w:val="Hyperlink"/>
            <w:rFonts w:ascii="Verdana" w:hAnsi="Verdana"/>
            <w:b/>
            <w:sz w:val="22"/>
            <w:szCs w:val="22"/>
            <w:lang w:val="ru-RU"/>
          </w:rPr>
          <w:t>500</w:t>
        </w:r>
      </w:hyperlink>
      <w:r w:rsidR="00486EF7" w:rsidRPr="00CF7222">
        <w:rPr>
          <w:rFonts w:ascii="Verdana" w:hAnsi="Verdana"/>
          <w:bCs/>
          <w:sz w:val="22"/>
          <w:szCs w:val="22"/>
          <w:lang w:val="ru-RU"/>
        </w:rPr>
        <w:t xml:space="preserve"> и </w:t>
      </w:r>
      <w:r w:rsidR="00486EF7" w:rsidRPr="00CF7222">
        <w:rPr>
          <w:rFonts w:ascii="Verdana" w:hAnsi="Verdana"/>
          <w:b/>
          <w:sz w:val="22"/>
          <w:szCs w:val="22"/>
          <w:lang w:val="en-US"/>
        </w:rPr>
        <w:t>SRS</w:t>
      </w:r>
      <w:r w:rsidR="00486EF7" w:rsidRPr="00CF7222">
        <w:rPr>
          <w:rFonts w:ascii="Verdana" w:hAnsi="Verdana"/>
          <w:b/>
          <w:sz w:val="22"/>
          <w:szCs w:val="22"/>
          <w:lang w:val="ru-RU"/>
        </w:rPr>
        <w:t>-</w:t>
      </w:r>
      <w:hyperlink r:id="rId24" w:history="1">
        <w:r w:rsidR="00486EF7" w:rsidRPr="00CF7222">
          <w:rPr>
            <w:rStyle w:val="Hyperlink"/>
            <w:rFonts w:ascii="Verdana" w:hAnsi="Verdana"/>
            <w:b/>
            <w:sz w:val="22"/>
            <w:szCs w:val="22"/>
            <w:lang w:val="en-US"/>
          </w:rPr>
          <w:t>XG</w:t>
        </w:r>
        <w:r w:rsidR="00486EF7" w:rsidRPr="00CF7222">
          <w:rPr>
            <w:rStyle w:val="Hyperlink"/>
            <w:rFonts w:ascii="Verdana" w:hAnsi="Verdana"/>
            <w:b/>
            <w:sz w:val="22"/>
            <w:szCs w:val="22"/>
            <w:lang w:val="ru-RU"/>
          </w:rPr>
          <w:t>500</w:t>
        </w:r>
      </w:hyperlink>
    </w:p>
    <w:p w14:paraId="2743A591" w14:textId="77777777" w:rsidR="00486EF7" w:rsidRPr="00860E28" w:rsidRDefault="00486EF7" w:rsidP="00D6381B">
      <w:pPr>
        <w:pStyle w:val="NormalWeb"/>
        <w:spacing w:before="0" w:beforeAutospacing="0" w:after="270" w:afterAutospacing="0"/>
        <w:rPr>
          <w:rFonts w:ascii="Verdana" w:eastAsia="MS Mincho" w:hAnsi="Verdana"/>
          <w:b/>
          <w:sz w:val="16"/>
          <w:szCs w:val="16"/>
          <w:lang w:val="ru-RU" w:eastAsia="en-US"/>
        </w:rPr>
      </w:pPr>
    </w:p>
    <w:bookmarkEnd w:id="0"/>
    <w:p w14:paraId="0ECD9530" w14:textId="77777777" w:rsidR="00860E28" w:rsidRPr="00860E28" w:rsidRDefault="00860E28" w:rsidP="00860E28">
      <w:pPr>
        <w:spacing w:line="256" w:lineRule="auto"/>
        <w:rPr>
          <w:rFonts w:ascii="Verdana" w:hAnsi="Verdana" w:cs="Arial"/>
          <w:b/>
          <w:bCs/>
          <w:sz w:val="18"/>
          <w:szCs w:val="18"/>
          <w:lang w:val="ru-RU"/>
        </w:rPr>
      </w:pPr>
      <w:r w:rsidRPr="00860E28">
        <w:rPr>
          <w:rFonts w:ascii="Verdana" w:hAnsi="Verdana" w:cs="Arial"/>
          <w:b/>
          <w:bCs/>
          <w:sz w:val="18"/>
          <w:szCs w:val="18"/>
          <w:lang w:val="ru-RU"/>
        </w:rPr>
        <w:t xml:space="preserve">Подробнее о Sony Corporation: </w:t>
      </w:r>
    </w:p>
    <w:p w14:paraId="7FE116B2" w14:textId="77777777" w:rsidR="00860E28" w:rsidRPr="00860E28" w:rsidRDefault="00860E28" w:rsidP="00860E28">
      <w:pPr>
        <w:spacing w:line="256" w:lineRule="auto"/>
        <w:jc w:val="both"/>
        <w:rPr>
          <w:rFonts w:ascii="Verdana" w:hAnsi="Verdana" w:cs="Arial"/>
          <w:sz w:val="18"/>
          <w:szCs w:val="18"/>
          <w:lang w:val="ru-RU"/>
        </w:rPr>
      </w:pPr>
      <w:r w:rsidRPr="00860E28">
        <w:rPr>
          <w:rFonts w:ascii="Verdana" w:hAnsi="Verdana" w:cs="Arial"/>
          <w:sz w:val="18"/>
          <w:szCs w:val="18"/>
        </w:rPr>
        <w:t>Sony</w:t>
      </w:r>
      <w:r w:rsidRPr="00860E28">
        <w:rPr>
          <w:rFonts w:ascii="Verdana" w:hAnsi="Verdana" w:cs="Arial"/>
          <w:sz w:val="18"/>
          <w:szCs w:val="18"/>
          <w:lang w:val="ru-RU"/>
        </w:rPr>
        <w:t xml:space="preserve"> </w:t>
      </w:r>
      <w:r w:rsidRPr="00860E28">
        <w:rPr>
          <w:rFonts w:ascii="Verdana" w:hAnsi="Verdana" w:cs="Arial"/>
          <w:sz w:val="18"/>
          <w:szCs w:val="18"/>
        </w:rPr>
        <w:t>Corporation</w:t>
      </w:r>
      <w:r w:rsidRPr="00860E28">
        <w:rPr>
          <w:rFonts w:ascii="Verdana" w:hAnsi="Verdana" w:cs="Arial"/>
          <w:sz w:val="18"/>
          <w:szCs w:val="18"/>
          <w:lang w:val="ru-RU"/>
        </w:rPr>
        <w:t xml:space="preserve"> отвечает за бизнес электроники и решений (</w:t>
      </w:r>
      <w:r w:rsidRPr="00860E28">
        <w:rPr>
          <w:rFonts w:ascii="Verdana" w:hAnsi="Verdana" w:cs="Arial"/>
          <w:sz w:val="18"/>
          <w:szCs w:val="18"/>
        </w:rPr>
        <w:t>EP</w:t>
      </w:r>
      <w:r w:rsidRPr="00860E28">
        <w:rPr>
          <w:rFonts w:ascii="Verdana" w:hAnsi="Verdana" w:cs="Arial"/>
          <w:sz w:val="18"/>
          <w:szCs w:val="18"/>
          <w:lang w:val="ru-RU"/>
        </w:rPr>
        <w:t>&amp;</w:t>
      </w:r>
      <w:r w:rsidRPr="00860E28">
        <w:rPr>
          <w:rFonts w:ascii="Verdana" w:hAnsi="Verdana" w:cs="Arial"/>
          <w:sz w:val="18"/>
          <w:szCs w:val="18"/>
        </w:rPr>
        <w:t>S</w:t>
      </w:r>
      <w:r w:rsidRPr="00860E28">
        <w:rPr>
          <w:rFonts w:ascii="Verdana" w:hAnsi="Verdana" w:cs="Arial"/>
          <w:sz w:val="18"/>
          <w:szCs w:val="18"/>
          <w:lang w:val="ru-RU"/>
        </w:rPr>
        <w:t xml:space="preserve">), являясь частью </w:t>
      </w:r>
      <w:r w:rsidRPr="00860E28">
        <w:rPr>
          <w:rFonts w:ascii="Verdana" w:hAnsi="Verdana" w:cs="Arial"/>
          <w:sz w:val="18"/>
          <w:szCs w:val="18"/>
        </w:rPr>
        <w:t>Sony</w:t>
      </w:r>
      <w:r w:rsidRPr="00860E28">
        <w:rPr>
          <w:rFonts w:ascii="Verdana" w:hAnsi="Verdana" w:cs="Arial"/>
          <w:sz w:val="18"/>
          <w:szCs w:val="18"/>
          <w:lang w:val="ru-RU"/>
        </w:rPr>
        <w:t xml:space="preserve"> </w:t>
      </w:r>
      <w:r w:rsidRPr="00860E28">
        <w:rPr>
          <w:rFonts w:ascii="Verdana" w:hAnsi="Verdana" w:cs="Arial"/>
          <w:sz w:val="18"/>
          <w:szCs w:val="18"/>
        </w:rPr>
        <w:t>Group</w:t>
      </w:r>
      <w:r w:rsidRPr="00860E28">
        <w:rPr>
          <w:rFonts w:ascii="Verdana" w:hAnsi="Verdana" w:cs="Arial"/>
          <w:sz w:val="18"/>
          <w:szCs w:val="18"/>
          <w:lang w:val="ru-RU"/>
        </w:rPr>
        <w:t xml:space="preserve">. В соответствии со своей миссией «знакомить людей всего мира с концепцией Кандо* и идеологией Аншин* посредством новых технологий и достижений», </w:t>
      </w:r>
      <w:r w:rsidRPr="00860E28">
        <w:rPr>
          <w:rFonts w:ascii="Verdana" w:hAnsi="Verdana" w:cs="Arial"/>
          <w:sz w:val="18"/>
          <w:szCs w:val="18"/>
        </w:rPr>
        <w:t>Sony</w:t>
      </w:r>
      <w:r w:rsidRPr="00860E28">
        <w:rPr>
          <w:rFonts w:ascii="Verdana" w:hAnsi="Verdana" w:cs="Arial"/>
          <w:sz w:val="18"/>
          <w:szCs w:val="18"/>
          <w:lang w:val="ru-RU"/>
        </w:rPr>
        <w:t xml:space="preserve"> разрабатывает продукты и сервисы в таких областях, как домашние развлечения и звук, создание изображений и мобильная связь. Более подробная информация представлена на сайте </w:t>
      </w:r>
      <w:hyperlink r:id="rId25" w:history="1">
        <w:r w:rsidRPr="00860E28">
          <w:rPr>
            <w:rStyle w:val="Hyperlink"/>
            <w:rFonts w:ascii="Verdana" w:hAnsi="Verdana" w:cs="Arial"/>
            <w:sz w:val="18"/>
            <w:szCs w:val="18"/>
          </w:rPr>
          <w:t>http</w:t>
        </w:r>
        <w:r w:rsidRPr="00860E28">
          <w:rPr>
            <w:rStyle w:val="Hyperlink"/>
            <w:rFonts w:ascii="Verdana" w:hAnsi="Verdana" w:cs="Arial"/>
            <w:sz w:val="18"/>
            <w:szCs w:val="18"/>
            <w:lang w:val="ru-RU"/>
          </w:rPr>
          <w:t>://</w:t>
        </w:r>
        <w:r w:rsidRPr="00860E28">
          <w:rPr>
            <w:rStyle w:val="Hyperlink"/>
            <w:rFonts w:ascii="Verdana" w:hAnsi="Verdana" w:cs="Arial"/>
            <w:sz w:val="18"/>
            <w:szCs w:val="18"/>
          </w:rPr>
          <w:t>www</w:t>
        </w:r>
        <w:r w:rsidRPr="00860E28">
          <w:rPr>
            <w:rStyle w:val="Hyperlink"/>
            <w:rFonts w:ascii="Verdana" w:hAnsi="Verdana" w:cs="Arial"/>
            <w:sz w:val="18"/>
            <w:szCs w:val="18"/>
            <w:lang w:val="ru-RU"/>
          </w:rPr>
          <w:t>.</w:t>
        </w:r>
        <w:r w:rsidRPr="00860E28">
          <w:rPr>
            <w:rStyle w:val="Hyperlink"/>
            <w:rFonts w:ascii="Verdana" w:hAnsi="Verdana" w:cs="Arial"/>
            <w:sz w:val="18"/>
            <w:szCs w:val="18"/>
          </w:rPr>
          <w:t>sony</w:t>
        </w:r>
        <w:r w:rsidRPr="00860E28">
          <w:rPr>
            <w:rStyle w:val="Hyperlink"/>
            <w:rFonts w:ascii="Verdana" w:hAnsi="Verdana" w:cs="Arial"/>
            <w:sz w:val="18"/>
            <w:szCs w:val="18"/>
            <w:lang w:val="ru-RU"/>
          </w:rPr>
          <w:t>.</w:t>
        </w:r>
        <w:r w:rsidRPr="00860E28">
          <w:rPr>
            <w:rStyle w:val="Hyperlink"/>
            <w:rFonts w:ascii="Verdana" w:hAnsi="Verdana" w:cs="Arial"/>
            <w:sz w:val="18"/>
            <w:szCs w:val="18"/>
          </w:rPr>
          <w:t>net</w:t>
        </w:r>
        <w:r w:rsidRPr="00860E28">
          <w:rPr>
            <w:rStyle w:val="Hyperlink"/>
            <w:rFonts w:ascii="Verdana" w:hAnsi="Verdana" w:cs="Arial"/>
            <w:sz w:val="18"/>
            <w:szCs w:val="18"/>
            <w:lang w:val="ru-RU"/>
          </w:rPr>
          <w:t>/</w:t>
        </w:r>
      </w:hyperlink>
      <w:r w:rsidRPr="00860E28">
        <w:rPr>
          <w:rFonts w:ascii="Verdana" w:hAnsi="Verdana" w:cs="Arial"/>
          <w:sz w:val="18"/>
          <w:szCs w:val="18"/>
          <w:lang w:val="ru-RU"/>
        </w:rPr>
        <w:t xml:space="preserve">.  </w:t>
      </w:r>
    </w:p>
    <w:p w14:paraId="793096B5" w14:textId="77777777" w:rsidR="00860E28" w:rsidRPr="00860E28" w:rsidRDefault="00860E28" w:rsidP="00860E28">
      <w:pPr>
        <w:spacing w:line="256" w:lineRule="auto"/>
        <w:jc w:val="both"/>
        <w:rPr>
          <w:rFonts w:ascii="Verdana" w:hAnsi="Verdana" w:cs="Arial"/>
          <w:i/>
          <w:iCs/>
          <w:sz w:val="18"/>
          <w:szCs w:val="18"/>
          <w:lang w:val="ru-RU"/>
        </w:rPr>
      </w:pPr>
      <w:r w:rsidRPr="00860E28">
        <w:rPr>
          <w:rFonts w:ascii="Verdana" w:hAnsi="Verdana" w:cs="Arial"/>
          <w:i/>
          <w:iCs/>
          <w:sz w:val="18"/>
          <w:szCs w:val="18"/>
          <w:lang w:val="ru-RU"/>
        </w:rPr>
        <w:t>*Понятия из японского языка и культуры; Кандо означает «эмоция», в то время как Аншин имеет несколько значений – умиротворенность, уверенность, надежность и доверие.</w:t>
      </w:r>
    </w:p>
    <w:p w14:paraId="4F8ED610" w14:textId="77777777" w:rsidR="0036572E" w:rsidRPr="0036572E" w:rsidRDefault="0036572E" w:rsidP="001D1392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Theme="minorHAnsi" w:eastAsia="Questrial" w:hAnsiTheme="minorHAnsi" w:cs="Questrial"/>
          <w:b/>
          <w:smallCaps/>
          <w:lang w:val="ru-RU"/>
        </w:rPr>
      </w:pPr>
    </w:p>
    <w:p w14:paraId="7B7AE75D" w14:textId="04AE603D" w:rsidR="001D1392" w:rsidRPr="001D1392" w:rsidRDefault="001D1392" w:rsidP="001D1392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ITC Avant Garde Std Bk" w:eastAsia="Questrial" w:hAnsi="ITC Avant Garde Std Bk" w:cs="Questrial"/>
          <w:b/>
          <w:smallCaps/>
          <w:lang w:val="ru-RU"/>
        </w:rPr>
      </w:pPr>
      <w:r w:rsidRPr="001D1392">
        <w:rPr>
          <w:rFonts w:ascii="ITC Avant Garde Std Bk" w:eastAsia="Questrial" w:hAnsi="ITC Avant Garde Std Bk" w:cs="Questrial"/>
          <w:b/>
          <w:smallCaps/>
          <w:lang w:val="ru-RU"/>
        </w:rPr>
        <w:t xml:space="preserve">КОНТАКТЫ ДЛЯ ПРЕССЫ </w:t>
      </w:r>
    </w:p>
    <w:p w14:paraId="350ACB1B" w14:textId="77777777" w:rsidR="001D1392" w:rsidRPr="001D1392" w:rsidRDefault="001D1392" w:rsidP="001D1392">
      <w:pPr>
        <w:spacing w:after="57"/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bookmarkStart w:id="3" w:name="_Hlk30511427"/>
      <w:r w:rsidRPr="001D1392">
        <w:rPr>
          <w:rFonts w:ascii="ITC Avant Garde Std Bk" w:eastAsia="Questrial" w:hAnsi="ITC Avant Garde Std Bk" w:cs="Questrial"/>
          <w:sz w:val="18"/>
          <w:szCs w:val="18"/>
          <w:lang w:val="ru-RU"/>
        </w:rPr>
        <w:t>За дополнительной информацией обращайтесь:</w:t>
      </w:r>
    </w:p>
    <w:p w14:paraId="7A1E8912" w14:textId="77777777" w:rsidR="001D1392" w:rsidRPr="001D1392" w:rsidRDefault="001D1392" w:rsidP="001D1392">
      <w:pPr>
        <w:spacing w:after="57"/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r w:rsidRPr="001D1392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Анна Кутырина, менеджер по коммуникациям, </w:t>
      </w:r>
      <w:r w:rsidRPr="00B7452E">
        <w:rPr>
          <w:rFonts w:ascii="ITC Avant Garde Std Bk" w:eastAsia="Questrial" w:hAnsi="ITC Avant Garde Std Bk" w:cs="Questrial"/>
          <w:sz w:val="18"/>
          <w:szCs w:val="18"/>
        </w:rPr>
        <w:t>Grayling</w:t>
      </w:r>
    </w:p>
    <w:p w14:paraId="007D7593" w14:textId="77777777" w:rsidR="001D1392" w:rsidRPr="001D1392" w:rsidRDefault="001D1392" w:rsidP="001D1392">
      <w:pPr>
        <w:spacing w:after="57"/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r w:rsidRPr="001D1392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Тел: +7 965 344 23 05 </w:t>
      </w:r>
      <w:hyperlink r:id="rId26" w:history="1">
        <w:r w:rsidRPr="00B7452E">
          <w:rPr>
            <w:rFonts w:ascii="ITC Avant Garde Std Bk" w:eastAsia="Questrial" w:hAnsi="ITC Avant Garde Std Bk" w:cs="Questrial"/>
            <w:sz w:val="18"/>
            <w:szCs w:val="18"/>
          </w:rPr>
          <w:t>anna</w:t>
        </w:r>
        <w:r w:rsidRPr="001D1392">
          <w:rPr>
            <w:rFonts w:ascii="ITC Avant Garde Std Bk" w:eastAsia="Questrial" w:hAnsi="ITC Avant Garde Std Bk" w:cs="Questrial"/>
            <w:sz w:val="18"/>
            <w:szCs w:val="18"/>
            <w:lang w:val="ru-RU"/>
          </w:rPr>
          <w:t>.</w:t>
        </w:r>
        <w:r w:rsidRPr="00B7452E">
          <w:rPr>
            <w:rFonts w:ascii="ITC Avant Garde Std Bk" w:eastAsia="Questrial" w:hAnsi="ITC Avant Garde Std Bk" w:cs="Questrial"/>
            <w:sz w:val="18"/>
            <w:szCs w:val="18"/>
          </w:rPr>
          <w:t>kutyrina</w:t>
        </w:r>
        <w:r w:rsidRPr="001D1392">
          <w:rPr>
            <w:rFonts w:ascii="ITC Avant Garde Std Bk" w:eastAsia="Questrial" w:hAnsi="ITC Avant Garde Std Bk" w:cs="Questrial"/>
            <w:sz w:val="18"/>
            <w:szCs w:val="18"/>
            <w:lang w:val="ru-RU"/>
          </w:rPr>
          <w:t>@</w:t>
        </w:r>
        <w:r w:rsidRPr="00B7452E">
          <w:rPr>
            <w:rFonts w:ascii="ITC Avant Garde Std Bk" w:eastAsia="Questrial" w:hAnsi="ITC Avant Garde Std Bk" w:cs="Questrial"/>
            <w:sz w:val="18"/>
            <w:szCs w:val="18"/>
          </w:rPr>
          <w:t>grayling</w:t>
        </w:r>
        <w:r w:rsidRPr="001D1392">
          <w:rPr>
            <w:rFonts w:ascii="ITC Avant Garde Std Bk" w:eastAsia="Questrial" w:hAnsi="ITC Avant Garde Std Bk" w:cs="Questrial"/>
            <w:sz w:val="18"/>
            <w:szCs w:val="18"/>
            <w:lang w:val="ru-RU"/>
          </w:rPr>
          <w:t>.</w:t>
        </w:r>
        <w:r w:rsidRPr="00B7452E">
          <w:rPr>
            <w:rFonts w:ascii="ITC Avant Garde Std Bk" w:eastAsia="Questrial" w:hAnsi="ITC Avant Garde Std Bk" w:cs="Questrial"/>
            <w:sz w:val="18"/>
            <w:szCs w:val="18"/>
          </w:rPr>
          <w:t>com</w:t>
        </w:r>
      </w:hyperlink>
      <w:r w:rsidRPr="001D1392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</w:t>
      </w:r>
    </w:p>
    <w:p w14:paraId="68142998" w14:textId="77777777" w:rsidR="001D1392" w:rsidRPr="001D1392" w:rsidRDefault="001D1392" w:rsidP="001D1392">
      <w:pPr>
        <w:spacing w:after="57"/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</w:p>
    <w:p w14:paraId="688C97F7" w14:textId="77777777" w:rsidR="001D1392" w:rsidRPr="001D1392" w:rsidRDefault="001D1392" w:rsidP="001D1392">
      <w:pPr>
        <w:spacing w:after="57"/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r w:rsidRPr="001D1392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Серопегина Александра, менеджер по связям с общественностью </w:t>
      </w:r>
    </w:p>
    <w:p w14:paraId="74AECBAC" w14:textId="77777777" w:rsidR="001D1392" w:rsidRPr="001D1392" w:rsidRDefault="001D1392" w:rsidP="001D1392">
      <w:pPr>
        <w:spacing w:after="57"/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r w:rsidRPr="001D1392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компании </w:t>
      </w:r>
      <w:r w:rsidRPr="00B7452E">
        <w:rPr>
          <w:rFonts w:ascii="ITC Avant Garde Std Bk" w:eastAsia="Questrial" w:hAnsi="ITC Avant Garde Std Bk" w:cs="Questrial"/>
          <w:sz w:val="18"/>
          <w:szCs w:val="18"/>
        </w:rPr>
        <w:t>Sony</w:t>
      </w:r>
      <w:r w:rsidRPr="001D1392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</w:t>
      </w:r>
      <w:r w:rsidRPr="00B7452E">
        <w:rPr>
          <w:rFonts w:ascii="ITC Avant Garde Std Bk" w:eastAsia="Questrial" w:hAnsi="ITC Avant Garde Std Bk" w:cs="Questrial"/>
          <w:sz w:val="18"/>
          <w:szCs w:val="18"/>
        </w:rPr>
        <w:t>Electronics</w:t>
      </w:r>
      <w:r w:rsidRPr="001D1392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в России</w:t>
      </w:r>
    </w:p>
    <w:p w14:paraId="3866174B" w14:textId="5490EB8C" w:rsidR="003E1193" w:rsidRPr="00133406" w:rsidRDefault="001D1392" w:rsidP="00133406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  <w:r w:rsidRPr="00032E3B">
        <w:rPr>
          <w:rFonts w:ascii="ITC Avant Garde Std Bk" w:eastAsia="Questrial" w:hAnsi="ITC Avant Garde Std Bk" w:cs="Questrial"/>
          <w:sz w:val="18"/>
          <w:szCs w:val="18"/>
        </w:rPr>
        <w:t xml:space="preserve">Тел: +7 (495) 258-76-67, доп. 1353  </w:t>
      </w:r>
      <w:hyperlink r:id="rId27" w:history="1">
        <w:r w:rsidRPr="00B7452E">
          <w:rPr>
            <w:rFonts w:ascii="ITC Avant Garde Std Bk" w:eastAsia="Questrial" w:hAnsi="ITC Avant Garde Std Bk" w:cs="Questrial"/>
            <w:sz w:val="18"/>
            <w:szCs w:val="18"/>
          </w:rPr>
          <w:t>Alexandra</w:t>
        </w:r>
        <w:r w:rsidRPr="00032E3B">
          <w:rPr>
            <w:rFonts w:ascii="ITC Avant Garde Std Bk" w:eastAsia="Questrial" w:hAnsi="ITC Avant Garde Std Bk" w:cs="Questrial"/>
            <w:sz w:val="18"/>
            <w:szCs w:val="18"/>
          </w:rPr>
          <w:t>.</w:t>
        </w:r>
        <w:r w:rsidRPr="00B7452E">
          <w:rPr>
            <w:rFonts w:ascii="ITC Avant Garde Std Bk" w:eastAsia="Questrial" w:hAnsi="ITC Avant Garde Std Bk" w:cs="Questrial"/>
            <w:sz w:val="18"/>
            <w:szCs w:val="18"/>
          </w:rPr>
          <w:t>Seropegina</w:t>
        </w:r>
        <w:r w:rsidRPr="00032E3B">
          <w:rPr>
            <w:rFonts w:ascii="ITC Avant Garde Std Bk" w:eastAsia="Questrial" w:hAnsi="ITC Avant Garde Std Bk" w:cs="Questrial"/>
            <w:sz w:val="18"/>
            <w:szCs w:val="18"/>
          </w:rPr>
          <w:t>@</w:t>
        </w:r>
        <w:r w:rsidRPr="00B7452E">
          <w:rPr>
            <w:rFonts w:ascii="ITC Avant Garde Std Bk" w:eastAsia="Questrial" w:hAnsi="ITC Avant Garde Std Bk" w:cs="Questrial"/>
            <w:sz w:val="18"/>
            <w:szCs w:val="18"/>
          </w:rPr>
          <w:t>sony</w:t>
        </w:r>
        <w:r w:rsidRPr="00032E3B">
          <w:rPr>
            <w:rFonts w:ascii="ITC Avant Garde Std Bk" w:eastAsia="Questrial" w:hAnsi="ITC Avant Garde Std Bk" w:cs="Questrial"/>
            <w:sz w:val="18"/>
            <w:szCs w:val="18"/>
          </w:rPr>
          <w:t>.</w:t>
        </w:r>
        <w:r w:rsidRPr="00B7452E">
          <w:rPr>
            <w:rFonts w:ascii="ITC Avant Garde Std Bk" w:eastAsia="Questrial" w:hAnsi="ITC Avant Garde Std Bk" w:cs="Questrial"/>
            <w:sz w:val="18"/>
            <w:szCs w:val="18"/>
          </w:rPr>
          <w:t>com</w:t>
        </w:r>
      </w:hyperlink>
      <w:bookmarkEnd w:id="3"/>
      <w:r w:rsidR="00133406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</w:t>
      </w:r>
    </w:p>
    <w:sectPr w:rsidR="003E1193" w:rsidRPr="00133406" w:rsidSect="0086031A">
      <w:footerReference w:type="default" r:id="rId28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85760" w14:textId="77777777" w:rsidR="00F54B3F" w:rsidRDefault="00F54B3F" w:rsidP="00F170AA">
      <w:r>
        <w:separator/>
      </w:r>
    </w:p>
  </w:endnote>
  <w:endnote w:type="continuationSeparator" w:id="0">
    <w:p w14:paraId="1E1E7C55" w14:textId="77777777" w:rsidR="00F54B3F" w:rsidRDefault="00F54B3F" w:rsidP="00F170AA">
      <w:r>
        <w:continuationSeparator/>
      </w:r>
    </w:p>
  </w:endnote>
  <w:endnote w:id="1">
    <w:p w14:paraId="2EFE6964" w14:textId="77777777" w:rsidR="00486EF7" w:rsidRPr="003B2228" w:rsidRDefault="00486EF7" w:rsidP="00486EF7">
      <w:pPr>
        <w:rPr>
          <w:rFonts w:ascii="Verdana" w:eastAsia="Verdana" w:hAnsi="Verdana" w:cs="Verdana"/>
          <w:sz w:val="16"/>
          <w:szCs w:val="16"/>
          <w:lang w:val="ru-RU"/>
        </w:rPr>
      </w:pPr>
      <w:r w:rsidRPr="00D83C45">
        <w:rPr>
          <w:rStyle w:val="EndnoteReference"/>
          <w:rFonts w:ascii="Verdana" w:hAnsi="Verdana" w:cs="Calibri"/>
          <w:sz w:val="14"/>
          <w:szCs w:val="14"/>
        </w:rPr>
        <w:endnoteRef/>
      </w:r>
      <w:r w:rsidRPr="003B2228">
        <w:rPr>
          <w:rFonts w:ascii="Verdana" w:eastAsia="Verdana" w:hAnsi="Verdana" w:cs="Verdana"/>
          <w:sz w:val="16"/>
          <w:szCs w:val="16"/>
          <w:lang w:val="ru-RU"/>
        </w:rPr>
        <w:t>АО</w:t>
      </w:r>
      <w:r w:rsidRPr="003B1C21">
        <w:rPr>
          <w:rFonts w:ascii="Verdana" w:eastAsia="Verdana" w:hAnsi="Verdana" w:cs="Verdana"/>
          <w:sz w:val="16"/>
          <w:szCs w:val="16"/>
        </w:rPr>
        <w:t> </w:t>
      </w:r>
      <w:r w:rsidRPr="003B2228">
        <w:rPr>
          <w:rFonts w:ascii="Verdana" w:eastAsia="Verdana" w:hAnsi="Verdana" w:cs="Verdana"/>
          <w:sz w:val="16"/>
          <w:szCs w:val="16"/>
          <w:lang w:val="ru-RU"/>
        </w:rPr>
        <w:t>«Сони Электроникс»,</w:t>
      </w:r>
      <w:r w:rsidRPr="003B1C21">
        <w:rPr>
          <w:rFonts w:ascii="Verdana" w:eastAsia="Verdana" w:hAnsi="Verdana" w:cs="Verdana"/>
          <w:sz w:val="16"/>
          <w:szCs w:val="16"/>
        </w:rPr>
        <w:t> </w:t>
      </w:r>
      <w:r w:rsidRPr="003B2228">
        <w:rPr>
          <w:rFonts w:ascii="Verdana" w:eastAsia="Verdana" w:hAnsi="Verdana" w:cs="Verdana"/>
          <w:sz w:val="16"/>
          <w:szCs w:val="16"/>
          <w:lang w:val="ru-RU"/>
        </w:rPr>
        <w:t>123103,</w:t>
      </w:r>
      <w:r w:rsidRPr="003B1C21">
        <w:rPr>
          <w:rFonts w:ascii="Verdana" w:eastAsia="Verdana" w:hAnsi="Verdana" w:cs="Verdana"/>
          <w:sz w:val="16"/>
          <w:szCs w:val="16"/>
        </w:rPr>
        <w:t> </w:t>
      </w:r>
      <w:r w:rsidRPr="003B2228">
        <w:rPr>
          <w:rFonts w:ascii="Verdana" w:eastAsia="Verdana" w:hAnsi="Verdana" w:cs="Verdana"/>
          <w:sz w:val="16"/>
          <w:szCs w:val="16"/>
          <w:lang w:val="ru-RU"/>
        </w:rPr>
        <w:t>Москва,</w:t>
      </w:r>
      <w:r w:rsidRPr="003B1C21">
        <w:rPr>
          <w:rFonts w:ascii="Verdana" w:eastAsia="Verdana" w:hAnsi="Verdana" w:cs="Verdana"/>
          <w:sz w:val="16"/>
          <w:szCs w:val="16"/>
        </w:rPr>
        <w:t> </w:t>
      </w:r>
      <w:r w:rsidRPr="003B2228">
        <w:rPr>
          <w:rFonts w:ascii="Verdana" w:eastAsia="Verdana" w:hAnsi="Verdana" w:cs="Verdana"/>
          <w:sz w:val="16"/>
          <w:szCs w:val="16"/>
          <w:lang w:val="ru-RU"/>
        </w:rPr>
        <w:t>Карамышевский проезд, д. 6, ОГРН 1027700342625, тел 8-800-100-76-60</w:t>
      </w:r>
    </w:p>
    <w:p w14:paraId="711DF9AA" w14:textId="77777777" w:rsidR="00486EF7" w:rsidRPr="003B2228" w:rsidRDefault="00486EF7" w:rsidP="00486EF7">
      <w:pPr>
        <w:autoSpaceDE w:val="0"/>
        <w:autoSpaceDN w:val="0"/>
        <w:adjustRightInd w:val="0"/>
        <w:jc w:val="both"/>
        <w:rPr>
          <w:rFonts w:ascii="Verdana" w:eastAsia="Verdana" w:hAnsi="Verdana" w:cs="Verdana"/>
          <w:sz w:val="16"/>
          <w:szCs w:val="16"/>
          <w:lang w:val="ru-RU"/>
        </w:rPr>
      </w:pPr>
      <w:r w:rsidRPr="003B2228">
        <w:rPr>
          <w:rFonts w:ascii="Verdana" w:hAnsi="Verdana" w:cs="Arial"/>
          <w:lang w:val="ru-RU"/>
        </w:rPr>
        <w:t>*</w:t>
      </w:r>
      <w:r w:rsidRPr="003B2228">
        <w:rPr>
          <w:rFonts w:ascii="Verdana" w:hAnsi="Verdana" w:cs="Arial"/>
          <w:sz w:val="18"/>
          <w:lang w:val="ru-RU"/>
        </w:rPr>
        <w:t>доступно после обновления соответствующего программного обеспечения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ST Japanese Pro Regular">
    <w:altName w:val="Meiryo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default"/>
  </w:font>
  <w:font w:name="ITC Avant Garde Std Bk">
    <w:altName w:val="Calibri"/>
    <w:charset w:val="00"/>
    <w:family w:val="auto"/>
    <w:pitch w:val="variable"/>
    <w:sig w:usb0="A00000AF" w:usb1="5000205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EF92" w14:textId="77777777" w:rsidR="00BE46CE" w:rsidRDefault="00BE46C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5565C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69A70CF" w14:textId="77777777" w:rsidR="00BE46CE" w:rsidRDefault="00BE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BADB6" w14:textId="77777777" w:rsidR="00F54B3F" w:rsidRDefault="00F54B3F" w:rsidP="00F170AA">
      <w:r>
        <w:separator/>
      </w:r>
    </w:p>
  </w:footnote>
  <w:footnote w:type="continuationSeparator" w:id="0">
    <w:p w14:paraId="5B51F489" w14:textId="77777777" w:rsidR="00F54B3F" w:rsidRDefault="00F54B3F" w:rsidP="00F170AA">
      <w:r>
        <w:continuationSeparator/>
      </w:r>
    </w:p>
  </w:footnote>
  <w:footnote w:id="1">
    <w:p w14:paraId="708780F3" w14:textId="53695035" w:rsidR="00BE46CE" w:rsidRPr="003F1E32" w:rsidRDefault="00BE46C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3F1E32">
        <w:rPr>
          <w:rFonts w:ascii="Verdana" w:hAnsi="Verdana"/>
          <w:bCs/>
          <w:sz w:val="16"/>
          <w:szCs w:val="16"/>
          <w:lang w:val="ru-RU"/>
        </w:rPr>
        <w:t>В каждый момент времени работает только два фронтальных динамика.</w:t>
      </w:r>
      <w:r>
        <w:rPr>
          <w:lang w:val="ru-RU"/>
        </w:rPr>
        <w:t xml:space="preserve">  </w:t>
      </w:r>
    </w:p>
  </w:footnote>
  <w:footnote w:id="2">
    <w:p w14:paraId="33FC6686" w14:textId="0721A018" w:rsidR="00BE46CE" w:rsidRPr="003A6ECC" w:rsidRDefault="00BE46CE" w:rsidP="003A6ECC">
      <w:pPr>
        <w:pStyle w:val="FootnoteText"/>
        <w:rPr>
          <w:sz w:val="16"/>
          <w:szCs w:val="16"/>
          <w:lang w:val="ru-RU"/>
        </w:rPr>
      </w:pPr>
      <w:r w:rsidRPr="003A6ECC">
        <w:rPr>
          <w:rStyle w:val="FootnoteReference"/>
          <w:sz w:val="16"/>
          <w:szCs w:val="16"/>
        </w:rPr>
        <w:footnoteRef/>
      </w:r>
      <w:r w:rsidRPr="003A6ECC">
        <w:rPr>
          <w:sz w:val="16"/>
          <w:szCs w:val="16"/>
        </w:rPr>
        <w:t xml:space="preserve"> </w:t>
      </w:r>
      <w:r w:rsidRPr="003A6ECC">
        <w:rPr>
          <w:rFonts w:ascii="Verdana" w:hAnsi="Verdana"/>
          <w:bCs/>
          <w:sz w:val="16"/>
          <w:szCs w:val="16"/>
          <w:lang w:val="ru-RU"/>
        </w:rPr>
        <w:t xml:space="preserve">Режим </w:t>
      </w:r>
      <w:r w:rsidRPr="003A6ECC">
        <w:rPr>
          <w:rFonts w:ascii="Verdana" w:hAnsi="Verdana"/>
          <w:bCs/>
          <w:sz w:val="16"/>
          <w:szCs w:val="16"/>
          <w:lang w:val="en-US"/>
        </w:rPr>
        <w:t>LIVE</w:t>
      </w:r>
      <w:r w:rsidRPr="003A6ECC">
        <w:rPr>
          <w:rFonts w:ascii="Verdana" w:hAnsi="Verdana"/>
          <w:bCs/>
          <w:sz w:val="16"/>
          <w:szCs w:val="16"/>
          <w:lang w:val="ru-RU"/>
        </w:rPr>
        <w:t xml:space="preserve"> </w:t>
      </w:r>
      <w:r w:rsidRPr="003A6ECC">
        <w:rPr>
          <w:rFonts w:ascii="Verdana" w:hAnsi="Verdana"/>
          <w:bCs/>
          <w:sz w:val="16"/>
          <w:szCs w:val="16"/>
          <w:lang w:val="en-US"/>
        </w:rPr>
        <w:t>SOUND</w:t>
      </w:r>
      <w:r w:rsidRPr="003A6ECC">
        <w:rPr>
          <w:rFonts w:ascii="Verdana" w:hAnsi="Verdana"/>
          <w:bCs/>
          <w:sz w:val="16"/>
          <w:szCs w:val="16"/>
          <w:lang w:val="ru-RU"/>
        </w:rPr>
        <w:t xml:space="preserve"> можно включить через приложение </w:t>
      </w:r>
      <w:r w:rsidRPr="003A6ECC">
        <w:rPr>
          <w:rFonts w:ascii="Verdana" w:hAnsi="Verdana"/>
          <w:bCs/>
          <w:sz w:val="16"/>
          <w:szCs w:val="16"/>
          <w:lang w:val="en-US"/>
        </w:rPr>
        <w:t>Sony</w:t>
      </w:r>
      <w:r w:rsidRPr="003A6ECC">
        <w:rPr>
          <w:rFonts w:ascii="Verdana" w:hAnsi="Verdana"/>
          <w:bCs/>
          <w:sz w:val="16"/>
          <w:szCs w:val="16"/>
          <w:lang w:val="ru-RU"/>
        </w:rPr>
        <w:t xml:space="preserve"> </w:t>
      </w:r>
      <w:r w:rsidRPr="003A6ECC">
        <w:rPr>
          <w:rFonts w:ascii="Verdana" w:hAnsi="Verdana"/>
          <w:bCs/>
          <w:sz w:val="16"/>
          <w:szCs w:val="16"/>
          <w:lang w:val="en-US"/>
        </w:rPr>
        <w:t>Music</w:t>
      </w:r>
      <w:r w:rsidRPr="003A6ECC">
        <w:rPr>
          <w:rFonts w:ascii="Verdana" w:hAnsi="Verdana"/>
          <w:bCs/>
          <w:sz w:val="16"/>
          <w:szCs w:val="16"/>
          <w:lang w:val="ru-RU"/>
        </w:rPr>
        <w:t xml:space="preserve"> </w:t>
      </w:r>
      <w:r w:rsidRPr="003A6ECC">
        <w:rPr>
          <w:rFonts w:ascii="Verdana" w:hAnsi="Verdana"/>
          <w:bCs/>
          <w:sz w:val="16"/>
          <w:szCs w:val="16"/>
          <w:lang w:val="en-US"/>
        </w:rPr>
        <w:t>Center</w:t>
      </w:r>
      <w:r w:rsidRPr="003A6ECC">
        <w:rPr>
          <w:rFonts w:ascii="Verdana" w:hAnsi="Verdana"/>
          <w:bCs/>
          <w:sz w:val="16"/>
          <w:szCs w:val="16"/>
          <w:lang w:val="ru-RU"/>
        </w:rPr>
        <w:t xml:space="preserve">. </w:t>
      </w:r>
    </w:p>
  </w:footnote>
  <w:footnote w:id="3">
    <w:p w14:paraId="3ABD6540" w14:textId="7521B79F" w:rsidR="00BE46CE" w:rsidRPr="00036B1A" w:rsidRDefault="00BE46CE" w:rsidP="003A6ECC">
      <w:pPr>
        <w:pStyle w:val="NormalWeb"/>
        <w:spacing w:before="0" w:beforeAutospacing="0" w:after="0" w:afterAutospacing="0"/>
        <w:jc w:val="both"/>
        <w:rPr>
          <w:rFonts w:ascii="Verdana" w:eastAsia="MS Mincho" w:hAnsi="Verdana"/>
          <w:bCs/>
          <w:sz w:val="16"/>
          <w:szCs w:val="16"/>
          <w:lang w:val="ru-RU" w:eastAsia="en-US"/>
        </w:rPr>
      </w:pPr>
      <w:r w:rsidRPr="003A6ECC">
        <w:rPr>
          <w:rStyle w:val="FootnoteReference"/>
          <w:sz w:val="16"/>
          <w:szCs w:val="16"/>
        </w:rPr>
        <w:footnoteRef/>
      </w:r>
      <w:r w:rsidRPr="003A6ECC">
        <w:rPr>
          <w:sz w:val="16"/>
          <w:szCs w:val="16"/>
          <w:lang w:val="ru-RU"/>
        </w:rPr>
        <w:t xml:space="preserve"> </w:t>
      </w:r>
      <w:r w:rsidRPr="003A6ECC">
        <w:rPr>
          <w:rFonts w:ascii="Verdana" w:eastAsia="MS Mincho" w:hAnsi="Verdana"/>
          <w:bCs/>
          <w:sz w:val="16"/>
          <w:szCs w:val="16"/>
          <w:lang w:val="ru-RU" w:eastAsia="en-US"/>
        </w:rPr>
        <w:t>Корпус колонки создан таким образом, чтобы не допустить попадания пыли внутрь в ходе испытаний на пылезащищенность. Защита от воды позволяет сохранить работоспособность колонки при попадании на нее мощных струй воды с любого из направлений. Колонка защищена от воды и пыли только при закрытой крышке. Защита</w:t>
      </w:r>
      <w:r w:rsidRPr="00036B1A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 </w:t>
      </w:r>
      <w:r w:rsidRPr="003A6ECC">
        <w:rPr>
          <w:rFonts w:ascii="Verdana" w:eastAsia="MS Mincho" w:hAnsi="Verdana"/>
          <w:bCs/>
          <w:sz w:val="16"/>
          <w:szCs w:val="16"/>
          <w:lang w:val="ru-RU" w:eastAsia="en-US"/>
        </w:rPr>
        <w:t>гарантируется</w:t>
      </w:r>
      <w:r w:rsidRPr="00036B1A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 </w:t>
      </w:r>
      <w:r w:rsidRPr="003A6ECC">
        <w:rPr>
          <w:rFonts w:ascii="Verdana" w:eastAsia="MS Mincho" w:hAnsi="Verdana"/>
          <w:bCs/>
          <w:sz w:val="16"/>
          <w:szCs w:val="16"/>
          <w:lang w:val="ru-RU" w:eastAsia="en-US"/>
        </w:rPr>
        <w:t>не</w:t>
      </w:r>
      <w:r w:rsidRPr="00036B1A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 </w:t>
      </w:r>
      <w:r w:rsidRPr="003A6ECC">
        <w:rPr>
          <w:rFonts w:ascii="Verdana" w:eastAsia="MS Mincho" w:hAnsi="Verdana"/>
          <w:bCs/>
          <w:sz w:val="16"/>
          <w:szCs w:val="16"/>
          <w:lang w:val="ru-RU" w:eastAsia="en-US"/>
        </w:rPr>
        <w:t>во</w:t>
      </w:r>
      <w:r w:rsidRPr="00036B1A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 </w:t>
      </w:r>
      <w:r w:rsidRPr="003A6ECC">
        <w:rPr>
          <w:rFonts w:ascii="Verdana" w:eastAsia="MS Mincho" w:hAnsi="Verdana"/>
          <w:bCs/>
          <w:sz w:val="16"/>
          <w:szCs w:val="16"/>
          <w:lang w:val="ru-RU" w:eastAsia="en-US"/>
        </w:rPr>
        <w:t>всех</w:t>
      </w:r>
      <w:r w:rsidRPr="00036B1A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 </w:t>
      </w:r>
      <w:r w:rsidRPr="003A6ECC">
        <w:rPr>
          <w:rFonts w:ascii="Verdana" w:eastAsia="MS Mincho" w:hAnsi="Verdana"/>
          <w:bCs/>
          <w:sz w:val="16"/>
          <w:szCs w:val="16"/>
          <w:lang w:val="ru-RU" w:eastAsia="en-US"/>
        </w:rPr>
        <w:t>ситуациях</w:t>
      </w:r>
      <w:r w:rsidRPr="00036B1A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. </w:t>
      </w:r>
    </w:p>
  </w:footnote>
  <w:footnote w:id="4">
    <w:p w14:paraId="3997E0C0" w14:textId="08E9136F" w:rsidR="00BE46CE" w:rsidRPr="003A6ECC" w:rsidRDefault="00BE46CE" w:rsidP="003A6ECC">
      <w:pPr>
        <w:pStyle w:val="FootnoteText"/>
        <w:jc w:val="both"/>
        <w:rPr>
          <w:sz w:val="16"/>
          <w:szCs w:val="16"/>
          <w:lang w:val="ru-RU"/>
        </w:rPr>
      </w:pPr>
      <w:r w:rsidRPr="003A6ECC">
        <w:rPr>
          <w:rStyle w:val="FootnoteReference"/>
          <w:sz w:val="16"/>
          <w:szCs w:val="16"/>
        </w:rPr>
        <w:footnoteRef/>
      </w:r>
      <w:r w:rsidRPr="003A6ECC">
        <w:rPr>
          <w:sz w:val="16"/>
          <w:szCs w:val="16"/>
        </w:rPr>
        <w:t xml:space="preserve"> </w:t>
      </w:r>
      <w:r w:rsidRPr="003A6ECC">
        <w:rPr>
          <w:rFonts w:ascii="Verdana" w:hAnsi="Verdana"/>
          <w:bCs/>
          <w:sz w:val="16"/>
          <w:szCs w:val="16"/>
          <w:lang w:val="ru-RU"/>
        </w:rPr>
        <w:t>Колонка защищена от воды только при закрытой крышке. Защита гарантируется не во всех ситуациях.</w:t>
      </w:r>
    </w:p>
  </w:footnote>
  <w:footnote w:id="5">
    <w:p w14:paraId="1D4DDE27" w14:textId="2B5A9B69" w:rsidR="00BE46CE" w:rsidRPr="00BE46CE" w:rsidRDefault="00BE46CE" w:rsidP="005D5181">
      <w:pPr>
        <w:pStyle w:val="FootnoteText"/>
        <w:jc w:val="both"/>
        <w:rPr>
          <w:sz w:val="16"/>
          <w:szCs w:val="16"/>
          <w:lang w:val="ru-RU"/>
        </w:rPr>
      </w:pPr>
      <w:r w:rsidRPr="00BE46CE">
        <w:rPr>
          <w:rStyle w:val="FootnoteReference"/>
          <w:sz w:val="16"/>
          <w:szCs w:val="16"/>
        </w:rPr>
        <w:footnoteRef/>
      </w:r>
      <w:r w:rsidRPr="00BE46CE">
        <w:rPr>
          <w:sz w:val="16"/>
          <w:szCs w:val="16"/>
        </w:rPr>
        <w:t xml:space="preserve"> </w:t>
      </w:r>
      <w:r w:rsidRPr="00BE46CE">
        <w:rPr>
          <w:rFonts w:ascii="Verdana" w:hAnsi="Verdana"/>
          <w:bCs/>
          <w:sz w:val="16"/>
          <w:szCs w:val="16"/>
          <w:lang w:val="ru-RU"/>
        </w:rPr>
        <w:t xml:space="preserve">Время автономной работы </w:t>
      </w:r>
      <w:r w:rsidRPr="00BE46CE">
        <w:rPr>
          <w:rFonts w:ascii="Verdana" w:hAnsi="Verdana"/>
          <w:bCs/>
          <w:sz w:val="16"/>
          <w:szCs w:val="16"/>
          <w:lang w:val="en-US"/>
        </w:rPr>
        <w:t>SRS</w:t>
      </w:r>
      <w:r w:rsidRPr="00BE46CE">
        <w:rPr>
          <w:rFonts w:ascii="Verdana" w:hAnsi="Verdana"/>
          <w:bCs/>
          <w:sz w:val="16"/>
          <w:szCs w:val="16"/>
          <w:lang w:val="ru-RU"/>
        </w:rPr>
        <w:t>-</w:t>
      </w:r>
      <w:r w:rsidRPr="00BE46CE">
        <w:rPr>
          <w:rFonts w:ascii="Verdana" w:hAnsi="Verdana"/>
          <w:bCs/>
          <w:sz w:val="16"/>
          <w:szCs w:val="16"/>
          <w:lang w:val="en-US"/>
        </w:rPr>
        <w:t>XG</w:t>
      </w:r>
      <w:r w:rsidRPr="00BE46CE">
        <w:rPr>
          <w:rFonts w:ascii="Verdana" w:hAnsi="Verdana"/>
          <w:bCs/>
          <w:sz w:val="16"/>
          <w:szCs w:val="16"/>
          <w:lang w:val="ru-RU"/>
        </w:rPr>
        <w:t xml:space="preserve">500 составляет до 30 часов при включенном режиме </w:t>
      </w:r>
      <w:r w:rsidRPr="00BE46CE">
        <w:rPr>
          <w:rFonts w:ascii="Verdana" w:hAnsi="Verdana"/>
          <w:bCs/>
          <w:sz w:val="16"/>
          <w:szCs w:val="16"/>
          <w:lang w:val="en-US"/>
        </w:rPr>
        <w:t>MEGA</w:t>
      </w:r>
      <w:r w:rsidRPr="00BE46CE">
        <w:rPr>
          <w:rFonts w:ascii="Verdana" w:hAnsi="Verdana"/>
          <w:bCs/>
          <w:sz w:val="16"/>
          <w:szCs w:val="16"/>
          <w:lang w:val="ru-RU"/>
        </w:rPr>
        <w:t xml:space="preserve"> </w:t>
      </w:r>
      <w:r w:rsidRPr="00BE46CE">
        <w:rPr>
          <w:rFonts w:ascii="Verdana" w:hAnsi="Verdana"/>
          <w:bCs/>
          <w:sz w:val="16"/>
          <w:szCs w:val="16"/>
          <w:lang w:val="en-US"/>
        </w:rPr>
        <w:t>BASS</w:t>
      </w:r>
      <w:r w:rsidRPr="00BE46CE">
        <w:rPr>
          <w:rFonts w:ascii="Verdana" w:hAnsi="Verdana"/>
          <w:bCs/>
          <w:sz w:val="16"/>
          <w:szCs w:val="16"/>
          <w:lang w:val="ru-RU"/>
        </w:rPr>
        <w:t xml:space="preserve">, уровне громкости 19 и выключенной подсветке при прослушивании треков, соответствующих условиям </w:t>
      </w:r>
      <w:r w:rsidRPr="00BE46CE">
        <w:rPr>
          <w:rFonts w:ascii="Verdana" w:hAnsi="Verdana"/>
          <w:bCs/>
          <w:sz w:val="16"/>
          <w:szCs w:val="16"/>
          <w:lang w:val="en-US"/>
        </w:rPr>
        <w:t>Sony</w:t>
      </w:r>
      <w:r w:rsidRPr="00BE46CE">
        <w:rPr>
          <w:rFonts w:ascii="Verdana" w:hAnsi="Verdana"/>
          <w:bCs/>
          <w:sz w:val="16"/>
          <w:szCs w:val="16"/>
          <w:lang w:val="ru-RU"/>
        </w:rPr>
        <w:t xml:space="preserve">. </w:t>
      </w:r>
    </w:p>
  </w:footnote>
  <w:footnote w:id="6">
    <w:p w14:paraId="5F37B25D" w14:textId="6DC08B01" w:rsidR="00BE46CE" w:rsidRPr="00BE46CE" w:rsidRDefault="00BE46CE" w:rsidP="005D5181">
      <w:pPr>
        <w:pStyle w:val="NormalWeb"/>
        <w:spacing w:before="0" w:beforeAutospacing="0" w:after="0" w:afterAutospacing="0"/>
        <w:jc w:val="both"/>
        <w:rPr>
          <w:rFonts w:ascii="Verdana" w:eastAsia="MS Mincho" w:hAnsi="Verdana"/>
          <w:bCs/>
          <w:sz w:val="16"/>
          <w:szCs w:val="16"/>
          <w:lang w:val="ru-RU" w:eastAsia="en-US"/>
        </w:rPr>
      </w:pPr>
      <w:r w:rsidRPr="00BE46CE">
        <w:rPr>
          <w:rStyle w:val="FootnoteReference"/>
          <w:sz w:val="16"/>
          <w:szCs w:val="16"/>
        </w:rPr>
        <w:footnoteRef/>
      </w:r>
      <w:r w:rsidRPr="00BE46CE">
        <w:rPr>
          <w:sz w:val="16"/>
          <w:szCs w:val="16"/>
          <w:lang w:val="ru-RU"/>
        </w:rPr>
        <w:t xml:space="preserve"> </w:t>
      </w:r>
      <w:r w:rsidRPr="00BE46CE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Время автономной работы колонки </w:t>
      </w:r>
      <w:r w:rsidRPr="00BE46CE">
        <w:rPr>
          <w:rFonts w:ascii="Verdana" w:eastAsia="MS Mincho" w:hAnsi="Verdana"/>
          <w:bCs/>
          <w:sz w:val="16"/>
          <w:szCs w:val="16"/>
          <w:lang w:val="en-US" w:eastAsia="en-US"/>
        </w:rPr>
        <w:t>SRS</w:t>
      </w:r>
      <w:r w:rsidRPr="00BE46CE">
        <w:rPr>
          <w:rFonts w:ascii="Verdana" w:eastAsia="MS Mincho" w:hAnsi="Verdana"/>
          <w:bCs/>
          <w:sz w:val="16"/>
          <w:szCs w:val="16"/>
          <w:lang w:val="ru-RU" w:eastAsia="en-US"/>
        </w:rPr>
        <w:t>-</w:t>
      </w:r>
      <w:r w:rsidRPr="00BE46CE">
        <w:rPr>
          <w:rFonts w:ascii="Verdana" w:eastAsia="MS Mincho" w:hAnsi="Verdana"/>
          <w:bCs/>
          <w:sz w:val="16"/>
          <w:szCs w:val="16"/>
          <w:lang w:val="en-US" w:eastAsia="en-US"/>
        </w:rPr>
        <w:t>XP</w:t>
      </w:r>
      <w:r w:rsidRPr="00BE46CE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700 составляет до 25 часов при включенном режиме </w:t>
      </w:r>
      <w:r w:rsidRPr="00BE46CE">
        <w:rPr>
          <w:rFonts w:ascii="Verdana" w:eastAsia="MS Mincho" w:hAnsi="Verdana"/>
          <w:bCs/>
          <w:sz w:val="16"/>
          <w:szCs w:val="16"/>
          <w:lang w:val="en-US" w:eastAsia="en-US"/>
        </w:rPr>
        <w:t>MEGA</w:t>
      </w:r>
      <w:r w:rsidRPr="00BE46CE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 </w:t>
      </w:r>
      <w:r w:rsidRPr="00BE46CE">
        <w:rPr>
          <w:rFonts w:ascii="Verdana" w:eastAsia="MS Mincho" w:hAnsi="Verdana"/>
          <w:bCs/>
          <w:sz w:val="16"/>
          <w:szCs w:val="16"/>
          <w:lang w:val="en-US" w:eastAsia="en-US"/>
        </w:rPr>
        <w:t>BASS</w:t>
      </w:r>
      <w:r w:rsidRPr="00BE46CE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, уровне громкости 13 и выключенной подсветке при воспроизведении треков, соответствующих условиям </w:t>
      </w:r>
      <w:r w:rsidRPr="00BE46CE">
        <w:rPr>
          <w:rFonts w:ascii="Verdana" w:eastAsia="MS Mincho" w:hAnsi="Verdana"/>
          <w:bCs/>
          <w:sz w:val="16"/>
          <w:szCs w:val="16"/>
          <w:lang w:val="en-US" w:eastAsia="en-US"/>
        </w:rPr>
        <w:t>Sony</w:t>
      </w:r>
      <w:r w:rsidRPr="00BE46CE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. </w:t>
      </w:r>
    </w:p>
  </w:footnote>
  <w:footnote w:id="7">
    <w:p w14:paraId="4BAA2376" w14:textId="33FA6E3F" w:rsidR="00BE46CE" w:rsidRPr="00BE46CE" w:rsidRDefault="00BE46CE" w:rsidP="005D5181">
      <w:pPr>
        <w:pStyle w:val="FootnoteText"/>
        <w:jc w:val="both"/>
        <w:rPr>
          <w:sz w:val="16"/>
          <w:szCs w:val="16"/>
          <w:lang w:val="ru-RU"/>
        </w:rPr>
      </w:pPr>
      <w:r w:rsidRPr="00BE46CE">
        <w:rPr>
          <w:rStyle w:val="FootnoteReference"/>
          <w:sz w:val="16"/>
          <w:szCs w:val="16"/>
        </w:rPr>
        <w:footnoteRef/>
      </w:r>
      <w:r w:rsidRPr="00BE46CE">
        <w:rPr>
          <w:sz w:val="16"/>
          <w:szCs w:val="16"/>
        </w:rPr>
        <w:t xml:space="preserve"> </w:t>
      </w:r>
      <w:r w:rsidRPr="00BE46CE">
        <w:rPr>
          <w:rFonts w:ascii="Verdana" w:hAnsi="Verdana"/>
          <w:bCs/>
          <w:sz w:val="16"/>
          <w:szCs w:val="16"/>
          <w:lang w:val="ru-RU"/>
        </w:rPr>
        <w:t xml:space="preserve">Время автономной работы колонки </w:t>
      </w:r>
      <w:r w:rsidRPr="00BE46CE">
        <w:rPr>
          <w:rFonts w:ascii="Verdana" w:hAnsi="Verdana"/>
          <w:bCs/>
          <w:sz w:val="16"/>
          <w:szCs w:val="16"/>
          <w:lang w:val="en-US"/>
        </w:rPr>
        <w:t>SRS</w:t>
      </w:r>
      <w:r w:rsidRPr="00BE46CE">
        <w:rPr>
          <w:rFonts w:ascii="Verdana" w:hAnsi="Verdana"/>
          <w:bCs/>
          <w:sz w:val="16"/>
          <w:szCs w:val="16"/>
          <w:lang w:val="ru-RU"/>
        </w:rPr>
        <w:t>-</w:t>
      </w:r>
      <w:r w:rsidRPr="00BE46CE">
        <w:rPr>
          <w:rFonts w:ascii="Verdana" w:hAnsi="Verdana"/>
          <w:bCs/>
          <w:sz w:val="16"/>
          <w:szCs w:val="16"/>
          <w:lang w:val="en-US"/>
        </w:rPr>
        <w:t>XP</w:t>
      </w:r>
      <w:r w:rsidRPr="00BE46CE">
        <w:rPr>
          <w:rFonts w:ascii="Verdana" w:hAnsi="Verdana"/>
          <w:bCs/>
          <w:sz w:val="16"/>
          <w:szCs w:val="16"/>
          <w:lang w:val="ru-RU"/>
        </w:rPr>
        <w:t xml:space="preserve">500 составляет до 20 часов при включенном режиме </w:t>
      </w:r>
      <w:r w:rsidRPr="00BE46CE">
        <w:rPr>
          <w:rFonts w:ascii="Verdana" w:hAnsi="Verdana"/>
          <w:bCs/>
          <w:sz w:val="16"/>
          <w:szCs w:val="16"/>
          <w:lang w:val="en-US"/>
        </w:rPr>
        <w:t>MEGA</w:t>
      </w:r>
      <w:r w:rsidRPr="00BE46CE">
        <w:rPr>
          <w:rFonts w:ascii="Verdana" w:hAnsi="Verdana"/>
          <w:bCs/>
          <w:sz w:val="16"/>
          <w:szCs w:val="16"/>
          <w:lang w:val="ru-RU"/>
        </w:rPr>
        <w:t xml:space="preserve"> </w:t>
      </w:r>
      <w:r w:rsidRPr="00BE46CE">
        <w:rPr>
          <w:rFonts w:ascii="Verdana" w:hAnsi="Verdana"/>
          <w:bCs/>
          <w:sz w:val="16"/>
          <w:szCs w:val="16"/>
          <w:lang w:val="en-US"/>
        </w:rPr>
        <w:t>BASS</w:t>
      </w:r>
      <w:r w:rsidRPr="00BE46CE">
        <w:rPr>
          <w:rFonts w:ascii="Verdana" w:hAnsi="Verdana"/>
          <w:bCs/>
          <w:sz w:val="16"/>
          <w:szCs w:val="16"/>
          <w:lang w:val="ru-RU"/>
        </w:rPr>
        <w:t xml:space="preserve">, уровне громкости 16 и выключенной подсветке, при воспроизведении треков, соответствующих условиям </w:t>
      </w:r>
      <w:r w:rsidRPr="00BE46CE">
        <w:rPr>
          <w:rFonts w:ascii="Verdana" w:hAnsi="Verdana"/>
          <w:bCs/>
          <w:sz w:val="16"/>
          <w:szCs w:val="16"/>
          <w:lang w:val="en-US"/>
        </w:rPr>
        <w:t>Sony</w:t>
      </w:r>
      <w:r w:rsidRPr="00BE46CE">
        <w:rPr>
          <w:rFonts w:ascii="Verdana" w:hAnsi="Verdana"/>
          <w:bCs/>
          <w:sz w:val="16"/>
          <w:szCs w:val="16"/>
          <w:lang w:val="ru-RU"/>
        </w:rPr>
        <w:t xml:space="preserve">. </w:t>
      </w:r>
    </w:p>
  </w:footnote>
  <w:footnote w:id="8">
    <w:p w14:paraId="68CC1478" w14:textId="7CFA157F" w:rsidR="00BE46CE" w:rsidRPr="00BE46CE" w:rsidRDefault="00BE46CE" w:rsidP="005D5181">
      <w:pPr>
        <w:pStyle w:val="NormalWeb"/>
        <w:spacing w:before="0" w:beforeAutospacing="0" w:after="0" w:afterAutospacing="0"/>
        <w:jc w:val="both"/>
        <w:rPr>
          <w:rFonts w:ascii="Verdana" w:eastAsia="MS Mincho" w:hAnsi="Verdana"/>
          <w:bCs/>
          <w:sz w:val="22"/>
          <w:szCs w:val="22"/>
          <w:lang w:val="ru-RU" w:eastAsia="en-US"/>
        </w:rPr>
      </w:pPr>
      <w:r w:rsidRPr="00BE46CE">
        <w:rPr>
          <w:rStyle w:val="FootnoteReference"/>
          <w:sz w:val="16"/>
          <w:szCs w:val="16"/>
        </w:rPr>
        <w:footnoteRef/>
      </w:r>
      <w:r w:rsidRPr="00BE46CE">
        <w:rPr>
          <w:sz w:val="16"/>
          <w:szCs w:val="16"/>
          <w:lang w:val="ru-RU"/>
        </w:rPr>
        <w:t xml:space="preserve"> </w:t>
      </w:r>
      <w:r w:rsidRPr="00BE46CE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Десяти минут подзарядки достаточно для трех часов воспроизведения на колонках </w:t>
      </w:r>
      <w:r w:rsidRPr="00BE46CE">
        <w:rPr>
          <w:rFonts w:ascii="Verdana" w:eastAsia="MS Mincho" w:hAnsi="Verdana"/>
          <w:bCs/>
          <w:sz w:val="16"/>
          <w:szCs w:val="16"/>
          <w:lang w:val="en-US" w:eastAsia="en-US"/>
        </w:rPr>
        <w:t>XG</w:t>
      </w:r>
      <w:r w:rsidRPr="00BE46CE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500 и </w:t>
      </w:r>
      <w:r w:rsidRPr="00BE46CE">
        <w:rPr>
          <w:rFonts w:ascii="Verdana" w:eastAsia="MS Mincho" w:hAnsi="Verdana"/>
          <w:bCs/>
          <w:sz w:val="16"/>
          <w:szCs w:val="16"/>
          <w:lang w:val="en-US" w:eastAsia="en-US"/>
        </w:rPr>
        <w:t>XP</w:t>
      </w:r>
      <w:r w:rsidRPr="00BE46CE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700, и 80 минут – на модели </w:t>
      </w:r>
      <w:r w:rsidRPr="00BE46CE">
        <w:rPr>
          <w:rFonts w:ascii="Verdana" w:eastAsia="MS Mincho" w:hAnsi="Verdana"/>
          <w:bCs/>
          <w:sz w:val="16"/>
          <w:szCs w:val="16"/>
          <w:lang w:val="en-US" w:eastAsia="en-US"/>
        </w:rPr>
        <w:t>XP</w:t>
      </w:r>
      <w:r w:rsidRPr="00BE46CE">
        <w:rPr>
          <w:rFonts w:ascii="Verdana" w:eastAsia="MS Mincho" w:hAnsi="Verdana"/>
          <w:bCs/>
          <w:sz w:val="16"/>
          <w:szCs w:val="16"/>
          <w:lang w:val="ru-RU" w:eastAsia="en-US"/>
        </w:rPr>
        <w:t>500.</w:t>
      </w:r>
      <w:r>
        <w:rPr>
          <w:rFonts w:ascii="Verdana" w:eastAsia="MS Mincho" w:hAnsi="Verdana"/>
          <w:bCs/>
          <w:sz w:val="22"/>
          <w:szCs w:val="22"/>
          <w:lang w:val="ru-RU" w:eastAsia="en-US"/>
        </w:rPr>
        <w:t xml:space="preserve"> </w:t>
      </w:r>
    </w:p>
  </w:footnote>
  <w:footnote w:id="9">
    <w:p w14:paraId="6DAD6E2F" w14:textId="1F395E86" w:rsidR="00C51FBE" w:rsidRPr="00C51FBE" w:rsidRDefault="00C51FBE" w:rsidP="00C51FBE">
      <w:pPr>
        <w:pStyle w:val="NormalWeb"/>
        <w:spacing w:before="0" w:beforeAutospacing="0" w:after="0" w:afterAutospacing="0"/>
        <w:rPr>
          <w:rFonts w:ascii="Verdana" w:eastAsia="MS Mincho" w:hAnsi="Verdana"/>
          <w:bCs/>
          <w:sz w:val="16"/>
          <w:szCs w:val="16"/>
          <w:lang w:val="ru-RU" w:eastAsia="en-US"/>
        </w:rPr>
      </w:pPr>
      <w:r w:rsidRPr="00C51FBE">
        <w:rPr>
          <w:rStyle w:val="FootnoteReference"/>
          <w:sz w:val="16"/>
          <w:szCs w:val="16"/>
        </w:rPr>
        <w:footnoteRef/>
      </w:r>
      <w:r w:rsidRPr="00C51FBE">
        <w:rPr>
          <w:sz w:val="16"/>
          <w:szCs w:val="16"/>
          <w:lang w:val="ru-RU"/>
        </w:rPr>
        <w:t xml:space="preserve"> </w:t>
      </w:r>
      <w:r w:rsidRPr="00C51FBE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Доступно через приложение </w:t>
      </w:r>
      <w:r w:rsidRPr="00C51FBE">
        <w:rPr>
          <w:rFonts w:ascii="Verdana" w:eastAsia="MS Mincho" w:hAnsi="Verdana"/>
          <w:bCs/>
          <w:sz w:val="16"/>
          <w:szCs w:val="16"/>
          <w:lang w:val="en-US" w:eastAsia="en-US"/>
        </w:rPr>
        <w:t>Sony</w:t>
      </w:r>
      <w:r w:rsidRPr="00C51FBE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 | </w:t>
      </w:r>
      <w:r w:rsidRPr="00C51FBE">
        <w:rPr>
          <w:rFonts w:ascii="Verdana" w:eastAsia="MS Mincho" w:hAnsi="Verdana"/>
          <w:bCs/>
          <w:sz w:val="16"/>
          <w:szCs w:val="16"/>
          <w:lang w:val="en-US" w:eastAsia="en-US"/>
        </w:rPr>
        <w:t>Music</w:t>
      </w:r>
      <w:r w:rsidRPr="00C51FBE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 </w:t>
      </w:r>
      <w:r w:rsidRPr="00C51FBE">
        <w:rPr>
          <w:rFonts w:ascii="Verdana" w:eastAsia="MS Mincho" w:hAnsi="Verdana"/>
          <w:bCs/>
          <w:sz w:val="16"/>
          <w:szCs w:val="16"/>
          <w:lang w:val="en-US" w:eastAsia="en-US"/>
        </w:rPr>
        <w:t>Center</w:t>
      </w:r>
      <w:r w:rsidRPr="00C51FBE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 </w:t>
      </w:r>
    </w:p>
  </w:footnote>
  <w:footnote w:id="10">
    <w:p w14:paraId="75DE60E0" w14:textId="5238B0A6" w:rsidR="00C51FBE" w:rsidRPr="00F0780E" w:rsidRDefault="00C51FBE" w:rsidP="00C51FBE">
      <w:pPr>
        <w:pStyle w:val="NormalWeb"/>
        <w:spacing w:before="0" w:beforeAutospacing="0" w:after="0" w:afterAutospacing="0"/>
        <w:rPr>
          <w:rFonts w:ascii="Verdana" w:eastAsia="MS Mincho" w:hAnsi="Verdana"/>
          <w:bCs/>
          <w:sz w:val="16"/>
          <w:szCs w:val="16"/>
          <w:lang w:val="ru-RU" w:eastAsia="en-US"/>
        </w:rPr>
      </w:pPr>
      <w:r w:rsidRPr="00C51FBE">
        <w:rPr>
          <w:rStyle w:val="FootnoteReference"/>
          <w:sz w:val="16"/>
          <w:szCs w:val="16"/>
        </w:rPr>
        <w:footnoteRef/>
      </w:r>
      <w:r w:rsidRPr="00C51FBE">
        <w:rPr>
          <w:sz w:val="16"/>
          <w:szCs w:val="16"/>
          <w:lang w:val="ru-RU"/>
        </w:rPr>
        <w:t xml:space="preserve"> </w:t>
      </w:r>
      <w:r w:rsidRPr="00C51FBE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Модели </w:t>
      </w:r>
      <w:r w:rsidRPr="00C51FBE">
        <w:rPr>
          <w:rFonts w:ascii="Verdana" w:eastAsia="MS Mincho" w:hAnsi="Verdana"/>
          <w:bCs/>
          <w:sz w:val="16"/>
          <w:szCs w:val="16"/>
          <w:lang w:val="en-US" w:eastAsia="en-US"/>
        </w:rPr>
        <w:t>XP</w:t>
      </w:r>
      <w:r w:rsidRPr="00C51FBE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700 и </w:t>
      </w:r>
      <w:r w:rsidRPr="00C51FBE">
        <w:rPr>
          <w:rFonts w:ascii="Verdana" w:eastAsia="MS Mincho" w:hAnsi="Verdana"/>
          <w:bCs/>
          <w:sz w:val="16"/>
          <w:szCs w:val="16"/>
          <w:lang w:val="en-US" w:eastAsia="en-US"/>
        </w:rPr>
        <w:t>XP</w:t>
      </w:r>
      <w:r w:rsidRPr="00C51FBE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500 оснащены двумя входами для подключения микрофона на задней панели, один для микрофона, и один – для микрофона или гитары. Модель </w:t>
      </w:r>
      <w:r w:rsidRPr="00C51FBE">
        <w:rPr>
          <w:rFonts w:ascii="Verdana" w:eastAsia="MS Mincho" w:hAnsi="Verdana"/>
          <w:bCs/>
          <w:sz w:val="16"/>
          <w:szCs w:val="16"/>
          <w:lang w:val="en-US" w:eastAsia="en-US"/>
        </w:rPr>
        <w:t>XG</w:t>
      </w:r>
      <w:r w:rsidRPr="00C51FBE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500 оснащена одним входом, </w:t>
      </w:r>
      <w:r w:rsidRPr="00F0780E">
        <w:rPr>
          <w:rFonts w:ascii="Verdana" w:eastAsia="MS Mincho" w:hAnsi="Verdana"/>
          <w:bCs/>
          <w:sz w:val="16"/>
          <w:szCs w:val="16"/>
          <w:lang w:val="ru-RU" w:eastAsia="en-US"/>
        </w:rPr>
        <w:t xml:space="preserve">который можно использовать для подключения микрофона или гитары. </w:t>
      </w:r>
    </w:p>
  </w:footnote>
  <w:footnote w:id="11">
    <w:p w14:paraId="7B73E838" w14:textId="1CE1B962" w:rsidR="00F0780E" w:rsidRPr="00F0780E" w:rsidRDefault="00F0780E">
      <w:pPr>
        <w:pStyle w:val="FootnoteText"/>
        <w:rPr>
          <w:lang w:val="ru-RU"/>
        </w:rPr>
      </w:pPr>
      <w:r w:rsidRPr="00F0780E">
        <w:rPr>
          <w:rStyle w:val="FootnoteReference"/>
          <w:sz w:val="16"/>
          <w:szCs w:val="16"/>
        </w:rPr>
        <w:footnoteRef/>
      </w:r>
      <w:r w:rsidRPr="00F0780E">
        <w:rPr>
          <w:sz w:val="16"/>
          <w:szCs w:val="16"/>
        </w:rPr>
        <w:t xml:space="preserve"> </w:t>
      </w:r>
      <w:r w:rsidRPr="00F0780E">
        <w:rPr>
          <w:rFonts w:ascii="Verdana" w:hAnsi="Verdana"/>
          <w:bCs/>
          <w:sz w:val="16"/>
          <w:szCs w:val="16"/>
          <w:lang w:val="ru-RU"/>
        </w:rPr>
        <w:t xml:space="preserve">Датчик положения для оптимизации обработки звука установлен только в модели </w:t>
      </w:r>
      <w:r w:rsidRPr="00F0780E">
        <w:rPr>
          <w:rFonts w:ascii="Verdana" w:hAnsi="Verdana"/>
          <w:bCs/>
          <w:sz w:val="16"/>
          <w:szCs w:val="16"/>
          <w:lang w:val="en-US"/>
        </w:rPr>
        <w:t>XP</w:t>
      </w:r>
      <w:r w:rsidRPr="00F0780E">
        <w:rPr>
          <w:rFonts w:ascii="Verdana" w:hAnsi="Verdana"/>
          <w:bCs/>
          <w:sz w:val="16"/>
          <w:szCs w:val="16"/>
          <w:lang w:val="ru-RU"/>
        </w:rPr>
        <w:t>700.</w:t>
      </w:r>
    </w:p>
  </w:footnote>
  <w:footnote w:id="12">
    <w:p w14:paraId="19E58BC8" w14:textId="62D70F06" w:rsidR="00F0780E" w:rsidRPr="00F0780E" w:rsidRDefault="00F0780E">
      <w:pPr>
        <w:pStyle w:val="FootnoteText"/>
        <w:rPr>
          <w:sz w:val="16"/>
          <w:szCs w:val="16"/>
          <w:lang w:val="ru-RU"/>
        </w:rPr>
      </w:pPr>
      <w:r w:rsidRPr="00F0780E">
        <w:rPr>
          <w:rStyle w:val="FootnoteReference"/>
          <w:sz w:val="16"/>
          <w:szCs w:val="16"/>
        </w:rPr>
        <w:footnoteRef/>
      </w:r>
      <w:r w:rsidRPr="00F0780E">
        <w:rPr>
          <w:sz w:val="16"/>
          <w:szCs w:val="16"/>
        </w:rPr>
        <w:t xml:space="preserve"> </w:t>
      </w:r>
      <w:r w:rsidRPr="00F0780E">
        <w:rPr>
          <w:rFonts w:ascii="Verdana" w:hAnsi="Verdana"/>
          <w:bCs/>
          <w:sz w:val="16"/>
          <w:szCs w:val="16"/>
          <w:lang w:val="ru-RU"/>
        </w:rPr>
        <w:t>Данная функция поддерживается не во всех смартфонах и планшетах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207919"/>
    <w:multiLevelType w:val="multilevel"/>
    <w:tmpl w:val="F74CD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2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1A659B"/>
    <w:multiLevelType w:val="hybridMultilevel"/>
    <w:tmpl w:val="79149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416C51"/>
    <w:multiLevelType w:val="multilevel"/>
    <w:tmpl w:val="43380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5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DC5465F"/>
    <w:multiLevelType w:val="hybridMultilevel"/>
    <w:tmpl w:val="DCA43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5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23"/>
  </w:num>
  <w:num w:numId="10">
    <w:abstractNumId w:val="7"/>
  </w:num>
  <w:num w:numId="11">
    <w:abstractNumId w:val="25"/>
  </w:num>
  <w:num w:numId="12">
    <w:abstractNumId w:val="1"/>
  </w:num>
  <w:num w:numId="13">
    <w:abstractNumId w:val="8"/>
  </w:num>
  <w:num w:numId="14">
    <w:abstractNumId w:val="21"/>
  </w:num>
  <w:num w:numId="15">
    <w:abstractNumId w:val="4"/>
  </w:num>
  <w:num w:numId="16">
    <w:abstractNumId w:val="19"/>
  </w:num>
  <w:num w:numId="17">
    <w:abstractNumId w:val="13"/>
  </w:num>
  <w:num w:numId="18">
    <w:abstractNumId w:val="20"/>
  </w:num>
  <w:num w:numId="19">
    <w:abstractNumId w:val="0"/>
  </w:num>
  <w:num w:numId="20">
    <w:abstractNumId w:val="11"/>
  </w:num>
  <w:num w:numId="21">
    <w:abstractNumId w:val="28"/>
  </w:num>
  <w:num w:numId="22">
    <w:abstractNumId w:val="26"/>
  </w:num>
  <w:num w:numId="23">
    <w:abstractNumId w:val="27"/>
  </w:num>
  <w:num w:numId="24">
    <w:abstractNumId w:val="18"/>
  </w:num>
  <w:num w:numId="25">
    <w:abstractNumId w:val="24"/>
  </w:num>
  <w:num w:numId="26">
    <w:abstractNumId w:val="17"/>
  </w:num>
  <w:num w:numId="27">
    <w:abstractNumId w:val="29"/>
  </w:num>
  <w:num w:numId="28">
    <w:abstractNumId w:val="14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6B1A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52B"/>
    <w:rsid w:val="0006489E"/>
    <w:rsid w:val="00064F83"/>
    <w:rsid w:val="000651CA"/>
    <w:rsid w:val="00066183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4EED"/>
    <w:rsid w:val="000C5390"/>
    <w:rsid w:val="000C679C"/>
    <w:rsid w:val="000C6981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1D9E"/>
    <w:rsid w:val="000E231C"/>
    <w:rsid w:val="000E41C2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22C2"/>
    <w:rsid w:val="00133406"/>
    <w:rsid w:val="001337AC"/>
    <w:rsid w:val="0013390A"/>
    <w:rsid w:val="00133F35"/>
    <w:rsid w:val="00134963"/>
    <w:rsid w:val="00134D70"/>
    <w:rsid w:val="00135061"/>
    <w:rsid w:val="0013535D"/>
    <w:rsid w:val="0014016E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40AD"/>
    <w:rsid w:val="001546FB"/>
    <w:rsid w:val="00154CC0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4CC9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19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246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1392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DA9"/>
    <w:rsid w:val="00200473"/>
    <w:rsid w:val="0020061D"/>
    <w:rsid w:val="00205865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D57"/>
    <w:rsid w:val="0022252B"/>
    <w:rsid w:val="00222D19"/>
    <w:rsid w:val="00223632"/>
    <w:rsid w:val="00223E87"/>
    <w:rsid w:val="002243F3"/>
    <w:rsid w:val="0022556F"/>
    <w:rsid w:val="002266EB"/>
    <w:rsid w:val="00227DD6"/>
    <w:rsid w:val="00227F4C"/>
    <w:rsid w:val="00230AAC"/>
    <w:rsid w:val="00230CAB"/>
    <w:rsid w:val="00231953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834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52E6"/>
    <w:rsid w:val="002661A0"/>
    <w:rsid w:val="00267077"/>
    <w:rsid w:val="002709EB"/>
    <w:rsid w:val="002728C5"/>
    <w:rsid w:val="00272B70"/>
    <w:rsid w:val="00272C9D"/>
    <w:rsid w:val="002730A9"/>
    <w:rsid w:val="00274757"/>
    <w:rsid w:val="00275E37"/>
    <w:rsid w:val="0027709D"/>
    <w:rsid w:val="00277209"/>
    <w:rsid w:val="0028015E"/>
    <w:rsid w:val="00280A2F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2E71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2536"/>
    <w:rsid w:val="002E3615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17953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38FB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457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26A4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4CBF"/>
    <w:rsid w:val="0036572E"/>
    <w:rsid w:val="00366E52"/>
    <w:rsid w:val="0036734B"/>
    <w:rsid w:val="00370A07"/>
    <w:rsid w:val="00370A22"/>
    <w:rsid w:val="0037143D"/>
    <w:rsid w:val="00371A73"/>
    <w:rsid w:val="00372D27"/>
    <w:rsid w:val="00373B59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381D"/>
    <w:rsid w:val="003A517B"/>
    <w:rsid w:val="003A6ECC"/>
    <w:rsid w:val="003A75AE"/>
    <w:rsid w:val="003B042A"/>
    <w:rsid w:val="003B0C57"/>
    <w:rsid w:val="003B2009"/>
    <w:rsid w:val="003B25A3"/>
    <w:rsid w:val="003B4FBE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A06"/>
    <w:rsid w:val="003C79B7"/>
    <w:rsid w:val="003D06CB"/>
    <w:rsid w:val="003D1EA9"/>
    <w:rsid w:val="003D2251"/>
    <w:rsid w:val="003D44BF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220"/>
    <w:rsid w:val="003E7831"/>
    <w:rsid w:val="003F138D"/>
    <w:rsid w:val="003F1E32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3AF5"/>
    <w:rsid w:val="00404219"/>
    <w:rsid w:val="00404A38"/>
    <w:rsid w:val="004050B1"/>
    <w:rsid w:val="00407A9D"/>
    <w:rsid w:val="00407DA1"/>
    <w:rsid w:val="004106FB"/>
    <w:rsid w:val="00410C08"/>
    <w:rsid w:val="00412634"/>
    <w:rsid w:val="00412A56"/>
    <w:rsid w:val="00414808"/>
    <w:rsid w:val="004151D2"/>
    <w:rsid w:val="0041696F"/>
    <w:rsid w:val="00421637"/>
    <w:rsid w:val="00421AA3"/>
    <w:rsid w:val="0042232D"/>
    <w:rsid w:val="00424582"/>
    <w:rsid w:val="00424DD8"/>
    <w:rsid w:val="00425D1F"/>
    <w:rsid w:val="0042627D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6946"/>
    <w:rsid w:val="004575C8"/>
    <w:rsid w:val="00457BE6"/>
    <w:rsid w:val="00461483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C16"/>
    <w:rsid w:val="00480CE8"/>
    <w:rsid w:val="00483E23"/>
    <w:rsid w:val="004844DD"/>
    <w:rsid w:val="004848F4"/>
    <w:rsid w:val="0048627F"/>
    <w:rsid w:val="00486EF7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3736"/>
    <w:rsid w:val="004A4186"/>
    <w:rsid w:val="004A4DBE"/>
    <w:rsid w:val="004A5D17"/>
    <w:rsid w:val="004A63C1"/>
    <w:rsid w:val="004B0078"/>
    <w:rsid w:val="004B0B98"/>
    <w:rsid w:val="004B1654"/>
    <w:rsid w:val="004B2331"/>
    <w:rsid w:val="004B4B7C"/>
    <w:rsid w:val="004B5247"/>
    <w:rsid w:val="004B52ED"/>
    <w:rsid w:val="004B5733"/>
    <w:rsid w:val="004B60C1"/>
    <w:rsid w:val="004B647D"/>
    <w:rsid w:val="004C0EB9"/>
    <w:rsid w:val="004C1CAF"/>
    <w:rsid w:val="004C238D"/>
    <w:rsid w:val="004C23AA"/>
    <w:rsid w:val="004C2A68"/>
    <w:rsid w:val="004C2F4A"/>
    <w:rsid w:val="004C3DBE"/>
    <w:rsid w:val="004C3FC7"/>
    <w:rsid w:val="004C45DC"/>
    <w:rsid w:val="004C5062"/>
    <w:rsid w:val="004C50E9"/>
    <w:rsid w:val="004C54BC"/>
    <w:rsid w:val="004C61C2"/>
    <w:rsid w:val="004C69E5"/>
    <w:rsid w:val="004C7DB0"/>
    <w:rsid w:val="004D04D7"/>
    <w:rsid w:val="004D106F"/>
    <w:rsid w:val="004D1CCE"/>
    <w:rsid w:val="004D1EBF"/>
    <w:rsid w:val="004D26DE"/>
    <w:rsid w:val="004D3816"/>
    <w:rsid w:val="004D4570"/>
    <w:rsid w:val="004D45EF"/>
    <w:rsid w:val="004D4ECC"/>
    <w:rsid w:val="004D5590"/>
    <w:rsid w:val="004D6055"/>
    <w:rsid w:val="004D677B"/>
    <w:rsid w:val="004E0477"/>
    <w:rsid w:val="004E10CB"/>
    <w:rsid w:val="004E17FC"/>
    <w:rsid w:val="004E1F4A"/>
    <w:rsid w:val="004E30FB"/>
    <w:rsid w:val="004E3A19"/>
    <w:rsid w:val="004E3C08"/>
    <w:rsid w:val="004E3EBC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314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3350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927"/>
    <w:rsid w:val="00526928"/>
    <w:rsid w:val="00526EFD"/>
    <w:rsid w:val="00527603"/>
    <w:rsid w:val="005277D7"/>
    <w:rsid w:val="00527AF3"/>
    <w:rsid w:val="005304EF"/>
    <w:rsid w:val="00533244"/>
    <w:rsid w:val="00533402"/>
    <w:rsid w:val="005363F6"/>
    <w:rsid w:val="00536C1A"/>
    <w:rsid w:val="0054047F"/>
    <w:rsid w:val="0054221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642"/>
    <w:rsid w:val="005507AE"/>
    <w:rsid w:val="0055154A"/>
    <w:rsid w:val="005521CD"/>
    <w:rsid w:val="00552614"/>
    <w:rsid w:val="00552A6F"/>
    <w:rsid w:val="005536E2"/>
    <w:rsid w:val="00553A4E"/>
    <w:rsid w:val="00553B7C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18E5"/>
    <w:rsid w:val="00583717"/>
    <w:rsid w:val="00583D87"/>
    <w:rsid w:val="00586460"/>
    <w:rsid w:val="00586A54"/>
    <w:rsid w:val="00587831"/>
    <w:rsid w:val="005941B7"/>
    <w:rsid w:val="00594620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5181"/>
    <w:rsid w:val="005D654F"/>
    <w:rsid w:val="005D67EF"/>
    <w:rsid w:val="005D6CF9"/>
    <w:rsid w:val="005D7850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5C50"/>
    <w:rsid w:val="005F612A"/>
    <w:rsid w:val="005F6525"/>
    <w:rsid w:val="005F7251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207"/>
    <w:rsid w:val="0062063C"/>
    <w:rsid w:val="00620D19"/>
    <w:rsid w:val="00620DF2"/>
    <w:rsid w:val="00621035"/>
    <w:rsid w:val="00621170"/>
    <w:rsid w:val="00621954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5C90"/>
    <w:rsid w:val="006561EE"/>
    <w:rsid w:val="006563FC"/>
    <w:rsid w:val="00656A4A"/>
    <w:rsid w:val="00660E83"/>
    <w:rsid w:val="00660FB6"/>
    <w:rsid w:val="00661CD1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4A56"/>
    <w:rsid w:val="00675205"/>
    <w:rsid w:val="0067545D"/>
    <w:rsid w:val="00675AA5"/>
    <w:rsid w:val="00675B6F"/>
    <w:rsid w:val="00676110"/>
    <w:rsid w:val="006767B0"/>
    <w:rsid w:val="0068223C"/>
    <w:rsid w:val="0068303D"/>
    <w:rsid w:val="006832A5"/>
    <w:rsid w:val="00683B2E"/>
    <w:rsid w:val="00683FE3"/>
    <w:rsid w:val="006849B0"/>
    <w:rsid w:val="00684E5D"/>
    <w:rsid w:val="00685EF2"/>
    <w:rsid w:val="0068611D"/>
    <w:rsid w:val="0068688C"/>
    <w:rsid w:val="00686FEC"/>
    <w:rsid w:val="0069008A"/>
    <w:rsid w:val="00690373"/>
    <w:rsid w:val="00690F95"/>
    <w:rsid w:val="00693667"/>
    <w:rsid w:val="00695518"/>
    <w:rsid w:val="00695C2C"/>
    <w:rsid w:val="006975A4"/>
    <w:rsid w:val="006A04EC"/>
    <w:rsid w:val="006A07E7"/>
    <w:rsid w:val="006A0C75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0365"/>
    <w:rsid w:val="006B10E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35C2"/>
    <w:rsid w:val="006C450C"/>
    <w:rsid w:val="006C586D"/>
    <w:rsid w:val="006C5CA8"/>
    <w:rsid w:val="006C609C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3AA0"/>
    <w:rsid w:val="006E4059"/>
    <w:rsid w:val="006E4344"/>
    <w:rsid w:val="006E61CE"/>
    <w:rsid w:val="006F0B6F"/>
    <w:rsid w:val="006F1A54"/>
    <w:rsid w:val="006F24BD"/>
    <w:rsid w:val="006F24F7"/>
    <w:rsid w:val="006F35C6"/>
    <w:rsid w:val="006F36AD"/>
    <w:rsid w:val="006F5953"/>
    <w:rsid w:val="006F5D33"/>
    <w:rsid w:val="006F5F3C"/>
    <w:rsid w:val="006F65B3"/>
    <w:rsid w:val="006F7797"/>
    <w:rsid w:val="006F795C"/>
    <w:rsid w:val="0070208A"/>
    <w:rsid w:val="00702FCC"/>
    <w:rsid w:val="00703BA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366C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6AD4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E"/>
    <w:rsid w:val="00771C90"/>
    <w:rsid w:val="00773183"/>
    <w:rsid w:val="007736D4"/>
    <w:rsid w:val="00773763"/>
    <w:rsid w:val="00774688"/>
    <w:rsid w:val="00774BA5"/>
    <w:rsid w:val="00775A9E"/>
    <w:rsid w:val="00775D22"/>
    <w:rsid w:val="00776B2D"/>
    <w:rsid w:val="00777024"/>
    <w:rsid w:val="00777078"/>
    <w:rsid w:val="00780617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1C83"/>
    <w:rsid w:val="00792EC6"/>
    <w:rsid w:val="007943F7"/>
    <w:rsid w:val="00794BBB"/>
    <w:rsid w:val="00797110"/>
    <w:rsid w:val="007A1D90"/>
    <w:rsid w:val="007A219A"/>
    <w:rsid w:val="007A2709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D41"/>
    <w:rsid w:val="007B4114"/>
    <w:rsid w:val="007B5040"/>
    <w:rsid w:val="007B5B3B"/>
    <w:rsid w:val="007B680A"/>
    <w:rsid w:val="007C0892"/>
    <w:rsid w:val="007C0A12"/>
    <w:rsid w:val="007C148D"/>
    <w:rsid w:val="007C1596"/>
    <w:rsid w:val="007C2960"/>
    <w:rsid w:val="007C3254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4500"/>
    <w:rsid w:val="007F0060"/>
    <w:rsid w:val="007F24D6"/>
    <w:rsid w:val="007F3101"/>
    <w:rsid w:val="007F5D4F"/>
    <w:rsid w:val="007F6454"/>
    <w:rsid w:val="007F70C3"/>
    <w:rsid w:val="00801752"/>
    <w:rsid w:val="00801E3A"/>
    <w:rsid w:val="00804553"/>
    <w:rsid w:val="0080472A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52F1"/>
    <w:rsid w:val="00825504"/>
    <w:rsid w:val="00826BD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071F"/>
    <w:rsid w:val="00850908"/>
    <w:rsid w:val="00850CC7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0E28"/>
    <w:rsid w:val="00861500"/>
    <w:rsid w:val="0086175F"/>
    <w:rsid w:val="008621FF"/>
    <w:rsid w:val="00862647"/>
    <w:rsid w:val="0086357B"/>
    <w:rsid w:val="00864172"/>
    <w:rsid w:val="0086447E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4C53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2ED1"/>
    <w:rsid w:val="008B3185"/>
    <w:rsid w:val="008B38CF"/>
    <w:rsid w:val="008B3BE4"/>
    <w:rsid w:val="008B5006"/>
    <w:rsid w:val="008B5ACC"/>
    <w:rsid w:val="008B602B"/>
    <w:rsid w:val="008B62EC"/>
    <w:rsid w:val="008B682E"/>
    <w:rsid w:val="008B79A8"/>
    <w:rsid w:val="008B79F4"/>
    <w:rsid w:val="008C2C90"/>
    <w:rsid w:val="008C3793"/>
    <w:rsid w:val="008C58C6"/>
    <w:rsid w:val="008C6992"/>
    <w:rsid w:val="008D1CBC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779F"/>
    <w:rsid w:val="008F0C1A"/>
    <w:rsid w:val="008F107A"/>
    <w:rsid w:val="008F1F89"/>
    <w:rsid w:val="008F2890"/>
    <w:rsid w:val="008F3131"/>
    <w:rsid w:val="008F34B3"/>
    <w:rsid w:val="008F3C11"/>
    <w:rsid w:val="008F3CD2"/>
    <w:rsid w:val="008F3DCE"/>
    <w:rsid w:val="008F4D2F"/>
    <w:rsid w:val="008F4EA8"/>
    <w:rsid w:val="008F62DC"/>
    <w:rsid w:val="008F7063"/>
    <w:rsid w:val="008F718E"/>
    <w:rsid w:val="008F73CC"/>
    <w:rsid w:val="008F7626"/>
    <w:rsid w:val="00900807"/>
    <w:rsid w:val="00900914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21D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A3A"/>
    <w:rsid w:val="00937FC1"/>
    <w:rsid w:val="009405A4"/>
    <w:rsid w:val="00940C72"/>
    <w:rsid w:val="009424A3"/>
    <w:rsid w:val="009446C7"/>
    <w:rsid w:val="00944A1D"/>
    <w:rsid w:val="00944E2C"/>
    <w:rsid w:val="00944EEB"/>
    <w:rsid w:val="00945299"/>
    <w:rsid w:val="00950A28"/>
    <w:rsid w:val="00950FC1"/>
    <w:rsid w:val="00952DD5"/>
    <w:rsid w:val="00953B4C"/>
    <w:rsid w:val="009545EA"/>
    <w:rsid w:val="0095565C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342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3238"/>
    <w:rsid w:val="00994B7A"/>
    <w:rsid w:val="0099542B"/>
    <w:rsid w:val="009956F3"/>
    <w:rsid w:val="0099582D"/>
    <w:rsid w:val="009963DC"/>
    <w:rsid w:val="009A0A00"/>
    <w:rsid w:val="009A2573"/>
    <w:rsid w:val="009A4409"/>
    <w:rsid w:val="009A5A40"/>
    <w:rsid w:val="009A696C"/>
    <w:rsid w:val="009A6DD9"/>
    <w:rsid w:val="009A7E8F"/>
    <w:rsid w:val="009B03B6"/>
    <w:rsid w:val="009B04DA"/>
    <w:rsid w:val="009B05DA"/>
    <w:rsid w:val="009B13AB"/>
    <w:rsid w:val="009B2A74"/>
    <w:rsid w:val="009B32AC"/>
    <w:rsid w:val="009B35F7"/>
    <w:rsid w:val="009B47DF"/>
    <w:rsid w:val="009B535C"/>
    <w:rsid w:val="009B60DD"/>
    <w:rsid w:val="009B6619"/>
    <w:rsid w:val="009B7644"/>
    <w:rsid w:val="009B7A33"/>
    <w:rsid w:val="009B7EE2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A009AF"/>
    <w:rsid w:val="00A01483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7217"/>
    <w:rsid w:val="00A077AD"/>
    <w:rsid w:val="00A079B7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36D8F"/>
    <w:rsid w:val="00A40329"/>
    <w:rsid w:val="00A41666"/>
    <w:rsid w:val="00A41E9D"/>
    <w:rsid w:val="00A41F0F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B78"/>
    <w:rsid w:val="00A56BC9"/>
    <w:rsid w:val="00A61B22"/>
    <w:rsid w:val="00A61CCF"/>
    <w:rsid w:val="00A64E0B"/>
    <w:rsid w:val="00A652A3"/>
    <w:rsid w:val="00A66ADA"/>
    <w:rsid w:val="00A67C09"/>
    <w:rsid w:val="00A70BC0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94E3A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5CB"/>
    <w:rsid w:val="00AD79F8"/>
    <w:rsid w:val="00AE0827"/>
    <w:rsid w:val="00AE299A"/>
    <w:rsid w:val="00AE32D0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AF6F1C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16348"/>
    <w:rsid w:val="00B20985"/>
    <w:rsid w:val="00B20AC3"/>
    <w:rsid w:val="00B2157B"/>
    <w:rsid w:val="00B22118"/>
    <w:rsid w:val="00B2242C"/>
    <w:rsid w:val="00B22D80"/>
    <w:rsid w:val="00B23813"/>
    <w:rsid w:val="00B23C1C"/>
    <w:rsid w:val="00B246A2"/>
    <w:rsid w:val="00B250AE"/>
    <w:rsid w:val="00B25AA0"/>
    <w:rsid w:val="00B25E72"/>
    <w:rsid w:val="00B26643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418A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28DA"/>
    <w:rsid w:val="00B6383B"/>
    <w:rsid w:val="00B64A66"/>
    <w:rsid w:val="00B65482"/>
    <w:rsid w:val="00B65F00"/>
    <w:rsid w:val="00B66F71"/>
    <w:rsid w:val="00B6709F"/>
    <w:rsid w:val="00B70240"/>
    <w:rsid w:val="00B71211"/>
    <w:rsid w:val="00B71F52"/>
    <w:rsid w:val="00B72632"/>
    <w:rsid w:val="00B73CE4"/>
    <w:rsid w:val="00B73F6B"/>
    <w:rsid w:val="00B745C6"/>
    <w:rsid w:val="00B74B27"/>
    <w:rsid w:val="00B74F43"/>
    <w:rsid w:val="00B74F99"/>
    <w:rsid w:val="00B77392"/>
    <w:rsid w:val="00B80962"/>
    <w:rsid w:val="00B80B05"/>
    <w:rsid w:val="00B80BCE"/>
    <w:rsid w:val="00B81A24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089F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0DC5"/>
    <w:rsid w:val="00BB240E"/>
    <w:rsid w:val="00BB3EEC"/>
    <w:rsid w:val="00BB4A48"/>
    <w:rsid w:val="00BB64B1"/>
    <w:rsid w:val="00BB6EAA"/>
    <w:rsid w:val="00BC010A"/>
    <w:rsid w:val="00BC06A7"/>
    <w:rsid w:val="00BC0A97"/>
    <w:rsid w:val="00BC1316"/>
    <w:rsid w:val="00BC33CF"/>
    <w:rsid w:val="00BC35F5"/>
    <w:rsid w:val="00BC3A3B"/>
    <w:rsid w:val="00BC57C3"/>
    <w:rsid w:val="00BC6A9A"/>
    <w:rsid w:val="00BC7355"/>
    <w:rsid w:val="00BC7B48"/>
    <w:rsid w:val="00BC7F47"/>
    <w:rsid w:val="00BD06AA"/>
    <w:rsid w:val="00BD108F"/>
    <w:rsid w:val="00BD113C"/>
    <w:rsid w:val="00BD144E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3094"/>
    <w:rsid w:val="00BE3B78"/>
    <w:rsid w:val="00BE4603"/>
    <w:rsid w:val="00BE46CE"/>
    <w:rsid w:val="00BE549A"/>
    <w:rsid w:val="00BE6726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A8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3E84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37189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1FBE"/>
    <w:rsid w:val="00C52361"/>
    <w:rsid w:val="00C524AD"/>
    <w:rsid w:val="00C52EEE"/>
    <w:rsid w:val="00C54851"/>
    <w:rsid w:val="00C54FC0"/>
    <w:rsid w:val="00C569EB"/>
    <w:rsid w:val="00C56EFD"/>
    <w:rsid w:val="00C57310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4F7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32D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0C98"/>
    <w:rsid w:val="00CB103D"/>
    <w:rsid w:val="00CB3C19"/>
    <w:rsid w:val="00CB6EB9"/>
    <w:rsid w:val="00CB7343"/>
    <w:rsid w:val="00CB75F2"/>
    <w:rsid w:val="00CB7DD8"/>
    <w:rsid w:val="00CC0604"/>
    <w:rsid w:val="00CC0903"/>
    <w:rsid w:val="00CC2161"/>
    <w:rsid w:val="00CC2CE7"/>
    <w:rsid w:val="00CC3565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45"/>
    <w:rsid w:val="00CE1379"/>
    <w:rsid w:val="00CE1730"/>
    <w:rsid w:val="00CE17C7"/>
    <w:rsid w:val="00CE2766"/>
    <w:rsid w:val="00CE5F9E"/>
    <w:rsid w:val="00CE7507"/>
    <w:rsid w:val="00CE769C"/>
    <w:rsid w:val="00CE7CF3"/>
    <w:rsid w:val="00CF04EC"/>
    <w:rsid w:val="00CF05D4"/>
    <w:rsid w:val="00CF063D"/>
    <w:rsid w:val="00CF1C4D"/>
    <w:rsid w:val="00CF27A7"/>
    <w:rsid w:val="00CF2DB8"/>
    <w:rsid w:val="00CF3987"/>
    <w:rsid w:val="00CF48D5"/>
    <w:rsid w:val="00CF6B31"/>
    <w:rsid w:val="00CF71B3"/>
    <w:rsid w:val="00CF7222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D74"/>
    <w:rsid w:val="00D05ED3"/>
    <w:rsid w:val="00D076AD"/>
    <w:rsid w:val="00D07A38"/>
    <w:rsid w:val="00D10977"/>
    <w:rsid w:val="00D10D51"/>
    <w:rsid w:val="00D10E18"/>
    <w:rsid w:val="00D113A2"/>
    <w:rsid w:val="00D113F9"/>
    <w:rsid w:val="00D12709"/>
    <w:rsid w:val="00D1330A"/>
    <w:rsid w:val="00D1380F"/>
    <w:rsid w:val="00D13F47"/>
    <w:rsid w:val="00D15C90"/>
    <w:rsid w:val="00D1606C"/>
    <w:rsid w:val="00D16172"/>
    <w:rsid w:val="00D1684E"/>
    <w:rsid w:val="00D17D96"/>
    <w:rsid w:val="00D20CAD"/>
    <w:rsid w:val="00D219B8"/>
    <w:rsid w:val="00D221FA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5E70"/>
    <w:rsid w:val="00D36E39"/>
    <w:rsid w:val="00D372E4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BC6"/>
    <w:rsid w:val="00D533FB"/>
    <w:rsid w:val="00D53F6C"/>
    <w:rsid w:val="00D5400D"/>
    <w:rsid w:val="00D542A0"/>
    <w:rsid w:val="00D54C7C"/>
    <w:rsid w:val="00D54FE2"/>
    <w:rsid w:val="00D573B4"/>
    <w:rsid w:val="00D60FD0"/>
    <w:rsid w:val="00D616E2"/>
    <w:rsid w:val="00D6381B"/>
    <w:rsid w:val="00D64DCD"/>
    <w:rsid w:val="00D65E1D"/>
    <w:rsid w:val="00D661E3"/>
    <w:rsid w:val="00D710A5"/>
    <w:rsid w:val="00D711BB"/>
    <w:rsid w:val="00D71837"/>
    <w:rsid w:val="00D7407E"/>
    <w:rsid w:val="00D74A8B"/>
    <w:rsid w:val="00D74B9E"/>
    <w:rsid w:val="00D751F5"/>
    <w:rsid w:val="00D757CE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96521"/>
    <w:rsid w:val="00DA0E05"/>
    <w:rsid w:val="00DA2321"/>
    <w:rsid w:val="00DA272F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1FA9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F3B"/>
    <w:rsid w:val="00E02C67"/>
    <w:rsid w:val="00E03A95"/>
    <w:rsid w:val="00E03B37"/>
    <w:rsid w:val="00E0443E"/>
    <w:rsid w:val="00E056A7"/>
    <w:rsid w:val="00E05FA9"/>
    <w:rsid w:val="00E1286D"/>
    <w:rsid w:val="00E13903"/>
    <w:rsid w:val="00E13E05"/>
    <w:rsid w:val="00E14297"/>
    <w:rsid w:val="00E146A1"/>
    <w:rsid w:val="00E14C1C"/>
    <w:rsid w:val="00E1534B"/>
    <w:rsid w:val="00E15460"/>
    <w:rsid w:val="00E15772"/>
    <w:rsid w:val="00E15949"/>
    <w:rsid w:val="00E16091"/>
    <w:rsid w:val="00E17B64"/>
    <w:rsid w:val="00E17F51"/>
    <w:rsid w:val="00E2294B"/>
    <w:rsid w:val="00E22C9F"/>
    <w:rsid w:val="00E23CBD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3BC"/>
    <w:rsid w:val="00E345B0"/>
    <w:rsid w:val="00E34C39"/>
    <w:rsid w:val="00E3589D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6792"/>
    <w:rsid w:val="00E4745C"/>
    <w:rsid w:val="00E47773"/>
    <w:rsid w:val="00E47D40"/>
    <w:rsid w:val="00E47D86"/>
    <w:rsid w:val="00E50558"/>
    <w:rsid w:val="00E51A8B"/>
    <w:rsid w:val="00E51E2E"/>
    <w:rsid w:val="00E57CF5"/>
    <w:rsid w:val="00E6165D"/>
    <w:rsid w:val="00E616C7"/>
    <w:rsid w:val="00E619BC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5216"/>
    <w:rsid w:val="00E85A91"/>
    <w:rsid w:val="00E85ACB"/>
    <w:rsid w:val="00E86340"/>
    <w:rsid w:val="00E86AFF"/>
    <w:rsid w:val="00E87850"/>
    <w:rsid w:val="00E87C58"/>
    <w:rsid w:val="00E911B6"/>
    <w:rsid w:val="00E91A16"/>
    <w:rsid w:val="00E9473D"/>
    <w:rsid w:val="00E94F3A"/>
    <w:rsid w:val="00E958AC"/>
    <w:rsid w:val="00E95C54"/>
    <w:rsid w:val="00E96500"/>
    <w:rsid w:val="00E96577"/>
    <w:rsid w:val="00E970BC"/>
    <w:rsid w:val="00E976AE"/>
    <w:rsid w:val="00E97B3B"/>
    <w:rsid w:val="00E97B8F"/>
    <w:rsid w:val="00EA19C8"/>
    <w:rsid w:val="00EA2560"/>
    <w:rsid w:val="00EA33F7"/>
    <w:rsid w:val="00EA37C6"/>
    <w:rsid w:val="00EA3D16"/>
    <w:rsid w:val="00EA3D49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63C3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92"/>
    <w:rsid w:val="00EE78DC"/>
    <w:rsid w:val="00EE795A"/>
    <w:rsid w:val="00EF1AE0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18"/>
    <w:rsid w:val="00F06755"/>
    <w:rsid w:val="00F0706B"/>
    <w:rsid w:val="00F0780E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7CC5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65EC"/>
    <w:rsid w:val="00F475DB"/>
    <w:rsid w:val="00F47C1B"/>
    <w:rsid w:val="00F50036"/>
    <w:rsid w:val="00F518B0"/>
    <w:rsid w:val="00F51DFF"/>
    <w:rsid w:val="00F53129"/>
    <w:rsid w:val="00F547FC"/>
    <w:rsid w:val="00F54A33"/>
    <w:rsid w:val="00F54B3F"/>
    <w:rsid w:val="00F54C9D"/>
    <w:rsid w:val="00F55086"/>
    <w:rsid w:val="00F55AD3"/>
    <w:rsid w:val="00F5685A"/>
    <w:rsid w:val="00F56BEE"/>
    <w:rsid w:val="00F570AD"/>
    <w:rsid w:val="00F574D0"/>
    <w:rsid w:val="00F60BF5"/>
    <w:rsid w:val="00F61702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3D04"/>
    <w:rsid w:val="00F76A72"/>
    <w:rsid w:val="00F77BBE"/>
    <w:rsid w:val="00F804F6"/>
    <w:rsid w:val="00F80536"/>
    <w:rsid w:val="00F81C40"/>
    <w:rsid w:val="00F828E7"/>
    <w:rsid w:val="00F834ED"/>
    <w:rsid w:val="00F86B28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3E2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13AC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2EF5"/>
    <w:rsid w:val="00FE3771"/>
    <w:rsid w:val="00FE3A0C"/>
    <w:rsid w:val="00FE47AE"/>
    <w:rsid w:val="00FE4A0E"/>
    <w:rsid w:val="00FE54A4"/>
    <w:rsid w:val="00FE74A0"/>
    <w:rsid w:val="00FE77B2"/>
    <w:rsid w:val="00FF06A2"/>
    <w:rsid w:val="00FF0929"/>
    <w:rsid w:val="00FF0D89"/>
    <w:rsid w:val="00FF1009"/>
    <w:rsid w:val="00FF2B1B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4:docId w14:val="7C713F37"/>
  <w15:chartTrackingRefBased/>
  <w15:docId w15:val="{1447D72B-0975-4BFA-A1EF-4D6DAF00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Strong">
    <w:name w:val="Strong"/>
    <w:uiPriority w:val="22"/>
    <w:qFormat/>
    <w:rsid w:val="003C79B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sony.ru/electronics/besprovodnye-as/srs-xg500" TargetMode="External"/><Relationship Id="rId26" Type="http://schemas.openxmlformats.org/officeDocument/2006/relationships/hyperlink" Target="mailto:anna.kutyrina@grayling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sony.ru/electronics/besprovodnye-as/srs-xg500" TargetMode="External"/><Relationship Id="rId25" Type="http://schemas.openxmlformats.org/officeDocument/2006/relationships/hyperlink" Target="http://www.sony.n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ny.ru/electronics/besprovodnye-as/srs-xp500" TargetMode="Externa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store.sony.ru/product/besprovodnaya-kolonka-srs-xg500-317803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ony.ru/electronics/besprovodnye-as/srs-xp700" TargetMode="External"/><Relationship Id="rId23" Type="http://schemas.openxmlformats.org/officeDocument/2006/relationships/hyperlink" Target="https://store.sony.ru/product/besprovodnaya-kolonka-srs-xp500-317804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store.sony.ru/product/besprovodnaya-kolonka-srs-xp700-317805/" TargetMode="External"/><Relationship Id="rId27" Type="http://schemas.openxmlformats.org/officeDocument/2006/relationships/hyperlink" Target="mailto:Alexandra.Seropegina@sony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6E579154F8F4594AF587F8E5BEB85" ma:contentTypeVersion="7" ma:contentTypeDescription="Create a new document." ma:contentTypeScope="" ma:versionID="eca5389e6668bc0592caee2fbabc3f2f">
  <xsd:schema xmlns:xsd="http://www.w3.org/2001/XMLSchema" xmlns:xs="http://www.w3.org/2001/XMLSchema" xmlns:p="http://schemas.microsoft.com/office/2006/metadata/properties" xmlns:ns3="f96c2fdd-5b46-4acc-beb5-1508e92eabf4" xmlns:ns4="5f565252-8975-4a8e-9c69-d54cee748e7e" targetNamespace="http://schemas.microsoft.com/office/2006/metadata/properties" ma:root="true" ma:fieldsID="26c733838b2d46242531b82684d19c90" ns3:_="" ns4:_="">
    <xsd:import namespace="f96c2fdd-5b46-4acc-beb5-1508e92eabf4"/>
    <xsd:import namespace="5f565252-8975-4a8e-9c69-d54cee748e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c2fdd-5b46-4acc-beb5-1508e92ea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65252-8975-4a8e-9c69-d54cee748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9E3F7-0CD9-4C79-983E-8B6BFD580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C7BFB-87BA-45A2-8FF7-F1D3E2C3F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c2fdd-5b46-4acc-beb5-1508e92eabf4"/>
    <ds:schemaRef ds:uri="5f565252-8975-4a8e-9c69-d54cee748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27651-4B61-40C1-BB23-7FDD0A840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6EFB8A-B3DA-4D40-9040-F3545EBC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1211</Words>
  <Characters>6908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8103</CharactersWithSpaces>
  <SharedDoc>false</SharedDoc>
  <HLinks>
    <vt:vector size="12" baseType="variant">
      <vt:variant>
        <vt:i4>5505134</vt:i4>
      </vt:variant>
      <vt:variant>
        <vt:i4>3</vt:i4>
      </vt:variant>
      <vt:variant>
        <vt:i4>0</vt:i4>
      </vt:variant>
      <vt:variant>
        <vt:i4>5</vt:i4>
      </vt:variant>
      <vt:variant>
        <vt:lpwstr>mailto:Valentin.AvilaRivera@eu.sony.com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http://presscentre.sony.eu/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STMD</dc:creator>
  <cp:keywords/>
  <cp:lastModifiedBy>Seropegina, Alexandra</cp:lastModifiedBy>
  <cp:revision>6</cp:revision>
  <cp:lastPrinted>2014-05-07T15:48:00Z</cp:lastPrinted>
  <dcterms:created xsi:type="dcterms:W3CDTF">2021-05-31T20:44:00Z</dcterms:created>
  <dcterms:modified xsi:type="dcterms:W3CDTF">2021-06-01T10:20:00Z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0x0101006936E579154F8F4594AF587F8E5BEB85</vt:lpwstr>
  </property>
</Properties>
</file>