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42" w:rsidRDefault="005A0842" w:rsidP="00AB07EC">
      <w:pPr>
        <w:rPr>
          <w:rFonts w:ascii="Arial" w:hAnsi="Arial" w:cs="Arial"/>
        </w:rPr>
      </w:pPr>
      <w:bookmarkStart w:id="0" w:name="Subject"/>
    </w:p>
    <w:p w:rsidR="000F3F8E" w:rsidRDefault="000F3F8E" w:rsidP="00AB07EC">
      <w:pPr>
        <w:rPr>
          <w:rFonts w:ascii="Arial" w:hAnsi="Arial" w:cs="Arial"/>
        </w:rPr>
      </w:pPr>
      <w:r>
        <w:rPr>
          <w:rFonts w:ascii="Arial" w:hAnsi="Arial" w:cs="Arial"/>
        </w:rPr>
        <w:t>23 augusti 2017</w:t>
      </w:r>
    </w:p>
    <w:p w:rsidR="005A0842" w:rsidRDefault="005A0842" w:rsidP="00AB07EC">
      <w:pPr>
        <w:rPr>
          <w:rFonts w:ascii="Arial" w:hAnsi="Arial" w:cs="Arial"/>
        </w:rPr>
      </w:pPr>
    </w:p>
    <w:p w:rsidR="005A0842" w:rsidRDefault="005A0842" w:rsidP="00AB07EC">
      <w:pPr>
        <w:rPr>
          <w:rFonts w:ascii="Arial" w:hAnsi="Arial" w:cs="Arial"/>
        </w:rPr>
      </w:pPr>
    </w:p>
    <w:p w:rsidR="002B57D3" w:rsidRPr="00AF59C2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755E7B" w:rsidRDefault="00755E7B" w:rsidP="00B2429B">
      <w:pPr>
        <w:rPr>
          <w:rFonts w:ascii="Arial" w:hAnsi="Arial" w:cs="Arial"/>
          <w:b/>
          <w:sz w:val="28"/>
          <w:szCs w:val="28"/>
        </w:rPr>
      </w:pPr>
      <w:bookmarkStart w:id="1" w:name="Start"/>
      <w:bookmarkEnd w:id="1"/>
    </w:p>
    <w:p w:rsidR="00755E7B" w:rsidRDefault="00755E7B" w:rsidP="00B2429B">
      <w:pPr>
        <w:rPr>
          <w:rFonts w:ascii="Arial" w:hAnsi="Arial" w:cs="Arial"/>
          <w:b/>
          <w:sz w:val="28"/>
          <w:szCs w:val="28"/>
        </w:rPr>
      </w:pPr>
    </w:p>
    <w:p w:rsidR="00263CBE" w:rsidRPr="00547D89" w:rsidRDefault="007707CC" w:rsidP="00263CBE">
      <w:pPr>
        <w:pStyle w:val="Ingetavst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Nominerade till </w:t>
      </w:r>
      <w:r w:rsidR="00263CBE" w:rsidRPr="00547D89">
        <w:rPr>
          <w:rFonts w:ascii="Arial" w:hAnsi="Arial" w:cs="Arial"/>
          <w:b/>
          <w:sz w:val="32"/>
          <w:szCs w:val="32"/>
        </w:rPr>
        <w:t>des</w:t>
      </w:r>
      <w:r w:rsidR="00595F08">
        <w:rPr>
          <w:rFonts w:ascii="Arial" w:hAnsi="Arial" w:cs="Arial"/>
          <w:b/>
          <w:sz w:val="32"/>
          <w:szCs w:val="32"/>
        </w:rPr>
        <w:t>ignpriset Formex Formidable 201</w:t>
      </w:r>
      <w:r>
        <w:rPr>
          <w:rFonts w:ascii="Arial" w:hAnsi="Arial" w:cs="Arial"/>
          <w:b/>
          <w:sz w:val="32"/>
          <w:szCs w:val="32"/>
        </w:rPr>
        <w:t>7</w:t>
      </w:r>
    </w:p>
    <w:p w:rsidR="00263CBE" w:rsidRDefault="00263CBE" w:rsidP="00263CBE">
      <w:pPr>
        <w:rPr>
          <w:rStyle w:val="Stark"/>
          <w:rFonts w:ascii="Arial" w:hAnsi="Arial" w:cs="Arial"/>
          <w:b w:val="0"/>
          <w:szCs w:val="22"/>
        </w:rPr>
      </w:pPr>
    </w:p>
    <w:p w:rsidR="006E524E" w:rsidRPr="006E524E" w:rsidRDefault="006E524E" w:rsidP="006E524E">
      <w:pPr>
        <w:pStyle w:val="Ingetavstnd"/>
        <w:rPr>
          <w:rFonts w:ascii="Arial" w:eastAsia="Times New Roman" w:hAnsi="Arial" w:cs="Arial"/>
          <w:b/>
          <w:bCs/>
          <w:szCs w:val="20"/>
        </w:rPr>
      </w:pPr>
      <w:r w:rsidRPr="006E524E">
        <w:rPr>
          <w:rFonts w:ascii="Arial" w:hAnsi="Arial" w:cs="Arial"/>
          <w:i/>
        </w:rPr>
        <w:t xml:space="preserve">Inredningsmässan </w:t>
      </w:r>
      <w:r w:rsidRPr="006E524E">
        <w:rPr>
          <w:rFonts w:ascii="Arial" w:eastAsia="Times New Roman" w:hAnsi="Arial" w:cs="Arial"/>
          <w:bCs/>
          <w:i/>
          <w:szCs w:val="20"/>
        </w:rPr>
        <w:t>Formex är den självklara arenan för den bästa nordiska design- och heminredningen. Därför har Formex ett eget designpris som tydligt pekar på vad som är det bästa just nu. I tävlingen låter Formex både en expertjury göra ett</w:t>
      </w:r>
      <w:r w:rsidR="006766BD">
        <w:rPr>
          <w:rFonts w:ascii="Arial" w:eastAsia="Times New Roman" w:hAnsi="Arial" w:cs="Arial"/>
          <w:bCs/>
          <w:i/>
          <w:szCs w:val="20"/>
        </w:rPr>
        <w:t xml:space="preserve"> urval och utse vinnaren och mässan </w:t>
      </w:r>
      <w:r w:rsidRPr="006E524E">
        <w:rPr>
          <w:rFonts w:ascii="Arial" w:eastAsia="Times New Roman" w:hAnsi="Arial" w:cs="Arial"/>
          <w:bCs/>
          <w:i/>
          <w:szCs w:val="20"/>
        </w:rPr>
        <w:t>går även ut och tar in allmänhetens åsikter via Formex hemsida, Folkets val.</w:t>
      </w:r>
    </w:p>
    <w:p w:rsidR="006B2BCC" w:rsidRPr="00595F08" w:rsidRDefault="006B2BCC" w:rsidP="007707CC">
      <w:pPr>
        <w:pStyle w:val="Ingetavstnd"/>
        <w:rPr>
          <w:rFonts w:ascii="Arial" w:hAnsi="Arial" w:cs="Arial"/>
          <w:i/>
        </w:rPr>
      </w:pPr>
    </w:p>
    <w:p w:rsidR="006766BD" w:rsidRDefault="006B2BCC" w:rsidP="00595F08">
      <w:pPr>
        <w:pStyle w:val="Ingetavstnd"/>
        <w:rPr>
          <w:rFonts w:ascii="Arial" w:hAnsi="Arial" w:cs="Arial"/>
        </w:rPr>
      </w:pPr>
      <w:r w:rsidRPr="00595F08">
        <w:rPr>
          <w:rFonts w:ascii="Arial" w:hAnsi="Arial" w:cs="Arial"/>
          <w:color w:val="000000"/>
        </w:rPr>
        <w:t xml:space="preserve">Juryn 2017 </w:t>
      </w:r>
      <w:r w:rsidR="00263CBE" w:rsidRPr="00595F08">
        <w:rPr>
          <w:rFonts w:ascii="Arial" w:hAnsi="Arial" w:cs="Arial"/>
          <w:color w:val="000000"/>
        </w:rPr>
        <w:t xml:space="preserve">består av </w:t>
      </w:r>
      <w:r w:rsidR="0041225C" w:rsidRPr="00595F08">
        <w:rPr>
          <w:rFonts w:ascii="Arial" w:hAnsi="Arial" w:cs="Arial"/>
          <w:color w:val="000000"/>
        </w:rPr>
        <w:t xml:space="preserve">Synnöve </w:t>
      </w:r>
      <w:proofErr w:type="spellStart"/>
      <w:r w:rsidR="0041225C" w:rsidRPr="00595F08">
        <w:rPr>
          <w:rFonts w:ascii="Arial" w:hAnsi="Arial" w:cs="Arial"/>
          <w:color w:val="000000"/>
        </w:rPr>
        <w:t>Mork</w:t>
      </w:r>
      <w:proofErr w:type="spellEnd"/>
      <w:r w:rsidR="00263CBE" w:rsidRPr="00595F08">
        <w:rPr>
          <w:rFonts w:ascii="Arial" w:hAnsi="Arial" w:cs="Arial"/>
          <w:color w:val="000000"/>
        </w:rPr>
        <w:t xml:space="preserve">, </w:t>
      </w:r>
      <w:r w:rsidR="00074875" w:rsidRPr="00595F08">
        <w:rPr>
          <w:rFonts w:ascii="Arial" w:hAnsi="Arial" w:cs="Arial"/>
          <w:color w:val="000000"/>
        </w:rPr>
        <w:t>textil</w:t>
      </w:r>
      <w:r w:rsidR="00263CBE" w:rsidRPr="00595F08">
        <w:rPr>
          <w:rFonts w:ascii="Arial" w:hAnsi="Arial" w:cs="Arial"/>
          <w:color w:val="000000"/>
        </w:rPr>
        <w:t xml:space="preserve">formgivare, </w:t>
      </w:r>
      <w:r w:rsidR="007707CC" w:rsidRPr="00595F08">
        <w:rPr>
          <w:rFonts w:ascii="Arial" w:hAnsi="Arial" w:cs="Arial"/>
          <w:color w:val="000000"/>
        </w:rPr>
        <w:t xml:space="preserve">Dan </w:t>
      </w:r>
      <w:proofErr w:type="spellStart"/>
      <w:r w:rsidR="007707CC" w:rsidRPr="00595F08">
        <w:rPr>
          <w:rFonts w:ascii="Arial" w:hAnsi="Arial" w:cs="Arial"/>
          <w:color w:val="000000"/>
        </w:rPr>
        <w:t>Gordan</w:t>
      </w:r>
      <w:proofErr w:type="spellEnd"/>
      <w:r w:rsidR="007707CC" w:rsidRPr="00595F08">
        <w:rPr>
          <w:rFonts w:ascii="Arial" w:hAnsi="Arial" w:cs="Arial"/>
          <w:color w:val="000000"/>
        </w:rPr>
        <w:t>, journalist,</w:t>
      </w:r>
      <w:r w:rsidR="00074875" w:rsidRPr="00595F08">
        <w:rPr>
          <w:rFonts w:ascii="Arial" w:hAnsi="Arial" w:cs="Arial"/>
          <w:color w:val="000000"/>
        </w:rPr>
        <w:t xml:space="preserve"> Kerstin Wickman, professor </w:t>
      </w:r>
      <w:r w:rsidR="00263CBE" w:rsidRPr="00595F08">
        <w:rPr>
          <w:rFonts w:ascii="Arial" w:hAnsi="Arial" w:cs="Arial"/>
          <w:color w:val="000000"/>
        </w:rPr>
        <w:t xml:space="preserve">i design -och konsthantverkshistoria, </w:t>
      </w:r>
      <w:r w:rsidR="00074875" w:rsidRPr="00595F08">
        <w:rPr>
          <w:rFonts w:ascii="Arial" w:hAnsi="Arial" w:cs="Arial"/>
          <w:color w:val="000000"/>
        </w:rPr>
        <w:t>Kajsa Falck-Torlegård, Formex och årets gärsjurymedlem formgivaren Daniel Svahn</w:t>
      </w:r>
      <w:r w:rsidRPr="00595F08">
        <w:rPr>
          <w:rFonts w:ascii="Arial" w:hAnsi="Arial" w:cs="Arial"/>
        </w:rPr>
        <w:t>.</w:t>
      </w:r>
      <w:r w:rsidR="00595F08">
        <w:rPr>
          <w:rFonts w:ascii="Arial" w:hAnsi="Arial" w:cs="Arial"/>
        </w:rPr>
        <w:t xml:space="preserve"> </w:t>
      </w:r>
    </w:p>
    <w:p w:rsidR="006766BD" w:rsidRDefault="006766BD" w:rsidP="00595F08">
      <w:pPr>
        <w:pStyle w:val="Ingetavstnd"/>
        <w:rPr>
          <w:rFonts w:ascii="Arial" w:hAnsi="Arial" w:cs="Arial"/>
        </w:rPr>
      </w:pPr>
    </w:p>
    <w:p w:rsidR="006B2BCC" w:rsidRPr="006766BD" w:rsidRDefault="006B2BCC" w:rsidP="00595F08">
      <w:pPr>
        <w:pStyle w:val="Ingetavstnd"/>
        <w:rPr>
          <w:rFonts w:ascii="Arial" w:hAnsi="Arial" w:cs="Arial"/>
          <w:color w:val="000000"/>
        </w:rPr>
      </w:pPr>
      <w:r w:rsidRPr="00595F08">
        <w:rPr>
          <w:rFonts w:ascii="Arial" w:hAnsi="Arial" w:cs="Arial"/>
          <w:color w:val="000000"/>
        </w:rPr>
        <w:t>För att bli nominerad måste produkten ska ha ställts ut på Formex vår eller höst</w:t>
      </w:r>
      <w:r w:rsidR="006766BD">
        <w:rPr>
          <w:rFonts w:ascii="Arial" w:hAnsi="Arial" w:cs="Arial"/>
          <w:color w:val="000000"/>
        </w:rPr>
        <w:t xml:space="preserve"> 2017. Den ska vara ny för året och juryn tittar på</w:t>
      </w:r>
      <w:r w:rsidR="006E524E">
        <w:rPr>
          <w:rFonts w:ascii="Arial" w:hAnsi="Arial" w:cs="Arial"/>
          <w:color w:val="000000"/>
        </w:rPr>
        <w:t xml:space="preserve"> den </w:t>
      </w:r>
      <w:r w:rsidR="006766BD" w:rsidRPr="006766BD">
        <w:rPr>
          <w:rFonts w:ascii="Arial" w:hAnsi="Arial" w:cs="Arial"/>
        </w:rPr>
        <w:t>designmässiga och konstnärliga höjden på material och tillverkning</w:t>
      </w:r>
      <w:r w:rsidRPr="006766BD">
        <w:rPr>
          <w:rFonts w:ascii="Arial" w:hAnsi="Arial" w:cs="Arial"/>
        </w:rPr>
        <w:t xml:space="preserve">. </w:t>
      </w:r>
      <w:r w:rsidRPr="00595F08">
        <w:rPr>
          <w:rFonts w:ascii="Arial" w:hAnsi="Arial" w:cs="Arial"/>
          <w:color w:val="000000"/>
        </w:rPr>
        <w:t>Vinnaren utses till nästa Formex i januari 2018. Fram till dess kan alla också rösta på sin egen favorit i kategorin Folkets val.</w:t>
      </w:r>
    </w:p>
    <w:p w:rsidR="006B2BCC" w:rsidRPr="004032B7" w:rsidRDefault="006B2BCC" w:rsidP="007707CC">
      <w:pPr>
        <w:pStyle w:val="Ingetavstnd"/>
        <w:rPr>
          <w:rFonts w:ascii="Arial" w:hAnsi="Arial" w:cs="Arial"/>
          <w:i/>
          <w:color w:val="FF0000"/>
        </w:rPr>
      </w:pPr>
    </w:p>
    <w:p w:rsidR="00595F08" w:rsidRPr="00595F08" w:rsidRDefault="00595F08" w:rsidP="007707CC">
      <w:pPr>
        <w:pStyle w:val="Ingetavstnd"/>
        <w:rPr>
          <w:rFonts w:ascii="Arial" w:hAnsi="Arial" w:cs="Arial"/>
          <w:i/>
        </w:rPr>
      </w:pPr>
    </w:p>
    <w:p w:rsidR="00074875" w:rsidRPr="00595F08" w:rsidRDefault="006B2BCC" w:rsidP="00263CBE">
      <w:pPr>
        <w:pStyle w:val="Normalwebb"/>
        <w:spacing w:before="0" w:beforeAutospacing="0" w:after="135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595F08">
        <w:rPr>
          <w:rFonts w:ascii="Arial" w:hAnsi="Arial" w:cs="Arial"/>
          <w:b/>
          <w:color w:val="000000"/>
          <w:sz w:val="22"/>
          <w:szCs w:val="22"/>
        </w:rPr>
        <w:t>De nominerade är:</w:t>
      </w:r>
    </w:p>
    <w:p w:rsidR="0082103B" w:rsidRPr="000F3F8E" w:rsidRDefault="0082103B" w:rsidP="0082103B">
      <w:pPr>
        <w:rPr>
          <w:rFonts w:ascii="Arial" w:hAnsi="Arial" w:cs="Arial"/>
          <w:b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>Kuddar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 xml:space="preserve">: </w:t>
      </w:r>
      <w:r w:rsidRPr="000F3F8E">
        <w:rPr>
          <w:rFonts w:ascii="Arial" w:hAnsi="Arial" w:cs="Arial"/>
        </w:rPr>
        <w:t xml:space="preserve">Villagatan 1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Anette </w:t>
      </w:r>
      <w:proofErr w:type="spellStart"/>
      <w:r w:rsidRPr="000F3F8E">
        <w:rPr>
          <w:rFonts w:ascii="Arial" w:hAnsi="Arial" w:cs="Arial"/>
        </w:rPr>
        <w:t>Gullmander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>Bild fotocollage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Floristen &amp; Fotografen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Linnea Persson/Peter Ericsson </w:t>
      </w:r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 xml:space="preserve">Vaser </w:t>
      </w:r>
      <w:proofErr w:type="spellStart"/>
      <w:r w:rsidRPr="000F3F8E">
        <w:rPr>
          <w:rFonts w:ascii="Arial" w:hAnsi="Arial" w:cs="Arial"/>
        </w:rPr>
        <w:t>Padam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 xml:space="preserve">: </w:t>
      </w:r>
      <w:proofErr w:type="spellStart"/>
      <w:r w:rsidRPr="000F3F8E">
        <w:rPr>
          <w:rFonts w:ascii="Arial" w:hAnsi="Arial" w:cs="Arial"/>
        </w:rPr>
        <w:t>Målerås</w:t>
      </w:r>
      <w:proofErr w:type="spellEnd"/>
      <w:r w:rsidRPr="000F3F8E">
        <w:rPr>
          <w:rFonts w:ascii="Arial" w:hAnsi="Arial" w:cs="Arial"/>
        </w:rPr>
        <w:t xml:space="preserve"> Glasbruk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Anna </w:t>
      </w:r>
      <w:proofErr w:type="spellStart"/>
      <w:r w:rsidRPr="000F3F8E">
        <w:rPr>
          <w:rFonts w:ascii="Arial" w:hAnsi="Arial" w:cs="Arial"/>
        </w:rPr>
        <w:t>Kraitz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  <w:b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 xml:space="preserve">Dubbelvävd </w:t>
      </w:r>
      <w:proofErr w:type="spellStart"/>
      <w:r w:rsidRPr="000F3F8E">
        <w:rPr>
          <w:rFonts w:ascii="Arial" w:hAnsi="Arial" w:cs="Arial"/>
        </w:rPr>
        <w:t>ullpläd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</w:t>
      </w:r>
      <w:proofErr w:type="spellStart"/>
      <w:r w:rsidRPr="000F3F8E">
        <w:rPr>
          <w:rFonts w:ascii="Arial" w:hAnsi="Arial" w:cs="Arial"/>
        </w:rPr>
        <w:t>Eldblå</w:t>
      </w:r>
      <w:proofErr w:type="spellEnd"/>
      <w:r w:rsidRPr="000F3F8E">
        <w:rPr>
          <w:rFonts w:ascii="Arial" w:hAnsi="Arial" w:cs="Arial"/>
        </w:rPr>
        <w:t xml:space="preserve">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Karin </w:t>
      </w:r>
      <w:proofErr w:type="spellStart"/>
      <w:r w:rsidRPr="000F3F8E">
        <w:rPr>
          <w:rFonts w:ascii="Arial" w:hAnsi="Arial" w:cs="Arial"/>
        </w:rPr>
        <w:t>Kloth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  <w:b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>handdammborste för utomhusbruk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Iris Hantverk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Lovisa </w:t>
      </w:r>
      <w:proofErr w:type="spellStart"/>
      <w:r w:rsidRPr="000F3F8E">
        <w:rPr>
          <w:rFonts w:ascii="Arial" w:hAnsi="Arial" w:cs="Arial"/>
        </w:rPr>
        <w:t>Wattman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proofErr w:type="spellStart"/>
      <w:r w:rsidRPr="000F3F8E">
        <w:rPr>
          <w:rFonts w:ascii="Arial" w:hAnsi="Arial" w:cs="Arial"/>
        </w:rPr>
        <w:t>Pallo</w:t>
      </w:r>
      <w:proofErr w:type="spellEnd"/>
      <w:r w:rsidRPr="000F3F8E">
        <w:rPr>
          <w:rFonts w:ascii="Arial" w:hAnsi="Arial" w:cs="Arial"/>
        </w:rPr>
        <w:t xml:space="preserve"> svart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</w:t>
      </w:r>
      <w:proofErr w:type="spellStart"/>
      <w:r w:rsidRPr="000F3F8E">
        <w:rPr>
          <w:rFonts w:ascii="Arial" w:hAnsi="Arial" w:cs="Arial"/>
        </w:rPr>
        <w:t>Skrufs</w:t>
      </w:r>
      <w:proofErr w:type="spellEnd"/>
      <w:r w:rsidRPr="000F3F8E">
        <w:rPr>
          <w:rFonts w:ascii="Arial" w:hAnsi="Arial" w:cs="Arial"/>
        </w:rPr>
        <w:t xml:space="preserve"> glasbruk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lastRenderedPageBreak/>
        <w:t>Formgivare:</w:t>
      </w:r>
      <w:r w:rsidRPr="000F3F8E">
        <w:rPr>
          <w:rFonts w:ascii="Arial" w:hAnsi="Arial" w:cs="Arial"/>
        </w:rPr>
        <w:t xml:space="preserve"> Carina Seth Andersson</w:t>
      </w:r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  <w:b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>Leksaker för barn och inredningsdetaljer för vuxna</w:t>
      </w:r>
    </w:p>
    <w:p w:rsidR="0082103B" w:rsidRPr="000F3F8E" w:rsidRDefault="000F3F8E" w:rsidP="0082103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Fö</w:t>
      </w:r>
      <w:r w:rsidR="0082103B" w:rsidRPr="000F3F8E">
        <w:rPr>
          <w:rFonts w:ascii="Arial" w:hAnsi="Arial" w:cs="Arial"/>
          <w:b/>
        </w:rPr>
        <w:t>retag</w:t>
      </w:r>
      <w:proofErr w:type="gramEnd"/>
      <w:r w:rsidR="0082103B" w:rsidRPr="000F3F8E">
        <w:rPr>
          <w:rFonts w:ascii="Arial" w:hAnsi="Arial" w:cs="Arial"/>
          <w:b/>
        </w:rPr>
        <w:t xml:space="preserve">: </w:t>
      </w:r>
      <w:r w:rsidR="0082103B" w:rsidRPr="000F3F8E">
        <w:rPr>
          <w:rFonts w:ascii="Arial" w:hAnsi="Arial" w:cs="Arial"/>
        </w:rPr>
        <w:t xml:space="preserve">Mutant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Emma Persson</w:t>
      </w:r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 xml:space="preserve">Kuddar </w:t>
      </w:r>
      <w:proofErr w:type="spellStart"/>
      <w:r w:rsidRPr="000F3F8E">
        <w:rPr>
          <w:rFonts w:ascii="Arial" w:hAnsi="Arial" w:cs="Arial"/>
        </w:rPr>
        <w:t>trecolore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</w:t>
      </w:r>
      <w:proofErr w:type="spellStart"/>
      <w:r w:rsidRPr="000F3F8E">
        <w:rPr>
          <w:rFonts w:ascii="Arial" w:hAnsi="Arial" w:cs="Arial"/>
        </w:rPr>
        <w:t>Klässbols</w:t>
      </w:r>
      <w:proofErr w:type="spellEnd"/>
      <w:r w:rsidRPr="000F3F8E">
        <w:rPr>
          <w:rFonts w:ascii="Arial" w:hAnsi="Arial" w:cs="Arial"/>
        </w:rPr>
        <w:t xml:space="preserve"> Linneväveri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Lena Bergström</w:t>
      </w:r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>Ringlade vaser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Studio Joanna Günther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Joanna Günther</w:t>
      </w:r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 xml:space="preserve">Emaljerade </w:t>
      </w:r>
      <w:proofErr w:type="gramStart"/>
      <w:r w:rsidRPr="000F3F8E">
        <w:rPr>
          <w:rFonts w:ascii="Arial" w:hAnsi="Arial" w:cs="Arial"/>
        </w:rPr>
        <w:t>pannor,  kärl</w:t>
      </w:r>
      <w:proofErr w:type="gramEnd"/>
      <w:r w:rsidRPr="000F3F8E">
        <w:rPr>
          <w:rFonts w:ascii="Arial" w:hAnsi="Arial" w:cs="Arial"/>
        </w:rPr>
        <w:t xml:space="preserve"> och grytor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</w:t>
      </w:r>
      <w:proofErr w:type="spellStart"/>
      <w:r w:rsidRPr="000F3F8E">
        <w:rPr>
          <w:rFonts w:ascii="Arial" w:hAnsi="Arial" w:cs="Arial"/>
        </w:rPr>
        <w:t>Tranquilo</w:t>
      </w:r>
      <w:proofErr w:type="spellEnd"/>
      <w:r w:rsidRPr="000F3F8E">
        <w:rPr>
          <w:rFonts w:ascii="Arial" w:hAnsi="Arial" w:cs="Arial"/>
        </w:rPr>
        <w:t xml:space="preserve"> </w:t>
      </w:r>
      <w:proofErr w:type="spellStart"/>
      <w:r w:rsidRPr="000F3F8E">
        <w:rPr>
          <w:rFonts w:ascii="Arial" w:hAnsi="Arial" w:cs="Arial"/>
        </w:rPr>
        <w:t>kitchen</w:t>
      </w:r>
      <w:proofErr w:type="spellEnd"/>
      <w:r w:rsidRPr="000F3F8E">
        <w:rPr>
          <w:rFonts w:ascii="Arial" w:hAnsi="Arial" w:cs="Arial"/>
        </w:rPr>
        <w:t xml:space="preserve">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Henrik Nilsson/Jennie Andersson</w:t>
      </w:r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proofErr w:type="gramStart"/>
      <w:r w:rsidRPr="000F3F8E">
        <w:rPr>
          <w:rFonts w:ascii="Arial" w:hAnsi="Arial" w:cs="Arial"/>
        </w:rPr>
        <w:t>Tröja ,</w:t>
      </w:r>
      <w:proofErr w:type="gramEnd"/>
      <w:r w:rsidRPr="000F3F8E">
        <w:rPr>
          <w:rFonts w:ascii="Arial" w:hAnsi="Arial" w:cs="Arial"/>
        </w:rPr>
        <w:t xml:space="preserve"> körsbärsblom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Pernilla </w:t>
      </w:r>
      <w:proofErr w:type="spellStart"/>
      <w:r w:rsidRPr="000F3F8E">
        <w:rPr>
          <w:rFonts w:ascii="Arial" w:hAnsi="Arial" w:cs="Arial"/>
        </w:rPr>
        <w:t>Svenre</w:t>
      </w:r>
      <w:proofErr w:type="spellEnd"/>
      <w:r w:rsidRPr="000F3F8E">
        <w:rPr>
          <w:rFonts w:ascii="Arial" w:hAnsi="Arial" w:cs="Arial"/>
        </w:rPr>
        <w:t xml:space="preserve"> </w:t>
      </w: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Pernilla </w:t>
      </w:r>
      <w:proofErr w:type="spellStart"/>
      <w:r w:rsidRPr="000F3F8E">
        <w:rPr>
          <w:rFonts w:ascii="Arial" w:hAnsi="Arial" w:cs="Arial"/>
        </w:rPr>
        <w:t>Svenre</w:t>
      </w:r>
      <w:proofErr w:type="spellEnd"/>
    </w:p>
    <w:p w:rsidR="0082103B" w:rsidRPr="000F3F8E" w:rsidRDefault="0082103B" w:rsidP="0082103B">
      <w:pPr>
        <w:rPr>
          <w:rFonts w:ascii="Arial" w:hAnsi="Arial" w:cs="Arial"/>
        </w:rPr>
      </w:pPr>
    </w:p>
    <w:p w:rsidR="0082103B" w:rsidRPr="000F3F8E" w:rsidRDefault="0082103B" w:rsidP="0082103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 xml:space="preserve">Föremål: </w:t>
      </w:r>
      <w:r w:rsidRPr="000F3F8E">
        <w:rPr>
          <w:rFonts w:ascii="Arial" w:hAnsi="Arial" w:cs="Arial"/>
        </w:rPr>
        <w:t>Choklad paketerad i grafisk design, mathantverk</w:t>
      </w:r>
    </w:p>
    <w:p w:rsidR="0082103B" w:rsidRPr="000F3F8E" w:rsidRDefault="0082103B" w:rsidP="0082103B">
      <w:pPr>
        <w:rPr>
          <w:rFonts w:ascii="Arial" w:hAnsi="Arial" w:cs="Arial"/>
        </w:rPr>
      </w:pPr>
      <w:proofErr w:type="gramStart"/>
      <w:r w:rsidRPr="000F3F8E">
        <w:rPr>
          <w:rFonts w:ascii="Arial" w:hAnsi="Arial" w:cs="Arial"/>
          <w:b/>
        </w:rPr>
        <w:t>Företag</w:t>
      </w:r>
      <w:proofErr w:type="gramEnd"/>
      <w:r w:rsidRPr="000F3F8E">
        <w:rPr>
          <w:rFonts w:ascii="Arial" w:hAnsi="Arial" w:cs="Arial"/>
          <w:b/>
        </w:rPr>
        <w:t>:</w:t>
      </w:r>
      <w:r w:rsidRPr="000F3F8E">
        <w:rPr>
          <w:rFonts w:ascii="Arial" w:hAnsi="Arial" w:cs="Arial"/>
        </w:rPr>
        <w:t xml:space="preserve"> Svenska Kakaobolaget </w:t>
      </w:r>
    </w:p>
    <w:p w:rsidR="00B54218" w:rsidRPr="000F3F8E" w:rsidRDefault="0082103B" w:rsidP="005D121B">
      <w:pPr>
        <w:rPr>
          <w:rFonts w:ascii="Arial" w:hAnsi="Arial" w:cs="Arial"/>
        </w:rPr>
      </w:pPr>
      <w:r w:rsidRPr="000F3F8E">
        <w:rPr>
          <w:rFonts w:ascii="Arial" w:hAnsi="Arial" w:cs="Arial"/>
          <w:b/>
        </w:rPr>
        <w:t>Formgivare:</w:t>
      </w:r>
      <w:r w:rsidRPr="000F3F8E">
        <w:rPr>
          <w:rFonts w:ascii="Arial" w:hAnsi="Arial" w:cs="Arial"/>
        </w:rPr>
        <w:t xml:space="preserve"> Fredrik </w:t>
      </w:r>
      <w:proofErr w:type="spellStart"/>
      <w:r w:rsidRPr="000F3F8E">
        <w:rPr>
          <w:rFonts w:ascii="Arial" w:hAnsi="Arial" w:cs="Arial"/>
        </w:rPr>
        <w:t>Alverén</w:t>
      </w:r>
      <w:proofErr w:type="spellEnd"/>
    </w:p>
    <w:p w:rsidR="00595F08" w:rsidRDefault="00595F08" w:rsidP="00263CBE">
      <w:pPr>
        <w:pStyle w:val="Normalwebb"/>
        <w:spacing w:before="0" w:beforeAutospacing="0" w:after="135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7707CC" w:rsidRPr="007707CC" w:rsidRDefault="007707CC" w:rsidP="007707CC">
      <w:pPr>
        <w:shd w:val="clear" w:color="auto" w:fill="FFFFFF"/>
        <w:spacing w:after="300" w:line="240" w:lineRule="auto"/>
        <w:rPr>
          <w:rFonts w:ascii="Arial" w:hAnsi="Arial" w:cs="Arial"/>
          <w:color w:val="000000"/>
          <w:szCs w:val="22"/>
          <w:lang w:eastAsia="sv-SE"/>
        </w:rPr>
      </w:pPr>
      <w:r w:rsidRPr="00595F08">
        <w:rPr>
          <w:rFonts w:ascii="Arial" w:hAnsi="Arial" w:cs="Arial"/>
          <w:bCs/>
          <w:color w:val="000000"/>
          <w:szCs w:val="22"/>
          <w:lang w:eastAsia="sv-SE"/>
        </w:rPr>
        <w:t>Priset </w:t>
      </w:r>
      <w:r w:rsidR="00595F08" w:rsidRPr="00595F08">
        <w:rPr>
          <w:rFonts w:ascii="Arial" w:hAnsi="Arial" w:cs="Arial"/>
          <w:bCs/>
          <w:color w:val="000000"/>
          <w:szCs w:val="22"/>
          <w:lang w:eastAsia="sv-SE"/>
        </w:rPr>
        <w:t>utgörs av</w:t>
      </w:r>
      <w:r w:rsidR="00595F08" w:rsidRPr="00595F08">
        <w:rPr>
          <w:rFonts w:ascii="Arial" w:hAnsi="Arial" w:cs="Arial"/>
          <w:b/>
          <w:bCs/>
          <w:color w:val="000000"/>
          <w:szCs w:val="22"/>
          <w:lang w:eastAsia="sv-SE"/>
        </w:rPr>
        <w:t xml:space="preserve"> </w:t>
      </w:r>
      <w:r w:rsidRPr="007707CC">
        <w:rPr>
          <w:rFonts w:ascii="Arial" w:hAnsi="Arial" w:cs="Arial"/>
          <w:color w:val="000000"/>
          <w:szCs w:val="22"/>
          <w:lang w:eastAsia="sv-SE"/>
        </w:rPr>
        <w:t>ett mark</w:t>
      </w:r>
      <w:r w:rsidR="006B2BCC" w:rsidRPr="00595F08">
        <w:rPr>
          <w:rFonts w:ascii="Arial" w:hAnsi="Arial" w:cs="Arial"/>
          <w:color w:val="000000"/>
          <w:szCs w:val="22"/>
          <w:lang w:eastAsia="sv-SE"/>
        </w:rPr>
        <w:t xml:space="preserve">nadsföringsbidrag, värde ca 100 </w:t>
      </w:r>
      <w:r w:rsidRPr="007707CC">
        <w:rPr>
          <w:rFonts w:ascii="Arial" w:hAnsi="Arial" w:cs="Arial"/>
          <w:color w:val="000000"/>
          <w:szCs w:val="22"/>
          <w:lang w:eastAsia="sv-SE"/>
        </w:rPr>
        <w:t>000 kronor, innehållande; fri monteryta på efterföljande mässa, annons i Formex katalog och i ett inredningsmagasin. Folkets val är ett hederspris.</w:t>
      </w:r>
    </w:p>
    <w:p w:rsidR="00263CBE" w:rsidRPr="006773B4" w:rsidRDefault="00263CBE" w:rsidP="00263CBE">
      <w:pPr>
        <w:rPr>
          <w:rFonts w:ascii="Arial" w:hAnsi="Arial" w:cs="Arial"/>
          <w:i/>
          <w:color w:val="000000"/>
          <w:szCs w:val="22"/>
        </w:rPr>
      </w:pPr>
      <w:r w:rsidRPr="006773B4">
        <w:rPr>
          <w:rFonts w:ascii="Arial" w:hAnsi="Arial" w:cs="Arial"/>
          <w:i/>
          <w:color w:val="363636"/>
          <w:szCs w:val="22"/>
        </w:rPr>
        <w:t xml:space="preserve">För mer information besök </w:t>
      </w:r>
      <w:hyperlink r:id="rId9" w:history="1">
        <w:r w:rsidRPr="006773B4">
          <w:rPr>
            <w:rStyle w:val="Hyperlnk"/>
            <w:rFonts w:ascii="Arial" w:hAnsi="Arial" w:cs="Arial"/>
            <w:i/>
            <w:szCs w:val="22"/>
          </w:rPr>
          <w:t>www.formex.se</w:t>
        </w:r>
      </w:hyperlink>
      <w:r w:rsidRPr="006773B4">
        <w:rPr>
          <w:rFonts w:ascii="Arial" w:hAnsi="Arial" w:cs="Arial"/>
          <w:i/>
          <w:color w:val="363636"/>
          <w:szCs w:val="22"/>
        </w:rPr>
        <w:t xml:space="preserve"> eller kontakta: </w:t>
      </w:r>
    </w:p>
    <w:p w:rsidR="00263CBE" w:rsidRPr="004032B7" w:rsidRDefault="00263CBE" w:rsidP="00263CBE">
      <w:pPr>
        <w:rPr>
          <w:rFonts w:ascii="Arial" w:hAnsi="Arial" w:cs="Arial"/>
          <w:color w:val="363636"/>
          <w:szCs w:val="22"/>
        </w:rPr>
      </w:pPr>
      <w:r w:rsidRPr="004032B7">
        <w:rPr>
          <w:rFonts w:ascii="Arial" w:hAnsi="Arial" w:cs="Arial"/>
          <w:color w:val="363636"/>
          <w:szCs w:val="22"/>
        </w:rPr>
        <w:t xml:space="preserve">Christina Olsson, +46 8 749 44 28, </w:t>
      </w:r>
      <w:hyperlink r:id="rId10" w:history="1">
        <w:r w:rsidRPr="004032B7">
          <w:rPr>
            <w:rStyle w:val="Hyperlnk"/>
            <w:rFonts w:ascii="Arial" w:hAnsi="Arial" w:cs="Arial"/>
            <w:szCs w:val="22"/>
          </w:rPr>
          <w:t>christina.olsson@stockholmsmassan.se</w:t>
        </w:r>
      </w:hyperlink>
    </w:p>
    <w:p w:rsidR="00595F08" w:rsidRPr="004032B7" w:rsidRDefault="00595F08" w:rsidP="00263CBE">
      <w:pPr>
        <w:rPr>
          <w:rFonts w:ascii="Arial" w:hAnsi="Arial" w:cs="Arial"/>
          <w:color w:val="363636"/>
          <w:szCs w:val="22"/>
        </w:rPr>
      </w:pPr>
      <w:r w:rsidRPr="004032B7">
        <w:rPr>
          <w:rFonts w:ascii="Arial" w:hAnsi="Arial" w:cs="Arial"/>
          <w:color w:val="000000"/>
          <w:szCs w:val="22"/>
          <w:shd w:val="clear" w:color="auto" w:fill="FFFFFF"/>
        </w:rPr>
        <w:t xml:space="preserve">Lotta Signeul, +46 8 749 43 36, </w:t>
      </w:r>
      <w:hyperlink r:id="rId11" w:history="1">
        <w:r w:rsidRPr="004032B7">
          <w:rPr>
            <w:rStyle w:val="Hyperlnk"/>
            <w:rFonts w:ascii="Arial" w:hAnsi="Arial" w:cs="Arial"/>
            <w:szCs w:val="22"/>
            <w:shd w:val="clear" w:color="auto" w:fill="FFFFFF"/>
          </w:rPr>
          <w:t>lotta.signeul@stockholmsmassan.se</w:t>
        </w:r>
      </w:hyperlink>
    </w:p>
    <w:p w:rsidR="00263CBE" w:rsidRPr="004032B7" w:rsidRDefault="00263CBE" w:rsidP="00263CBE">
      <w:pPr>
        <w:rPr>
          <w:rFonts w:ascii="Arial" w:hAnsi="Arial" w:cs="Arial"/>
          <w:szCs w:val="22"/>
        </w:rPr>
      </w:pPr>
    </w:p>
    <w:p w:rsidR="00263CBE" w:rsidRPr="006773B4" w:rsidRDefault="00263CBE" w:rsidP="00263CBE">
      <w:pPr>
        <w:rPr>
          <w:rFonts w:ascii="Arial" w:hAnsi="Arial" w:cs="Arial"/>
          <w:i/>
          <w:iCs/>
          <w:color w:val="363636"/>
          <w:szCs w:val="22"/>
        </w:rPr>
      </w:pPr>
      <w:r w:rsidRPr="006773B4">
        <w:rPr>
          <w:rStyle w:val="Betoning"/>
          <w:rFonts w:ascii="Arial" w:hAnsi="Arial" w:cs="Arial"/>
          <w:color w:val="363636"/>
          <w:szCs w:val="22"/>
        </w:rPr>
        <w:t>Formex arrangeras av Stockholmsmässan och äger rum två gånger per år. Mässan är Nordens ledande mötesplats för nyheter, affärer, trender, kunskap och inspiration inom inredningsbranschen. Formex välkomnar</w:t>
      </w:r>
      <w:bookmarkStart w:id="2" w:name="_GoBack"/>
      <w:bookmarkEnd w:id="2"/>
      <w:r w:rsidRPr="006773B4">
        <w:rPr>
          <w:rStyle w:val="Betoning"/>
          <w:rFonts w:ascii="Arial" w:hAnsi="Arial" w:cs="Arial"/>
          <w:color w:val="363636"/>
          <w:szCs w:val="22"/>
        </w:rPr>
        <w:t xml:space="preserve"> 850 utställare, 23 000 fackbesökare och över 850 medierepresentanter.</w:t>
      </w:r>
    </w:p>
    <w:p w:rsidR="00AF59C2" w:rsidRPr="00AF59C2" w:rsidRDefault="00AF59C2" w:rsidP="00AF59C2">
      <w:pPr>
        <w:rPr>
          <w:rFonts w:ascii="Arial" w:hAnsi="Arial" w:cs="Arial"/>
        </w:rPr>
      </w:pPr>
    </w:p>
    <w:sectPr w:rsidR="00AF59C2" w:rsidRPr="00AF59C2" w:rsidSect="008357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E8" w:rsidRDefault="006843E8">
      <w:r>
        <w:separator/>
      </w:r>
    </w:p>
  </w:endnote>
  <w:endnote w:type="continuationSeparator" w:id="0">
    <w:p w:rsidR="006843E8" w:rsidRDefault="006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60F4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60F4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E8" w:rsidRDefault="006843E8">
      <w:r>
        <w:separator/>
      </w:r>
    </w:p>
  </w:footnote>
  <w:footnote w:type="continuationSeparator" w:id="0">
    <w:p w:rsidR="006843E8" w:rsidRDefault="0068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F3F8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7D108BB" wp14:editId="79488FF3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1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E1709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160020</wp:posOffset>
          </wp:positionV>
          <wp:extent cx="2626360" cy="593725"/>
          <wp:effectExtent l="0" t="0" r="2540" b="0"/>
          <wp:wrapSquare wrapText="bothSides"/>
          <wp:docPr id="44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4CE9"/>
    <w:multiLevelType w:val="hybridMultilevel"/>
    <w:tmpl w:val="BA0047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27F18"/>
    <w:rsid w:val="00031372"/>
    <w:rsid w:val="00052851"/>
    <w:rsid w:val="000616A9"/>
    <w:rsid w:val="0007246C"/>
    <w:rsid w:val="000731B8"/>
    <w:rsid w:val="00074875"/>
    <w:rsid w:val="0007685E"/>
    <w:rsid w:val="00086069"/>
    <w:rsid w:val="000940ED"/>
    <w:rsid w:val="000A0465"/>
    <w:rsid w:val="000B0587"/>
    <w:rsid w:val="000B0FE9"/>
    <w:rsid w:val="000D3930"/>
    <w:rsid w:val="000D7A20"/>
    <w:rsid w:val="000E52C8"/>
    <w:rsid w:val="000E5740"/>
    <w:rsid w:val="000F3F8E"/>
    <w:rsid w:val="00107932"/>
    <w:rsid w:val="00116121"/>
    <w:rsid w:val="001162A2"/>
    <w:rsid w:val="001319DF"/>
    <w:rsid w:val="00132693"/>
    <w:rsid w:val="00143993"/>
    <w:rsid w:val="0015558D"/>
    <w:rsid w:val="00155683"/>
    <w:rsid w:val="00171296"/>
    <w:rsid w:val="001825DD"/>
    <w:rsid w:val="00187739"/>
    <w:rsid w:val="00196924"/>
    <w:rsid w:val="001A1733"/>
    <w:rsid w:val="001A2339"/>
    <w:rsid w:val="001B1E1B"/>
    <w:rsid w:val="001B4A4E"/>
    <w:rsid w:val="001C01E7"/>
    <w:rsid w:val="001D1D29"/>
    <w:rsid w:val="001D72C2"/>
    <w:rsid w:val="001F05C5"/>
    <w:rsid w:val="001F2819"/>
    <w:rsid w:val="001F3AF9"/>
    <w:rsid w:val="00205541"/>
    <w:rsid w:val="00205581"/>
    <w:rsid w:val="002133F3"/>
    <w:rsid w:val="0022371B"/>
    <w:rsid w:val="00243676"/>
    <w:rsid w:val="00243F54"/>
    <w:rsid w:val="00252030"/>
    <w:rsid w:val="002613BB"/>
    <w:rsid w:val="00263CBE"/>
    <w:rsid w:val="00290C0B"/>
    <w:rsid w:val="00293BCC"/>
    <w:rsid w:val="00295DE3"/>
    <w:rsid w:val="002A740D"/>
    <w:rsid w:val="002B392B"/>
    <w:rsid w:val="002B57D3"/>
    <w:rsid w:val="002C1483"/>
    <w:rsid w:val="002E6AFF"/>
    <w:rsid w:val="002F2DA7"/>
    <w:rsid w:val="0030200B"/>
    <w:rsid w:val="0030247A"/>
    <w:rsid w:val="00311E0B"/>
    <w:rsid w:val="00312822"/>
    <w:rsid w:val="00324615"/>
    <w:rsid w:val="00326E72"/>
    <w:rsid w:val="003372B9"/>
    <w:rsid w:val="00375E92"/>
    <w:rsid w:val="003B0E8C"/>
    <w:rsid w:val="003C78B9"/>
    <w:rsid w:val="003D0949"/>
    <w:rsid w:val="003F2E9A"/>
    <w:rsid w:val="003F4EF1"/>
    <w:rsid w:val="004012CE"/>
    <w:rsid w:val="004032B7"/>
    <w:rsid w:val="00410BAE"/>
    <w:rsid w:val="0041225C"/>
    <w:rsid w:val="00460F48"/>
    <w:rsid w:val="00461524"/>
    <w:rsid w:val="00481A9B"/>
    <w:rsid w:val="00491DBF"/>
    <w:rsid w:val="004B6BD5"/>
    <w:rsid w:val="004B7319"/>
    <w:rsid w:val="004D1FEA"/>
    <w:rsid w:val="004F0CF0"/>
    <w:rsid w:val="004F1766"/>
    <w:rsid w:val="004F3C35"/>
    <w:rsid w:val="005047D3"/>
    <w:rsid w:val="00522A76"/>
    <w:rsid w:val="00530101"/>
    <w:rsid w:val="005319CF"/>
    <w:rsid w:val="0053234A"/>
    <w:rsid w:val="005434AA"/>
    <w:rsid w:val="00550887"/>
    <w:rsid w:val="00551CC2"/>
    <w:rsid w:val="00553F92"/>
    <w:rsid w:val="00555E52"/>
    <w:rsid w:val="00567BC0"/>
    <w:rsid w:val="00582D62"/>
    <w:rsid w:val="00590B97"/>
    <w:rsid w:val="00595F08"/>
    <w:rsid w:val="00596783"/>
    <w:rsid w:val="005A04B2"/>
    <w:rsid w:val="005A0842"/>
    <w:rsid w:val="005A4366"/>
    <w:rsid w:val="005B1BE4"/>
    <w:rsid w:val="005C33A8"/>
    <w:rsid w:val="005C7FA1"/>
    <w:rsid w:val="005D121B"/>
    <w:rsid w:val="005D2AD2"/>
    <w:rsid w:val="005D5EDC"/>
    <w:rsid w:val="005E3C24"/>
    <w:rsid w:val="005F361D"/>
    <w:rsid w:val="006170C0"/>
    <w:rsid w:val="006226AF"/>
    <w:rsid w:val="00624C27"/>
    <w:rsid w:val="0062658F"/>
    <w:rsid w:val="00627469"/>
    <w:rsid w:val="00642FDB"/>
    <w:rsid w:val="00653E56"/>
    <w:rsid w:val="00661EA7"/>
    <w:rsid w:val="00675378"/>
    <w:rsid w:val="006766AA"/>
    <w:rsid w:val="006766BD"/>
    <w:rsid w:val="006843E8"/>
    <w:rsid w:val="006948B2"/>
    <w:rsid w:val="0069675A"/>
    <w:rsid w:val="006A14A7"/>
    <w:rsid w:val="006A16F9"/>
    <w:rsid w:val="006A5A50"/>
    <w:rsid w:val="006A7580"/>
    <w:rsid w:val="006B2BCC"/>
    <w:rsid w:val="006B675B"/>
    <w:rsid w:val="006D1D18"/>
    <w:rsid w:val="006D3CFB"/>
    <w:rsid w:val="006D6DF7"/>
    <w:rsid w:val="006E505E"/>
    <w:rsid w:val="006E524E"/>
    <w:rsid w:val="006F559F"/>
    <w:rsid w:val="00723D47"/>
    <w:rsid w:val="00727E6B"/>
    <w:rsid w:val="00731473"/>
    <w:rsid w:val="00735961"/>
    <w:rsid w:val="00755E7B"/>
    <w:rsid w:val="00770330"/>
    <w:rsid w:val="007703C7"/>
    <w:rsid w:val="007707CC"/>
    <w:rsid w:val="007720EE"/>
    <w:rsid w:val="0077328B"/>
    <w:rsid w:val="007820D1"/>
    <w:rsid w:val="007827DB"/>
    <w:rsid w:val="00784186"/>
    <w:rsid w:val="00785267"/>
    <w:rsid w:val="00790567"/>
    <w:rsid w:val="007A33E8"/>
    <w:rsid w:val="007C6DAD"/>
    <w:rsid w:val="0080112C"/>
    <w:rsid w:val="0082103B"/>
    <w:rsid w:val="0082121C"/>
    <w:rsid w:val="00826889"/>
    <w:rsid w:val="00835756"/>
    <w:rsid w:val="00835E15"/>
    <w:rsid w:val="00852D46"/>
    <w:rsid w:val="008552DE"/>
    <w:rsid w:val="008871D7"/>
    <w:rsid w:val="00887DAE"/>
    <w:rsid w:val="008901ED"/>
    <w:rsid w:val="00893AE4"/>
    <w:rsid w:val="008C10C1"/>
    <w:rsid w:val="008D5A33"/>
    <w:rsid w:val="008D79D6"/>
    <w:rsid w:val="008E556F"/>
    <w:rsid w:val="0090362D"/>
    <w:rsid w:val="00924F41"/>
    <w:rsid w:val="00925029"/>
    <w:rsid w:val="00934EF0"/>
    <w:rsid w:val="00944F2C"/>
    <w:rsid w:val="00945ADE"/>
    <w:rsid w:val="009620C7"/>
    <w:rsid w:val="00992154"/>
    <w:rsid w:val="00992C20"/>
    <w:rsid w:val="009A2CCE"/>
    <w:rsid w:val="009A4925"/>
    <w:rsid w:val="009C1425"/>
    <w:rsid w:val="009C172D"/>
    <w:rsid w:val="009D6CA0"/>
    <w:rsid w:val="009E1E31"/>
    <w:rsid w:val="009E4B55"/>
    <w:rsid w:val="009F20C4"/>
    <w:rsid w:val="00A06E3D"/>
    <w:rsid w:val="00A13168"/>
    <w:rsid w:val="00A23FAC"/>
    <w:rsid w:val="00A501BA"/>
    <w:rsid w:val="00A5115B"/>
    <w:rsid w:val="00A5504A"/>
    <w:rsid w:val="00A63CB1"/>
    <w:rsid w:val="00A76A38"/>
    <w:rsid w:val="00A9524B"/>
    <w:rsid w:val="00AA3B23"/>
    <w:rsid w:val="00AA4AFE"/>
    <w:rsid w:val="00AB07EC"/>
    <w:rsid w:val="00AB1146"/>
    <w:rsid w:val="00AB283C"/>
    <w:rsid w:val="00AB523B"/>
    <w:rsid w:val="00AC3D34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429B"/>
    <w:rsid w:val="00B45753"/>
    <w:rsid w:val="00B524EE"/>
    <w:rsid w:val="00B54218"/>
    <w:rsid w:val="00B57618"/>
    <w:rsid w:val="00B62D01"/>
    <w:rsid w:val="00B82258"/>
    <w:rsid w:val="00B874F1"/>
    <w:rsid w:val="00B93928"/>
    <w:rsid w:val="00BA4742"/>
    <w:rsid w:val="00BB2530"/>
    <w:rsid w:val="00BB54A0"/>
    <w:rsid w:val="00BC019B"/>
    <w:rsid w:val="00BC2E02"/>
    <w:rsid w:val="00C02339"/>
    <w:rsid w:val="00C33397"/>
    <w:rsid w:val="00C37F6E"/>
    <w:rsid w:val="00C41158"/>
    <w:rsid w:val="00C426E7"/>
    <w:rsid w:val="00C4543A"/>
    <w:rsid w:val="00C6003C"/>
    <w:rsid w:val="00C84B42"/>
    <w:rsid w:val="00C87963"/>
    <w:rsid w:val="00C90119"/>
    <w:rsid w:val="00C915FC"/>
    <w:rsid w:val="00C92819"/>
    <w:rsid w:val="00CA1895"/>
    <w:rsid w:val="00CA2C71"/>
    <w:rsid w:val="00CA41CD"/>
    <w:rsid w:val="00CB4BF8"/>
    <w:rsid w:val="00CC1C3A"/>
    <w:rsid w:val="00CD731A"/>
    <w:rsid w:val="00CE66FD"/>
    <w:rsid w:val="00D047FA"/>
    <w:rsid w:val="00D0653E"/>
    <w:rsid w:val="00D114D2"/>
    <w:rsid w:val="00D457AE"/>
    <w:rsid w:val="00D50613"/>
    <w:rsid w:val="00D56F6F"/>
    <w:rsid w:val="00D57275"/>
    <w:rsid w:val="00D62C45"/>
    <w:rsid w:val="00D74E88"/>
    <w:rsid w:val="00D87D0C"/>
    <w:rsid w:val="00DC042B"/>
    <w:rsid w:val="00DD2DEC"/>
    <w:rsid w:val="00DD35F6"/>
    <w:rsid w:val="00DE5B54"/>
    <w:rsid w:val="00DE76D1"/>
    <w:rsid w:val="00E1709F"/>
    <w:rsid w:val="00E17218"/>
    <w:rsid w:val="00E20C61"/>
    <w:rsid w:val="00E670C0"/>
    <w:rsid w:val="00E675FD"/>
    <w:rsid w:val="00E67806"/>
    <w:rsid w:val="00E74110"/>
    <w:rsid w:val="00E879D0"/>
    <w:rsid w:val="00EA42F6"/>
    <w:rsid w:val="00EB3616"/>
    <w:rsid w:val="00EC48EC"/>
    <w:rsid w:val="00ED0659"/>
    <w:rsid w:val="00ED32EB"/>
    <w:rsid w:val="00EE238D"/>
    <w:rsid w:val="00EE448A"/>
    <w:rsid w:val="00EF1989"/>
    <w:rsid w:val="00F24F23"/>
    <w:rsid w:val="00F345BD"/>
    <w:rsid w:val="00F40170"/>
    <w:rsid w:val="00F515AF"/>
    <w:rsid w:val="00F52803"/>
    <w:rsid w:val="00F52948"/>
    <w:rsid w:val="00F61EC6"/>
    <w:rsid w:val="00F652DF"/>
    <w:rsid w:val="00F65373"/>
    <w:rsid w:val="00F74482"/>
    <w:rsid w:val="00F94F38"/>
    <w:rsid w:val="00FA3256"/>
    <w:rsid w:val="00FA537C"/>
    <w:rsid w:val="00FA5E83"/>
    <w:rsid w:val="00FA5F9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styleId="Betoning">
    <w:name w:val="Emphasis"/>
    <w:uiPriority w:val="20"/>
    <w:qFormat/>
    <w:rsid w:val="00263CBE"/>
    <w:rPr>
      <w:i/>
      <w:iCs/>
    </w:rPr>
  </w:style>
  <w:style w:type="paragraph" w:styleId="Ingetavstnd">
    <w:name w:val="No Spacing"/>
    <w:basedOn w:val="Normal"/>
    <w:uiPriority w:val="1"/>
    <w:qFormat/>
    <w:rsid w:val="00263CBE"/>
    <w:pPr>
      <w:spacing w:line="240" w:lineRule="auto"/>
    </w:pPr>
    <w:rPr>
      <w:rFonts w:ascii="Calibri" w:eastAsia="Calibri" w:hAnsi="Calibri" w:cs="Calibri"/>
      <w:szCs w:val="22"/>
    </w:rPr>
  </w:style>
  <w:style w:type="paragraph" w:customStyle="1" w:styleId="text">
    <w:name w:val="text"/>
    <w:basedOn w:val="Normal"/>
    <w:rsid w:val="00263C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263CB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2103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styleId="Betoning">
    <w:name w:val="Emphasis"/>
    <w:uiPriority w:val="20"/>
    <w:qFormat/>
    <w:rsid w:val="00263CBE"/>
    <w:rPr>
      <w:i/>
      <w:iCs/>
    </w:rPr>
  </w:style>
  <w:style w:type="paragraph" w:styleId="Ingetavstnd">
    <w:name w:val="No Spacing"/>
    <w:basedOn w:val="Normal"/>
    <w:uiPriority w:val="1"/>
    <w:qFormat/>
    <w:rsid w:val="00263CBE"/>
    <w:pPr>
      <w:spacing w:line="240" w:lineRule="auto"/>
    </w:pPr>
    <w:rPr>
      <w:rFonts w:ascii="Calibri" w:eastAsia="Calibri" w:hAnsi="Calibri" w:cs="Calibri"/>
      <w:szCs w:val="22"/>
    </w:rPr>
  </w:style>
  <w:style w:type="paragraph" w:customStyle="1" w:styleId="text">
    <w:name w:val="text"/>
    <w:basedOn w:val="Normal"/>
    <w:rsid w:val="00263CB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onecomwebmail-msonormal">
    <w:name w:val="onecomwebmail-msonormal"/>
    <w:basedOn w:val="Normal"/>
    <w:rsid w:val="00263CB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2103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ristina.ol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B65-1813-4775-B97B-6760CFD8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24</TotalTime>
  <Pages>2</Pages>
  <Words>367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2931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5</cp:revision>
  <cp:lastPrinted>2017-08-23T10:09:00Z</cp:lastPrinted>
  <dcterms:created xsi:type="dcterms:W3CDTF">2017-08-18T14:31:00Z</dcterms:created>
  <dcterms:modified xsi:type="dcterms:W3CDTF">2017-08-23T10:09:00Z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