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68892" w14:textId="1649A6C5" w:rsidR="005C72FB" w:rsidRPr="00D958E3" w:rsidRDefault="005C72FB" w:rsidP="00790E38">
      <w:pPr>
        <w:spacing w:after="0" w:line="240" w:lineRule="auto"/>
        <w:rPr>
          <w:rFonts w:ascii="Arial" w:hAnsi="Arial" w:cs="Arial"/>
        </w:rPr>
      </w:pPr>
      <w:r>
        <w:rPr>
          <w:rFonts w:ascii="Arial" w:hAnsi="Arial" w:cs="Arial"/>
        </w:rPr>
        <w:br/>
      </w:r>
      <w:r w:rsidRPr="00D958E3">
        <w:rPr>
          <w:rFonts w:ascii="Arial" w:hAnsi="Arial" w:cs="Arial"/>
        </w:rPr>
        <w:t xml:space="preserve">Pressmeddelande </w:t>
      </w:r>
      <w:r w:rsidR="004F3184">
        <w:rPr>
          <w:rFonts w:ascii="Arial" w:hAnsi="Arial" w:cs="Arial"/>
        </w:rPr>
        <w:t xml:space="preserve">12 maj </w:t>
      </w:r>
      <w:r w:rsidRPr="00D958E3">
        <w:rPr>
          <w:rFonts w:ascii="Arial" w:hAnsi="Arial" w:cs="Arial"/>
        </w:rPr>
        <w:t>201</w:t>
      </w:r>
      <w:r w:rsidR="004F3184">
        <w:rPr>
          <w:rFonts w:ascii="Arial" w:hAnsi="Arial" w:cs="Arial"/>
        </w:rPr>
        <w:t>5</w:t>
      </w:r>
    </w:p>
    <w:p w14:paraId="02968893" w14:textId="77777777" w:rsidR="005C72FB" w:rsidRPr="005C72FB" w:rsidRDefault="005C72FB" w:rsidP="00790E38">
      <w:pPr>
        <w:spacing w:after="0" w:line="240" w:lineRule="auto"/>
        <w:rPr>
          <w:rFonts w:ascii="Arial" w:hAnsi="Arial" w:cs="Arial"/>
        </w:rPr>
      </w:pPr>
      <w:r>
        <w:rPr>
          <w:rFonts w:ascii="Arial" w:hAnsi="Arial" w:cs="Arial"/>
        </w:rPr>
        <w:br/>
      </w:r>
    </w:p>
    <w:p w14:paraId="02968894" w14:textId="77777777" w:rsidR="00FB4709" w:rsidRDefault="00FB4709" w:rsidP="00790E38">
      <w:pPr>
        <w:spacing w:after="0" w:line="240" w:lineRule="auto"/>
        <w:rPr>
          <w:rFonts w:ascii="Arial" w:hAnsi="Arial" w:cs="Arial"/>
          <w:b/>
          <w:sz w:val="32"/>
          <w:szCs w:val="32"/>
        </w:rPr>
      </w:pPr>
    </w:p>
    <w:p w14:paraId="02968895" w14:textId="3A128A7E" w:rsidR="00CE08B5" w:rsidRPr="000550AB" w:rsidRDefault="00790E38" w:rsidP="00790E38">
      <w:pPr>
        <w:spacing w:after="0" w:line="240" w:lineRule="auto"/>
        <w:rPr>
          <w:rFonts w:cs="Arial"/>
          <w:b/>
          <w:sz w:val="22"/>
          <w:szCs w:val="22"/>
        </w:rPr>
      </w:pPr>
      <w:r w:rsidRPr="000550AB">
        <w:rPr>
          <w:rFonts w:cs="Arial"/>
          <w:b/>
          <w:sz w:val="22"/>
          <w:szCs w:val="22"/>
        </w:rPr>
        <w:t xml:space="preserve">Statoil </w:t>
      </w:r>
      <w:r w:rsidR="004F3184" w:rsidRPr="000550AB">
        <w:rPr>
          <w:rFonts w:cs="Arial"/>
          <w:b/>
          <w:sz w:val="22"/>
          <w:szCs w:val="22"/>
        </w:rPr>
        <w:t>och Öresundskraft i samarbete om snabbladdning av el</w:t>
      </w:r>
      <w:r w:rsidR="003E4501">
        <w:rPr>
          <w:rFonts w:cs="Arial"/>
          <w:b/>
          <w:sz w:val="22"/>
          <w:szCs w:val="22"/>
        </w:rPr>
        <w:t>-bilar</w:t>
      </w:r>
    </w:p>
    <w:p w14:paraId="02968896" w14:textId="77777777" w:rsidR="004C66AF" w:rsidRPr="000550AB" w:rsidRDefault="004C66AF" w:rsidP="00790E38">
      <w:pPr>
        <w:spacing w:after="0" w:line="240" w:lineRule="auto"/>
        <w:rPr>
          <w:rFonts w:cs="Arial"/>
          <w:b/>
          <w:sz w:val="22"/>
          <w:szCs w:val="22"/>
        </w:rPr>
      </w:pPr>
    </w:p>
    <w:p w14:paraId="3C0C8FCE" w14:textId="01934967" w:rsidR="004F3184" w:rsidRPr="000550AB" w:rsidRDefault="004F3184" w:rsidP="004F3184">
      <w:pPr>
        <w:spacing w:after="0" w:line="240" w:lineRule="auto"/>
        <w:rPr>
          <w:rFonts w:cs="Arial"/>
          <w:b/>
          <w:sz w:val="22"/>
          <w:szCs w:val="22"/>
        </w:rPr>
      </w:pPr>
      <w:r w:rsidRPr="000550AB">
        <w:rPr>
          <w:rFonts w:cs="Arial"/>
          <w:b/>
          <w:sz w:val="22"/>
          <w:szCs w:val="22"/>
        </w:rPr>
        <w:t xml:space="preserve">Statoil och Öresundskraft har inlett ett samarbete som innebär att Öresundskraft sätter upp laddplatser för elbilar på 23 av Statoils stationer i södra och mellersta Sverige. </w:t>
      </w:r>
    </w:p>
    <w:p w14:paraId="48F59CD7" w14:textId="77777777" w:rsidR="004F3184" w:rsidRPr="000550AB" w:rsidRDefault="004F3184" w:rsidP="004F3184">
      <w:pPr>
        <w:spacing w:after="0" w:line="240" w:lineRule="auto"/>
        <w:rPr>
          <w:rFonts w:cs="Arial"/>
          <w:b/>
          <w:sz w:val="22"/>
          <w:szCs w:val="22"/>
        </w:rPr>
      </w:pPr>
    </w:p>
    <w:p w14:paraId="49CF41FB" w14:textId="4FC5D8BF" w:rsidR="004F3184" w:rsidRPr="000550AB" w:rsidRDefault="004F3184" w:rsidP="000B386E">
      <w:pPr>
        <w:spacing w:after="0" w:line="240" w:lineRule="auto"/>
        <w:jc w:val="both"/>
        <w:rPr>
          <w:rFonts w:cs="Arial"/>
          <w:sz w:val="22"/>
          <w:szCs w:val="22"/>
        </w:rPr>
      </w:pPr>
      <w:r w:rsidRPr="000550AB">
        <w:rPr>
          <w:rFonts w:cs="Arial"/>
          <w:sz w:val="22"/>
          <w:szCs w:val="22"/>
        </w:rPr>
        <w:t xml:space="preserve">Genom samarbetet kommer elbilskunder att kunna ladda elbilen med förnybar el från Öresundskraft under varumärket CLEVER, som är Skandinaviens största företag inom området elbilsladdning. För Statoils del innebär det att elbilskunder som behöver snabbladda bilen kan göra det samtidigt som man kan ta del av Statoil fullservicestationers breda utbud. </w:t>
      </w:r>
      <w:r w:rsidR="000B386E" w:rsidRPr="000550AB">
        <w:rPr>
          <w:rFonts w:cs="Arial"/>
          <w:sz w:val="22"/>
          <w:szCs w:val="22"/>
        </w:rPr>
        <w:t xml:space="preserve">Laddkort kommer kunna köpas i butiken på stationerna men det är CLEVER som säljer elen. </w:t>
      </w:r>
    </w:p>
    <w:p w14:paraId="7418EF80" w14:textId="77777777" w:rsidR="000B386E" w:rsidRPr="000550AB" w:rsidRDefault="000B386E" w:rsidP="000B386E">
      <w:pPr>
        <w:spacing w:after="0" w:line="240" w:lineRule="auto"/>
        <w:jc w:val="both"/>
        <w:rPr>
          <w:rFonts w:cs="Arial"/>
          <w:sz w:val="22"/>
          <w:szCs w:val="22"/>
        </w:rPr>
      </w:pPr>
    </w:p>
    <w:p w14:paraId="2B142A5B" w14:textId="1B744201" w:rsidR="004F3184" w:rsidRPr="000550AB" w:rsidRDefault="004F3184" w:rsidP="004F3184">
      <w:pPr>
        <w:spacing w:after="0" w:line="240" w:lineRule="auto"/>
        <w:rPr>
          <w:rFonts w:cs="Arial"/>
          <w:sz w:val="22"/>
          <w:szCs w:val="22"/>
        </w:rPr>
      </w:pPr>
      <w:r w:rsidRPr="000550AB">
        <w:rPr>
          <w:rFonts w:cs="Arial"/>
          <w:sz w:val="22"/>
          <w:szCs w:val="22"/>
        </w:rPr>
        <w:t xml:space="preserve">– Samarbetet med Öresundskraft faller naturligt in i vår strategi att vara förstahandsvalet för alla bilister, oavsett vilket drivmedel man väljer. Nu hälsar vi </w:t>
      </w:r>
      <w:r w:rsidR="000B386E" w:rsidRPr="000550AB">
        <w:rPr>
          <w:rFonts w:cs="Arial"/>
          <w:sz w:val="22"/>
          <w:szCs w:val="22"/>
        </w:rPr>
        <w:t xml:space="preserve">snart </w:t>
      </w:r>
      <w:r w:rsidRPr="000550AB">
        <w:rPr>
          <w:rFonts w:cs="Arial"/>
          <w:sz w:val="22"/>
          <w:szCs w:val="22"/>
        </w:rPr>
        <w:t xml:space="preserve">elbilskunderna välkomna för </w:t>
      </w:r>
      <w:r w:rsidR="000B386E" w:rsidRPr="000550AB">
        <w:rPr>
          <w:rFonts w:cs="Arial"/>
          <w:sz w:val="22"/>
          <w:szCs w:val="22"/>
        </w:rPr>
        <w:t>snabb</w:t>
      </w:r>
      <w:r w:rsidRPr="000550AB">
        <w:rPr>
          <w:rFonts w:cs="Arial"/>
          <w:sz w:val="22"/>
          <w:szCs w:val="22"/>
        </w:rPr>
        <w:t xml:space="preserve">laddning, samtidigt som förare och passagerare kan ladda batterierna med mat och kaffe, säger Helena Fornstedt, Senior </w:t>
      </w:r>
      <w:proofErr w:type="spellStart"/>
      <w:r w:rsidRPr="000550AB">
        <w:rPr>
          <w:rFonts w:cs="Arial"/>
          <w:sz w:val="22"/>
          <w:szCs w:val="22"/>
        </w:rPr>
        <w:t>Fuel</w:t>
      </w:r>
      <w:proofErr w:type="spellEnd"/>
      <w:r w:rsidRPr="000550AB">
        <w:rPr>
          <w:rFonts w:cs="Arial"/>
          <w:sz w:val="22"/>
          <w:szCs w:val="22"/>
        </w:rPr>
        <w:t xml:space="preserve"> Director på Statoil </w:t>
      </w:r>
      <w:proofErr w:type="spellStart"/>
      <w:r w:rsidRPr="000550AB">
        <w:rPr>
          <w:rFonts w:cs="Arial"/>
          <w:sz w:val="22"/>
          <w:szCs w:val="22"/>
        </w:rPr>
        <w:t>Fuel</w:t>
      </w:r>
      <w:proofErr w:type="spellEnd"/>
      <w:r w:rsidRPr="000550AB">
        <w:rPr>
          <w:rFonts w:cs="Arial"/>
          <w:sz w:val="22"/>
          <w:szCs w:val="22"/>
        </w:rPr>
        <w:t xml:space="preserve"> &amp; </w:t>
      </w:r>
      <w:proofErr w:type="spellStart"/>
      <w:r w:rsidRPr="000550AB">
        <w:rPr>
          <w:rFonts w:cs="Arial"/>
          <w:sz w:val="22"/>
          <w:szCs w:val="22"/>
        </w:rPr>
        <w:t>Retail</w:t>
      </w:r>
      <w:proofErr w:type="spellEnd"/>
      <w:r w:rsidRPr="000550AB">
        <w:rPr>
          <w:rFonts w:cs="Arial"/>
          <w:sz w:val="22"/>
          <w:szCs w:val="22"/>
        </w:rPr>
        <w:t xml:space="preserve">.  </w:t>
      </w:r>
    </w:p>
    <w:p w14:paraId="28324CAA" w14:textId="77777777" w:rsidR="004F3184" w:rsidRPr="000550AB" w:rsidRDefault="004F3184" w:rsidP="004F3184">
      <w:pPr>
        <w:spacing w:after="0" w:line="240" w:lineRule="auto"/>
        <w:rPr>
          <w:rFonts w:cs="Arial"/>
          <w:sz w:val="22"/>
          <w:szCs w:val="22"/>
        </w:rPr>
      </w:pPr>
    </w:p>
    <w:p w14:paraId="2F5FC988" w14:textId="77777777" w:rsidR="004F3184" w:rsidRPr="000550AB" w:rsidRDefault="004F3184" w:rsidP="004F3184">
      <w:pPr>
        <w:spacing w:after="0" w:line="240" w:lineRule="auto"/>
        <w:rPr>
          <w:rFonts w:cs="Arial"/>
          <w:sz w:val="22"/>
          <w:szCs w:val="22"/>
        </w:rPr>
      </w:pPr>
      <w:r w:rsidRPr="000550AB">
        <w:rPr>
          <w:rFonts w:cs="Arial"/>
          <w:sz w:val="22"/>
          <w:szCs w:val="22"/>
        </w:rPr>
        <w:t>Öresundskraft säljer den förnybara elen via sitt dotterbolag CLEVER. Satsningen ingår i “</w:t>
      </w:r>
      <w:proofErr w:type="spellStart"/>
      <w:r w:rsidRPr="000550AB">
        <w:rPr>
          <w:rFonts w:cs="Arial"/>
          <w:sz w:val="22"/>
          <w:szCs w:val="22"/>
        </w:rPr>
        <w:t>European</w:t>
      </w:r>
      <w:proofErr w:type="spellEnd"/>
      <w:r w:rsidRPr="000550AB">
        <w:rPr>
          <w:rFonts w:cs="Arial"/>
          <w:sz w:val="22"/>
          <w:szCs w:val="22"/>
        </w:rPr>
        <w:t xml:space="preserve"> Long-</w:t>
      </w:r>
      <w:proofErr w:type="spellStart"/>
      <w:r w:rsidRPr="000550AB">
        <w:rPr>
          <w:rFonts w:cs="Arial"/>
          <w:sz w:val="22"/>
          <w:szCs w:val="22"/>
        </w:rPr>
        <w:t>distance</w:t>
      </w:r>
      <w:proofErr w:type="spellEnd"/>
      <w:r w:rsidRPr="000550AB">
        <w:rPr>
          <w:rFonts w:cs="Arial"/>
          <w:sz w:val="22"/>
          <w:szCs w:val="22"/>
        </w:rPr>
        <w:t xml:space="preserve"> Electric Clean Transport Road </w:t>
      </w:r>
      <w:proofErr w:type="spellStart"/>
      <w:r w:rsidRPr="000550AB">
        <w:rPr>
          <w:rFonts w:cs="Arial"/>
          <w:sz w:val="22"/>
          <w:szCs w:val="22"/>
        </w:rPr>
        <w:t>Infrastructure</w:t>
      </w:r>
      <w:proofErr w:type="spellEnd"/>
      <w:r w:rsidRPr="000550AB">
        <w:rPr>
          <w:rFonts w:cs="Arial"/>
          <w:sz w:val="22"/>
          <w:szCs w:val="22"/>
        </w:rPr>
        <w:t xml:space="preserve"> </w:t>
      </w:r>
      <w:proofErr w:type="spellStart"/>
      <w:r w:rsidRPr="000550AB">
        <w:rPr>
          <w:rFonts w:cs="Arial"/>
          <w:sz w:val="22"/>
          <w:szCs w:val="22"/>
        </w:rPr>
        <w:t>Corridor</w:t>
      </w:r>
      <w:proofErr w:type="spellEnd"/>
      <w:r w:rsidRPr="000550AB">
        <w:rPr>
          <w:rFonts w:cs="Arial"/>
          <w:sz w:val="22"/>
          <w:szCs w:val="22"/>
        </w:rPr>
        <w:t xml:space="preserve">”(ELECTRIC) och delfinansieras ur EU:s TEN-T-program. </w:t>
      </w:r>
      <w:r w:rsidRPr="000550AB">
        <w:rPr>
          <w:rFonts w:cs="Arial"/>
          <w:sz w:val="22"/>
          <w:szCs w:val="22"/>
        </w:rPr>
        <w:br/>
        <w:t xml:space="preserve">Målet är en kedja av snabbladdare längs större motorvägar för att knyta samman Sverige, Danmark, Tyskland och Holland. </w:t>
      </w:r>
    </w:p>
    <w:p w14:paraId="428DA4B3" w14:textId="77777777" w:rsidR="004F3184" w:rsidRPr="000550AB" w:rsidRDefault="004F3184" w:rsidP="004F3184">
      <w:pPr>
        <w:spacing w:after="0" w:line="240" w:lineRule="auto"/>
        <w:rPr>
          <w:rFonts w:cs="Arial"/>
          <w:sz w:val="22"/>
          <w:szCs w:val="22"/>
        </w:rPr>
      </w:pPr>
    </w:p>
    <w:p w14:paraId="6CB17EDF" w14:textId="08C32C78" w:rsidR="004F3184" w:rsidRPr="000550AB" w:rsidRDefault="004F3184" w:rsidP="004F3184">
      <w:pPr>
        <w:spacing w:after="0" w:line="240" w:lineRule="auto"/>
        <w:rPr>
          <w:rFonts w:cs="Arial"/>
          <w:sz w:val="22"/>
          <w:szCs w:val="22"/>
        </w:rPr>
      </w:pPr>
      <w:r w:rsidRPr="000550AB">
        <w:rPr>
          <w:rFonts w:cs="Arial"/>
          <w:sz w:val="22"/>
          <w:szCs w:val="22"/>
        </w:rPr>
        <w:t>– Vårt dotterbolag CLEVER Sverige AB ska göra det lätt att köra miljöklok elbil. En elbilsförare kan snart ladda sin bil med förnybar el på bekväma avstånd hela vägen från södra Sverige till Stockholm, över till Göteborg och tillbaks söderut, sammanlagt 160 mil. Och tack vare samarbetet med Statoil kan elbilsförare samtidigt ta del av Statoils hela utbud. Det säger Anders Östlund, vd vid Öresundskraft.</w:t>
      </w:r>
    </w:p>
    <w:p w14:paraId="4EF44E34" w14:textId="77777777" w:rsidR="004F3184" w:rsidRPr="000550AB" w:rsidRDefault="004F3184" w:rsidP="004F3184">
      <w:pPr>
        <w:spacing w:after="0" w:line="240" w:lineRule="auto"/>
        <w:rPr>
          <w:rFonts w:cs="Arial"/>
          <w:sz w:val="22"/>
          <w:szCs w:val="22"/>
        </w:rPr>
      </w:pPr>
    </w:p>
    <w:p w14:paraId="705D30B0" w14:textId="0B211337" w:rsidR="004F3184" w:rsidRPr="000550AB" w:rsidRDefault="004F3184" w:rsidP="004F3184">
      <w:pPr>
        <w:spacing w:after="0" w:line="240" w:lineRule="auto"/>
        <w:rPr>
          <w:rFonts w:cs="Arial"/>
          <w:sz w:val="22"/>
          <w:szCs w:val="22"/>
        </w:rPr>
      </w:pPr>
      <w:r w:rsidRPr="000550AB">
        <w:rPr>
          <w:rFonts w:cs="Arial"/>
          <w:sz w:val="22"/>
          <w:szCs w:val="22"/>
        </w:rPr>
        <w:t xml:space="preserve">De första laddstationerna kommer att vara på plats under </w:t>
      </w:r>
      <w:r w:rsidR="003E4501">
        <w:rPr>
          <w:rFonts w:cs="Arial"/>
          <w:sz w:val="22"/>
          <w:szCs w:val="22"/>
        </w:rPr>
        <w:t>sommaren</w:t>
      </w:r>
      <w:r w:rsidRPr="000550AB">
        <w:rPr>
          <w:rFonts w:cs="Arial"/>
          <w:sz w:val="22"/>
          <w:szCs w:val="22"/>
        </w:rPr>
        <w:t xml:space="preserve"> och de 23 Statoilstationerna beräknas vara utbygg</w:t>
      </w:r>
      <w:r w:rsidR="00366C2B">
        <w:rPr>
          <w:rFonts w:cs="Arial"/>
          <w:sz w:val="22"/>
          <w:szCs w:val="22"/>
        </w:rPr>
        <w:t>da</w:t>
      </w:r>
      <w:bookmarkStart w:id="0" w:name="_GoBack"/>
      <w:bookmarkEnd w:id="0"/>
      <w:r w:rsidRPr="000550AB">
        <w:rPr>
          <w:rFonts w:cs="Arial"/>
          <w:sz w:val="22"/>
          <w:szCs w:val="22"/>
        </w:rPr>
        <w:t xml:space="preserve"> </w:t>
      </w:r>
      <w:r w:rsidR="003E4501">
        <w:rPr>
          <w:rFonts w:cs="Arial"/>
          <w:sz w:val="22"/>
          <w:szCs w:val="22"/>
        </w:rPr>
        <w:t>under 2015.</w:t>
      </w:r>
      <w:r w:rsidRPr="000550AB">
        <w:rPr>
          <w:rFonts w:cs="Arial"/>
          <w:sz w:val="22"/>
          <w:szCs w:val="22"/>
        </w:rPr>
        <w:t xml:space="preserve">  </w:t>
      </w:r>
    </w:p>
    <w:p w14:paraId="3BA799A5" w14:textId="77777777" w:rsidR="004F3184" w:rsidRPr="000550AB" w:rsidRDefault="004F3184" w:rsidP="004F3184">
      <w:pPr>
        <w:spacing w:after="0" w:line="240" w:lineRule="auto"/>
        <w:rPr>
          <w:rFonts w:cs="Arial"/>
          <w:b/>
          <w:sz w:val="22"/>
          <w:szCs w:val="22"/>
        </w:rPr>
      </w:pPr>
    </w:p>
    <w:p w14:paraId="445CD2FB" w14:textId="77777777" w:rsidR="004F3184" w:rsidRPr="000550AB" w:rsidRDefault="004F3184" w:rsidP="004F3184">
      <w:pPr>
        <w:spacing w:after="0" w:line="240" w:lineRule="auto"/>
        <w:rPr>
          <w:rFonts w:cs="Arial"/>
          <w:b/>
          <w:sz w:val="22"/>
          <w:szCs w:val="22"/>
        </w:rPr>
      </w:pPr>
      <w:r w:rsidRPr="000550AB">
        <w:rPr>
          <w:rFonts w:cs="Arial"/>
          <w:b/>
          <w:sz w:val="22"/>
          <w:szCs w:val="22"/>
        </w:rPr>
        <w:t xml:space="preserve">För ytterligare information kontakta gärna: </w:t>
      </w:r>
    </w:p>
    <w:p w14:paraId="3816CD46" w14:textId="53823D98" w:rsidR="004F3184" w:rsidRPr="000550AB" w:rsidRDefault="004F3184" w:rsidP="004F3184">
      <w:pPr>
        <w:spacing w:after="0" w:line="240" w:lineRule="auto"/>
        <w:rPr>
          <w:rFonts w:cs="Arial"/>
          <w:sz w:val="22"/>
          <w:szCs w:val="22"/>
        </w:rPr>
      </w:pPr>
      <w:r w:rsidRPr="000550AB">
        <w:rPr>
          <w:rFonts w:cs="Arial"/>
          <w:sz w:val="22"/>
          <w:szCs w:val="22"/>
        </w:rPr>
        <w:t xml:space="preserve">Helena Fornstedt, Senior Director </w:t>
      </w:r>
      <w:proofErr w:type="spellStart"/>
      <w:r w:rsidRPr="000550AB">
        <w:rPr>
          <w:rFonts w:cs="Arial"/>
          <w:sz w:val="22"/>
          <w:szCs w:val="22"/>
        </w:rPr>
        <w:t>Fuel</w:t>
      </w:r>
      <w:proofErr w:type="spellEnd"/>
      <w:r w:rsidRPr="000550AB">
        <w:rPr>
          <w:rFonts w:cs="Arial"/>
          <w:sz w:val="22"/>
          <w:szCs w:val="22"/>
        </w:rPr>
        <w:t xml:space="preserve">, Statoil </w:t>
      </w:r>
      <w:proofErr w:type="spellStart"/>
      <w:r w:rsidRPr="000550AB">
        <w:rPr>
          <w:rFonts w:cs="Arial"/>
          <w:sz w:val="22"/>
          <w:szCs w:val="22"/>
        </w:rPr>
        <w:t>Fuel</w:t>
      </w:r>
      <w:proofErr w:type="spellEnd"/>
      <w:r w:rsidRPr="000550AB">
        <w:rPr>
          <w:rFonts w:cs="Arial"/>
          <w:sz w:val="22"/>
          <w:szCs w:val="22"/>
        </w:rPr>
        <w:t xml:space="preserve"> &amp; </w:t>
      </w:r>
      <w:proofErr w:type="spellStart"/>
      <w:r w:rsidRPr="000550AB">
        <w:rPr>
          <w:rFonts w:cs="Arial"/>
          <w:sz w:val="22"/>
          <w:szCs w:val="22"/>
        </w:rPr>
        <w:t>Retail</w:t>
      </w:r>
      <w:proofErr w:type="spellEnd"/>
      <w:r w:rsidRPr="000550AB">
        <w:rPr>
          <w:rFonts w:cs="Arial"/>
          <w:sz w:val="22"/>
          <w:szCs w:val="22"/>
        </w:rPr>
        <w:t xml:space="preserve"> Sverige AB, </w:t>
      </w:r>
      <w:proofErr w:type="spellStart"/>
      <w:r w:rsidRPr="000550AB">
        <w:rPr>
          <w:rFonts w:cs="Arial"/>
          <w:sz w:val="22"/>
          <w:szCs w:val="22"/>
        </w:rPr>
        <w:t>tel</w:t>
      </w:r>
      <w:proofErr w:type="spellEnd"/>
      <w:r w:rsidRPr="000550AB">
        <w:rPr>
          <w:rFonts w:cs="Arial"/>
          <w:sz w:val="22"/>
          <w:szCs w:val="22"/>
        </w:rPr>
        <w:t xml:space="preserve">: 070-429 61 32, </w:t>
      </w:r>
      <w:hyperlink r:id="rId13" w:history="1">
        <w:r w:rsidR="00E07BB6" w:rsidRPr="004F7412">
          <w:rPr>
            <w:rStyle w:val="Hyperlink"/>
            <w:rFonts w:cs="Arial"/>
            <w:sz w:val="22"/>
            <w:szCs w:val="22"/>
          </w:rPr>
          <w:t>helena.fornstedt@statoilfuelretail.com</w:t>
        </w:r>
      </w:hyperlink>
      <w:r w:rsidRPr="000550AB">
        <w:rPr>
          <w:rFonts w:cs="Arial"/>
          <w:sz w:val="22"/>
          <w:szCs w:val="22"/>
        </w:rPr>
        <w:t xml:space="preserve">  </w:t>
      </w:r>
    </w:p>
    <w:p w14:paraId="56755B1C" w14:textId="6567679A" w:rsidR="00B75835" w:rsidRDefault="00B75835" w:rsidP="00B75835">
      <w:pPr>
        <w:spacing w:after="0" w:line="240" w:lineRule="auto"/>
        <w:rPr>
          <w:rFonts w:cs="Arial"/>
          <w:sz w:val="22"/>
          <w:szCs w:val="22"/>
        </w:rPr>
      </w:pPr>
      <w:r w:rsidRPr="000550AB">
        <w:rPr>
          <w:rFonts w:cs="Arial"/>
          <w:sz w:val="22"/>
          <w:szCs w:val="22"/>
        </w:rPr>
        <w:t xml:space="preserve">Marja Huotari, kommunikationschef, Statoil </w:t>
      </w:r>
      <w:proofErr w:type="spellStart"/>
      <w:r w:rsidRPr="000550AB">
        <w:rPr>
          <w:rFonts w:cs="Arial"/>
          <w:sz w:val="22"/>
          <w:szCs w:val="22"/>
        </w:rPr>
        <w:t>Fuel</w:t>
      </w:r>
      <w:proofErr w:type="spellEnd"/>
      <w:r w:rsidRPr="000550AB">
        <w:rPr>
          <w:rFonts w:cs="Arial"/>
          <w:sz w:val="22"/>
          <w:szCs w:val="22"/>
        </w:rPr>
        <w:t xml:space="preserve"> &amp; </w:t>
      </w:r>
      <w:proofErr w:type="spellStart"/>
      <w:r w:rsidRPr="000550AB">
        <w:rPr>
          <w:rFonts w:cs="Arial"/>
          <w:sz w:val="22"/>
          <w:szCs w:val="22"/>
        </w:rPr>
        <w:t>Retail</w:t>
      </w:r>
      <w:proofErr w:type="spellEnd"/>
      <w:r w:rsidRPr="000550AB">
        <w:rPr>
          <w:rFonts w:cs="Arial"/>
          <w:sz w:val="22"/>
          <w:szCs w:val="22"/>
        </w:rPr>
        <w:t xml:space="preserve"> Sverige AB, </w:t>
      </w:r>
      <w:proofErr w:type="spellStart"/>
      <w:r w:rsidRPr="000550AB">
        <w:rPr>
          <w:rFonts w:cs="Arial"/>
          <w:sz w:val="22"/>
          <w:szCs w:val="22"/>
        </w:rPr>
        <w:t>tel</w:t>
      </w:r>
      <w:proofErr w:type="spellEnd"/>
      <w:r w:rsidRPr="000550AB">
        <w:rPr>
          <w:rFonts w:cs="Arial"/>
          <w:sz w:val="22"/>
          <w:szCs w:val="22"/>
        </w:rPr>
        <w:t xml:space="preserve"> 070-429 62 59, </w:t>
      </w:r>
      <w:hyperlink r:id="rId14" w:history="1">
        <w:r w:rsidR="00E07BB6" w:rsidRPr="004F7412">
          <w:rPr>
            <w:rStyle w:val="Hyperlink"/>
            <w:rFonts w:cs="Arial"/>
            <w:sz w:val="22"/>
            <w:szCs w:val="22"/>
          </w:rPr>
          <w:t>marja.huotari@statoilfuelretail.com</w:t>
        </w:r>
      </w:hyperlink>
    </w:p>
    <w:p w14:paraId="4681D42C" w14:textId="77777777" w:rsidR="00E07BB6" w:rsidRPr="000550AB" w:rsidRDefault="00E07BB6" w:rsidP="00B75835">
      <w:pPr>
        <w:spacing w:after="0" w:line="240" w:lineRule="auto"/>
        <w:rPr>
          <w:rFonts w:cs="Arial"/>
          <w:sz w:val="22"/>
          <w:szCs w:val="22"/>
        </w:rPr>
      </w:pPr>
    </w:p>
    <w:p w14:paraId="029688A7" w14:textId="77777777" w:rsidR="00790E38" w:rsidRPr="000550AB" w:rsidRDefault="00790E38" w:rsidP="00790E38">
      <w:pPr>
        <w:spacing w:after="0" w:line="240" w:lineRule="auto"/>
        <w:rPr>
          <w:rFonts w:cs="Arial"/>
          <w:sz w:val="22"/>
          <w:szCs w:val="22"/>
        </w:rPr>
      </w:pPr>
    </w:p>
    <w:sectPr w:rsidR="00790E38" w:rsidRPr="000550AB" w:rsidSect="005C72FB">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688AA" w14:textId="77777777" w:rsidR="00E31599" w:rsidRDefault="00E31599" w:rsidP="005C72FB">
      <w:pPr>
        <w:spacing w:after="0" w:line="240" w:lineRule="auto"/>
      </w:pPr>
      <w:r>
        <w:separator/>
      </w:r>
    </w:p>
  </w:endnote>
  <w:endnote w:type="continuationSeparator" w:id="0">
    <w:p w14:paraId="029688AB" w14:textId="77777777" w:rsidR="00E31599" w:rsidRDefault="00E31599" w:rsidP="005C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E762" w14:textId="77777777" w:rsidR="00D958E3" w:rsidRPr="00501CAE" w:rsidRDefault="00D958E3" w:rsidP="00D958E3">
    <w:pPr>
      <w:rPr>
        <w:rFonts w:ascii="Arial" w:hAnsi="Arial" w:cs="Arial"/>
        <w:sz w:val="14"/>
        <w:szCs w:val="14"/>
      </w:rPr>
    </w:pPr>
    <w:r w:rsidRPr="00501CAE">
      <w:rPr>
        <w:rFonts w:ascii="Arial" w:hAnsi="Arial" w:cs="Arial"/>
        <w:i/>
        <w:sz w:val="14"/>
        <w:szCs w:val="14"/>
      </w:rPr>
      <w:t xml:space="preserve">Statoil </w:t>
    </w:r>
    <w:proofErr w:type="spellStart"/>
    <w:r w:rsidRPr="00501CAE">
      <w:rPr>
        <w:rFonts w:ascii="Arial" w:hAnsi="Arial" w:cs="Arial"/>
        <w:i/>
        <w:sz w:val="14"/>
        <w:szCs w:val="14"/>
      </w:rPr>
      <w:t>Fuel</w:t>
    </w:r>
    <w:proofErr w:type="spellEnd"/>
    <w:r w:rsidRPr="00501CAE">
      <w:rPr>
        <w:rFonts w:ascii="Arial" w:hAnsi="Arial" w:cs="Arial"/>
        <w:i/>
        <w:sz w:val="14"/>
        <w:szCs w:val="14"/>
      </w:rPr>
      <w:t xml:space="preserve"> &amp; </w:t>
    </w:r>
    <w:proofErr w:type="spellStart"/>
    <w:r w:rsidRPr="00501CAE">
      <w:rPr>
        <w:rFonts w:ascii="Arial" w:hAnsi="Arial" w:cs="Arial"/>
        <w:i/>
        <w:sz w:val="14"/>
        <w:szCs w:val="14"/>
      </w:rPr>
      <w:t>Retail</w:t>
    </w:r>
    <w:proofErr w:type="spellEnd"/>
    <w:r w:rsidRPr="00501CAE">
      <w:rPr>
        <w:rFonts w:ascii="Arial" w:hAnsi="Arial" w:cs="Arial"/>
        <w:i/>
        <w:sz w:val="14"/>
        <w:szCs w:val="14"/>
      </w:rPr>
      <w:t xml:space="preserve"> Sverige AB är ett av Sveriges ledande drivmedelsbolag och ett helägt dotterbolag till Statoil </w:t>
    </w:r>
    <w:proofErr w:type="spellStart"/>
    <w:r w:rsidRPr="00501CAE">
      <w:rPr>
        <w:rFonts w:ascii="Arial" w:hAnsi="Arial" w:cs="Arial"/>
        <w:i/>
        <w:sz w:val="14"/>
        <w:szCs w:val="14"/>
      </w:rPr>
      <w:t>Fuel</w:t>
    </w:r>
    <w:proofErr w:type="spellEnd"/>
    <w:r w:rsidRPr="00501CAE">
      <w:rPr>
        <w:rFonts w:ascii="Arial" w:hAnsi="Arial" w:cs="Arial"/>
        <w:i/>
        <w:sz w:val="14"/>
        <w:szCs w:val="14"/>
      </w:rPr>
      <w:t xml:space="preserve"> &amp; </w:t>
    </w:r>
    <w:proofErr w:type="spellStart"/>
    <w:r w:rsidRPr="00501CAE">
      <w:rPr>
        <w:rFonts w:ascii="Arial" w:hAnsi="Arial" w:cs="Arial"/>
        <w:i/>
        <w:sz w:val="14"/>
        <w:szCs w:val="14"/>
      </w:rPr>
      <w:t>Retail</w:t>
    </w:r>
    <w:proofErr w:type="spellEnd"/>
    <w:r w:rsidRPr="00501CAE">
      <w:rPr>
        <w:rFonts w:ascii="Arial" w:hAnsi="Arial" w:cs="Arial"/>
        <w:i/>
        <w:sz w:val="14"/>
        <w:szCs w:val="14"/>
      </w:rPr>
      <w:t xml:space="preserve"> AS. I den svenska verksamheten ingår cirka 700 drivmedelsstationer anpassade för både personbilar och tung trafik. Verksamheten består av utveckling, försäljning och distribution av bensin, </w:t>
    </w:r>
    <w:proofErr w:type="spellStart"/>
    <w:r w:rsidRPr="00501CAE">
      <w:rPr>
        <w:rFonts w:ascii="Arial" w:hAnsi="Arial" w:cs="Arial"/>
        <w:i/>
        <w:sz w:val="14"/>
        <w:szCs w:val="14"/>
      </w:rPr>
      <w:t>fordonsgas</w:t>
    </w:r>
    <w:proofErr w:type="spellEnd"/>
    <w:r w:rsidRPr="00501CAE">
      <w:rPr>
        <w:rFonts w:ascii="Arial" w:hAnsi="Arial" w:cs="Arial"/>
        <w:i/>
        <w:sz w:val="14"/>
        <w:szCs w:val="14"/>
      </w:rPr>
      <w:t xml:space="preserve">, diesel, E85, flygbränsle och smörjoljor. Vårt nät av fullservicestationer finns över hela landet och erbjuder, förutom drivmedel, service, kunskap, fräsch och näringsriktig mat längs vägen, gott kaffe på nymalda bönor som är ekologiskt och </w:t>
    </w:r>
    <w:proofErr w:type="spellStart"/>
    <w:r w:rsidRPr="00501CAE">
      <w:rPr>
        <w:rFonts w:ascii="Arial" w:hAnsi="Arial" w:cs="Arial"/>
        <w:i/>
        <w:sz w:val="14"/>
        <w:szCs w:val="14"/>
      </w:rPr>
      <w:t>Fairtrade</w:t>
    </w:r>
    <w:proofErr w:type="spellEnd"/>
    <w:r w:rsidRPr="00501CAE">
      <w:rPr>
        <w:rFonts w:ascii="Arial" w:hAnsi="Arial" w:cs="Arial"/>
        <w:i/>
        <w:sz w:val="14"/>
        <w:szCs w:val="14"/>
      </w:rPr>
      <w:t xml:space="preserve">-märkt, biluthyrning, biltvätt och </w:t>
    </w:r>
    <w:proofErr w:type="spellStart"/>
    <w:r w:rsidRPr="00501CAE">
      <w:rPr>
        <w:rFonts w:ascii="Arial" w:hAnsi="Arial" w:cs="Arial"/>
        <w:i/>
        <w:sz w:val="14"/>
        <w:szCs w:val="14"/>
      </w:rPr>
      <w:t>Svanenmärkt</w:t>
    </w:r>
    <w:proofErr w:type="spellEnd"/>
    <w:r w:rsidRPr="00501CAE">
      <w:rPr>
        <w:rFonts w:ascii="Arial" w:hAnsi="Arial" w:cs="Arial"/>
        <w:i/>
        <w:sz w:val="14"/>
        <w:szCs w:val="14"/>
      </w:rPr>
      <w:t xml:space="preserve"> spolarvätska på pump. För mer information om Statoil </w:t>
    </w:r>
    <w:proofErr w:type="spellStart"/>
    <w:r w:rsidRPr="00501CAE">
      <w:rPr>
        <w:rFonts w:ascii="Arial" w:hAnsi="Arial" w:cs="Arial"/>
        <w:i/>
        <w:sz w:val="14"/>
        <w:szCs w:val="14"/>
      </w:rPr>
      <w:t>Fuel</w:t>
    </w:r>
    <w:proofErr w:type="spellEnd"/>
    <w:r w:rsidRPr="00501CAE">
      <w:rPr>
        <w:rFonts w:ascii="Arial" w:hAnsi="Arial" w:cs="Arial"/>
        <w:i/>
        <w:sz w:val="14"/>
        <w:szCs w:val="14"/>
      </w:rPr>
      <w:t xml:space="preserve"> &amp; </w:t>
    </w:r>
    <w:proofErr w:type="spellStart"/>
    <w:r w:rsidRPr="00501CAE">
      <w:rPr>
        <w:rFonts w:ascii="Arial" w:hAnsi="Arial" w:cs="Arial"/>
        <w:i/>
        <w:sz w:val="14"/>
        <w:szCs w:val="14"/>
      </w:rPr>
      <w:t>Retail</w:t>
    </w:r>
    <w:proofErr w:type="spellEnd"/>
    <w:r w:rsidRPr="00501CAE">
      <w:rPr>
        <w:rFonts w:ascii="Arial" w:hAnsi="Arial" w:cs="Arial"/>
        <w:i/>
        <w:sz w:val="14"/>
        <w:szCs w:val="14"/>
      </w:rPr>
      <w:t xml:space="preserve"> Sverige AB, se </w:t>
    </w:r>
    <w:hyperlink r:id="rId1" w:history="1">
      <w:r w:rsidRPr="00501CAE">
        <w:rPr>
          <w:rStyle w:val="Hyperlink"/>
          <w:rFonts w:ascii="Arial" w:hAnsi="Arial" w:cs="Arial"/>
          <w:i/>
          <w:sz w:val="14"/>
          <w:szCs w:val="14"/>
        </w:rPr>
        <w:t>www.statoil.se</w:t>
      </w:r>
    </w:hyperlink>
    <w:r w:rsidRPr="00501CAE">
      <w:rPr>
        <w:rFonts w:ascii="Arial" w:hAnsi="Arial" w:cs="Arial"/>
        <w:i/>
        <w:sz w:val="14"/>
        <w:szCs w:val="14"/>
      </w:rPr>
      <w:t xml:space="preserve">. Följ oss också på </w:t>
    </w:r>
    <w:proofErr w:type="spellStart"/>
    <w:r w:rsidRPr="00501CAE">
      <w:rPr>
        <w:rFonts w:ascii="Arial" w:hAnsi="Arial" w:cs="Arial"/>
        <w:i/>
        <w:sz w:val="14"/>
        <w:szCs w:val="14"/>
      </w:rPr>
      <w:t>Facebook</w:t>
    </w:r>
    <w:proofErr w:type="spellEnd"/>
    <w:r w:rsidRPr="00501CAE">
      <w:rPr>
        <w:rFonts w:ascii="Arial" w:hAnsi="Arial" w:cs="Arial"/>
        <w:i/>
        <w:sz w:val="14"/>
        <w:szCs w:val="14"/>
      </w:rPr>
      <w:t>.</w:t>
    </w:r>
    <w:r w:rsidRPr="00501CAE">
      <w:rPr>
        <w:rFonts w:ascii="Arial" w:hAnsi="Arial" w:cs="Arial"/>
        <w:i/>
        <w:sz w:val="14"/>
        <w:szCs w:val="14"/>
      </w:rPr>
      <w:br/>
    </w:r>
  </w:p>
  <w:p w14:paraId="708DF1E6" w14:textId="77777777" w:rsidR="00D958E3" w:rsidRDefault="00D9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688A8" w14:textId="77777777" w:rsidR="00E31599" w:rsidRDefault="00E31599" w:rsidP="005C72FB">
      <w:pPr>
        <w:spacing w:after="0" w:line="240" w:lineRule="auto"/>
      </w:pPr>
      <w:r>
        <w:separator/>
      </w:r>
    </w:p>
  </w:footnote>
  <w:footnote w:type="continuationSeparator" w:id="0">
    <w:p w14:paraId="029688A9" w14:textId="77777777" w:rsidR="00E31599" w:rsidRDefault="00E31599" w:rsidP="005C7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688AC" w14:textId="77777777" w:rsidR="003F46EA" w:rsidRDefault="003F46EA" w:rsidP="005C72FB">
    <w:pPr>
      <w:pStyle w:val="Header"/>
      <w:jc w:val="right"/>
    </w:pPr>
    <w:r w:rsidRPr="005C72FB">
      <w:rPr>
        <w:noProof/>
        <w:lang w:eastAsia="sv-SE"/>
      </w:rPr>
      <w:drawing>
        <wp:inline distT="0" distB="0" distL="0" distR="0" wp14:anchorId="029688AD" wp14:editId="029688AE">
          <wp:extent cx="1047750" cy="1057275"/>
          <wp:effectExtent l="19050" t="0" r="0" b="0"/>
          <wp:docPr id="1" name="Bild 1" descr="2888an$IN1338013736206160000@UTSKICK1-3"/>
          <wp:cNvGraphicFramePr/>
          <a:graphic xmlns:a="http://schemas.openxmlformats.org/drawingml/2006/main">
            <a:graphicData uri="http://schemas.openxmlformats.org/drawingml/2006/picture">
              <pic:pic xmlns:pic="http://schemas.openxmlformats.org/drawingml/2006/picture">
                <pic:nvPicPr>
                  <pic:cNvPr id="1026" name="Picture 2" descr="2888an$IN1338013736206160000@UTSKICK1-3"/>
                  <pic:cNvPicPr>
                    <a:picLocks noChangeAspect="1" noChangeArrowheads="1"/>
                  </pic:cNvPicPr>
                </pic:nvPicPr>
                <pic:blipFill>
                  <a:blip r:embed="rId1" cstate="print"/>
                  <a:srcRect/>
                  <a:stretch>
                    <a:fillRect/>
                  </a:stretch>
                </pic:blipFill>
                <pic:spPr bwMode="auto">
                  <a:xfrm>
                    <a:off x="0" y="0"/>
                    <a:ext cx="1047750" cy="1057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B0B2D"/>
    <w:multiLevelType w:val="multilevel"/>
    <w:tmpl w:val="0200F8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4ED02FB"/>
    <w:multiLevelType w:val="multilevel"/>
    <w:tmpl w:val="2E8E8804"/>
    <w:lvl w:ilvl="0">
      <w:start w:val="1"/>
      <w:numFmt w:val="bullet"/>
      <w:pStyle w:val="ListParagraph"/>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38"/>
    <w:rsid w:val="00015CFB"/>
    <w:rsid w:val="000550AB"/>
    <w:rsid w:val="000B01A7"/>
    <w:rsid w:val="000B386E"/>
    <w:rsid w:val="000D04A2"/>
    <w:rsid w:val="001036A9"/>
    <w:rsid w:val="00112C9B"/>
    <w:rsid w:val="001527B6"/>
    <w:rsid w:val="00193800"/>
    <w:rsid w:val="001A29A9"/>
    <w:rsid w:val="001C59C7"/>
    <w:rsid w:val="001D5B78"/>
    <w:rsid w:val="001E69D3"/>
    <w:rsid w:val="00220E7B"/>
    <w:rsid w:val="002455D3"/>
    <w:rsid w:val="00250624"/>
    <w:rsid w:val="00251492"/>
    <w:rsid w:val="002764A2"/>
    <w:rsid w:val="00282E57"/>
    <w:rsid w:val="00366C2B"/>
    <w:rsid w:val="00375C5A"/>
    <w:rsid w:val="00385ED5"/>
    <w:rsid w:val="003E4501"/>
    <w:rsid w:val="003F46EA"/>
    <w:rsid w:val="003F5AAC"/>
    <w:rsid w:val="0045614A"/>
    <w:rsid w:val="0047574D"/>
    <w:rsid w:val="004C66AF"/>
    <w:rsid w:val="004F3184"/>
    <w:rsid w:val="004F53BB"/>
    <w:rsid w:val="00501CAE"/>
    <w:rsid w:val="005104FB"/>
    <w:rsid w:val="005571E6"/>
    <w:rsid w:val="005C617F"/>
    <w:rsid w:val="005C72FB"/>
    <w:rsid w:val="00653B57"/>
    <w:rsid w:val="00691A12"/>
    <w:rsid w:val="006D7140"/>
    <w:rsid w:val="00713987"/>
    <w:rsid w:val="00740110"/>
    <w:rsid w:val="00761E4C"/>
    <w:rsid w:val="00790E38"/>
    <w:rsid w:val="007C477D"/>
    <w:rsid w:val="007D4AA6"/>
    <w:rsid w:val="008262EE"/>
    <w:rsid w:val="008463B3"/>
    <w:rsid w:val="00873748"/>
    <w:rsid w:val="00880049"/>
    <w:rsid w:val="008A36DD"/>
    <w:rsid w:val="00922DA5"/>
    <w:rsid w:val="00933751"/>
    <w:rsid w:val="00971B12"/>
    <w:rsid w:val="009D4488"/>
    <w:rsid w:val="00A732B0"/>
    <w:rsid w:val="00A76768"/>
    <w:rsid w:val="00AB35C2"/>
    <w:rsid w:val="00AB670D"/>
    <w:rsid w:val="00B12A97"/>
    <w:rsid w:val="00B22778"/>
    <w:rsid w:val="00B31132"/>
    <w:rsid w:val="00B607E9"/>
    <w:rsid w:val="00B72D55"/>
    <w:rsid w:val="00B75835"/>
    <w:rsid w:val="00B80550"/>
    <w:rsid w:val="00B86829"/>
    <w:rsid w:val="00B95540"/>
    <w:rsid w:val="00BC5C63"/>
    <w:rsid w:val="00BC67CA"/>
    <w:rsid w:val="00C178BA"/>
    <w:rsid w:val="00C5305E"/>
    <w:rsid w:val="00CB7A42"/>
    <w:rsid w:val="00CD5114"/>
    <w:rsid w:val="00CE08B5"/>
    <w:rsid w:val="00D41E49"/>
    <w:rsid w:val="00D958E3"/>
    <w:rsid w:val="00DD4AE4"/>
    <w:rsid w:val="00E07BB6"/>
    <w:rsid w:val="00E30AE2"/>
    <w:rsid w:val="00E31599"/>
    <w:rsid w:val="00E409FF"/>
    <w:rsid w:val="00E43C75"/>
    <w:rsid w:val="00E762C5"/>
    <w:rsid w:val="00E77C6C"/>
    <w:rsid w:val="00F13CD9"/>
    <w:rsid w:val="00F53B7E"/>
    <w:rsid w:val="00FB4709"/>
    <w:rsid w:val="00FB4FF3"/>
    <w:rsid w:val="00FF7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96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Heading1">
    <w:name w:val="heading 1"/>
    <w:basedOn w:val="Normal"/>
    <w:next w:val="Normal"/>
    <w:link w:val="Heading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Heading3">
    <w:name w:val="heading 3"/>
    <w:basedOn w:val="Normal"/>
    <w:next w:val="Normal"/>
    <w:link w:val="Heading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Heading4">
    <w:name w:val="heading 4"/>
    <w:basedOn w:val="Normal"/>
    <w:next w:val="Normal"/>
    <w:link w:val="Heading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Heading6">
    <w:name w:val="heading 6"/>
    <w:basedOn w:val="Normal"/>
    <w:next w:val="Normal"/>
    <w:link w:val="Heading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1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71B12"/>
    <w:rPr>
      <w:rFonts w:ascii="Arial" w:eastAsiaTheme="majorEastAsia" w:hAnsi="Arial" w:cstheme="majorBidi"/>
      <w:b/>
      <w:bCs/>
      <w:sz w:val="22"/>
      <w:szCs w:val="26"/>
    </w:rPr>
  </w:style>
  <w:style w:type="character" w:customStyle="1" w:styleId="Heading3Char">
    <w:name w:val="Heading 3 Char"/>
    <w:basedOn w:val="DefaultParagraphFont"/>
    <w:link w:val="Heading3"/>
    <w:uiPriority w:val="9"/>
    <w:rsid w:val="00971B12"/>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1C59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73748"/>
    <w:rPr>
      <w:rFonts w:ascii="Arial" w:eastAsiaTheme="majorEastAsia" w:hAnsi="Arial" w:cs="Arial"/>
      <w:i/>
    </w:rPr>
  </w:style>
  <w:style w:type="character" w:customStyle="1" w:styleId="Heading6Char">
    <w:name w:val="Heading 6 Char"/>
    <w:basedOn w:val="DefaultParagraphFont"/>
    <w:link w:val="Heading6"/>
    <w:uiPriority w:val="9"/>
    <w:semiHidden/>
    <w:rsid w:val="00971B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1B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1B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1B1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71B12"/>
    <w:pPr>
      <w:numPr>
        <w:numId w:val="2"/>
      </w:numPr>
    </w:pPr>
    <w:rPr>
      <w:rFonts w:eastAsia="Calibri"/>
    </w:rPr>
  </w:style>
  <w:style w:type="paragraph" w:styleId="Title">
    <w:name w:val="Title"/>
    <w:basedOn w:val="Normal"/>
    <w:next w:val="Normal"/>
    <w:link w:val="Title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TitleChar">
    <w:name w:val="Title Char"/>
    <w:basedOn w:val="DefaultParagraphFont"/>
    <w:link w:val="Title"/>
    <w:uiPriority w:val="10"/>
    <w:rsid w:val="00971B12"/>
    <w:rPr>
      <w:rFonts w:ascii="Arial" w:eastAsiaTheme="majorEastAsia" w:hAnsi="Arial" w:cs="Arial"/>
      <w:b/>
      <w:spacing w:val="5"/>
      <w:kern w:val="28"/>
      <w:sz w:val="32"/>
      <w:szCs w:val="32"/>
    </w:rPr>
  </w:style>
  <w:style w:type="paragraph" w:styleId="Subtitle">
    <w:name w:val="Subtitle"/>
    <w:basedOn w:val="Normal"/>
    <w:next w:val="Normal"/>
    <w:link w:val="Subtitle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SubtitleChar">
    <w:name w:val="Subtitle Char"/>
    <w:basedOn w:val="DefaultParagraphFont"/>
    <w:link w:val="Subtitle"/>
    <w:uiPriority w:val="11"/>
    <w:rsid w:val="00971B12"/>
    <w:rPr>
      <w:rFonts w:ascii="Arial" w:eastAsiaTheme="majorEastAsia" w:hAnsi="Arial" w:cs="Arial"/>
      <w:b/>
      <w:iCs/>
      <w:sz w:val="22"/>
      <w:szCs w:val="22"/>
    </w:rPr>
  </w:style>
  <w:style w:type="character" w:styleId="Emphasis">
    <w:name w:val="Emphasis"/>
    <w:basedOn w:val="DefaultParagraphFont"/>
    <w:uiPriority w:val="20"/>
    <w:qFormat/>
    <w:rsid w:val="00971B12"/>
    <w:rPr>
      <w:i/>
      <w:iCs/>
    </w:rPr>
  </w:style>
  <w:style w:type="character" w:styleId="IntenseEmphasis">
    <w:name w:val="Intense Emphasis"/>
    <w:basedOn w:val="DefaultParagraphFont"/>
    <w:uiPriority w:val="21"/>
    <w:qFormat/>
    <w:rsid w:val="00971B12"/>
    <w:rPr>
      <w:b/>
      <w:bCs/>
      <w:i/>
      <w:iCs/>
    </w:rPr>
  </w:style>
  <w:style w:type="paragraph" w:styleId="Header">
    <w:name w:val="header"/>
    <w:basedOn w:val="Normal"/>
    <w:link w:val="HeaderChar"/>
    <w:uiPriority w:val="99"/>
    <w:unhideWhenUsed/>
    <w:rsid w:val="005C72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2FB"/>
  </w:style>
  <w:style w:type="paragraph" w:styleId="Footer">
    <w:name w:val="footer"/>
    <w:basedOn w:val="Normal"/>
    <w:link w:val="FooterChar"/>
    <w:uiPriority w:val="99"/>
    <w:unhideWhenUsed/>
    <w:rsid w:val="005C72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2FB"/>
  </w:style>
  <w:style w:type="paragraph" w:styleId="BalloonText">
    <w:name w:val="Balloon Text"/>
    <w:basedOn w:val="Normal"/>
    <w:link w:val="BalloonTextChar"/>
    <w:uiPriority w:val="99"/>
    <w:semiHidden/>
    <w:unhideWhenUsed/>
    <w:rsid w:val="005C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FB"/>
    <w:rPr>
      <w:rFonts w:ascii="Tahoma" w:hAnsi="Tahoma" w:cs="Tahoma"/>
      <w:sz w:val="16"/>
      <w:szCs w:val="16"/>
    </w:rPr>
  </w:style>
  <w:style w:type="character" w:styleId="Hyperlink">
    <w:name w:val="Hyperlink"/>
    <w:basedOn w:val="DefaultParagraphFont"/>
    <w:uiPriority w:val="99"/>
    <w:unhideWhenUsed/>
    <w:rsid w:val="00E30AE2"/>
    <w:rPr>
      <w:color w:val="0000FF" w:themeColor="hyperlink"/>
      <w:u w:val="single"/>
    </w:rPr>
  </w:style>
  <w:style w:type="character" w:styleId="FollowedHyperlink">
    <w:name w:val="FollowedHyperlink"/>
    <w:basedOn w:val="DefaultParagraphFont"/>
    <w:uiPriority w:val="99"/>
    <w:semiHidden/>
    <w:unhideWhenUsed/>
    <w:rsid w:val="00FB4F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sv-SE" w:eastAsia="en-US"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B12"/>
  </w:style>
  <w:style w:type="paragraph" w:styleId="Heading1">
    <w:name w:val="heading 1"/>
    <w:basedOn w:val="Normal"/>
    <w:next w:val="Normal"/>
    <w:link w:val="Heading1Char"/>
    <w:uiPriority w:val="9"/>
    <w:qFormat/>
    <w:rsid w:val="00971B12"/>
    <w:pPr>
      <w:keepNext/>
      <w:keepLines/>
      <w:numPr>
        <w:numId w:val="1"/>
      </w:numPr>
      <w:spacing w:before="720" w:after="1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71B12"/>
    <w:pPr>
      <w:keepNext/>
      <w:keepLines/>
      <w:numPr>
        <w:ilvl w:val="1"/>
        <w:numId w:val="1"/>
      </w:numPr>
      <w:spacing w:before="360" w:after="120"/>
      <w:outlineLvl w:val="1"/>
    </w:pPr>
    <w:rPr>
      <w:rFonts w:ascii="Arial" w:eastAsiaTheme="majorEastAsia" w:hAnsi="Arial" w:cstheme="majorBidi"/>
      <w:b/>
      <w:bCs/>
      <w:sz w:val="22"/>
      <w:szCs w:val="26"/>
    </w:rPr>
  </w:style>
  <w:style w:type="paragraph" w:styleId="Heading3">
    <w:name w:val="heading 3"/>
    <w:basedOn w:val="Normal"/>
    <w:next w:val="Normal"/>
    <w:link w:val="Heading3Char"/>
    <w:uiPriority w:val="9"/>
    <w:unhideWhenUsed/>
    <w:qFormat/>
    <w:rsid w:val="00971B12"/>
    <w:pPr>
      <w:keepNext/>
      <w:keepLines/>
      <w:numPr>
        <w:ilvl w:val="2"/>
        <w:numId w:val="1"/>
      </w:numPr>
      <w:spacing w:before="360" w:after="120"/>
      <w:outlineLvl w:val="2"/>
    </w:pPr>
    <w:rPr>
      <w:rFonts w:ascii="Arial" w:eastAsiaTheme="majorEastAsia" w:hAnsi="Arial" w:cstheme="majorBidi"/>
      <w:b/>
      <w:bCs/>
      <w:i/>
    </w:rPr>
  </w:style>
  <w:style w:type="paragraph" w:styleId="Heading4">
    <w:name w:val="heading 4"/>
    <w:basedOn w:val="Normal"/>
    <w:next w:val="Normal"/>
    <w:link w:val="Heading4Char"/>
    <w:uiPriority w:val="9"/>
    <w:semiHidden/>
    <w:unhideWhenUsed/>
    <w:rsid w:val="001C5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873748"/>
    <w:pPr>
      <w:keepNext/>
      <w:keepLines/>
      <w:numPr>
        <w:ilvl w:val="4"/>
        <w:numId w:val="1"/>
      </w:numPr>
      <w:spacing w:before="200" w:after="0"/>
      <w:outlineLvl w:val="4"/>
    </w:pPr>
    <w:rPr>
      <w:rFonts w:ascii="Arial" w:eastAsiaTheme="majorEastAsia" w:hAnsi="Arial" w:cs="Arial"/>
      <w:i/>
    </w:rPr>
  </w:style>
  <w:style w:type="paragraph" w:styleId="Heading6">
    <w:name w:val="heading 6"/>
    <w:basedOn w:val="Normal"/>
    <w:next w:val="Normal"/>
    <w:link w:val="Heading6Char"/>
    <w:uiPriority w:val="9"/>
    <w:semiHidden/>
    <w:unhideWhenUsed/>
    <w:qFormat/>
    <w:rsid w:val="00971B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1B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1B1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71B1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B1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71B12"/>
    <w:rPr>
      <w:rFonts w:ascii="Arial" w:eastAsiaTheme="majorEastAsia" w:hAnsi="Arial" w:cstheme="majorBidi"/>
      <w:b/>
      <w:bCs/>
      <w:sz w:val="22"/>
      <w:szCs w:val="26"/>
    </w:rPr>
  </w:style>
  <w:style w:type="character" w:customStyle="1" w:styleId="Heading3Char">
    <w:name w:val="Heading 3 Char"/>
    <w:basedOn w:val="DefaultParagraphFont"/>
    <w:link w:val="Heading3"/>
    <w:uiPriority w:val="9"/>
    <w:rsid w:val="00971B12"/>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1C59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73748"/>
    <w:rPr>
      <w:rFonts w:ascii="Arial" w:eastAsiaTheme="majorEastAsia" w:hAnsi="Arial" w:cs="Arial"/>
      <w:i/>
    </w:rPr>
  </w:style>
  <w:style w:type="character" w:customStyle="1" w:styleId="Heading6Char">
    <w:name w:val="Heading 6 Char"/>
    <w:basedOn w:val="DefaultParagraphFont"/>
    <w:link w:val="Heading6"/>
    <w:uiPriority w:val="9"/>
    <w:semiHidden/>
    <w:rsid w:val="00971B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1B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1B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1B1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971B12"/>
    <w:pPr>
      <w:numPr>
        <w:numId w:val="2"/>
      </w:numPr>
    </w:pPr>
    <w:rPr>
      <w:rFonts w:eastAsia="Calibri"/>
    </w:rPr>
  </w:style>
  <w:style w:type="paragraph" w:styleId="Title">
    <w:name w:val="Title"/>
    <w:basedOn w:val="Normal"/>
    <w:next w:val="Normal"/>
    <w:link w:val="TitleChar"/>
    <w:uiPriority w:val="10"/>
    <w:qFormat/>
    <w:rsid w:val="00971B12"/>
    <w:pPr>
      <w:spacing w:before="720" w:after="180" w:line="240" w:lineRule="auto"/>
      <w:contextualSpacing/>
    </w:pPr>
    <w:rPr>
      <w:rFonts w:ascii="Arial" w:eastAsiaTheme="majorEastAsia" w:hAnsi="Arial" w:cs="Arial"/>
      <w:b/>
      <w:spacing w:val="5"/>
      <w:kern w:val="28"/>
      <w:sz w:val="32"/>
      <w:szCs w:val="32"/>
    </w:rPr>
  </w:style>
  <w:style w:type="character" w:customStyle="1" w:styleId="TitleChar">
    <w:name w:val="Title Char"/>
    <w:basedOn w:val="DefaultParagraphFont"/>
    <w:link w:val="Title"/>
    <w:uiPriority w:val="10"/>
    <w:rsid w:val="00971B12"/>
    <w:rPr>
      <w:rFonts w:ascii="Arial" w:eastAsiaTheme="majorEastAsia" w:hAnsi="Arial" w:cs="Arial"/>
      <w:b/>
      <w:spacing w:val="5"/>
      <w:kern w:val="28"/>
      <w:sz w:val="32"/>
      <w:szCs w:val="32"/>
    </w:rPr>
  </w:style>
  <w:style w:type="paragraph" w:styleId="Subtitle">
    <w:name w:val="Subtitle"/>
    <w:basedOn w:val="Normal"/>
    <w:next w:val="Normal"/>
    <w:link w:val="SubtitleChar"/>
    <w:uiPriority w:val="11"/>
    <w:qFormat/>
    <w:rsid w:val="00971B12"/>
    <w:pPr>
      <w:numPr>
        <w:ilvl w:val="1"/>
      </w:numPr>
      <w:spacing w:before="360" w:after="120"/>
    </w:pPr>
    <w:rPr>
      <w:rFonts w:ascii="Arial" w:eastAsiaTheme="majorEastAsia" w:hAnsi="Arial" w:cs="Arial"/>
      <w:b/>
      <w:iCs/>
      <w:sz w:val="22"/>
      <w:szCs w:val="22"/>
    </w:rPr>
  </w:style>
  <w:style w:type="character" w:customStyle="1" w:styleId="SubtitleChar">
    <w:name w:val="Subtitle Char"/>
    <w:basedOn w:val="DefaultParagraphFont"/>
    <w:link w:val="Subtitle"/>
    <w:uiPriority w:val="11"/>
    <w:rsid w:val="00971B12"/>
    <w:rPr>
      <w:rFonts w:ascii="Arial" w:eastAsiaTheme="majorEastAsia" w:hAnsi="Arial" w:cs="Arial"/>
      <w:b/>
      <w:iCs/>
      <w:sz w:val="22"/>
      <w:szCs w:val="22"/>
    </w:rPr>
  </w:style>
  <w:style w:type="character" w:styleId="Emphasis">
    <w:name w:val="Emphasis"/>
    <w:basedOn w:val="DefaultParagraphFont"/>
    <w:uiPriority w:val="20"/>
    <w:qFormat/>
    <w:rsid w:val="00971B12"/>
    <w:rPr>
      <w:i/>
      <w:iCs/>
    </w:rPr>
  </w:style>
  <w:style w:type="character" w:styleId="IntenseEmphasis">
    <w:name w:val="Intense Emphasis"/>
    <w:basedOn w:val="DefaultParagraphFont"/>
    <w:uiPriority w:val="21"/>
    <w:qFormat/>
    <w:rsid w:val="00971B12"/>
    <w:rPr>
      <w:b/>
      <w:bCs/>
      <w:i/>
      <w:iCs/>
    </w:rPr>
  </w:style>
  <w:style w:type="paragraph" w:styleId="Header">
    <w:name w:val="header"/>
    <w:basedOn w:val="Normal"/>
    <w:link w:val="HeaderChar"/>
    <w:uiPriority w:val="99"/>
    <w:unhideWhenUsed/>
    <w:rsid w:val="005C72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2FB"/>
  </w:style>
  <w:style w:type="paragraph" w:styleId="Footer">
    <w:name w:val="footer"/>
    <w:basedOn w:val="Normal"/>
    <w:link w:val="FooterChar"/>
    <w:uiPriority w:val="99"/>
    <w:unhideWhenUsed/>
    <w:rsid w:val="005C72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2FB"/>
  </w:style>
  <w:style w:type="paragraph" w:styleId="BalloonText">
    <w:name w:val="Balloon Text"/>
    <w:basedOn w:val="Normal"/>
    <w:link w:val="BalloonTextChar"/>
    <w:uiPriority w:val="99"/>
    <w:semiHidden/>
    <w:unhideWhenUsed/>
    <w:rsid w:val="005C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FB"/>
    <w:rPr>
      <w:rFonts w:ascii="Tahoma" w:hAnsi="Tahoma" w:cs="Tahoma"/>
      <w:sz w:val="16"/>
      <w:szCs w:val="16"/>
    </w:rPr>
  </w:style>
  <w:style w:type="character" w:styleId="Hyperlink">
    <w:name w:val="Hyperlink"/>
    <w:basedOn w:val="DefaultParagraphFont"/>
    <w:uiPriority w:val="99"/>
    <w:unhideWhenUsed/>
    <w:rsid w:val="00E30AE2"/>
    <w:rPr>
      <w:color w:val="0000FF" w:themeColor="hyperlink"/>
      <w:u w:val="single"/>
    </w:rPr>
  </w:style>
  <w:style w:type="character" w:styleId="FollowedHyperlink">
    <w:name w:val="FollowedHyperlink"/>
    <w:basedOn w:val="DefaultParagraphFont"/>
    <w:uiPriority w:val="99"/>
    <w:semiHidden/>
    <w:unhideWhenUsed/>
    <w:rsid w:val="00FB4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ena.fornstedt@statoilfuelret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ja.huotari@statoilfuelret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atoi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DDDF4462D2254C83E0ECEA2DC9F0E9" ma:contentTypeVersion="83" ma:contentTypeDescription="Create a new document." ma:contentTypeScope="" ma:versionID="6fdee4f1b226b5eeffe023ecb86a8f9e">
  <xsd:schema xmlns:xsd="http://www.w3.org/2001/XMLSchema" xmlns:xs="http://www.w3.org/2001/XMLSchema" xmlns:p="http://schemas.microsoft.com/office/2006/metadata/properties" xmlns:ns2="0c6f3ad6-26ec-479e-b8fe-2a7d59f40967" xmlns:ns3="AC408D98-DCC1-4DBB-94D6-CC55D67B762A" targetNamespace="http://schemas.microsoft.com/office/2006/metadata/properties" ma:root="true" ma:fieldsID="78310fbcea915a95662f570a968dd38c" ns2:_="" ns3:_="">
    <xsd:import namespace="0c6f3ad6-26ec-479e-b8fe-2a7d59f40967"/>
    <xsd:import namespace="AC408D98-DCC1-4DBB-94D6-CC55D67B762A"/>
    <xsd:element name="properties">
      <xsd:complexType>
        <xsd:sequence>
          <xsd:element name="documentManagement">
            <xsd:complexType>
              <xsd:all>
                <xsd:element ref="ns2:_dlc_DocId" minOccurs="0"/>
                <xsd:element ref="ns2:_dlc_DocIdUrl" minOccurs="0"/>
                <xsd:element ref="ns2:_dlc_DocIdPersistId" minOccurs="0"/>
                <xsd:element ref="ns3:Status"/>
                <xsd:element ref="ns3:Expiry_x0020_Date"/>
                <xsd:element ref="ns3:Archive_x0020_ID" minOccurs="0"/>
                <xsd:element ref="ns3:Journal_x0020_Number" minOccurs="0"/>
                <xsd:element ref="ns3:Activity"/>
                <xsd:element ref="ns3:Category" minOccurs="0"/>
                <xsd:element ref="ns3:Security_x0020_Classification"/>
                <xsd:element ref="ns3: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f3ad6-26ec-479e-b8fe-2a7d59f409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408D98-DCC1-4DBB-94D6-CC55D67B762A" elementFormDefault="qualified">
    <xsd:import namespace="http://schemas.microsoft.com/office/2006/documentManagement/types"/>
    <xsd:import namespace="http://schemas.microsoft.com/office/infopath/2007/PartnerControls"/>
    <xsd:element name="Status" ma:index="11" ma:displayName="Status" ma:default="Draft" ma:format="RadioButtons" ma:internalName="Status" ma:readOnly="false">
      <xsd:simpleType>
        <xsd:restriction base="dms:Choice">
          <xsd:enumeration value="Draft"/>
          <xsd:enumeration value="Final"/>
        </xsd:restriction>
      </xsd:simpleType>
    </xsd:element>
    <xsd:element name="Expiry_x0020_Date" ma:index="12" ma:displayName="Expiry Date" ma:format="DateOnly" ma:internalName="Expiry_x0020_Date" ma:readOnly="false">
      <xsd:simpleType>
        <xsd:restriction base="dms:DateTime"/>
      </xsd:simpleType>
    </xsd:element>
    <xsd:element name="Archive_x0020_ID" ma:index="13" nillable="true" ma:displayName="Archive ID" ma:internalName="Archive_x0020_ID" ma:readOnly="false">
      <xsd:simpleType>
        <xsd:restriction base="dms:Text"/>
      </xsd:simpleType>
    </xsd:element>
    <xsd:element name="Journal_x0020_Number" ma:index="14" nillable="true" ma:displayName="Journal Number" ma:internalName="Journal_x0020_Number" ma:readOnly="false">
      <xsd:simpleType>
        <xsd:restriction base="dms:Text"/>
      </xsd:simpleType>
    </xsd:element>
    <xsd:element name="Activity" ma:index="15" ma:displayName="Activity" ma:list="{289DF072-F13F-4E78-B7D4-91E6454AA960}" ma:internalName="Activity" ma:readOnly="false" ma:showField="Title">
      <xsd:simpleType>
        <xsd:restriction base="dms:Lookup"/>
      </xsd:simpleType>
    </xsd:element>
    <xsd:element name="Category" ma:index="16" nillable="true" ma:displayName="Category" ma:list="{E5C20E0C-A66E-4535-98E0-8FF761B40B18}" ma:internalName="Category" ma:readOnly="false" ma:showField="Title">
      <xsd:simpleType>
        <xsd:restriction base="dms:Lookup"/>
      </xsd:simpleType>
    </xsd:element>
    <xsd:element name="Security_x0020_Classification" ma:index="17" ma:displayName="Security Classification" ma:default="Internal (Restricted Distribution)" ma:description="AutoSiteProperty" ma:format="Dropdown" ma:internalName="Security_x0020_Classification" ma:readOnly="false">
      <xsd:simpleType>
        <xsd:restriction base="dms:Choice">
          <xsd:enumeration value="Internal (Restricted Distribution)"/>
        </xsd:restriction>
      </xsd:simpleType>
    </xsd:element>
    <xsd:element name="Keyword" ma:index="18" nillable="true" ma:displayName="Keyword" ma:list="{CAC2D109-6AFD-4BDD-AC5D-2CE250CC48BC}" ma:internalName="Keyword"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vity xmlns="AC408D98-DCC1-4DBB-94D6-CC55D67B762A">4</Activity>
    <Keyword xmlns="AC408D98-DCC1-4DBB-94D6-CC55D67B762A" xsi:nil="true"/>
    <Security_x0020_Classification xmlns="AC408D98-DCC1-4DBB-94D6-CC55D67B762A">Internal (Restricted Distribution)</Security_x0020_Classification>
    <Status xmlns="AC408D98-DCC1-4DBB-94D6-CC55D67B762A">Draft</Status>
    <Archive_x0020_ID xmlns="AC408D98-DCC1-4DBB-94D6-CC55D67B762A" xsi:nil="true"/>
    <Journal_x0020_Number xmlns="AC408D98-DCC1-4DBB-94D6-CC55D67B762A" xsi:nil="true"/>
    <Expiry_x0020_Date xmlns="AC408D98-DCC1-4DBB-94D6-CC55D67B762A">2014-09-22T22:00:00+00:00</Expiry_x0020_Date>
    <Category xmlns="AC408D98-DCC1-4DBB-94D6-CC55D67B762A" xsi:nil="true"/>
    <_dlc_DocId xmlns="0c6f3ad6-26ec-479e-b8fe-2a7d59f40967">7KRMC5FSY2CC-27-159</_dlc_DocId>
    <_dlc_DocIdUrl xmlns="0c6f3ad6-26ec-479e-b8fe-2a7d59f40967">
      <Url>http://intranet.statoilfuelretail.com/sites/SFR-BASR-SE-STA-MD-04/Fuel Strategy Implementation/_layouts/DocIdRedir.aspx?ID=7KRMC5FSY2CC-27-159</Url>
      <Description>7KRMC5FSY2CC-27-159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0CCB-2E55-4C39-818D-1C2BA089AFC9}">
  <ds:schemaRefs>
    <ds:schemaRef ds:uri="http://schemas.microsoft.com/sharepoint/events"/>
  </ds:schemaRefs>
</ds:datastoreItem>
</file>

<file path=customXml/itemProps2.xml><?xml version="1.0" encoding="utf-8"?>
<ds:datastoreItem xmlns:ds="http://schemas.openxmlformats.org/officeDocument/2006/customXml" ds:itemID="{3C4B5BAC-7086-4BC4-B86F-F14CCB9A8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f3ad6-26ec-479e-b8fe-2a7d59f40967"/>
    <ds:schemaRef ds:uri="AC408D98-DCC1-4DBB-94D6-CC55D67B7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0C397-90C9-46EC-A394-FB200466CE51}">
  <ds:schemaRefs>
    <ds:schemaRef ds:uri="http://schemas.microsoft.com/office/2006/metadata/properties"/>
    <ds:schemaRef ds:uri="http://purl.org/dc/elements/1.1/"/>
    <ds:schemaRef ds:uri="http://schemas.openxmlformats.org/package/2006/metadata/core-properties"/>
    <ds:schemaRef ds:uri="0c6f3ad6-26ec-479e-b8fe-2a7d59f40967"/>
    <ds:schemaRef ds:uri="http://www.w3.org/XML/1998/namespace"/>
    <ds:schemaRef ds:uri="http://schemas.microsoft.com/office/2006/documentManagement/types"/>
    <ds:schemaRef ds:uri="AC408D98-DCC1-4DBB-94D6-CC55D67B762A"/>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AD985AD8-9CB5-4F13-AD6A-E668A6033DEF}">
  <ds:schemaRefs>
    <ds:schemaRef ds:uri="http://schemas.microsoft.com/sharepoint/v3/contenttype/forms"/>
  </ds:schemaRefs>
</ds:datastoreItem>
</file>

<file path=customXml/itemProps5.xml><?xml version="1.0" encoding="utf-8"?>
<ds:datastoreItem xmlns:ds="http://schemas.openxmlformats.org/officeDocument/2006/customXml" ds:itemID="{D377CDE4-AAD6-4ACB-85D9-1FEDBACE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STATOILFUEL&amp;RETAIL</cp:lastModifiedBy>
  <cp:revision>5</cp:revision>
  <cp:lastPrinted>2013-08-30T12:35:00Z</cp:lastPrinted>
  <dcterms:created xsi:type="dcterms:W3CDTF">2015-05-08T11:38:00Z</dcterms:created>
  <dcterms:modified xsi:type="dcterms:W3CDTF">2015-05-11T14:30:00Z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0x010100DEDDDF4462D2254C83E0ECEA2DC9F0E9</vt:lpwstr>
  </property>
  <property fmtid="{D5CDD505-2E9C-101B-9397-08002B2CF9AE}" pid="3" name="_dlc_DocIdItemGuid">
    <vt:lpwstr>07d3fd2f-0742-4cd8-9891-6dc04f4cd7d4</vt:lpwstr>
  </property>
</Properties>
</file>