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24" w:rsidRPr="00407978" w:rsidRDefault="00C77624" w:rsidP="00C77624">
      <w:pPr>
        <w:pStyle w:val="Tittel"/>
        <w:jc w:val="center"/>
        <w:rPr>
          <w:b/>
          <w:sz w:val="48"/>
          <w:szCs w:val="48"/>
        </w:rPr>
      </w:pPr>
      <w:r w:rsidRPr="00407978">
        <w:rPr>
          <w:b/>
          <w:sz w:val="48"/>
          <w:szCs w:val="48"/>
        </w:rPr>
        <w:t>Tyrkiareiser på Reiselivsmessen 2011</w:t>
      </w:r>
    </w:p>
    <w:p w:rsidR="00C77624" w:rsidRDefault="00C77624" w:rsidP="00C77624">
      <w:pPr>
        <w:tabs>
          <w:tab w:val="left" w:pos="2445"/>
        </w:tabs>
        <w:rPr>
          <w:rFonts w:ascii="Verdana" w:hAnsi="Verdana"/>
          <w:i/>
          <w:sz w:val="18"/>
          <w:szCs w:val="18"/>
        </w:rPr>
      </w:pPr>
      <w:r>
        <w:rPr>
          <w:rFonts w:ascii="Verdana" w:hAnsi="Verdana"/>
          <w:b/>
          <w:sz w:val="36"/>
          <w:szCs w:val="36"/>
        </w:rPr>
        <w:tab/>
      </w:r>
    </w:p>
    <w:p w:rsidR="00C77624" w:rsidRDefault="00C77624" w:rsidP="00C77624">
      <w:pPr>
        <w:rPr>
          <w:rFonts w:ascii="Verdana" w:hAnsi="Verdana"/>
        </w:rPr>
      </w:pPr>
      <w:r>
        <w:rPr>
          <w:rFonts w:ascii="Verdana" w:hAnsi="Verdana"/>
        </w:rPr>
        <w:t xml:space="preserve">Tyrkia er Nordmenns nye feriefavoritt. Det har vi i Tyrkiareiser tatt konsekvensen av og bringer det beste av Tyrkia til Reiselivsmessen 2011. </w:t>
      </w:r>
    </w:p>
    <w:p w:rsidR="00C77624" w:rsidRDefault="00C77624" w:rsidP="00C77624">
      <w:pPr>
        <w:tabs>
          <w:tab w:val="left" w:pos="7560"/>
        </w:tabs>
        <w:rPr>
          <w:rFonts w:ascii="Verdana" w:hAnsi="Verdana"/>
        </w:rPr>
      </w:pPr>
      <w:r>
        <w:rPr>
          <w:rFonts w:ascii="Verdana" w:hAnsi="Verdana"/>
        </w:rPr>
        <w:t>Vi mennesker er forskjellig</w:t>
      </w:r>
      <w:r w:rsidR="008923DE">
        <w:rPr>
          <w:rFonts w:ascii="Verdana" w:hAnsi="Verdana"/>
        </w:rPr>
        <w:t>e</w:t>
      </w:r>
      <w:r>
        <w:rPr>
          <w:rFonts w:ascii="Verdana" w:hAnsi="Verdana"/>
        </w:rPr>
        <w:t>, og derfor har vi valgt å ha stor bredde i vårt reiseprogram. Prisgunstig eller eksklusivt -</w:t>
      </w:r>
      <w:bookmarkStart w:id="0" w:name="_GoBack"/>
      <w:bookmarkEnd w:id="0"/>
      <w:r>
        <w:rPr>
          <w:rFonts w:ascii="Verdana" w:hAnsi="Verdana"/>
        </w:rPr>
        <w:t xml:space="preserve"> det skal være noe for alle! </w:t>
      </w:r>
    </w:p>
    <w:p w:rsidR="00C77624" w:rsidRDefault="00C77624" w:rsidP="00C77624">
      <w:pPr>
        <w:tabs>
          <w:tab w:val="left" w:pos="7560"/>
        </w:tabs>
        <w:rPr>
          <w:rFonts w:ascii="Verdana" w:hAnsi="Verdana"/>
        </w:rPr>
      </w:pPr>
      <w:r>
        <w:rPr>
          <w:rFonts w:ascii="Verdana" w:hAnsi="Verdana"/>
        </w:rPr>
        <w:t>Familien med barn og tenåringer står sterkt i fokus hos oss. Vi har et stort utvalg familievennlige hotellanlegg med suverene bademuligheter og mange aktiviteter. Vil du reise “uten lommebok” har vi flere All Inclusive hotell enn noen gang og programmet er variert og rikholdig. Drømmer du om ferie i “barnefri sone” kan du sjekke ut vårt nyeste konsept, Tyrkia Delight,</w:t>
      </w:r>
      <w:r w:rsidRPr="005C0D98">
        <w:rPr>
          <w:rFonts w:ascii="Verdana" w:hAnsi="Verdana"/>
        </w:rPr>
        <w:t xml:space="preserve"> </w:t>
      </w:r>
      <w:r>
        <w:rPr>
          <w:rFonts w:ascii="Verdana" w:hAnsi="Verdana"/>
        </w:rPr>
        <w:t xml:space="preserve">hotell kun for voksne. For øvrig har vi hoteller i alle kategorier og noe for enhver smak og lommebok. </w:t>
      </w:r>
    </w:p>
    <w:p w:rsidR="00457749" w:rsidRPr="00457749" w:rsidRDefault="00457749" w:rsidP="00457749">
      <w:pPr>
        <w:tabs>
          <w:tab w:val="left" w:pos="7560"/>
        </w:tabs>
        <w:rPr>
          <w:rFonts w:ascii="Verdana" w:hAnsi="Verdana"/>
        </w:rPr>
      </w:pPr>
      <w:r w:rsidRPr="00457749">
        <w:rPr>
          <w:rFonts w:ascii="Verdana" w:hAnsi="Verdana"/>
        </w:rPr>
        <w:t xml:space="preserve">Som en av Norges ledende aktører på Tyrkia fra Norge legger vi alt til rette for en uforglemmelig ferie. </w:t>
      </w:r>
    </w:p>
    <w:p w:rsidR="00C77624" w:rsidRPr="00944DF8" w:rsidRDefault="00C77624" w:rsidP="00C77624">
      <w:pPr>
        <w:rPr>
          <w:rFonts w:ascii="Verdana" w:hAnsi="Verdana"/>
          <w:b/>
        </w:rPr>
      </w:pPr>
      <w:r w:rsidRPr="00944DF8">
        <w:rPr>
          <w:rFonts w:ascii="Verdana" w:hAnsi="Verdana"/>
          <w:b/>
        </w:rPr>
        <w:t xml:space="preserve">Hva skjer på </w:t>
      </w:r>
      <w:proofErr w:type="spellStart"/>
      <w:r w:rsidRPr="00944DF8">
        <w:rPr>
          <w:rFonts w:ascii="Verdana" w:hAnsi="Verdana"/>
          <w:b/>
        </w:rPr>
        <w:t>Tyrkiareisers</w:t>
      </w:r>
      <w:proofErr w:type="spellEnd"/>
      <w:r w:rsidRPr="00944DF8">
        <w:rPr>
          <w:rFonts w:ascii="Verdana" w:hAnsi="Verdana"/>
          <w:b/>
        </w:rPr>
        <w:t xml:space="preserve"> stand D03-26</w:t>
      </w:r>
    </w:p>
    <w:p w:rsidR="00C77624" w:rsidRDefault="00C77624" w:rsidP="00C77624">
      <w:pPr>
        <w:pStyle w:val="Listeavsnitt"/>
        <w:numPr>
          <w:ilvl w:val="0"/>
          <w:numId w:val="1"/>
        </w:numPr>
        <w:tabs>
          <w:tab w:val="left" w:pos="7560"/>
        </w:tabs>
        <w:rPr>
          <w:rFonts w:ascii="Verdana" w:hAnsi="Verdana"/>
        </w:rPr>
      </w:pPr>
      <w:r w:rsidRPr="00AD034D">
        <w:rPr>
          <w:rFonts w:ascii="Verdana" w:hAnsi="Verdana"/>
        </w:rPr>
        <w:t>Det blir prisdryss og stor stemning på stand D03-26 når vi kjører i gang vårt populære Reiselotter</w:t>
      </w:r>
      <w:r>
        <w:rPr>
          <w:rFonts w:ascii="Verdana" w:hAnsi="Verdana"/>
        </w:rPr>
        <w:t>i! Hver hele time mellom kl. 13</w:t>
      </w:r>
      <w:r w:rsidRPr="00AD034D">
        <w:rPr>
          <w:rFonts w:ascii="Verdana" w:hAnsi="Verdana"/>
        </w:rPr>
        <w:t xml:space="preserve"> – 15,</w:t>
      </w:r>
      <w:r>
        <w:rPr>
          <w:rFonts w:ascii="Verdana" w:hAnsi="Verdana"/>
        </w:rPr>
        <w:t xml:space="preserve"> lørdag og søndag</w:t>
      </w:r>
      <w:r w:rsidRPr="00AD034D">
        <w:rPr>
          <w:rFonts w:ascii="Verdana" w:hAnsi="Verdana"/>
        </w:rPr>
        <w:t xml:space="preserve"> har </w:t>
      </w:r>
      <w:r>
        <w:rPr>
          <w:rFonts w:ascii="Verdana" w:hAnsi="Verdana"/>
        </w:rPr>
        <w:t xml:space="preserve"> d</w:t>
      </w:r>
      <w:r w:rsidRPr="00AD034D">
        <w:rPr>
          <w:rFonts w:ascii="Verdana" w:hAnsi="Verdana"/>
        </w:rPr>
        <w:t xml:space="preserve">u mulighet for å vinne mange flotte premier! </w:t>
      </w:r>
    </w:p>
    <w:p w:rsidR="00C77624" w:rsidRDefault="00C77624" w:rsidP="00C77624">
      <w:pPr>
        <w:pStyle w:val="Listeavsnitt"/>
        <w:tabs>
          <w:tab w:val="left" w:pos="7560"/>
        </w:tabs>
        <w:rPr>
          <w:rFonts w:ascii="Verdana" w:hAnsi="Verdana"/>
        </w:rPr>
      </w:pPr>
    </w:p>
    <w:p w:rsidR="00C77624" w:rsidRDefault="00C77624" w:rsidP="00C77624">
      <w:pPr>
        <w:pStyle w:val="Listeavsnitt"/>
        <w:tabs>
          <w:tab w:val="left" w:pos="7560"/>
        </w:tabs>
        <w:rPr>
          <w:rFonts w:ascii="Verdana" w:hAnsi="Verdana"/>
        </w:rPr>
      </w:pPr>
      <w:r w:rsidRPr="00AD034D">
        <w:rPr>
          <w:rFonts w:ascii="Verdana" w:hAnsi="Verdana"/>
        </w:rPr>
        <w:t>Hovedgevinst: 1 ukes opphold for 2 personer på Viking Star Hotel &amp; Spa, All Inclusive!</w:t>
      </w:r>
    </w:p>
    <w:p w:rsidR="00C77624" w:rsidRPr="00AD034D" w:rsidRDefault="00C77624" w:rsidP="00C77624">
      <w:pPr>
        <w:pStyle w:val="Listeavsnitt"/>
        <w:tabs>
          <w:tab w:val="left" w:pos="7560"/>
        </w:tabs>
        <w:rPr>
          <w:rFonts w:ascii="Verdana" w:hAnsi="Verdana"/>
        </w:rPr>
      </w:pPr>
    </w:p>
    <w:p w:rsidR="00C77624" w:rsidRDefault="00C77624" w:rsidP="00C77624">
      <w:pPr>
        <w:pStyle w:val="Listeavsnitt"/>
        <w:numPr>
          <w:ilvl w:val="0"/>
          <w:numId w:val="1"/>
        </w:numPr>
        <w:tabs>
          <w:tab w:val="left" w:pos="7560"/>
        </w:tabs>
        <w:rPr>
          <w:rFonts w:ascii="Verdana" w:hAnsi="Verdana"/>
        </w:rPr>
      </w:pPr>
      <w:r w:rsidRPr="00235F04">
        <w:rPr>
          <w:rFonts w:ascii="Verdana" w:hAnsi="Verdana"/>
        </w:rPr>
        <w:t xml:space="preserve">Alle som bestiller ferien sin hos Tyrkiareiser under Reiselivsmessen 2011 får super messerabatt! </w:t>
      </w:r>
    </w:p>
    <w:p w:rsidR="00457749" w:rsidRDefault="00457749" w:rsidP="00457749">
      <w:pPr>
        <w:pStyle w:val="Listeavsnitt"/>
        <w:tabs>
          <w:tab w:val="left" w:pos="7560"/>
        </w:tabs>
        <w:rPr>
          <w:rFonts w:ascii="Verdana" w:hAnsi="Verdana"/>
        </w:rPr>
      </w:pPr>
    </w:p>
    <w:p w:rsidR="00457749" w:rsidRDefault="00457749" w:rsidP="00457749">
      <w:pPr>
        <w:pStyle w:val="Listeavsnitt"/>
        <w:numPr>
          <w:ilvl w:val="0"/>
          <w:numId w:val="1"/>
        </w:numPr>
        <w:tabs>
          <w:tab w:val="left" w:pos="7560"/>
        </w:tabs>
        <w:rPr>
          <w:rFonts w:ascii="Verdana" w:hAnsi="Verdana"/>
        </w:rPr>
      </w:pPr>
      <w:r w:rsidRPr="00457749">
        <w:rPr>
          <w:rFonts w:ascii="Verdana" w:hAnsi="Verdana"/>
        </w:rPr>
        <w:t xml:space="preserve">I anledning Reiselivsmessen 2011 har våre eiere, </w:t>
      </w:r>
      <w:proofErr w:type="spellStart"/>
      <w:r w:rsidRPr="00457749">
        <w:rPr>
          <w:rFonts w:ascii="Verdana" w:hAnsi="Verdana"/>
        </w:rPr>
        <w:t>Can</w:t>
      </w:r>
      <w:proofErr w:type="spellEnd"/>
      <w:r w:rsidRPr="00457749">
        <w:rPr>
          <w:rFonts w:ascii="Verdana" w:hAnsi="Verdana"/>
        </w:rPr>
        <w:t xml:space="preserve"> </w:t>
      </w:r>
      <w:proofErr w:type="spellStart"/>
      <w:r w:rsidRPr="00457749">
        <w:rPr>
          <w:rFonts w:ascii="Verdana" w:hAnsi="Verdana"/>
        </w:rPr>
        <w:t>Kobal</w:t>
      </w:r>
      <w:proofErr w:type="spellEnd"/>
      <w:r w:rsidRPr="00457749">
        <w:rPr>
          <w:rFonts w:ascii="Verdana" w:hAnsi="Verdana"/>
        </w:rPr>
        <w:t xml:space="preserve"> og Ibrahim </w:t>
      </w:r>
      <w:proofErr w:type="spellStart"/>
      <w:r w:rsidRPr="00457749">
        <w:rPr>
          <w:rFonts w:ascii="Verdana" w:hAnsi="Verdana"/>
        </w:rPr>
        <w:t>Yildirim</w:t>
      </w:r>
      <w:proofErr w:type="spellEnd"/>
      <w:r w:rsidRPr="00457749">
        <w:rPr>
          <w:rFonts w:ascii="Verdana" w:hAnsi="Verdana"/>
        </w:rPr>
        <w:t xml:space="preserve">, tatt turen fra Tyrkia til Lillestrøm, og blir å treffe på vår stand. Samarbeidspartnere fra flere av våre spennende hoteller i Tyrkia er også </w:t>
      </w:r>
      <w:proofErr w:type="gramStart"/>
      <w:r w:rsidRPr="00457749">
        <w:rPr>
          <w:rFonts w:ascii="Verdana" w:hAnsi="Verdana"/>
        </w:rPr>
        <w:t>tilstede</w:t>
      </w:r>
      <w:proofErr w:type="gramEnd"/>
      <w:r w:rsidRPr="00457749">
        <w:rPr>
          <w:rFonts w:ascii="Verdana" w:hAnsi="Verdana"/>
        </w:rPr>
        <w:t xml:space="preserve">.  </w:t>
      </w:r>
    </w:p>
    <w:p w:rsidR="00457749" w:rsidRPr="00457749" w:rsidRDefault="00457749" w:rsidP="00457749">
      <w:pPr>
        <w:pStyle w:val="Listeavsnitt"/>
        <w:rPr>
          <w:rFonts w:ascii="Verdana" w:hAnsi="Verdana"/>
        </w:rPr>
      </w:pPr>
    </w:p>
    <w:p w:rsidR="00457749" w:rsidRPr="00457749" w:rsidRDefault="00457749" w:rsidP="00457749">
      <w:pPr>
        <w:pStyle w:val="Listeavsnitt"/>
        <w:numPr>
          <w:ilvl w:val="0"/>
          <w:numId w:val="1"/>
        </w:numPr>
        <w:tabs>
          <w:tab w:val="left" w:pos="7560"/>
        </w:tabs>
        <w:rPr>
          <w:rFonts w:ascii="Verdana" w:hAnsi="Verdana"/>
        </w:rPr>
      </w:pPr>
      <w:r w:rsidRPr="00457749">
        <w:rPr>
          <w:rFonts w:ascii="Verdana" w:hAnsi="Verdana"/>
        </w:rPr>
        <w:t xml:space="preserve">Kom gjerne innom for en prat eller kontakt oss for avtaler om intervju på e-post: </w:t>
      </w:r>
      <w:hyperlink r:id="rId6" w:history="1">
        <w:r w:rsidRPr="00457749">
          <w:rPr>
            <w:rStyle w:val="Hyperkobling"/>
            <w:rFonts w:ascii="Verdana" w:hAnsi="Verdana"/>
          </w:rPr>
          <w:t>anne.grethe@tyrkiareiser.no</w:t>
        </w:r>
      </w:hyperlink>
      <w:r w:rsidRPr="00457749">
        <w:rPr>
          <w:rFonts w:ascii="Verdana" w:hAnsi="Verdana"/>
        </w:rPr>
        <w:t xml:space="preserve">. </w:t>
      </w:r>
    </w:p>
    <w:p w:rsidR="00457749" w:rsidRPr="00457749" w:rsidRDefault="00457749" w:rsidP="00457749">
      <w:pPr>
        <w:pStyle w:val="Listeavsnitt"/>
        <w:tabs>
          <w:tab w:val="left" w:pos="7560"/>
        </w:tabs>
        <w:rPr>
          <w:rFonts w:ascii="Verdana" w:hAnsi="Verdana"/>
        </w:rPr>
      </w:pPr>
    </w:p>
    <w:p w:rsidR="00C77624" w:rsidRDefault="00C77624" w:rsidP="00C77624">
      <w:pPr>
        <w:pStyle w:val="Listeavsnitt"/>
        <w:tabs>
          <w:tab w:val="left" w:pos="7560"/>
        </w:tabs>
        <w:rPr>
          <w:rFonts w:ascii="Verdana" w:hAnsi="Verdana"/>
        </w:rPr>
      </w:pPr>
    </w:p>
    <w:p w:rsidR="00457749" w:rsidRDefault="00457749" w:rsidP="00457749">
      <w:pPr>
        <w:tabs>
          <w:tab w:val="left" w:pos="7560"/>
        </w:tabs>
        <w:rPr>
          <w:rFonts w:ascii="Verdana" w:hAnsi="Verdana"/>
        </w:rPr>
      </w:pPr>
      <w:r>
        <w:rPr>
          <w:rFonts w:ascii="Verdana" w:hAnsi="Verdana"/>
        </w:rPr>
        <w:t xml:space="preserve">Vår lokalkunnskap og solide Tyrkia-kompetanse gjør at vi kan fange opp de beste nyhetene og de siste trendene. Vår oppfordring er: Kom til oss med din ferieforespørsel. Det er vi som kan Tyrkia! </w:t>
      </w:r>
    </w:p>
    <w:sectPr w:rsidR="00457749" w:rsidSect="00270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A4AFB"/>
    <w:multiLevelType w:val="hybridMultilevel"/>
    <w:tmpl w:val="0128B8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24"/>
    <w:rsid w:val="0027035D"/>
    <w:rsid w:val="00457749"/>
    <w:rsid w:val="004C6B46"/>
    <w:rsid w:val="005972AF"/>
    <w:rsid w:val="008923DE"/>
    <w:rsid w:val="009A386F"/>
    <w:rsid w:val="00BB749B"/>
    <w:rsid w:val="00C77624"/>
    <w:rsid w:val="00D20A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nhideWhenUsed/>
    <w:rsid w:val="00C77624"/>
    <w:rPr>
      <w:color w:val="0000FF"/>
      <w:u w:val="single"/>
    </w:rPr>
  </w:style>
  <w:style w:type="paragraph" w:styleId="Tittel">
    <w:name w:val="Title"/>
    <w:basedOn w:val="Normal"/>
    <w:next w:val="Normal"/>
    <w:link w:val="TittelTegn"/>
    <w:uiPriority w:val="10"/>
    <w:qFormat/>
    <w:rsid w:val="00C776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77624"/>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C776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nhideWhenUsed/>
    <w:rsid w:val="00C77624"/>
    <w:rPr>
      <w:color w:val="0000FF"/>
      <w:u w:val="single"/>
    </w:rPr>
  </w:style>
  <w:style w:type="paragraph" w:styleId="Tittel">
    <w:name w:val="Title"/>
    <w:basedOn w:val="Normal"/>
    <w:next w:val="Normal"/>
    <w:link w:val="TittelTegn"/>
    <w:uiPriority w:val="10"/>
    <w:qFormat/>
    <w:rsid w:val="00C776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77624"/>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C77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grethe@tyrkiareiser.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308</Words>
  <Characters>1636</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Olsen</dc:creator>
  <cp:lastModifiedBy>Eva K Øvstegård</cp:lastModifiedBy>
  <cp:revision>4</cp:revision>
  <cp:lastPrinted>2010-12-07T14:34:00Z</cp:lastPrinted>
  <dcterms:created xsi:type="dcterms:W3CDTF">2010-12-07T09:20:00Z</dcterms:created>
  <dcterms:modified xsi:type="dcterms:W3CDTF">2010-12-07T14:39:00Z</dcterms:modified>
</cp:coreProperties>
</file>