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CC4C" w14:textId="1B0E2736" w:rsidR="00E7404B" w:rsidRPr="00E218EA" w:rsidRDefault="00E218EA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Lamellenlüftung</w:t>
      </w:r>
      <w:r w:rsidR="00793EA0">
        <w:rPr>
          <w:rFonts w:ascii="Arial" w:hAnsi="Arial" w:cs="Arial"/>
          <w:b/>
        </w:rPr>
        <w:t>en</w:t>
      </w:r>
      <w:r w:rsidR="00E82C4B" w:rsidRPr="00E218EA">
        <w:rPr>
          <w:rFonts w:ascii="Arial" w:hAnsi="Arial" w:cs="Arial"/>
          <w:b/>
        </w:rPr>
        <w:t xml:space="preserve"> mit Einbruchschutzklasse</w:t>
      </w:r>
      <w:r w:rsidR="00793EA0">
        <w:rPr>
          <w:rFonts w:ascii="Arial" w:hAnsi="Arial" w:cs="Arial"/>
          <w:b/>
        </w:rPr>
        <w:t xml:space="preserve"> RC4</w:t>
      </w:r>
    </w:p>
    <w:p w14:paraId="14F9778E" w14:textId="5E735643" w:rsidR="001545B5" w:rsidRPr="00E218EA" w:rsidRDefault="00E82C4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 w:rsidRPr="00E218EA">
        <w:rPr>
          <w:rFonts w:ascii="Arial" w:hAnsi="Arial" w:cs="Arial"/>
          <w:b/>
          <w:sz w:val="32"/>
          <w:szCs w:val="32"/>
        </w:rPr>
        <w:t>Sichere Lüftungselemente für System Schröders Türen</w:t>
      </w:r>
    </w:p>
    <w:p w14:paraId="6DBE0198" w14:textId="35F47ABC" w:rsidR="006C4569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Erkelenz, </w:t>
      </w:r>
      <w:r w:rsidR="002C7088">
        <w:rPr>
          <w:rFonts w:ascii="Arial" w:hAnsi="Arial" w:cs="Arial"/>
          <w:b/>
        </w:rPr>
        <w:t>Juni</w:t>
      </w:r>
      <w:r w:rsidR="00AB4C56" w:rsidRPr="00AF5D63">
        <w:rPr>
          <w:rFonts w:ascii="Arial" w:hAnsi="Arial" w:cs="Arial"/>
          <w:b/>
        </w:rPr>
        <w:t xml:space="preserve"> 202</w:t>
      </w:r>
      <w:r w:rsidR="00E218EA">
        <w:rPr>
          <w:rFonts w:ascii="Arial" w:hAnsi="Arial" w:cs="Arial"/>
          <w:b/>
        </w:rPr>
        <w:t>4</w:t>
      </w:r>
      <w:r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487641">
        <w:rPr>
          <w:rFonts w:ascii="Arial" w:hAnsi="Arial" w:cs="Arial"/>
          <w:b/>
        </w:rPr>
        <w:t xml:space="preserve">System Schröders bietet </w:t>
      </w:r>
      <w:r w:rsidR="002C7088">
        <w:rPr>
          <w:rFonts w:ascii="Arial" w:hAnsi="Arial" w:cs="Arial"/>
          <w:b/>
        </w:rPr>
        <w:t>im Bereich</w:t>
      </w:r>
      <w:r w:rsidR="00487641">
        <w:rPr>
          <w:rFonts w:ascii="Arial" w:hAnsi="Arial" w:cs="Arial"/>
          <w:b/>
        </w:rPr>
        <w:t xml:space="preserve"> </w:t>
      </w:r>
      <w:r w:rsidR="007D5533">
        <w:rPr>
          <w:rFonts w:ascii="Arial" w:hAnsi="Arial" w:cs="Arial"/>
          <w:b/>
        </w:rPr>
        <w:t>einbruchhemmende</w:t>
      </w:r>
      <w:r w:rsidR="002C7088">
        <w:rPr>
          <w:rFonts w:ascii="Arial" w:hAnsi="Arial" w:cs="Arial"/>
          <w:b/>
        </w:rPr>
        <w:t xml:space="preserve">r </w:t>
      </w:r>
      <w:r w:rsidR="00487641">
        <w:rPr>
          <w:rFonts w:ascii="Arial" w:hAnsi="Arial" w:cs="Arial"/>
          <w:b/>
        </w:rPr>
        <w:t>Lüftungs- und Gitterelemente, mit denen ein permanenter Luftaustausch gewährleistet wird</w:t>
      </w:r>
      <w:r w:rsidR="00E218EA">
        <w:rPr>
          <w:rFonts w:ascii="Arial" w:hAnsi="Arial" w:cs="Arial"/>
          <w:b/>
        </w:rPr>
        <w:t>,</w:t>
      </w:r>
      <w:r w:rsidR="002C7088">
        <w:rPr>
          <w:rFonts w:ascii="Arial" w:hAnsi="Arial" w:cs="Arial"/>
          <w:b/>
        </w:rPr>
        <w:t xml:space="preserve"> ab sofort neue </w:t>
      </w:r>
      <w:r w:rsidR="00E218EA">
        <w:rPr>
          <w:rFonts w:ascii="Arial" w:hAnsi="Arial" w:cs="Arial"/>
          <w:b/>
        </w:rPr>
        <w:t>Lamellenlüftungen</w:t>
      </w:r>
      <w:r w:rsidR="002C7088">
        <w:rPr>
          <w:rFonts w:ascii="Arial" w:hAnsi="Arial" w:cs="Arial"/>
          <w:b/>
        </w:rPr>
        <w:t>, die noch mehr Sicherheit vor Einbruch bieten.</w:t>
      </w:r>
    </w:p>
    <w:p w14:paraId="788B3962" w14:textId="5E0F3BAA" w:rsidR="00487641" w:rsidRDefault="00487641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Mit </w:t>
      </w:r>
      <w:r w:rsidR="002C7088">
        <w:rPr>
          <w:rFonts w:ascii="Arial" w:hAnsi="Arial" w:cs="Arial"/>
          <w:bCs/>
        </w:rPr>
        <w:t>seinen</w:t>
      </w:r>
      <w:r>
        <w:rPr>
          <w:rFonts w:ascii="Arial" w:hAnsi="Arial" w:cs="Arial"/>
          <w:bCs/>
        </w:rPr>
        <w:t xml:space="preserve"> Lüftungselementen</w:t>
      </w:r>
      <w:r w:rsidR="00057B1D">
        <w:rPr>
          <w:rFonts w:ascii="Arial" w:hAnsi="Arial" w:cs="Arial"/>
          <w:bCs/>
        </w:rPr>
        <w:t xml:space="preserve"> aus Stahl</w:t>
      </w:r>
      <w:r>
        <w:rPr>
          <w:rFonts w:ascii="Arial" w:hAnsi="Arial" w:cs="Arial"/>
          <w:bCs/>
        </w:rPr>
        <w:t xml:space="preserve"> bietet System Schröders </w:t>
      </w:r>
      <w:r w:rsidR="002C7088">
        <w:rPr>
          <w:rFonts w:ascii="Arial" w:hAnsi="Arial" w:cs="Arial"/>
          <w:bCs/>
        </w:rPr>
        <w:t xml:space="preserve">seit </w:t>
      </w:r>
      <w:r w:rsidR="00793EA0">
        <w:rPr>
          <w:rFonts w:ascii="Arial" w:hAnsi="Arial" w:cs="Arial"/>
          <w:bCs/>
        </w:rPr>
        <w:t>längerem</w:t>
      </w:r>
      <w:r w:rsidR="002C7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eine Individualisierungs</w:t>
      </w:r>
      <w:r w:rsidR="00793EA0">
        <w:rPr>
          <w:rFonts w:ascii="Arial" w:hAnsi="Arial" w:cs="Arial"/>
          <w:bCs/>
        </w:rPr>
        <w:t>möglichkeit</w:t>
      </w:r>
      <w:r>
        <w:rPr>
          <w:rFonts w:ascii="Arial" w:hAnsi="Arial" w:cs="Arial"/>
          <w:bCs/>
        </w:rPr>
        <w:t xml:space="preserve"> seiner Türen. </w:t>
      </w:r>
      <w:r w:rsidR="002C7088">
        <w:rPr>
          <w:rFonts w:ascii="Arial" w:hAnsi="Arial" w:cs="Arial"/>
          <w:bCs/>
        </w:rPr>
        <w:t>So können j</w:t>
      </w:r>
      <w:r>
        <w:rPr>
          <w:rFonts w:ascii="Arial" w:hAnsi="Arial" w:cs="Arial"/>
          <w:bCs/>
        </w:rPr>
        <w:t xml:space="preserve">e nach Bedarf, </w:t>
      </w:r>
      <w:r w:rsidR="002C7088">
        <w:rPr>
          <w:rFonts w:ascii="Arial" w:hAnsi="Arial" w:cs="Arial"/>
          <w:bCs/>
        </w:rPr>
        <w:t>sowohl die</w:t>
      </w:r>
      <w:r>
        <w:rPr>
          <w:rFonts w:ascii="Arial" w:hAnsi="Arial" w:cs="Arial"/>
          <w:bCs/>
        </w:rPr>
        <w:t xml:space="preserve"> Innentüren „System Schröders ISN-1 und ISN-2“ als auch Außen</w:t>
      </w:r>
      <w:r w:rsidR="00793EA0">
        <w:rPr>
          <w:rFonts w:ascii="Arial" w:hAnsi="Arial" w:cs="Arial"/>
          <w:bCs/>
        </w:rPr>
        <w:t>türen</w:t>
      </w:r>
      <w:r>
        <w:rPr>
          <w:rFonts w:ascii="Arial" w:hAnsi="Arial" w:cs="Arial"/>
          <w:bCs/>
        </w:rPr>
        <w:t xml:space="preserve"> vom Typ „ASN- 1 und ASN-2</w:t>
      </w:r>
      <w:r w:rsidR="007D5533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wahlweise mit einer Kiemenlüftung, Lamellenlüftung oder Stabgittern ausgestattet werden.</w:t>
      </w:r>
    </w:p>
    <w:p w14:paraId="4F0B79A4" w14:textId="25BDD21B" w:rsidR="00487641" w:rsidRPr="00DB240C" w:rsidRDefault="002C7088" w:rsidP="00D05324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Neue </w:t>
      </w:r>
      <w:r w:rsidR="00E218EA">
        <w:rPr>
          <w:rFonts w:ascii="Arial" w:hAnsi="Arial" w:cs="Arial"/>
          <w:b/>
        </w:rPr>
        <w:t>Lamellenlüftung</w:t>
      </w:r>
      <w:r>
        <w:rPr>
          <w:rFonts w:ascii="Arial" w:hAnsi="Arial" w:cs="Arial"/>
          <w:b/>
        </w:rPr>
        <w:t xml:space="preserve"> mit erweitertem Einbruchschutz im Portfolio</w:t>
      </w:r>
    </w:p>
    <w:p w14:paraId="4639424E" w14:textId="2C15B2C0" w:rsidR="00206505" w:rsidRDefault="00206505" w:rsidP="00D05324">
      <w:pPr>
        <w:spacing w:line="360" w:lineRule="atLeast"/>
        <w:jc w:val="both"/>
        <w:rPr>
          <w:rFonts w:ascii="Arial" w:hAnsi="Arial" w:cs="Arial"/>
          <w:bCs/>
        </w:rPr>
      </w:pPr>
      <w:r w:rsidRPr="00206505">
        <w:rPr>
          <w:rFonts w:ascii="Arial" w:hAnsi="Arial" w:cs="Arial"/>
          <w:bCs/>
        </w:rPr>
        <w:t>Nach bestandener Prüfung bei der PIV Velbert</w:t>
      </w:r>
      <w:r>
        <w:rPr>
          <w:rFonts w:ascii="Arial" w:hAnsi="Arial" w:cs="Arial"/>
          <w:bCs/>
        </w:rPr>
        <w:t xml:space="preserve"> bieten System Schröders Lizenznehmer nun neue </w:t>
      </w:r>
      <w:r w:rsidR="00E218EA" w:rsidRPr="00E218EA">
        <w:rPr>
          <w:rFonts w:ascii="Arial" w:hAnsi="Arial" w:cs="Arial"/>
          <w:bCs/>
        </w:rPr>
        <w:t>Lamellenlüftung</w:t>
      </w:r>
      <w:r w:rsidR="00E218EA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Pr="00206505">
        <w:rPr>
          <w:rFonts w:ascii="Arial" w:hAnsi="Arial" w:cs="Arial"/>
          <w:bCs/>
        </w:rPr>
        <w:t>mit Einbruchschutz bis zur Klasse RC4 nach EN 1627-1630</w:t>
      </w:r>
      <w:r w:rsidR="00793EA0">
        <w:rPr>
          <w:rFonts w:ascii="Arial" w:hAnsi="Arial" w:cs="Arial"/>
          <w:bCs/>
        </w:rPr>
        <w:t xml:space="preserve"> an</w:t>
      </w:r>
      <w:r>
        <w:rPr>
          <w:rFonts w:ascii="Arial" w:hAnsi="Arial" w:cs="Arial"/>
          <w:bCs/>
        </w:rPr>
        <w:t xml:space="preserve">, die in die entsprechenden </w:t>
      </w:r>
      <w:r w:rsidRPr="00206505">
        <w:rPr>
          <w:rFonts w:ascii="Arial" w:hAnsi="Arial" w:cs="Arial"/>
          <w:bCs/>
        </w:rPr>
        <w:t>Einbruchschutztüren „System Schröders ESN-1“ oder als Festlüftung direkt in die Wand eingebaut werden</w:t>
      </w:r>
      <w:r>
        <w:rPr>
          <w:rFonts w:ascii="Arial" w:hAnsi="Arial" w:cs="Arial"/>
          <w:bCs/>
        </w:rPr>
        <w:t xml:space="preserve"> können. </w:t>
      </w:r>
    </w:p>
    <w:p w14:paraId="1518857F" w14:textId="6034B3E6" w:rsidR="00793EA0" w:rsidRDefault="00793EA0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Zudem können auch Kiemenlüftungen und Stabgitter bis Klasse RC2 ausgewählt werden.</w:t>
      </w:r>
    </w:p>
    <w:p w14:paraId="76A8AB27" w14:textId="3A1AFB80" w:rsidR="00DB240C" w:rsidRPr="00B51018" w:rsidRDefault="00206505" w:rsidP="00D05324">
      <w:pPr>
        <w:spacing w:line="360" w:lineRule="atLeast"/>
        <w:jc w:val="both"/>
        <w:rPr>
          <w:rFonts w:ascii="Arial" w:hAnsi="Arial" w:cs="Arial"/>
          <w:b/>
        </w:rPr>
      </w:pPr>
      <w:r w:rsidRPr="00B51018">
        <w:rPr>
          <w:rFonts w:ascii="Arial" w:hAnsi="Arial" w:cs="Arial"/>
          <w:b/>
        </w:rPr>
        <w:t>Individuell</w:t>
      </w:r>
      <w:r>
        <w:rPr>
          <w:rFonts w:ascii="Arial" w:hAnsi="Arial" w:cs="Arial"/>
          <w:b/>
        </w:rPr>
        <w:t xml:space="preserve"> konfigurierbar</w:t>
      </w:r>
      <w:r w:rsidR="00B51018" w:rsidRPr="00B51018">
        <w:rPr>
          <w:rFonts w:ascii="Arial" w:hAnsi="Arial" w:cs="Arial"/>
          <w:b/>
        </w:rPr>
        <w:t xml:space="preserve"> </w:t>
      </w:r>
    </w:p>
    <w:p w14:paraId="14987189" w14:textId="0ECC7DA9" w:rsidR="00206505" w:rsidRDefault="00206505" w:rsidP="00026E56">
      <w:pPr>
        <w:spacing w:line="360" w:lineRule="atLeast"/>
        <w:jc w:val="both"/>
        <w:rPr>
          <w:rFonts w:ascii="Arial" w:hAnsi="Arial" w:cs="Arial"/>
        </w:rPr>
      </w:pPr>
      <w:r w:rsidRPr="00206505">
        <w:rPr>
          <w:rFonts w:ascii="Arial" w:hAnsi="Arial" w:cs="Arial"/>
        </w:rPr>
        <w:t xml:space="preserve">Die </w:t>
      </w:r>
      <w:r w:rsidR="00E218EA">
        <w:rPr>
          <w:rFonts w:ascii="Arial" w:hAnsi="Arial" w:cs="Arial"/>
        </w:rPr>
        <w:t>Elemente</w:t>
      </w:r>
      <w:r w:rsidRPr="00206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lassen sich zudem individuell mit weiteren Optionen ausstatten und sind </w:t>
      </w:r>
      <w:r w:rsidRPr="00206505">
        <w:rPr>
          <w:rFonts w:ascii="Arial" w:hAnsi="Arial" w:cs="Arial"/>
        </w:rPr>
        <w:t xml:space="preserve">wahlweise in verzinkter und grundierter, pulverbeschichteter oder Edelstahl-Ausführung erhältlich. </w:t>
      </w:r>
      <w:r>
        <w:rPr>
          <w:rFonts w:ascii="Arial" w:hAnsi="Arial" w:cs="Arial"/>
        </w:rPr>
        <w:t xml:space="preserve">Weiter sind die </w:t>
      </w:r>
      <w:r w:rsidR="00793EA0">
        <w:rPr>
          <w:rFonts w:ascii="Arial" w:hAnsi="Arial" w:cs="Arial"/>
        </w:rPr>
        <w:t>Lamellen- und Kiemenlüftungen</w:t>
      </w:r>
      <w:r w:rsidRPr="00206505">
        <w:rPr>
          <w:rFonts w:ascii="Arial" w:hAnsi="Arial" w:cs="Arial"/>
        </w:rPr>
        <w:t xml:space="preserve"> blickdicht, durchstichsicher </w:t>
      </w:r>
      <w:r>
        <w:rPr>
          <w:rFonts w:ascii="Arial" w:hAnsi="Arial" w:cs="Arial"/>
        </w:rPr>
        <w:t>sowie</w:t>
      </w:r>
      <w:r w:rsidRPr="00206505">
        <w:rPr>
          <w:rFonts w:ascii="Arial" w:hAnsi="Arial" w:cs="Arial"/>
        </w:rPr>
        <w:t xml:space="preserve"> regenabweisend und können mit Insekten- oder Vogelschutzgittern versehen werden.</w:t>
      </w:r>
    </w:p>
    <w:p w14:paraId="118C1132" w14:textId="595EA54F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057B1D">
        <w:rPr>
          <w:rFonts w:ascii="Arial" w:hAnsi="Arial" w:cs="Arial"/>
        </w:rPr>
        <w:t>1.</w:t>
      </w:r>
      <w:r w:rsidR="00E218EA">
        <w:rPr>
          <w:rFonts w:ascii="Arial" w:hAnsi="Arial" w:cs="Arial"/>
        </w:rPr>
        <w:t>3</w:t>
      </w:r>
      <w:r w:rsidR="009F388B">
        <w:rPr>
          <w:rFonts w:ascii="Arial" w:hAnsi="Arial" w:cs="Arial"/>
        </w:rPr>
        <w:t>90</w:t>
      </w:r>
      <w:r w:rsidR="00AD7B8E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4A1FBFE7" w14:textId="76B0123A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AD7B8E">
              <w:rPr>
                <w:rFonts w:ascii="Arial" w:eastAsia="Times" w:hAnsi="Arial" w:cs="Arial"/>
                <w:sz w:val="20"/>
                <w:szCs w:val="20"/>
              </w:rPr>
              <w:t>Lamellenlüftung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0F41205" w14:textId="35E45A4E" w:rsidR="00E55316" w:rsidRDefault="00E218EA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E218EA">
              <w:rPr>
                <w:rFonts w:ascii="Arial" w:eastAsia="Times" w:hAnsi="Arial" w:cs="Arial"/>
                <w:sz w:val="20"/>
                <w:szCs w:val="20"/>
              </w:rPr>
              <w:t>Nach bestandener Prüfung bei der PIV Velbert bieten System Schröders Lizenznehmer nun neue Lamellenlüftungen mit Einbruchschutz bis zur Klasse RC4</w:t>
            </w:r>
            <w:r w:rsidR="00793EA0">
              <w:rPr>
                <w:rFonts w:ascii="Arial" w:eastAsia="Times" w:hAnsi="Arial" w:cs="Arial"/>
                <w:sz w:val="20"/>
                <w:szCs w:val="20"/>
              </w:rPr>
              <w:t xml:space="preserve"> an</w:t>
            </w:r>
            <w:r w:rsidR="00057B1D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157FBE8D" w14:textId="77777777" w:rsidR="00057B1D" w:rsidRDefault="00057B1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44793B5E" w:rsidR="001545B5" w:rsidRDefault="00AD7B8E" w:rsidP="00AD7B8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2B3853CF" w:rsidR="001545B5" w:rsidRPr="00D63622" w:rsidRDefault="00BB31CC" w:rsidP="00E3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19698CF" wp14:editId="678E2706">
                  <wp:extent cx="2169491" cy="1440000"/>
                  <wp:effectExtent l="0" t="0" r="2540" b="8255"/>
                  <wp:docPr id="10548917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491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sectPr w:rsidR="001545B5" w:rsidSect="000F723F">
      <w:headerReference w:type="default" r:id="rId9"/>
      <w:footerReference w:type="default" r:id="rId10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EA51" w14:textId="77777777" w:rsidR="000F1CC2" w:rsidRDefault="000F1CC2">
      <w:r>
        <w:separator/>
      </w:r>
    </w:p>
  </w:endnote>
  <w:endnote w:type="continuationSeparator" w:id="0">
    <w:p w14:paraId="11E7C777" w14:textId="77777777" w:rsidR="000F1CC2" w:rsidRDefault="000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521C3610" w:rsidR="00751837" w:rsidRPr="00DD3AA3" w:rsidRDefault="00793EA0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Zechenring 33</w:t>
          </w:r>
        </w:p>
        <w:p w14:paraId="2FC20228" w14:textId="172EE156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</w:t>
          </w:r>
          <w:r w:rsidR="00793EA0">
            <w:rPr>
              <w:rFonts w:ascii="Arial" w:hAnsi="Arial" w:cs="Arial"/>
              <w:sz w:val="16"/>
              <w:szCs w:val="16"/>
            </w:rPr>
            <w:t>36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Hückelhoven</w:t>
          </w:r>
        </w:p>
        <w:p w14:paraId="40D97932" w14:textId="4FE9EC8D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</w:t>
          </w:r>
          <w:r w:rsidR="00793EA0">
            <w:rPr>
              <w:rFonts w:ascii="Arial" w:hAnsi="Arial" w:cs="Arial"/>
              <w:sz w:val="16"/>
              <w:szCs w:val="16"/>
            </w:rPr>
            <w:t>3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93901-60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AA8B" w14:textId="77777777" w:rsidR="000F1CC2" w:rsidRDefault="000F1CC2">
      <w:r>
        <w:separator/>
      </w:r>
    </w:p>
  </w:footnote>
  <w:footnote w:type="continuationSeparator" w:id="0">
    <w:p w14:paraId="21F79DFD" w14:textId="77777777" w:rsidR="000F1CC2" w:rsidRDefault="000F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57B1D"/>
    <w:rsid w:val="0006165D"/>
    <w:rsid w:val="0006790D"/>
    <w:rsid w:val="00070E1B"/>
    <w:rsid w:val="000803F2"/>
    <w:rsid w:val="000846CE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2116"/>
    <w:rsid w:val="000E3B2F"/>
    <w:rsid w:val="000E4981"/>
    <w:rsid w:val="000F1CC2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7741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38F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6505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C7088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042A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2384"/>
    <w:rsid w:val="00456103"/>
    <w:rsid w:val="00456F72"/>
    <w:rsid w:val="00457691"/>
    <w:rsid w:val="00472E52"/>
    <w:rsid w:val="00472F01"/>
    <w:rsid w:val="00481961"/>
    <w:rsid w:val="004821D1"/>
    <w:rsid w:val="00482A99"/>
    <w:rsid w:val="00487641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D6530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05D9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913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47438"/>
    <w:rsid w:val="007506BD"/>
    <w:rsid w:val="00751837"/>
    <w:rsid w:val="00757F2C"/>
    <w:rsid w:val="0076317F"/>
    <w:rsid w:val="00764EB4"/>
    <w:rsid w:val="007673AA"/>
    <w:rsid w:val="007742A9"/>
    <w:rsid w:val="00786636"/>
    <w:rsid w:val="00793EA0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4A51"/>
    <w:rsid w:val="007D519B"/>
    <w:rsid w:val="007D5533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388B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D7B8E"/>
    <w:rsid w:val="00AE1BC4"/>
    <w:rsid w:val="00AE7BD6"/>
    <w:rsid w:val="00AF231F"/>
    <w:rsid w:val="00AF266F"/>
    <w:rsid w:val="00AF5D63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018"/>
    <w:rsid w:val="00B56C41"/>
    <w:rsid w:val="00B577EC"/>
    <w:rsid w:val="00B57D35"/>
    <w:rsid w:val="00B618CB"/>
    <w:rsid w:val="00B76396"/>
    <w:rsid w:val="00B82406"/>
    <w:rsid w:val="00B85720"/>
    <w:rsid w:val="00B90AC8"/>
    <w:rsid w:val="00B9129A"/>
    <w:rsid w:val="00BA427C"/>
    <w:rsid w:val="00BA4E4D"/>
    <w:rsid w:val="00BA6EEC"/>
    <w:rsid w:val="00BB0B96"/>
    <w:rsid w:val="00BB31CC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53E8"/>
    <w:rsid w:val="00DA6609"/>
    <w:rsid w:val="00DA718D"/>
    <w:rsid w:val="00DB11E3"/>
    <w:rsid w:val="00DB240C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18EA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2C4B"/>
    <w:rsid w:val="00E86B89"/>
    <w:rsid w:val="00E900DE"/>
    <w:rsid w:val="00E95171"/>
    <w:rsid w:val="00E95985"/>
    <w:rsid w:val="00E95B84"/>
    <w:rsid w:val="00EA0535"/>
    <w:rsid w:val="00EA68EA"/>
    <w:rsid w:val="00EB0C24"/>
    <w:rsid w:val="00EB4EF0"/>
    <w:rsid w:val="00EB6C97"/>
    <w:rsid w:val="00EB7A53"/>
    <w:rsid w:val="00EC5731"/>
    <w:rsid w:val="00EC58F6"/>
    <w:rsid w:val="00EC71C6"/>
    <w:rsid w:val="00ED0244"/>
    <w:rsid w:val="00ED7F2F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2274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8</cp:revision>
  <cp:lastPrinted>2022-03-10T09:58:00Z</cp:lastPrinted>
  <dcterms:created xsi:type="dcterms:W3CDTF">2024-04-24T08:13:00Z</dcterms:created>
  <dcterms:modified xsi:type="dcterms:W3CDTF">2024-06-12T12:52:00Z</dcterms:modified>
</cp:coreProperties>
</file>