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1F9DD" w14:textId="77777777" w:rsidR="00054251" w:rsidRDefault="00000000">
      <w:pPr>
        <w:jc w:val="center"/>
        <w:rPr>
          <w:b/>
        </w:rPr>
      </w:pPr>
      <w:r>
        <w:rPr>
          <w:b/>
          <w:noProof/>
        </w:rPr>
        <w:drawing>
          <wp:inline distT="114300" distB="114300" distL="114300" distR="114300" wp14:anchorId="2EF8CD86" wp14:editId="19F163DA">
            <wp:extent cx="2014538" cy="50363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014538" cy="503634"/>
                    </a:xfrm>
                    <a:prstGeom prst="rect">
                      <a:avLst/>
                    </a:prstGeom>
                    <a:ln/>
                  </pic:spPr>
                </pic:pic>
              </a:graphicData>
            </a:graphic>
          </wp:inline>
        </w:drawing>
      </w:r>
    </w:p>
    <w:p w14:paraId="1D6B3E39" w14:textId="399B5CDC" w:rsidR="00054251" w:rsidRPr="00074406" w:rsidRDefault="00000000">
      <w:pPr>
        <w:spacing w:before="240" w:after="240"/>
        <w:jc w:val="center"/>
        <w:rPr>
          <w:b/>
          <w:sz w:val="24"/>
          <w:szCs w:val="24"/>
          <w:lang w:val="da-DK"/>
        </w:rPr>
      </w:pPr>
      <w:r w:rsidRPr="00074406">
        <w:rPr>
          <w:lang w:val="da-DK"/>
        </w:rPr>
        <w:t>A</w:t>
      </w:r>
      <w:r w:rsidR="00074406">
        <w:rPr>
          <w:lang w:val="da-DK"/>
        </w:rPr>
        <w:t>NONCERER</w:t>
      </w:r>
      <w:r w:rsidRPr="00074406">
        <w:rPr>
          <w:lang w:val="da-DK"/>
        </w:rPr>
        <w:t xml:space="preserve"> GLOBAL TURNÉ</w:t>
      </w:r>
    </w:p>
    <w:p w14:paraId="363EC741" w14:textId="77777777" w:rsidR="00054251" w:rsidRPr="00074406" w:rsidRDefault="00000000">
      <w:pPr>
        <w:spacing w:before="240" w:after="240"/>
        <w:jc w:val="center"/>
        <w:rPr>
          <w:b/>
          <w:sz w:val="24"/>
          <w:szCs w:val="24"/>
          <w:u w:val="single"/>
          <w:lang w:val="da-DK"/>
        </w:rPr>
      </w:pPr>
      <w:r w:rsidRPr="00074406">
        <w:rPr>
          <w:lang w:val="da-DK"/>
        </w:rPr>
        <w:t>HOW TO SAVE A LIFE: 20-ÅRS JUBILÆUM</w:t>
      </w:r>
    </w:p>
    <w:p w14:paraId="216EEB72" w14:textId="77777777" w:rsidR="00054251" w:rsidRPr="00074406" w:rsidRDefault="00000000">
      <w:pPr>
        <w:spacing w:before="240" w:after="240"/>
        <w:jc w:val="center"/>
        <w:rPr>
          <w:b/>
          <w:lang w:val="da-DK"/>
        </w:rPr>
      </w:pPr>
      <w:r w:rsidRPr="00074406">
        <w:rPr>
          <w:lang w:val="da-DK"/>
        </w:rPr>
        <w:t>Fejrer to årtier med deres banebrydende debutalbum</w:t>
      </w:r>
    </w:p>
    <w:p w14:paraId="374B3E4B" w14:textId="1E4EFD72" w:rsidR="00054251" w:rsidRPr="00074406" w:rsidRDefault="00074406">
      <w:pPr>
        <w:spacing w:before="240" w:after="240"/>
        <w:jc w:val="center"/>
        <w:rPr>
          <w:b/>
          <w:i/>
          <w:lang w:val="da-DK"/>
        </w:rPr>
      </w:pPr>
      <w:r>
        <w:rPr>
          <w:lang w:val="da-DK"/>
        </w:rPr>
        <w:t>Artist-presale</w:t>
      </w:r>
      <w:r w:rsidR="00000000" w:rsidRPr="00074406">
        <w:rPr>
          <w:lang w:val="da-DK"/>
        </w:rPr>
        <w:t xml:space="preserve"> starter den 19. februar, efterfulgt af Lokalt/Spotify-</w:t>
      </w:r>
      <w:r>
        <w:rPr>
          <w:lang w:val="da-DK"/>
        </w:rPr>
        <w:t>presale</w:t>
      </w:r>
      <w:r w:rsidR="00000000" w:rsidRPr="00074406">
        <w:rPr>
          <w:lang w:val="da-DK"/>
        </w:rPr>
        <w:t xml:space="preserve"> den 20. februar, og det generelle billetsalg begynder den 21. februar.</w:t>
      </w:r>
    </w:p>
    <w:p w14:paraId="5CA1A0D5" w14:textId="77777777" w:rsidR="00054251" w:rsidRDefault="00000000">
      <w:pPr>
        <w:jc w:val="center"/>
      </w:pPr>
      <w:hyperlink r:id="rId6">
        <w:r>
          <w:rPr>
            <w:noProof/>
            <w:color w:val="1155CC"/>
            <w:u w:val="single"/>
          </w:rPr>
          <w:drawing>
            <wp:inline distT="114300" distB="114300" distL="114300" distR="114300" wp14:anchorId="5C905153" wp14:editId="278CC0A9">
              <wp:extent cx="5205413" cy="346052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205413" cy="3460527"/>
                      </a:xfrm>
                      <a:prstGeom prst="rect">
                        <a:avLst/>
                      </a:prstGeom>
                      <a:ln/>
                    </pic:spPr>
                  </pic:pic>
                </a:graphicData>
              </a:graphic>
            </wp:inline>
          </w:drawing>
        </w:r>
      </w:hyperlink>
    </w:p>
    <w:p w14:paraId="3FA3E033" w14:textId="77777777" w:rsidR="00054251" w:rsidRPr="00074406" w:rsidRDefault="00000000">
      <w:pPr>
        <w:jc w:val="center"/>
        <w:rPr>
          <w:i/>
          <w:lang w:val="da-DK"/>
        </w:rPr>
      </w:pPr>
      <w:r w:rsidRPr="00074406">
        <w:rPr>
          <w:lang w:val="da-DK"/>
        </w:rPr>
        <w:t xml:space="preserve">Fotokredit: Ryan </w:t>
      </w:r>
      <w:proofErr w:type="spellStart"/>
      <w:r w:rsidRPr="00074406">
        <w:rPr>
          <w:lang w:val="da-DK"/>
        </w:rPr>
        <w:t>Reichert</w:t>
      </w:r>
      <w:proofErr w:type="spellEnd"/>
    </w:p>
    <w:p w14:paraId="0CDCCFAF" w14:textId="77777777" w:rsidR="00054251" w:rsidRPr="00074406" w:rsidRDefault="00054251">
      <w:pPr>
        <w:jc w:val="center"/>
        <w:rPr>
          <w:lang w:val="da-DK"/>
        </w:rPr>
      </w:pPr>
    </w:p>
    <w:p w14:paraId="0E18272C" w14:textId="66DD62AD" w:rsidR="00054251" w:rsidRPr="00074406" w:rsidRDefault="00000000">
      <w:pPr>
        <w:rPr>
          <w:lang w:val="da-DK"/>
        </w:rPr>
      </w:pPr>
      <w:r w:rsidRPr="00074406">
        <w:rPr>
          <w:lang w:val="da-DK"/>
        </w:rPr>
        <w:t xml:space="preserve">Det </w:t>
      </w:r>
      <w:proofErr w:type="spellStart"/>
      <w:r w:rsidRPr="00074406">
        <w:rPr>
          <w:lang w:val="da-DK"/>
        </w:rPr>
        <w:t>multi</w:t>
      </w:r>
      <w:proofErr w:type="spellEnd"/>
      <w:r w:rsidRPr="00074406">
        <w:rPr>
          <w:lang w:val="da-DK"/>
        </w:rPr>
        <w:t xml:space="preserve">-platin sælgende band The </w:t>
      </w:r>
      <w:proofErr w:type="spellStart"/>
      <w:r w:rsidRPr="00074406">
        <w:rPr>
          <w:lang w:val="da-DK"/>
        </w:rPr>
        <w:t>Fray</w:t>
      </w:r>
      <w:proofErr w:type="spellEnd"/>
      <w:r w:rsidRPr="00074406">
        <w:rPr>
          <w:lang w:val="da-DK"/>
        </w:rPr>
        <w:t xml:space="preserve"> begiver sig ud på en længe ventet global turné for at fejre 20-års jubilæet for deres banebrydende debutalbum, How to Save a Life. How to Save a Life: The 20th Anniversary Tour</w:t>
      </w:r>
      <w:r w:rsidR="00074406" w:rsidRPr="00074406">
        <w:rPr>
          <w:lang w:val="da-DK"/>
        </w:rPr>
        <w:t xml:space="preserve"> kommer til</w:t>
      </w:r>
      <w:r w:rsidRPr="00074406">
        <w:rPr>
          <w:lang w:val="da-DK"/>
        </w:rPr>
        <w:t xml:space="preserve"> 20 </w:t>
      </w:r>
      <w:r w:rsidR="00074406" w:rsidRPr="00074406">
        <w:rPr>
          <w:lang w:val="da-DK"/>
        </w:rPr>
        <w:t>amerikanske byer</w:t>
      </w:r>
      <w:r w:rsidRPr="00074406">
        <w:rPr>
          <w:lang w:val="da-DK"/>
        </w:rPr>
        <w:t xml:space="preserve"> </w:t>
      </w:r>
      <w:r w:rsidR="00074406" w:rsidRPr="00074406">
        <w:rPr>
          <w:lang w:val="da-DK"/>
        </w:rPr>
        <w:t xml:space="preserve">og </w:t>
      </w:r>
      <w:r w:rsidRPr="00074406">
        <w:rPr>
          <w:lang w:val="da-DK"/>
        </w:rPr>
        <w:t>14 international</w:t>
      </w:r>
      <w:r w:rsidR="00074406" w:rsidRPr="00074406">
        <w:rPr>
          <w:lang w:val="da-DK"/>
        </w:rPr>
        <w:t>e</w:t>
      </w:r>
      <w:r w:rsidRPr="00074406">
        <w:rPr>
          <w:lang w:val="da-DK"/>
        </w:rPr>
        <w:t xml:space="preserve"> </w:t>
      </w:r>
      <w:r w:rsidR="00074406" w:rsidRPr="00074406">
        <w:rPr>
          <w:lang w:val="da-DK"/>
        </w:rPr>
        <w:t>byer</w:t>
      </w:r>
      <w:r w:rsidRPr="00074406">
        <w:rPr>
          <w:lang w:val="da-DK"/>
        </w:rPr>
        <w:t>,</w:t>
      </w:r>
      <w:r w:rsidR="00074406" w:rsidRPr="00074406">
        <w:rPr>
          <w:lang w:val="da-DK"/>
        </w:rPr>
        <w:t xml:space="preserve"> og giver fans verden over chancen for at opleve musikken der definerede en generation </w:t>
      </w:r>
      <w:r w:rsidR="00074406">
        <w:rPr>
          <w:lang w:val="da-DK"/>
        </w:rPr>
        <w:t xml:space="preserve">og som har samlet mere end 12 mia. globale </w:t>
      </w:r>
      <w:proofErr w:type="spellStart"/>
      <w:r w:rsidR="00074406">
        <w:rPr>
          <w:lang w:val="da-DK"/>
        </w:rPr>
        <w:t>streams</w:t>
      </w:r>
      <w:proofErr w:type="spellEnd"/>
      <w:r w:rsidR="00074406">
        <w:rPr>
          <w:lang w:val="da-DK"/>
        </w:rPr>
        <w:t xml:space="preserve">. </w:t>
      </w:r>
    </w:p>
    <w:p w14:paraId="4FA3781C" w14:textId="77777777" w:rsidR="00054251" w:rsidRDefault="00000000">
      <w:pPr>
        <w:spacing w:before="240" w:after="240"/>
        <w:rPr>
          <w:b/>
        </w:rPr>
      </w:pPr>
      <w:r>
        <w:t>BILLETINFORMATION</w:t>
      </w:r>
    </w:p>
    <w:p w14:paraId="4D439BB2" w14:textId="6787E79D" w:rsidR="00054251" w:rsidRPr="00074406" w:rsidRDefault="00074406">
      <w:pPr>
        <w:numPr>
          <w:ilvl w:val="0"/>
          <w:numId w:val="1"/>
        </w:numPr>
        <w:spacing w:before="240"/>
        <w:rPr>
          <w:lang w:val="da-DK"/>
        </w:rPr>
      </w:pPr>
      <w:r w:rsidRPr="00074406">
        <w:rPr>
          <w:lang w:val="da-DK"/>
        </w:rPr>
        <w:t>Artist-presale</w:t>
      </w:r>
      <w:r w:rsidR="00000000" w:rsidRPr="00074406">
        <w:rPr>
          <w:lang w:val="da-DK"/>
        </w:rPr>
        <w:t>: 19. februar kl. 10:00 lokal tid</w:t>
      </w:r>
    </w:p>
    <w:p w14:paraId="35B8C71E" w14:textId="32BC7E57" w:rsidR="00054251" w:rsidRPr="00074406" w:rsidRDefault="00000000">
      <w:pPr>
        <w:numPr>
          <w:ilvl w:val="0"/>
          <w:numId w:val="1"/>
        </w:numPr>
        <w:rPr>
          <w:lang w:val="da-DK"/>
        </w:rPr>
      </w:pPr>
      <w:proofErr w:type="gramStart"/>
      <w:r w:rsidRPr="00074406">
        <w:rPr>
          <w:lang w:val="da-DK"/>
        </w:rPr>
        <w:t xml:space="preserve">Lokalt </w:t>
      </w:r>
      <w:r w:rsidR="00074406">
        <w:rPr>
          <w:lang w:val="da-DK"/>
        </w:rPr>
        <w:t>presale</w:t>
      </w:r>
      <w:proofErr w:type="gramEnd"/>
      <w:r w:rsidRPr="00074406">
        <w:rPr>
          <w:lang w:val="da-DK"/>
        </w:rPr>
        <w:t xml:space="preserve"> (Promotor): 20. februar kl. 10:00 lokal tid</w:t>
      </w:r>
    </w:p>
    <w:p w14:paraId="0CBBA05F" w14:textId="6CBD75CF" w:rsidR="00054251" w:rsidRPr="00074406" w:rsidRDefault="00000000">
      <w:pPr>
        <w:numPr>
          <w:ilvl w:val="0"/>
          <w:numId w:val="1"/>
        </w:numPr>
        <w:rPr>
          <w:lang w:val="da-DK"/>
        </w:rPr>
      </w:pPr>
      <w:r w:rsidRPr="00074406">
        <w:rPr>
          <w:lang w:val="da-DK"/>
        </w:rPr>
        <w:t>Spotify-</w:t>
      </w:r>
      <w:r w:rsidR="00074406">
        <w:rPr>
          <w:lang w:val="da-DK"/>
        </w:rPr>
        <w:t>presale</w:t>
      </w:r>
      <w:r w:rsidRPr="00074406">
        <w:rPr>
          <w:lang w:val="da-DK"/>
        </w:rPr>
        <w:t>: 20. februar kl. 10:00 lokal tid i UK &amp; EU</w:t>
      </w:r>
    </w:p>
    <w:p w14:paraId="15040128" w14:textId="77777777" w:rsidR="00054251" w:rsidRPr="00074406" w:rsidRDefault="00000000">
      <w:pPr>
        <w:numPr>
          <w:ilvl w:val="0"/>
          <w:numId w:val="1"/>
        </w:numPr>
        <w:rPr>
          <w:lang w:val="da-DK"/>
        </w:rPr>
      </w:pPr>
      <w:r w:rsidRPr="00074406">
        <w:rPr>
          <w:lang w:val="da-DK"/>
        </w:rPr>
        <w:t>Generelt billetsalg: 21. februar kl. 10:00 lokal tid</w:t>
      </w:r>
    </w:p>
    <w:p w14:paraId="55AD0830" w14:textId="40C07FF0" w:rsidR="00054251" w:rsidRPr="00074406" w:rsidRDefault="00000000">
      <w:pPr>
        <w:numPr>
          <w:ilvl w:val="0"/>
          <w:numId w:val="1"/>
        </w:numPr>
        <w:rPr>
          <w:lang w:val="da-DK"/>
        </w:rPr>
      </w:pPr>
      <w:r w:rsidRPr="00074406">
        <w:rPr>
          <w:lang w:val="da-DK"/>
        </w:rPr>
        <w:lastRenderedPageBreak/>
        <w:t xml:space="preserve">Køb billetter: </w:t>
      </w:r>
      <w:hyperlink r:id="rId8">
        <w:r w:rsidR="00074406" w:rsidRPr="00074406">
          <w:rPr>
            <w:color w:val="1155CC"/>
            <w:u w:val="single"/>
            <w:lang w:val="da-DK"/>
          </w:rPr>
          <w:t>https://thefray.com/</w:t>
        </w:r>
      </w:hyperlink>
    </w:p>
    <w:p w14:paraId="7E905271" w14:textId="7129EC66" w:rsidR="00515426" w:rsidRDefault="00000000" w:rsidP="00515426">
      <w:pPr>
        <w:numPr>
          <w:ilvl w:val="0"/>
          <w:numId w:val="1"/>
        </w:numPr>
        <w:spacing w:after="240"/>
        <w:rPr>
          <w:lang w:val="da-DK"/>
        </w:rPr>
      </w:pPr>
      <w:r w:rsidRPr="00074406">
        <w:rPr>
          <w:lang w:val="da-DK"/>
        </w:rPr>
        <w:t xml:space="preserve">VIP-pakker vil være tilgængelige, inklusive </w:t>
      </w:r>
      <w:proofErr w:type="spellStart"/>
      <w:r w:rsidRPr="00074406">
        <w:rPr>
          <w:lang w:val="da-DK"/>
        </w:rPr>
        <w:t>meet</w:t>
      </w:r>
      <w:proofErr w:type="spellEnd"/>
      <w:r w:rsidRPr="00074406">
        <w:rPr>
          <w:lang w:val="da-DK"/>
        </w:rPr>
        <w:t>-and-</w:t>
      </w:r>
      <w:proofErr w:type="spellStart"/>
      <w:r w:rsidRPr="00074406">
        <w:rPr>
          <w:lang w:val="da-DK"/>
        </w:rPr>
        <w:t>greet</w:t>
      </w:r>
      <w:proofErr w:type="spellEnd"/>
      <w:r w:rsidRPr="00074406">
        <w:rPr>
          <w:lang w:val="da-DK"/>
        </w:rPr>
        <w:t xml:space="preserve"> med bandet og/eller en </w:t>
      </w:r>
      <w:r w:rsidRPr="00515426">
        <w:rPr>
          <w:lang w:val="da-DK"/>
        </w:rPr>
        <w:t>merchandise-opgradering.</w:t>
      </w:r>
    </w:p>
    <w:p w14:paraId="040F7821" w14:textId="77777777" w:rsidR="00515426" w:rsidRPr="00515426" w:rsidRDefault="00515426" w:rsidP="00515426">
      <w:pPr>
        <w:spacing w:after="240"/>
        <w:rPr>
          <w:lang w:val="da-DK"/>
        </w:rPr>
      </w:pPr>
    </w:p>
    <w:p w14:paraId="59F90EE7" w14:textId="189975A7" w:rsidR="00074406" w:rsidRPr="00515426" w:rsidRDefault="00074406" w:rsidP="00074406">
      <w:pPr>
        <w:pStyle w:val="NormalWeb"/>
        <w:rPr>
          <w:rFonts w:ascii="Arial" w:hAnsi="Arial" w:cs="Arial"/>
          <w:sz w:val="22"/>
          <w:szCs w:val="22"/>
        </w:rPr>
      </w:pPr>
      <w:r w:rsidRPr="00515426">
        <w:rPr>
          <w:rStyle w:val="Fremhv"/>
          <w:rFonts w:ascii="Arial" w:hAnsi="Arial" w:cs="Arial"/>
          <w:sz w:val="22"/>
          <w:szCs w:val="22"/>
        </w:rPr>
        <w:t>How to Save a Life</w:t>
      </w:r>
      <w:r w:rsidR="001049D1" w:rsidRPr="00515426">
        <w:rPr>
          <w:rStyle w:val="Fremhv"/>
          <w:rFonts w:ascii="Arial" w:hAnsi="Arial" w:cs="Arial"/>
          <w:sz w:val="22"/>
          <w:szCs w:val="22"/>
        </w:rPr>
        <w:t xml:space="preserve"> </w:t>
      </w:r>
      <w:r w:rsidR="001049D1" w:rsidRPr="00515426">
        <w:rPr>
          <w:rStyle w:val="Fremhv"/>
          <w:rFonts w:ascii="Arial" w:hAnsi="Arial" w:cs="Arial"/>
          <w:i w:val="0"/>
          <w:iCs w:val="0"/>
          <w:sz w:val="22"/>
          <w:szCs w:val="22"/>
        </w:rPr>
        <w:t>blev i 2005</w:t>
      </w:r>
      <w:r w:rsidRPr="00515426">
        <w:rPr>
          <w:rFonts w:ascii="Arial" w:hAnsi="Arial" w:cs="Arial"/>
          <w:sz w:val="22"/>
          <w:szCs w:val="22"/>
        </w:rPr>
        <w:t xml:space="preserve"> et definerende album for 2000'erne, </w:t>
      </w:r>
      <w:r w:rsidR="001049D1" w:rsidRPr="00515426">
        <w:rPr>
          <w:rFonts w:ascii="Arial" w:hAnsi="Arial" w:cs="Arial"/>
          <w:sz w:val="22"/>
          <w:szCs w:val="22"/>
        </w:rPr>
        <w:t xml:space="preserve">og </w:t>
      </w:r>
      <w:r w:rsidRPr="00515426">
        <w:rPr>
          <w:rFonts w:ascii="Arial" w:hAnsi="Arial" w:cs="Arial"/>
          <w:sz w:val="22"/>
          <w:szCs w:val="22"/>
        </w:rPr>
        <w:t xml:space="preserve">modtog stor anerkendelse fra kritikere og </w:t>
      </w:r>
      <w:r w:rsidR="001049D1" w:rsidRPr="00515426">
        <w:rPr>
          <w:rFonts w:ascii="Arial" w:hAnsi="Arial" w:cs="Arial"/>
          <w:sz w:val="22"/>
          <w:szCs w:val="22"/>
        </w:rPr>
        <w:t xml:space="preserve">resulterede i </w:t>
      </w:r>
      <w:r w:rsidRPr="00515426">
        <w:rPr>
          <w:rFonts w:ascii="Arial" w:hAnsi="Arial" w:cs="Arial"/>
          <w:sz w:val="22"/>
          <w:szCs w:val="22"/>
        </w:rPr>
        <w:t xml:space="preserve">hitliste-toppende singler som </w:t>
      </w:r>
      <w:r w:rsidRPr="00515426">
        <w:rPr>
          <w:rStyle w:val="Fremhv"/>
          <w:rFonts w:ascii="Arial" w:hAnsi="Arial" w:cs="Arial"/>
          <w:sz w:val="22"/>
          <w:szCs w:val="22"/>
        </w:rPr>
        <w:t>Over My Head (Cable Car)</w:t>
      </w:r>
      <w:r w:rsidRPr="00515426">
        <w:rPr>
          <w:rFonts w:ascii="Arial" w:hAnsi="Arial" w:cs="Arial"/>
          <w:sz w:val="22"/>
          <w:szCs w:val="22"/>
        </w:rPr>
        <w:t xml:space="preserve"> og den 5X platin-sælgende titel</w:t>
      </w:r>
      <w:r w:rsidR="001049D1" w:rsidRPr="00515426">
        <w:rPr>
          <w:rFonts w:ascii="Arial" w:hAnsi="Arial" w:cs="Arial"/>
          <w:sz w:val="22"/>
          <w:szCs w:val="22"/>
        </w:rPr>
        <w:t>sang</w:t>
      </w:r>
      <w:r w:rsidRPr="00515426">
        <w:rPr>
          <w:rFonts w:ascii="Arial" w:hAnsi="Arial" w:cs="Arial"/>
          <w:sz w:val="22"/>
          <w:szCs w:val="22"/>
        </w:rPr>
        <w:t xml:space="preserve">. Albummet nåede førstepladsen på </w:t>
      </w:r>
      <w:r w:rsidRPr="00515426">
        <w:rPr>
          <w:rStyle w:val="Fremhv"/>
          <w:rFonts w:ascii="Arial" w:hAnsi="Arial" w:cs="Arial"/>
          <w:sz w:val="22"/>
          <w:szCs w:val="22"/>
        </w:rPr>
        <w:t>Billboard 200</w:t>
      </w:r>
      <w:r w:rsidRPr="00515426">
        <w:rPr>
          <w:rFonts w:ascii="Arial" w:hAnsi="Arial" w:cs="Arial"/>
          <w:sz w:val="22"/>
          <w:szCs w:val="22"/>
        </w:rPr>
        <w:t xml:space="preserve">-hitlisten, og dets dybt personlige tekster og følelsesladede lyd ramte fans verden over og cementerede </w:t>
      </w:r>
      <w:r w:rsidRPr="00515426">
        <w:rPr>
          <w:rStyle w:val="Fremhv"/>
          <w:rFonts w:ascii="Arial" w:hAnsi="Arial" w:cs="Arial"/>
          <w:sz w:val="22"/>
          <w:szCs w:val="22"/>
        </w:rPr>
        <w:t xml:space="preserve">The </w:t>
      </w:r>
      <w:proofErr w:type="spellStart"/>
      <w:r w:rsidRPr="00515426">
        <w:rPr>
          <w:rStyle w:val="Fremhv"/>
          <w:rFonts w:ascii="Arial" w:hAnsi="Arial" w:cs="Arial"/>
          <w:sz w:val="22"/>
          <w:szCs w:val="22"/>
        </w:rPr>
        <w:t>Fray</w:t>
      </w:r>
      <w:proofErr w:type="spellEnd"/>
      <w:r w:rsidRPr="00515426">
        <w:rPr>
          <w:rFonts w:ascii="Arial" w:hAnsi="Arial" w:cs="Arial"/>
          <w:sz w:val="22"/>
          <w:szCs w:val="22"/>
        </w:rPr>
        <w:t xml:space="preserve"> som et </w:t>
      </w:r>
      <w:r w:rsidR="001049D1" w:rsidRPr="00515426">
        <w:rPr>
          <w:rFonts w:ascii="Arial" w:hAnsi="Arial" w:cs="Arial"/>
          <w:sz w:val="22"/>
          <w:szCs w:val="22"/>
        </w:rPr>
        <w:t>kendt</w:t>
      </w:r>
      <w:r w:rsidRPr="00515426">
        <w:rPr>
          <w:rFonts w:ascii="Arial" w:hAnsi="Arial" w:cs="Arial"/>
          <w:sz w:val="22"/>
          <w:szCs w:val="22"/>
        </w:rPr>
        <w:t xml:space="preserve"> navn. To årtier senere fortsætter musikken med at inspirere og forbinde generationer.</w:t>
      </w:r>
    </w:p>
    <w:p w14:paraId="78A0660B" w14:textId="0BD8B5A3" w:rsidR="00074406" w:rsidRPr="00515426" w:rsidRDefault="00074406" w:rsidP="00074406">
      <w:r w:rsidRPr="00515426">
        <w:t xml:space="preserve">“We wrote songs in our parents’ basements and our grandpa’s barn, dreaming of playing our music with the world one day. We never imagined that the songs from </w:t>
      </w:r>
      <w:r w:rsidRPr="00515426">
        <w:rPr>
          <w:i/>
        </w:rPr>
        <w:t>How to Save a Life</w:t>
      </w:r>
      <w:r w:rsidRPr="00515426">
        <w:t xml:space="preserve"> would still hold new meaning 20 years later,” </w:t>
      </w:r>
      <w:proofErr w:type="spellStart"/>
      <w:r w:rsidR="001049D1" w:rsidRPr="00515426">
        <w:t>fortæller</w:t>
      </w:r>
      <w:proofErr w:type="spellEnd"/>
      <w:r w:rsidR="001049D1" w:rsidRPr="00515426">
        <w:t xml:space="preserve"> </w:t>
      </w:r>
      <w:proofErr w:type="spellStart"/>
      <w:r w:rsidR="001049D1" w:rsidRPr="00515426">
        <w:t>forsanger</w:t>
      </w:r>
      <w:proofErr w:type="spellEnd"/>
      <w:r w:rsidRPr="00515426">
        <w:t xml:space="preserve"> </w:t>
      </w:r>
      <w:r w:rsidRPr="00515426">
        <w:rPr>
          <w:b/>
        </w:rPr>
        <w:t xml:space="preserve">Joe King. </w:t>
      </w:r>
      <w:r w:rsidRPr="00515426">
        <w:t>“It’s an incredible honor to celebrate the album’s 20th anniversary on tour this summer. We can’t wait to perform these songs and share their stories with you. Come sing with us—we’ll see you soon!”</w:t>
      </w:r>
    </w:p>
    <w:p w14:paraId="462B1A4F" w14:textId="4F1FC100" w:rsidR="00074406" w:rsidRPr="00515426" w:rsidRDefault="00074406" w:rsidP="001049D1">
      <w:pPr>
        <w:pStyle w:val="NormalWeb"/>
        <w:rPr>
          <w:rFonts w:ascii="Arial" w:hAnsi="Arial" w:cs="Arial"/>
          <w:sz w:val="22"/>
          <w:szCs w:val="22"/>
        </w:rPr>
      </w:pPr>
      <w:r w:rsidRPr="00515426">
        <w:rPr>
          <w:rStyle w:val="Fremhv"/>
          <w:rFonts w:ascii="Arial" w:hAnsi="Arial" w:cs="Arial"/>
          <w:sz w:val="22"/>
          <w:szCs w:val="22"/>
          <w:lang w:val="en-US"/>
        </w:rPr>
        <w:t>The Fray</w:t>
      </w:r>
      <w:r w:rsidRPr="00515426">
        <w:rPr>
          <w:rFonts w:ascii="Arial" w:hAnsi="Arial" w:cs="Arial"/>
          <w:sz w:val="22"/>
          <w:szCs w:val="22"/>
          <w:lang w:val="en-US"/>
        </w:rPr>
        <w:t xml:space="preserve">, </w:t>
      </w:r>
      <w:proofErr w:type="spellStart"/>
      <w:r w:rsidRPr="00515426">
        <w:rPr>
          <w:rFonts w:ascii="Arial" w:hAnsi="Arial" w:cs="Arial"/>
          <w:sz w:val="22"/>
          <w:szCs w:val="22"/>
          <w:lang w:val="en-US"/>
        </w:rPr>
        <w:t>bestående</w:t>
      </w:r>
      <w:proofErr w:type="spellEnd"/>
      <w:r w:rsidRPr="00515426">
        <w:rPr>
          <w:rFonts w:ascii="Arial" w:hAnsi="Arial" w:cs="Arial"/>
          <w:sz w:val="22"/>
          <w:szCs w:val="22"/>
          <w:lang w:val="en-US"/>
        </w:rPr>
        <w:t xml:space="preserve"> </w:t>
      </w:r>
      <w:proofErr w:type="spellStart"/>
      <w:r w:rsidRPr="00515426">
        <w:rPr>
          <w:rFonts w:ascii="Arial" w:hAnsi="Arial" w:cs="Arial"/>
          <w:sz w:val="22"/>
          <w:szCs w:val="22"/>
          <w:lang w:val="en-US"/>
        </w:rPr>
        <w:t>af</w:t>
      </w:r>
      <w:proofErr w:type="spellEnd"/>
      <w:r w:rsidRPr="00515426">
        <w:rPr>
          <w:rFonts w:ascii="Arial" w:hAnsi="Arial" w:cs="Arial"/>
          <w:sz w:val="22"/>
          <w:szCs w:val="22"/>
          <w:lang w:val="en-US"/>
        </w:rPr>
        <w:t xml:space="preserve"> King, den </w:t>
      </w:r>
      <w:proofErr w:type="spellStart"/>
      <w:r w:rsidRPr="00515426">
        <w:rPr>
          <w:rFonts w:ascii="Arial" w:hAnsi="Arial" w:cs="Arial"/>
          <w:sz w:val="22"/>
          <w:szCs w:val="22"/>
          <w:lang w:val="en-US"/>
        </w:rPr>
        <w:t>mangeårige</w:t>
      </w:r>
      <w:proofErr w:type="spellEnd"/>
      <w:r w:rsidRPr="00515426">
        <w:rPr>
          <w:rFonts w:ascii="Arial" w:hAnsi="Arial" w:cs="Arial"/>
          <w:sz w:val="22"/>
          <w:szCs w:val="22"/>
          <w:lang w:val="en-US"/>
        </w:rPr>
        <w:t xml:space="preserve"> guitarist Dave Welsh </w:t>
      </w:r>
      <w:proofErr w:type="spellStart"/>
      <w:r w:rsidRPr="00515426">
        <w:rPr>
          <w:rFonts w:ascii="Arial" w:hAnsi="Arial" w:cs="Arial"/>
          <w:sz w:val="22"/>
          <w:szCs w:val="22"/>
          <w:lang w:val="en-US"/>
        </w:rPr>
        <w:t>og</w:t>
      </w:r>
      <w:proofErr w:type="spellEnd"/>
      <w:r w:rsidRPr="00515426">
        <w:rPr>
          <w:rFonts w:ascii="Arial" w:hAnsi="Arial" w:cs="Arial"/>
          <w:sz w:val="22"/>
          <w:szCs w:val="22"/>
          <w:lang w:val="en-US"/>
        </w:rPr>
        <w:t xml:space="preserve"> </w:t>
      </w:r>
      <w:proofErr w:type="spellStart"/>
      <w:r w:rsidRPr="00515426">
        <w:rPr>
          <w:rFonts w:ascii="Arial" w:hAnsi="Arial" w:cs="Arial"/>
          <w:sz w:val="22"/>
          <w:szCs w:val="22"/>
          <w:lang w:val="en-US"/>
        </w:rPr>
        <w:t>trommeslager</w:t>
      </w:r>
      <w:proofErr w:type="spellEnd"/>
      <w:r w:rsidRPr="00515426">
        <w:rPr>
          <w:rFonts w:ascii="Arial" w:hAnsi="Arial" w:cs="Arial"/>
          <w:sz w:val="22"/>
          <w:szCs w:val="22"/>
          <w:lang w:val="en-US"/>
        </w:rPr>
        <w:t xml:space="preserve"> Ben Wysocki, starter </w:t>
      </w:r>
      <w:r w:rsidRPr="00515426">
        <w:rPr>
          <w:rStyle w:val="Fremhv"/>
          <w:rFonts w:ascii="Arial" w:hAnsi="Arial" w:cs="Arial"/>
          <w:sz w:val="22"/>
          <w:szCs w:val="22"/>
          <w:lang w:val="en-US"/>
        </w:rPr>
        <w:t>How to Save a Life: The 20th Anniversary Tour</w:t>
      </w:r>
      <w:r w:rsidRPr="00515426">
        <w:rPr>
          <w:rFonts w:ascii="Arial" w:hAnsi="Arial" w:cs="Arial"/>
          <w:sz w:val="22"/>
          <w:szCs w:val="22"/>
          <w:lang w:val="en-US"/>
        </w:rPr>
        <w:t xml:space="preserve"> den 25. </w:t>
      </w:r>
      <w:proofErr w:type="spellStart"/>
      <w:r w:rsidRPr="00515426">
        <w:rPr>
          <w:rFonts w:ascii="Arial" w:hAnsi="Arial" w:cs="Arial"/>
          <w:sz w:val="22"/>
          <w:szCs w:val="22"/>
          <w:lang w:val="en-US"/>
        </w:rPr>
        <w:t>juli</w:t>
      </w:r>
      <w:proofErr w:type="spellEnd"/>
      <w:r w:rsidRPr="00515426">
        <w:rPr>
          <w:rFonts w:ascii="Arial" w:hAnsi="Arial" w:cs="Arial"/>
          <w:sz w:val="22"/>
          <w:szCs w:val="22"/>
          <w:lang w:val="en-US"/>
        </w:rPr>
        <w:t xml:space="preserve"> </w:t>
      </w:r>
      <w:proofErr w:type="spellStart"/>
      <w:r w:rsidRPr="00515426">
        <w:rPr>
          <w:rFonts w:ascii="Arial" w:hAnsi="Arial" w:cs="Arial"/>
          <w:sz w:val="22"/>
          <w:szCs w:val="22"/>
          <w:lang w:val="en-US"/>
        </w:rPr>
        <w:t>i</w:t>
      </w:r>
      <w:proofErr w:type="spellEnd"/>
      <w:r w:rsidRPr="00515426">
        <w:rPr>
          <w:rFonts w:ascii="Arial" w:hAnsi="Arial" w:cs="Arial"/>
          <w:sz w:val="22"/>
          <w:szCs w:val="22"/>
          <w:lang w:val="en-US"/>
        </w:rPr>
        <w:t xml:space="preserve"> Dallas, Texas. </w:t>
      </w:r>
      <w:r w:rsidRPr="00515426">
        <w:rPr>
          <w:rFonts w:ascii="Arial" w:hAnsi="Arial" w:cs="Arial"/>
          <w:sz w:val="22"/>
          <w:szCs w:val="22"/>
        </w:rPr>
        <w:t>Turnéen vil besøge større byer som New York, Los Angeles, Chicago og Nashville, før den afsluttes internationalt i Dublin, Irland, den 22. november.</w:t>
      </w:r>
    </w:p>
    <w:p w14:paraId="2C29412F" w14:textId="77777777" w:rsidR="001049D1" w:rsidRPr="00515426" w:rsidRDefault="001049D1" w:rsidP="001049D1">
      <w:pPr>
        <w:pStyle w:val="NormalWeb"/>
        <w:rPr>
          <w:sz w:val="22"/>
          <w:szCs w:val="22"/>
        </w:rPr>
      </w:pPr>
    </w:p>
    <w:p w14:paraId="4994DCD9" w14:textId="3A456E77" w:rsidR="00054251" w:rsidRDefault="00000000">
      <w:r>
        <w:rPr>
          <w:b/>
          <w:u w:val="single"/>
        </w:rPr>
        <w:t xml:space="preserve">THE FRAY </w:t>
      </w:r>
      <w:r w:rsidR="00074406">
        <w:rPr>
          <w:b/>
          <w:u w:val="single"/>
        </w:rPr>
        <w:t>TURNÉDATOER</w:t>
      </w:r>
    </w:p>
    <w:p w14:paraId="6EE95AC7" w14:textId="77777777" w:rsidR="00054251" w:rsidRDefault="00000000">
      <w:r>
        <w:t xml:space="preserve">November 1 - Warsaw, Poland | </w:t>
      </w:r>
      <w:proofErr w:type="spellStart"/>
      <w:r>
        <w:t>Progresja</w:t>
      </w:r>
      <w:proofErr w:type="spellEnd"/>
      <w:r>
        <w:t xml:space="preserve"> </w:t>
      </w:r>
    </w:p>
    <w:p w14:paraId="094C7E5B" w14:textId="77777777" w:rsidR="00054251" w:rsidRDefault="00000000">
      <w:r>
        <w:t xml:space="preserve">November 2 - Berlin, Germany | </w:t>
      </w:r>
      <w:proofErr w:type="spellStart"/>
      <w:r>
        <w:t>Huxleys</w:t>
      </w:r>
      <w:proofErr w:type="spellEnd"/>
      <w:r>
        <w:t xml:space="preserve"> Neue Welt</w:t>
      </w:r>
    </w:p>
    <w:p w14:paraId="5698187D" w14:textId="77777777" w:rsidR="00054251" w:rsidRDefault="00000000">
      <w:r>
        <w:t xml:space="preserve">November 4 - Stockholm, Sweden | </w:t>
      </w:r>
      <w:proofErr w:type="spellStart"/>
      <w:r>
        <w:t>Annexet</w:t>
      </w:r>
      <w:proofErr w:type="spellEnd"/>
    </w:p>
    <w:p w14:paraId="23F04C6D" w14:textId="77777777" w:rsidR="00054251" w:rsidRDefault="00000000">
      <w:r>
        <w:t xml:space="preserve">November 5 - Oslo, Norway | Union Scene </w:t>
      </w:r>
    </w:p>
    <w:p w14:paraId="54B0C358" w14:textId="77777777" w:rsidR="00054251" w:rsidRDefault="00000000">
      <w:r>
        <w:t>November 7 - Copenhagen, Denmark | Vega</w:t>
      </w:r>
    </w:p>
    <w:p w14:paraId="1C42E754" w14:textId="77777777" w:rsidR="00054251" w:rsidRDefault="00000000">
      <w:r>
        <w:t>November 8 - Hamburg, Germany | Docks</w:t>
      </w:r>
    </w:p>
    <w:p w14:paraId="4DB14B9F" w14:textId="77777777" w:rsidR="00054251" w:rsidRDefault="00000000">
      <w:r>
        <w:t xml:space="preserve">November 10 - Utrecht, Netherlands | </w:t>
      </w:r>
      <w:proofErr w:type="spellStart"/>
      <w:r>
        <w:t>TivoliVredenburg</w:t>
      </w:r>
      <w:proofErr w:type="spellEnd"/>
    </w:p>
    <w:p w14:paraId="25AEDEE4" w14:textId="77777777" w:rsidR="00054251" w:rsidRDefault="00000000">
      <w:r>
        <w:t>November 11 - Cologne, Germany | E-</w:t>
      </w:r>
      <w:proofErr w:type="spellStart"/>
      <w:r>
        <w:t>Werk</w:t>
      </w:r>
      <w:proofErr w:type="spellEnd"/>
    </w:p>
    <w:p w14:paraId="40A99949" w14:textId="77777777" w:rsidR="00054251" w:rsidRDefault="00000000">
      <w:r>
        <w:t>November 13 - Paris, France | Salle Pleyel</w:t>
      </w:r>
    </w:p>
    <w:p w14:paraId="456A51CC" w14:textId="77777777" w:rsidR="00054251" w:rsidRDefault="00000000">
      <w:r>
        <w:t>November 15 - Glasgow, UK | SWG3 TV Studio</w:t>
      </w:r>
    </w:p>
    <w:p w14:paraId="1AD0D581" w14:textId="77777777" w:rsidR="00054251" w:rsidRDefault="00000000">
      <w:r>
        <w:t xml:space="preserve">November 17 - Manchester, UK | Albert Hall </w:t>
      </w:r>
    </w:p>
    <w:p w14:paraId="589B79E6" w14:textId="77777777" w:rsidR="00054251" w:rsidRDefault="00000000">
      <w:r>
        <w:t>November 18 - London, UK | O2 Shepherd’s Bush Empire</w:t>
      </w:r>
    </w:p>
    <w:p w14:paraId="5FA043B2" w14:textId="77777777" w:rsidR="00054251" w:rsidRDefault="00000000">
      <w:r>
        <w:t>November 21 - Belfast, Northern Ireland | The Telegraph Building</w:t>
      </w:r>
    </w:p>
    <w:p w14:paraId="2251E705" w14:textId="77777777" w:rsidR="00054251" w:rsidRDefault="00000000">
      <w:r>
        <w:t>November 22 - Dublin, Ireland | 3Olympia</w:t>
      </w:r>
    </w:p>
    <w:p w14:paraId="3B187F1D" w14:textId="77777777" w:rsidR="00054251" w:rsidRDefault="00054251"/>
    <w:p w14:paraId="35D13C46" w14:textId="77777777" w:rsidR="00054251" w:rsidRDefault="00000000">
      <w:pPr>
        <w:jc w:val="center"/>
      </w:pPr>
      <w:r>
        <w:rPr>
          <w:noProof/>
        </w:rPr>
        <w:lastRenderedPageBreak/>
        <w:drawing>
          <wp:inline distT="114300" distB="114300" distL="114300" distR="114300" wp14:anchorId="5DC7CF43" wp14:editId="55671C33">
            <wp:extent cx="5943600" cy="74295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43600" cy="7429500"/>
                    </a:xfrm>
                    <a:prstGeom prst="rect">
                      <a:avLst/>
                    </a:prstGeom>
                    <a:ln/>
                  </pic:spPr>
                </pic:pic>
              </a:graphicData>
            </a:graphic>
          </wp:inline>
        </w:drawing>
      </w:r>
    </w:p>
    <w:p w14:paraId="370220DF" w14:textId="77777777" w:rsidR="00054251" w:rsidRDefault="00054251"/>
    <w:p w14:paraId="67B3E3E0" w14:textId="77777777" w:rsidR="00054251" w:rsidRDefault="00000000">
      <w:pPr>
        <w:jc w:val="center"/>
        <w:rPr>
          <w:b/>
        </w:rPr>
      </w:pPr>
      <w:r>
        <w:rPr>
          <w:b/>
        </w:rPr>
        <w:t>Connect with The Fray</w:t>
      </w:r>
    </w:p>
    <w:p w14:paraId="7B39F28C" w14:textId="77777777" w:rsidR="00054251" w:rsidRDefault="00000000">
      <w:pPr>
        <w:jc w:val="center"/>
      </w:pPr>
      <w:hyperlink r:id="rId10">
        <w:r>
          <w:rPr>
            <w:color w:val="1155CC"/>
            <w:u w:val="single"/>
          </w:rPr>
          <w:t>Website</w:t>
        </w:r>
      </w:hyperlink>
      <w:r>
        <w:t xml:space="preserve"> | </w:t>
      </w:r>
      <w:hyperlink r:id="rId11">
        <w:r>
          <w:rPr>
            <w:color w:val="1155CC"/>
            <w:u w:val="single"/>
          </w:rPr>
          <w:t>Instagram</w:t>
        </w:r>
      </w:hyperlink>
      <w:r>
        <w:t xml:space="preserve"> | </w:t>
      </w:r>
      <w:hyperlink r:id="rId12">
        <w:r>
          <w:rPr>
            <w:color w:val="1155CC"/>
            <w:u w:val="single"/>
          </w:rPr>
          <w:t>TikTok</w:t>
        </w:r>
      </w:hyperlink>
      <w:r>
        <w:t xml:space="preserve"> | </w:t>
      </w:r>
      <w:hyperlink r:id="rId13">
        <w:r>
          <w:rPr>
            <w:color w:val="1155CC"/>
            <w:u w:val="single"/>
          </w:rPr>
          <w:t>Facebook</w:t>
        </w:r>
      </w:hyperlink>
      <w:r>
        <w:t xml:space="preserve"> | </w:t>
      </w:r>
      <w:hyperlink r:id="rId14">
        <w:r>
          <w:rPr>
            <w:color w:val="1155CC"/>
            <w:u w:val="single"/>
          </w:rPr>
          <w:t>YouTube</w:t>
        </w:r>
      </w:hyperlink>
    </w:p>
    <w:p w14:paraId="69D1C17D" w14:textId="103BF605" w:rsidR="00054251" w:rsidRDefault="00054251"/>
    <w:sectPr w:rsidR="00054251">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0E00F6"/>
    <w:multiLevelType w:val="multilevel"/>
    <w:tmpl w:val="F7F03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366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251"/>
    <w:rsid w:val="00054251"/>
    <w:rsid w:val="00074406"/>
    <w:rsid w:val="001049D1"/>
    <w:rsid w:val="0051542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2B2F9D16"/>
  <w15:docId w15:val="{FD434399-5F40-3447-9F6A-BF3E74CBC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074406"/>
    <w:pPr>
      <w:spacing w:before="100" w:beforeAutospacing="1" w:after="100" w:afterAutospacing="1" w:line="240" w:lineRule="auto"/>
    </w:pPr>
    <w:rPr>
      <w:rFonts w:ascii="Times New Roman" w:eastAsia="Times New Roman" w:hAnsi="Times New Roman" w:cs="Times New Roman"/>
      <w:sz w:val="24"/>
      <w:szCs w:val="24"/>
      <w:lang w:val="da-DK"/>
    </w:rPr>
  </w:style>
  <w:style w:type="character" w:styleId="Fremhv">
    <w:name w:val="Emphasis"/>
    <w:basedOn w:val="Standardskrifttypeiafsnit"/>
    <w:uiPriority w:val="20"/>
    <w:qFormat/>
    <w:rsid w:val="000744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76604">
      <w:bodyDiv w:val="1"/>
      <w:marLeft w:val="0"/>
      <w:marRight w:val="0"/>
      <w:marTop w:val="0"/>
      <w:marBottom w:val="0"/>
      <w:divBdr>
        <w:top w:val="none" w:sz="0" w:space="0" w:color="auto"/>
        <w:left w:val="none" w:sz="0" w:space="0" w:color="auto"/>
        <w:bottom w:val="none" w:sz="0" w:space="0" w:color="auto"/>
        <w:right w:val="none" w:sz="0" w:space="0" w:color="auto"/>
      </w:divBdr>
    </w:div>
    <w:div w:id="935671902">
      <w:bodyDiv w:val="1"/>
      <w:marLeft w:val="0"/>
      <w:marRight w:val="0"/>
      <w:marTop w:val="0"/>
      <w:marBottom w:val="0"/>
      <w:divBdr>
        <w:top w:val="none" w:sz="0" w:space="0" w:color="auto"/>
        <w:left w:val="none" w:sz="0" w:space="0" w:color="auto"/>
        <w:bottom w:val="none" w:sz="0" w:space="0" w:color="auto"/>
        <w:right w:val="none" w:sz="0" w:space="0" w:color="auto"/>
      </w:divBdr>
    </w:div>
    <w:div w:id="1585453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hefray.com/" TargetMode="External"/><Relationship Id="rId13" Type="http://schemas.openxmlformats.org/officeDocument/2006/relationships/hyperlink" Target="https://www.facebook.com/TheFray"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tiktok.com/@thefray?fbclid=IwZXh0bgNhZW0CMTAAAR2r2v2hHOXWrmM0RFp7oONTqlR5AmjMAQZA5ailrAklBgvcg8BBwe419x4_aem_Ab0lvEDgup8pi_Q6JGZcdIIIOnpdNz3mIhYxPUvQj-2dUxVcFIsIaf7a4nPlqK9NIEbIJLkKkI4wc86jEwj7A6P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dropbox.com/scl/fi/wktruatb6oakhdgyy6qkl/The-Fray-Lead-Image-1-Ryan-Reichert-1.jpg?rlkey=7501rcqnz4j2oinmeayjpeezt&amp;e=1&amp;st=dc16vu7s&amp;dl=0" TargetMode="External"/><Relationship Id="rId11" Type="http://schemas.openxmlformats.org/officeDocument/2006/relationships/hyperlink" Target="https://www.instagram.com/thefray/"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thefray.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youtube.com/channel/UCK3FBpOoOk3yclhfn-fth2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524</Words>
  <Characters>3197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Nikolaj Kjærgaard</cp:lastModifiedBy>
  <cp:revision>3</cp:revision>
  <dcterms:created xsi:type="dcterms:W3CDTF">2025-02-18T12:45:00Z</dcterms:created>
  <dcterms:modified xsi:type="dcterms:W3CDTF">2025-02-18T13:06:00Z</dcterms:modified>
</cp:coreProperties>
</file>