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DEB" w:rsidRDefault="00773DEB" w:rsidP="00773DEB">
      <w:pPr>
        <w:spacing w:before="100" w:beforeAutospacing="1" w:after="100" w:afterAutospacing="1" w:line="240" w:lineRule="auto"/>
        <w:rPr>
          <w:rFonts w:cs="Arial"/>
          <w:b/>
          <w:color w:val="222222"/>
          <w:sz w:val="32"/>
          <w:szCs w:val="32"/>
          <w:lang w:val="en-US"/>
        </w:rPr>
      </w:pPr>
      <w:r>
        <w:rPr>
          <w:rFonts w:cs="Arial"/>
          <w:b/>
          <w:color w:val="222222"/>
          <w:sz w:val="32"/>
          <w:szCs w:val="32"/>
          <w:lang w:val="en-US"/>
        </w:rPr>
        <w:t>Press release</w:t>
      </w:r>
    </w:p>
    <w:p w:rsidR="00773DEB" w:rsidRPr="00773DEB" w:rsidRDefault="0064322D" w:rsidP="00773DEB">
      <w:pPr>
        <w:spacing w:before="100" w:beforeAutospacing="1" w:after="100" w:afterAutospacing="1" w:line="240" w:lineRule="auto"/>
        <w:jc w:val="right"/>
        <w:rPr>
          <w:rFonts w:cs="Arial"/>
          <w:color w:val="222222"/>
          <w:szCs w:val="20"/>
          <w:lang w:val="en-US"/>
        </w:rPr>
      </w:pPr>
      <w:r>
        <w:rPr>
          <w:rFonts w:cs="Arial"/>
          <w:color w:val="222222"/>
          <w:szCs w:val="20"/>
          <w:lang w:val="en-US"/>
        </w:rPr>
        <w:t>Gothenburg, May 8</w:t>
      </w:r>
      <w:bookmarkStart w:id="0" w:name="_GoBack"/>
      <w:bookmarkEnd w:id="0"/>
      <w:r w:rsidR="00773DEB" w:rsidRPr="00773DEB">
        <w:rPr>
          <w:rFonts w:cs="Arial"/>
          <w:color w:val="222222"/>
          <w:szCs w:val="20"/>
          <w:vertAlign w:val="superscript"/>
          <w:lang w:val="en-US"/>
        </w:rPr>
        <w:t>th</w:t>
      </w:r>
      <w:r w:rsidR="00773DEB" w:rsidRPr="00773DEB">
        <w:rPr>
          <w:rFonts w:cs="Arial"/>
          <w:color w:val="222222"/>
          <w:szCs w:val="20"/>
          <w:lang w:val="en-US"/>
        </w:rPr>
        <w:t>, 2015</w:t>
      </w:r>
    </w:p>
    <w:p w:rsidR="00773DEB" w:rsidRDefault="00773DEB" w:rsidP="00773DEB">
      <w:pPr>
        <w:spacing w:before="100" w:beforeAutospacing="1" w:after="100" w:afterAutospacing="1" w:line="240" w:lineRule="auto"/>
        <w:rPr>
          <w:rFonts w:cs="Arial"/>
          <w:b/>
          <w:color w:val="222222"/>
          <w:sz w:val="32"/>
          <w:szCs w:val="32"/>
          <w:lang w:val="en-US"/>
        </w:rPr>
      </w:pPr>
    </w:p>
    <w:p w:rsidR="00E418AF" w:rsidRPr="009D559D" w:rsidRDefault="00E418AF" w:rsidP="00773DEB">
      <w:pPr>
        <w:spacing w:before="100" w:beforeAutospacing="1" w:after="100" w:afterAutospacing="1" w:line="240" w:lineRule="auto"/>
        <w:rPr>
          <w:rFonts w:cs="Arial"/>
          <w:b/>
          <w:color w:val="222222"/>
          <w:lang w:val="en-US"/>
        </w:rPr>
      </w:pPr>
      <w:r w:rsidRPr="009D559D">
        <w:rPr>
          <w:rFonts w:cs="Arial"/>
          <w:b/>
          <w:color w:val="222222"/>
          <w:lang w:val="en-US"/>
        </w:rPr>
        <w:t>Swedish family owned group expands</w:t>
      </w:r>
    </w:p>
    <w:p w:rsidR="00773DEB" w:rsidRPr="009D42FC" w:rsidRDefault="00773DEB" w:rsidP="00773DEB">
      <w:pPr>
        <w:spacing w:before="100" w:beforeAutospacing="1" w:after="100" w:afterAutospacing="1" w:line="240" w:lineRule="auto"/>
        <w:rPr>
          <w:rFonts w:cs="Arial"/>
          <w:b/>
          <w:color w:val="222222"/>
          <w:lang w:val="en-US"/>
        </w:rPr>
      </w:pPr>
      <w:r w:rsidRPr="009D42FC">
        <w:rPr>
          <w:rFonts w:cs="Arial"/>
          <w:b/>
          <w:color w:val="222222"/>
          <w:sz w:val="32"/>
          <w:szCs w:val="32"/>
          <w:lang w:val="en-US"/>
        </w:rPr>
        <w:t>Thomas</w:t>
      </w:r>
      <w:r w:rsidR="00E418AF">
        <w:rPr>
          <w:rFonts w:cs="Arial"/>
          <w:b/>
          <w:color w:val="222222"/>
          <w:sz w:val="32"/>
          <w:szCs w:val="32"/>
          <w:lang w:val="en-US"/>
        </w:rPr>
        <w:t xml:space="preserve"> Concrete Group Acquires More</w:t>
      </w:r>
      <w:r w:rsidRPr="009D42FC">
        <w:rPr>
          <w:rFonts w:cs="Arial"/>
          <w:b/>
          <w:color w:val="222222"/>
          <w:sz w:val="32"/>
          <w:szCs w:val="32"/>
          <w:lang w:val="en-US"/>
        </w:rPr>
        <w:t xml:space="preserve"> Plants</w:t>
      </w:r>
      <w:r w:rsidR="00E418AF">
        <w:rPr>
          <w:rFonts w:cs="Arial"/>
          <w:b/>
          <w:color w:val="222222"/>
          <w:sz w:val="32"/>
          <w:szCs w:val="32"/>
          <w:lang w:val="en-US"/>
        </w:rPr>
        <w:t xml:space="preserve"> in USA</w:t>
      </w:r>
      <w:r w:rsidRPr="009D42FC">
        <w:rPr>
          <w:rFonts w:ascii="Arial" w:hAnsi="Arial" w:cs="Arial"/>
          <w:color w:val="222222"/>
          <w:lang w:val="en-US"/>
        </w:rPr>
        <w:br/>
      </w:r>
      <w:r w:rsidRPr="009D42FC">
        <w:rPr>
          <w:rFonts w:ascii="Arial" w:hAnsi="Arial" w:cs="Arial"/>
          <w:color w:val="222222"/>
          <w:lang w:val="en-US"/>
        </w:rPr>
        <w:br/>
      </w:r>
    </w:p>
    <w:p w:rsidR="00773DEB" w:rsidRPr="00E418AF" w:rsidRDefault="00773DEB" w:rsidP="00773DEB">
      <w:pPr>
        <w:spacing w:after="120" w:line="240" w:lineRule="auto"/>
        <w:rPr>
          <w:rFonts w:cs="Arial"/>
          <w:b/>
          <w:lang w:val="en-US"/>
        </w:rPr>
      </w:pPr>
      <w:r w:rsidRPr="00E418AF">
        <w:rPr>
          <w:rFonts w:cs="Arial"/>
          <w:b/>
          <w:lang w:val="en-US"/>
        </w:rPr>
        <w:t xml:space="preserve">The Swedish Thomas Concrete Group has acquired </w:t>
      </w:r>
      <w:r w:rsidR="002943E1">
        <w:rPr>
          <w:rFonts w:cs="Arial"/>
          <w:b/>
          <w:lang w:val="en-US"/>
        </w:rPr>
        <w:t xml:space="preserve">assets of </w:t>
      </w:r>
      <w:r w:rsidRPr="00E418AF">
        <w:rPr>
          <w:rFonts w:cs="Arial"/>
          <w:b/>
          <w:lang w:val="en-US"/>
        </w:rPr>
        <w:t>Coastal Concrete, a US company which operates 10 concrete plants in Georgia and South Carolina. As a result, the Thomas</w:t>
      </w:r>
      <w:r w:rsidR="00A64CE6" w:rsidRPr="00E418AF">
        <w:rPr>
          <w:rFonts w:cs="Arial"/>
          <w:b/>
          <w:lang w:val="en-US"/>
        </w:rPr>
        <w:t xml:space="preserve"> Concrete</w:t>
      </w:r>
      <w:r w:rsidRPr="00E418AF">
        <w:rPr>
          <w:rFonts w:cs="Arial"/>
          <w:b/>
          <w:lang w:val="en-US"/>
        </w:rPr>
        <w:t xml:space="preserve"> Group is strengthening its position in the concrete market across a large region on the US east coast between Atlanta and Raleigh.</w:t>
      </w:r>
    </w:p>
    <w:p w:rsidR="00773DEB" w:rsidRPr="00E418AF" w:rsidRDefault="00773DEB" w:rsidP="00773DEB">
      <w:pPr>
        <w:spacing w:after="120" w:line="240" w:lineRule="auto"/>
        <w:rPr>
          <w:rFonts w:cs="Arial"/>
          <w:lang w:val="en-US"/>
        </w:rPr>
      </w:pPr>
      <w:r w:rsidRPr="00E418AF">
        <w:rPr>
          <w:rFonts w:ascii="Arial" w:hAnsi="Arial" w:cs="Arial"/>
          <w:lang w:val="en-US"/>
        </w:rPr>
        <w:br/>
      </w:r>
      <w:r w:rsidRPr="00E418AF">
        <w:rPr>
          <w:rFonts w:cs="Arial"/>
          <w:lang w:val="en-US"/>
        </w:rPr>
        <w:t>Coastal Concrete is one of the leading producers of ready-mixed concrete in several major cities along the Atlantic coast of Georgia and South Carolina, and the acquisition will reinforce the Group's already strong position in these states.</w:t>
      </w:r>
    </w:p>
    <w:p w:rsidR="00E418AF" w:rsidRPr="00E418AF" w:rsidRDefault="00773DEB" w:rsidP="00773DEB">
      <w:pPr>
        <w:spacing w:after="120" w:line="240" w:lineRule="auto"/>
        <w:rPr>
          <w:rFonts w:cs="Arial"/>
          <w:lang w:val="en-US"/>
        </w:rPr>
      </w:pPr>
      <w:r w:rsidRPr="00E418AF">
        <w:rPr>
          <w:rFonts w:cs="Arial"/>
          <w:lang w:val="en-US"/>
        </w:rPr>
        <w:br/>
      </w:r>
      <w:r w:rsidR="00E418AF" w:rsidRPr="00E418AF">
        <w:rPr>
          <w:rFonts w:cs="Arial"/>
          <w:lang w:val="en-US"/>
        </w:rPr>
        <w:t>This latest US acquisition increases Thomas Concrete Group’s US sales, which is now expected to grow with more than 350 000 cubic meters of ready-mix concrete per year and adds over 400 million SEK to the Group’s annual turnover. Georgia and South Carolina both have a growing population and expanding economies, with substantial investments in logistics, tourism and recreation which entail increased demand for building materials. The Group now operates a total of 60 plants in Georgia, South Carolina and North Carolina.</w:t>
      </w:r>
    </w:p>
    <w:p w:rsidR="00E418AF" w:rsidRPr="00E418AF" w:rsidRDefault="00E418AF" w:rsidP="00773DEB">
      <w:pPr>
        <w:spacing w:after="120" w:line="240" w:lineRule="auto"/>
        <w:rPr>
          <w:rFonts w:cs="Arial"/>
          <w:lang w:val="en-US"/>
        </w:rPr>
      </w:pPr>
    </w:p>
    <w:p w:rsidR="00E418AF" w:rsidRPr="00E418AF" w:rsidRDefault="00E418AF" w:rsidP="00773DEB">
      <w:pPr>
        <w:spacing w:after="120" w:line="240" w:lineRule="auto"/>
        <w:rPr>
          <w:rFonts w:cs="Arial"/>
          <w:lang w:val="en-US"/>
        </w:rPr>
      </w:pPr>
      <w:r w:rsidRPr="00E418AF">
        <w:rPr>
          <w:rFonts w:cs="Arial"/>
          <w:lang w:val="en-US"/>
        </w:rPr>
        <w:t>"We have a clear strategy focused on developing our company as the best in the industry,” says Hans Karlander, Thomas Concrete Group’s President and CEO. “We are therefore continuously evaluating opportunities for structural changes and potential acquisitions in the five countries where we operate – Sweden, Norway, Germany, Poland and the USA. We must continue to improve profitability while laying a solid foundation for the future."</w:t>
      </w:r>
    </w:p>
    <w:p w:rsidR="00E418AF" w:rsidRDefault="00E418AF" w:rsidP="00773DEB">
      <w:pPr>
        <w:spacing w:after="120" w:line="240" w:lineRule="auto"/>
        <w:rPr>
          <w:rFonts w:cs="Arial"/>
          <w:color w:val="222222"/>
          <w:lang w:val="en-US"/>
        </w:rPr>
      </w:pPr>
    </w:p>
    <w:p w:rsidR="00773DEB" w:rsidRDefault="00773DEB" w:rsidP="00773DEB">
      <w:pPr>
        <w:spacing w:after="120" w:line="240" w:lineRule="auto"/>
        <w:rPr>
          <w:rFonts w:cs="Arial"/>
          <w:color w:val="222222"/>
          <w:lang w:val="en-US"/>
        </w:rPr>
      </w:pPr>
      <w:r w:rsidRPr="009D42FC">
        <w:rPr>
          <w:rFonts w:cs="Arial"/>
          <w:color w:val="222222"/>
          <w:lang w:val="en-US"/>
        </w:rPr>
        <w:t>Thomas Concrete Group, which is celebrating its 60</w:t>
      </w:r>
      <w:r w:rsidRPr="009D42FC">
        <w:rPr>
          <w:rFonts w:cs="Arial"/>
          <w:color w:val="222222"/>
          <w:vertAlign w:val="superscript"/>
          <w:lang w:val="en-US"/>
        </w:rPr>
        <w:t>th</w:t>
      </w:r>
      <w:r w:rsidRPr="009D42FC">
        <w:rPr>
          <w:rFonts w:cs="Arial"/>
          <w:color w:val="222222"/>
          <w:lang w:val="en-US"/>
        </w:rPr>
        <w:t xml:space="preserve"> anniversary this year,</w:t>
      </w:r>
      <w:r w:rsidR="00E418AF">
        <w:rPr>
          <w:rFonts w:cs="Arial"/>
          <w:color w:val="222222"/>
          <w:lang w:val="en-US"/>
        </w:rPr>
        <w:t xml:space="preserve"> has successfully acquired and </w:t>
      </w:r>
      <w:r w:rsidRPr="009D42FC">
        <w:rPr>
          <w:rFonts w:cs="Arial"/>
          <w:color w:val="222222"/>
          <w:lang w:val="en-US"/>
        </w:rPr>
        <w:t xml:space="preserve">built new concrete plants in Sweden, Germany, Poland and the USA as part of a long-term, strategic growth plan. The Group now has 132 plants in four countries and is the largest independent provider of ready-mixed-concrete in these markets. In Sweden, it </w:t>
      </w:r>
      <w:r w:rsidR="00E418AF">
        <w:rPr>
          <w:rFonts w:cs="Arial"/>
          <w:color w:val="222222"/>
          <w:lang w:val="en-US"/>
        </w:rPr>
        <w:t xml:space="preserve">also </w:t>
      </w:r>
      <w:r w:rsidRPr="009D42FC">
        <w:rPr>
          <w:rFonts w:cs="Arial"/>
          <w:color w:val="222222"/>
          <w:lang w:val="en-US"/>
        </w:rPr>
        <w:t>opera</w:t>
      </w:r>
      <w:r w:rsidR="00E418AF">
        <w:rPr>
          <w:rFonts w:cs="Arial"/>
          <w:color w:val="222222"/>
          <w:lang w:val="en-US"/>
        </w:rPr>
        <w:t xml:space="preserve">tes two pre-fab plants and </w:t>
      </w:r>
      <w:r w:rsidRPr="009D42FC">
        <w:rPr>
          <w:rFonts w:cs="Arial"/>
          <w:color w:val="222222"/>
          <w:lang w:val="en-US"/>
        </w:rPr>
        <w:t>owns a quarry in Norway.</w:t>
      </w:r>
    </w:p>
    <w:p w:rsidR="00773DEB" w:rsidRDefault="00773DEB" w:rsidP="00773DEB">
      <w:pPr>
        <w:spacing w:after="120" w:line="240" w:lineRule="auto"/>
        <w:rPr>
          <w:rFonts w:cs="Arial"/>
          <w:color w:val="222222"/>
          <w:lang w:val="en-US"/>
        </w:rPr>
      </w:pPr>
      <w:r w:rsidRPr="009D42FC">
        <w:rPr>
          <w:rFonts w:cs="Arial"/>
          <w:color w:val="222222"/>
          <w:lang w:val="en-US"/>
        </w:rPr>
        <w:br/>
        <w:t>With this extensive network of plants, the Group has a local presence close to customers and construction sites, reducing transportation distances. As the concrete market is essentially local in character, proximity to its customers gives the Group a key competitive advantage, as well environmental benefits.</w:t>
      </w:r>
    </w:p>
    <w:p w:rsidR="00773DEB" w:rsidRDefault="00773DEB" w:rsidP="00773DEB">
      <w:pPr>
        <w:spacing w:after="120" w:line="240" w:lineRule="auto"/>
        <w:rPr>
          <w:rFonts w:cs="Arial"/>
          <w:color w:val="222222"/>
          <w:lang w:val="en-US"/>
        </w:rPr>
      </w:pPr>
      <w:r w:rsidRPr="009D42FC">
        <w:rPr>
          <w:rFonts w:cs="Arial"/>
          <w:color w:val="222222"/>
          <w:lang w:val="en-US"/>
        </w:rPr>
        <w:br/>
        <w:t xml:space="preserve">While internal </w:t>
      </w:r>
      <w:r w:rsidR="00E418AF">
        <w:rPr>
          <w:rFonts w:cs="Arial"/>
          <w:color w:val="222222"/>
          <w:lang w:val="en-US"/>
        </w:rPr>
        <w:t xml:space="preserve">enhancements </w:t>
      </w:r>
      <w:r w:rsidRPr="009D42FC">
        <w:rPr>
          <w:rFonts w:cs="Arial"/>
          <w:color w:val="222222"/>
          <w:lang w:val="en-US"/>
        </w:rPr>
        <w:t>within the Group cont</w:t>
      </w:r>
      <w:r w:rsidR="00C16730">
        <w:rPr>
          <w:rFonts w:cs="Arial"/>
          <w:color w:val="222222"/>
          <w:lang w:val="en-US"/>
        </w:rPr>
        <w:t>inues, changes have also become</w:t>
      </w:r>
      <w:r w:rsidRPr="009D42FC">
        <w:rPr>
          <w:rFonts w:cs="Arial"/>
          <w:color w:val="222222"/>
          <w:lang w:val="en-US"/>
        </w:rPr>
        <w:t xml:space="preserve"> apparent externally. Earlier this year, the Group unified all its subsidiaries under the </w:t>
      </w:r>
      <w:r w:rsidR="00E418AF">
        <w:rPr>
          <w:rFonts w:cs="Arial"/>
          <w:color w:val="222222"/>
          <w:lang w:val="en-US"/>
        </w:rPr>
        <w:t xml:space="preserve">common </w:t>
      </w:r>
      <w:r w:rsidRPr="009D42FC">
        <w:rPr>
          <w:rFonts w:cs="Arial"/>
          <w:color w:val="222222"/>
          <w:lang w:val="en-US"/>
        </w:rPr>
        <w:t>brand name Thomas</w:t>
      </w:r>
      <w:r w:rsidR="00C16730">
        <w:rPr>
          <w:rFonts w:cs="Arial"/>
          <w:color w:val="222222"/>
          <w:lang w:val="en-US"/>
        </w:rPr>
        <w:t>. A</w:t>
      </w:r>
      <w:r w:rsidRPr="009D42FC">
        <w:rPr>
          <w:rFonts w:cs="Arial"/>
          <w:color w:val="222222"/>
          <w:lang w:val="en-US"/>
        </w:rPr>
        <w:t xml:space="preserve"> symbolic step towards transforming a previously loosely organized group</w:t>
      </w:r>
      <w:r w:rsidR="00C16730">
        <w:rPr>
          <w:rFonts w:cs="Arial"/>
          <w:color w:val="222222"/>
          <w:lang w:val="en-US"/>
        </w:rPr>
        <w:t xml:space="preserve"> to a more integrated company</w:t>
      </w:r>
      <w:r w:rsidRPr="009D42FC">
        <w:rPr>
          <w:rFonts w:cs="Arial"/>
          <w:color w:val="222222"/>
          <w:lang w:val="en-US"/>
        </w:rPr>
        <w:t xml:space="preserve">, especially in the fields of technology and development where there will be a </w:t>
      </w:r>
      <w:r w:rsidRPr="009D42FC">
        <w:rPr>
          <w:rFonts w:cs="Arial"/>
          <w:color w:val="222222"/>
          <w:lang w:val="en-US"/>
        </w:rPr>
        <w:lastRenderedPageBreak/>
        <w:t>greater exchange of knowledge between various expert and specialist functions, as well as more intensified cooperation within marketing activities.</w:t>
      </w:r>
    </w:p>
    <w:p w:rsidR="00E418AF" w:rsidRDefault="00773DEB" w:rsidP="00773DEB">
      <w:pPr>
        <w:spacing w:after="120" w:line="240" w:lineRule="auto"/>
        <w:rPr>
          <w:rFonts w:cs="Arial"/>
          <w:color w:val="222222"/>
          <w:lang w:val="en-US"/>
        </w:rPr>
      </w:pPr>
      <w:r w:rsidRPr="009D42FC">
        <w:rPr>
          <w:rFonts w:cs="Arial"/>
          <w:color w:val="222222"/>
          <w:lang w:val="en-US"/>
        </w:rPr>
        <w:br/>
        <w:t xml:space="preserve">"We see a clear upswing in the US market,” adds Karlander. “The acquisition of </w:t>
      </w:r>
      <w:r w:rsidR="00A0558F">
        <w:rPr>
          <w:rFonts w:cs="Arial"/>
          <w:color w:val="222222"/>
          <w:lang w:val="en-US"/>
        </w:rPr>
        <w:t xml:space="preserve">the assets of </w:t>
      </w:r>
      <w:r w:rsidRPr="009D42FC">
        <w:rPr>
          <w:rFonts w:cs="Arial"/>
          <w:color w:val="222222"/>
          <w:lang w:val="en-US"/>
        </w:rPr>
        <w:t>Coastal Concrete fits well within the Thomas family as there is no geographical overlap with the plants we already own in Georgia and South Carolina. We now enjoy a strong position in a growing market and will be able to deliver an even better service to our customers. In line with our overall strategy, Coastal Concrete is changing its name to Thomas Concrete so it will have a brand identity in common with the rest of the Group.”</w:t>
      </w:r>
      <w:r w:rsidRPr="009D42FC">
        <w:rPr>
          <w:rFonts w:cs="Arial"/>
          <w:color w:val="222222"/>
          <w:lang w:val="en-US"/>
        </w:rPr>
        <w:br/>
      </w:r>
    </w:p>
    <w:p w:rsidR="00910BDB" w:rsidRDefault="00773DEB" w:rsidP="00773DEB">
      <w:pPr>
        <w:spacing w:after="120" w:line="240" w:lineRule="auto"/>
        <w:rPr>
          <w:rFonts w:cs="Arial"/>
          <w:color w:val="222222"/>
          <w:lang w:val="en-US"/>
        </w:rPr>
      </w:pPr>
      <w:r w:rsidRPr="009D42FC">
        <w:rPr>
          <w:rFonts w:cs="Arial"/>
          <w:color w:val="222222"/>
          <w:lang w:val="en-US"/>
        </w:rPr>
        <w:br/>
      </w:r>
      <w:r w:rsidRPr="009D42FC">
        <w:rPr>
          <w:rFonts w:cs="Arial"/>
          <w:b/>
          <w:color w:val="222222"/>
          <w:lang w:val="en-US"/>
        </w:rPr>
        <w:t xml:space="preserve">For more information </w:t>
      </w:r>
      <w:r w:rsidR="008B66CA">
        <w:rPr>
          <w:rFonts w:cs="Arial"/>
          <w:b/>
          <w:color w:val="222222"/>
          <w:lang w:val="en-US"/>
        </w:rPr>
        <w:t xml:space="preserve">please </w:t>
      </w:r>
      <w:r w:rsidRPr="009D42FC">
        <w:rPr>
          <w:rFonts w:cs="Arial"/>
          <w:b/>
          <w:color w:val="222222"/>
          <w:lang w:val="en-US"/>
        </w:rPr>
        <w:t xml:space="preserve">contact: </w:t>
      </w:r>
      <w:r w:rsidRPr="009D42FC">
        <w:rPr>
          <w:rFonts w:cs="Arial"/>
          <w:b/>
          <w:color w:val="222222"/>
          <w:lang w:val="en-US"/>
        </w:rPr>
        <w:br/>
      </w:r>
      <w:r w:rsidRPr="009D42FC">
        <w:rPr>
          <w:rFonts w:cs="Arial"/>
          <w:color w:val="222222"/>
          <w:lang w:val="en-US"/>
        </w:rPr>
        <w:t xml:space="preserve">Hans Karlander, </w:t>
      </w:r>
      <w:r>
        <w:rPr>
          <w:rFonts w:cs="Arial"/>
          <w:color w:val="222222"/>
          <w:lang w:val="en-US"/>
        </w:rPr>
        <w:br/>
      </w:r>
      <w:r w:rsidRPr="009D42FC">
        <w:rPr>
          <w:rFonts w:cs="Arial"/>
          <w:color w:val="222222"/>
          <w:lang w:val="en-US"/>
        </w:rPr>
        <w:t>President and CEO Thomas Concrete Group AB</w:t>
      </w:r>
      <w:r w:rsidRPr="009D42FC">
        <w:rPr>
          <w:rFonts w:cs="Arial"/>
          <w:color w:val="222222"/>
          <w:lang w:val="en-US"/>
        </w:rPr>
        <w:br/>
      </w:r>
      <w:r>
        <w:rPr>
          <w:rFonts w:cs="Arial"/>
          <w:color w:val="222222"/>
          <w:lang w:val="en-US"/>
        </w:rPr>
        <w:t>hans.karlander@thomasconcretegroup</w:t>
      </w:r>
      <w:r w:rsidRPr="009D42FC">
        <w:rPr>
          <w:rFonts w:cs="Arial"/>
          <w:color w:val="222222"/>
          <w:lang w:val="en-US"/>
        </w:rPr>
        <w:t>.</w:t>
      </w:r>
      <w:r>
        <w:rPr>
          <w:rFonts w:cs="Arial"/>
          <w:color w:val="222222"/>
          <w:lang w:val="en-US"/>
        </w:rPr>
        <w:t>com</w:t>
      </w:r>
      <w:r w:rsidRPr="009D42FC">
        <w:rPr>
          <w:rFonts w:cs="Arial"/>
          <w:color w:val="222222"/>
          <w:lang w:val="en-US"/>
        </w:rPr>
        <w:br/>
        <w:t>Phone: + 4610 450 50 00</w:t>
      </w:r>
    </w:p>
    <w:p w:rsidR="00E418AF" w:rsidRDefault="00773DEB" w:rsidP="00773DEB">
      <w:pPr>
        <w:spacing w:after="120" w:line="240" w:lineRule="auto"/>
        <w:rPr>
          <w:rFonts w:cs="Arial"/>
          <w:color w:val="222222"/>
          <w:lang w:val="en-US"/>
        </w:rPr>
      </w:pPr>
      <w:r w:rsidRPr="009D42FC">
        <w:rPr>
          <w:rFonts w:cs="Arial"/>
          <w:color w:val="222222"/>
          <w:lang w:val="en-US"/>
        </w:rPr>
        <w:br/>
      </w:r>
    </w:p>
    <w:p w:rsidR="009D559D" w:rsidRPr="009D559D" w:rsidRDefault="009D559D" w:rsidP="009D559D">
      <w:pPr>
        <w:spacing w:after="120" w:line="240" w:lineRule="auto"/>
        <w:rPr>
          <w:rFonts w:cs="Arial"/>
          <w:b/>
          <w:color w:val="222222"/>
          <w:lang w:val="en-US"/>
        </w:rPr>
      </w:pPr>
      <w:r w:rsidRPr="009D559D">
        <w:rPr>
          <w:rFonts w:cs="Arial"/>
          <w:b/>
          <w:color w:val="222222"/>
          <w:lang w:val="en-US"/>
        </w:rPr>
        <w:t>High resolution photos can be downloaded at</w:t>
      </w:r>
      <w:proofErr w:type="gramStart"/>
      <w:r w:rsidRPr="009D559D">
        <w:rPr>
          <w:rFonts w:cs="Arial"/>
          <w:b/>
          <w:color w:val="222222"/>
          <w:lang w:val="en-US"/>
        </w:rPr>
        <w:t>:</w:t>
      </w:r>
      <w:proofErr w:type="gramEnd"/>
      <w:r>
        <w:rPr>
          <w:rFonts w:cs="Arial"/>
          <w:b/>
          <w:color w:val="222222"/>
          <w:lang w:val="en-US"/>
        </w:rPr>
        <w:br/>
      </w:r>
      <w:r w:rsidRPr="009D559D">
        <w:rPr>
          <w:rFonts w:cs="Arial"/>
          <w:color w:val="222222"/>
          <w:lang w:val="en-US"/>
        </w:rPr>
        <w:t>http://www.thomasconcretegroup.com/en/newsroom/image-bank</w:t>
      </w:r>
    </w:p>
    <w:p w:rsidR="00773DEB" w:rsidRDefault="00773DEB" w:rsidP="00773DEB">
      <w:pPr>
        <w:spacing w:after="120" w:line="240" w:lineRule="auto"/>
        <w:rPr>
          <w:rFonts w:cs="Arial"/>
          <w:b/>
          <w:i/>
          <w:color w:val="222222"/>
          <w:lang w:val="en-US"/>
        </w:rPr>
      </w:pPr>
      <w:r w:rsidRPr="009D42FC">
        <w:rPr>
          <w:rFonts w:cs="Arial"/>
          <w:color w:val="222222"/>
          <w:lang w:val="en-US"/>
        </w:rPr>
        <w:br/>
      </w:r>
      <w:r w:rsidRPr="009D42FC">
        <w:rPr>
          <w:rFonts w:cs="Arial"/>
          <w:color w:val="222222"/>
          <w:lang w:val="en-US"/>
        </w:rPr>
        <w:br/>
      </w:r>
      <w:r w:rsidRPr="00773DEB">
        <w:rPr>
          <w:rFonts w:cs="Arial"/>
          <w:b/>
          <w:i/>
          <w:color w:val="222222"/>
          <w:lang w:val="en-US"/>
        </w:rPr>
        <w:t>Thomas Concrete Group AB</w:t>
      </w:r>
      <w:r w:rsidRPr="00773DEB">
        <w:rPr>
          <w:rFonts w:cs="Arial"/>
          <w:b/>
          <w:i/>
          <w:color w:val="222222"/>
          <w:lang w:val="en-US"/>
        </w:rPr>
        <w:br/>
      </w:r>
      <w:r w:rsidRPr="00773DEB">
        <w:rPr>
          <w:rFonts w:cs="Arial"/>
          <w:i/>
          <w:color w:val="222222"/>
          <w:lang w:val="en-US"/>
        </w:rPr>
        <w:t>Thomas Concrete Group is a Swedish family-owned company that produces and distributes high-quality concrete for cast in place construction. The company was established in 1955 in Karlstad, Sweden, by Martin Thomas and currently operates in the USA, Poland, Germany, Norway and Sweden. Headquarters are in Gothenburg, Sweden. The Group has 1,300 employees and produced 3.2 million m</w:t>
      </w:r>
      <w:r w:rsidRPr="00773DEB">
        <w:rPr>
          <w:rFonts w:cs="Arial"/>
          <w:i/>
          <w:color w:val="222222"/>
          <w:vertAlign w:val="superscript"/>
          <w:lang w:val="en-US"/>
        </w:rPr>
        <w:t>3</w:t>
      </w:r>
      <w:r w:rsidRPr="00773DEB">
        <w:rPr>
          <w:rFonts w:cs="Arial"/>
          <w:i/>
          <w:color w:val="222222"/>
          <w:lang w:val="en-US"/>
        </w:rPr>
        <w:t xml:space="preserve"> of concrete in 2014, with sales of approximately SEK 3.2 billion</w:t>
      </w:r>
      <w:r w:rsidR="00E86D78">
        <w:rPr>
          <w:rFonts w:cs="Arial"/>
          <w:i/>
          <w:color w:val="222222"/>
          <w:lang w:val="en-US"/>
        </w:rPr>
        <w:t xml:space="preserve"> (</w:t>
      </w:r>
      <w:r w:rsidR="00E86D78">
        <w:rPr>
          <w:rFonts w:cstheme="minorHAnsi"/>
          <w:i/>
          <w:color w:val="222222"/>
          <w:lang w:val="en-US"/>
        </w:rPr>
        <w:t>~</w:t>
      </w:r>
      <w:r w:rsidR="00E86D78">
        <w:rPr>
          <w:rFonts w:cs="Arial"/>
          <w:i/>
          <w:color w:val="222222"/>
          <w:lang w:val="en-US"/>
        </w:rPr>
        <w:t xml:space="preserve"> EUR 350 million).</w:t>
      </w:r>
      <w:r>
        <w:rPr>
          <w:rFonts w:cs="Arial"/>
          <w:i/>
          <w:color w:val="222222"/>
          <w:lang w:val="en-US"/>
        </w:rPr>
        <w:br/>
      </w:r>
      <w:r w:rsidR="00DD3D70" w:rsidRPr="00881289">
        <w:rPr>
          <w:rFonts w:cs="Arial"/>
          <w:b/>
          <w:i/>
          <w:color w:val="222222"/>
          <w:lang w:val="en-US"/>
        </w:rPr>
        <w:t>www.thomasconcretegroup.com</w:t>
      </w:r>
    </w:p>
    <w:p w:rsidR="00DD3D70" w:rsidRDefault="00DD3D70" w:rsidP="00773DEB">
      <w:pPr>
        <w:spacing w:after="120" w:line="240" w:lineRule="auto"/>
        <w:rPr>
          <w:rFonts w:cs="Arial"/>
          <w:b/>
          <w:i/>
          <w:color w:val="222222"/>
          <w:lang w:val="en-US"/>
        </w:rPr>
      </w:pPr>
    </w:p>
    <w:sectPr w:rsidR="00DD3D70" w:rsidSect="00141F81">
      <w:headerReference w:type="default" r:id="rId8"/>
      <w:footerReference w:type="default" r:id="rId9"/>
      <w:headerReference w:type="first" r:id="rId10"/>
      <w:footerReference w:type="first" r:id="rId11"/>
      <w:pgSz w:w="11906" w:h="16838" w:code="9"/>
      <w:pgMar w:top="1985" w:right="1701" w:bottom="1814" w:left="1134" w:header="45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73F" w:rsidRDefault="004D573F" w:rsidP="0005368C">
      <w:r>
        <w:separator/>
      </w:r>
    </w:p>
  </w:endnote>
  <w:endnote w:type="continuationSeparator" w:id="0">
    <w:p w:rsidR="004D573F" w:rsidRDefault="004D573F"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68C" w:rsidRPr="00E12FB3" w:rsidRDefault="00164137" w:rsidP="002E143D">
    <w:pPr>
      <w:pStyle w:val="Sidfot"/>
      <w:tabs>
        <w:tab w:val="clear" w:pos="4536"/>
      </w:tabs>
    </w:pPr>
    <w:r w:rsidRPr="00B61EE3">
      <w:t xml:space="preserve">Thomas Concrete Group AB, Södra vägen 28, Box 5162, 402 26 Göteborg, </w:t>
    </w:r>
    <w:r>
      <w:t>Sweden</w:t>
    </w:r>
    <w:r w:rsidRPr="00B61EE3">
      <w:t xml:space="preserve"> </w:t>
    </w:r>
    <w:r w:rsidRPr="00B61EE3">
      <w:br/>
      <w:t xml:space="preserve">Tel +46 104 50 50 </w:t>
    </w:r>
    <w:proofErr w:type="gramStart"/>
    <w:r w:rsidRPr="00B61EE3">
      <w:t>00  |</w:t>
    </w:r>
    <w:proofErr w:type="gramEnd"/>
    <w:r w:rsidRPr="00B61EE3">
      <w:t xml:space="preserve">  info@thomasconcretegroup.com  |  www.thomas</w:t>
    </w:r>
    <w:r>
      <w:t>concretegroup</w:t>
    </w:r>
    <w:r w:rsidRPr="00B61EE3">
      <w:t>.com</w:t>
    </w:r>
    <w:r>
      <w:rPr>
        <w:noProof/>
        <w:lang w:eastAsia="sv-SE"/>
      </w:rPr>
      <w:t xml:space="preserve"> </w:t>
    </w:r>
    <w:r w:rsidR="006B30C1">
      <w:rPr>
        <w:noProof/>
        <w:lang w:eastAsia="sv-SE"/>
      </w:rPr>
      <mc:AlternateContent>
        <mc:Choice Requires="wps">
          <w:drawing>
            <wp:anchor distT="0" distB="0" distL="114300" distR="114300" simplePos="0" relativeHeight="251657216" behindDoc="1" locked="0" layoutInCell="1" allowOverlap="1" wp14:anchorId="51EA9374" wp14:editId="2F279F4F">
              <wp:simplePos x="0" y="0"/>
              <wp:positionH relativeFrom="page">
                <wp:align>left</wp:align>
              </wp:positionH>
              <wp:positionV relativeFrom="page">
                <wp:align>bottom</wp:align>
              </wp:positionV>
              <wp:extent cx="7560000" cy="720000"/>
              <wp:effectExtent l="0" t="0" r="3175" b="4445"/>
              <wp:wrapNone/>
              <wp:docPr id="2" name="Rectangle 2"/>
              <wp:cNvGraphicFramePr/>
              <a:graphic xmlns:a="http://schemas.openxmlformats.org/drawingml/2006/main">
                <a:graphicData uri="http://schemas.microsoft.com/office/word/2010/wordprocessingShape">
                  <wps:wsp>
                    <wps:cNvSpPr/>
                    <wps:spPr>
                      <a:xfrm>
                        <a:off x="0" y="0"/>
                        <a:ext cx="7560000" cy="72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E7EA6" id="Rectangle 2" o:spid="_x0000_s1026" style="position:absolute;margin-left:0;margin-top:0;width:595.3pt;height:56.7pt;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" fillcolor="#d0d0d0 [3204]" stroked="f" strokeweight="2pt">
              <w10:wrap anchorx="page" anchory="page"/>
            </v:rect>
          </w:pict>
        </mc:Fallback>
      </mc:AlternateContent>
    </w:r>
    <w:r w:rsidR="00754206" w:rsidRPr="00E12FB3">
      <w:tab/>
    </w:r>
    <w:r w:rsidR="00754206">
      <w:fldChar w:fldCharType="begin"/>
    </w:r>
    <w:r w:rsidR="00754206">
      <w:instrText xml:space="preserve"> PAGE   \* MERGEFORMAT </w:instrText>
    </w:r>
    <w:r w:rsidR="00754206">
      <w:fldChar w:fldCharType="separate"/>
    </w:r>
    <w:r w:rsidR="0064322D" w:rsidRPr="0064322D">
      <w:rPr>
        <w:rFonts w:asciiTheme="majorHAnsi" w:eastAsiaTheme="majorEastAsia" w:hAnsiTheme="majorHAnsi" w:cstheme="majorBidi"/>
        <w:noProof/>
      </w:rPr>
      <w:t>2</w:t>
    </w:r>
    <w:r w:rsidR="00754206">
      <w:rPr>
        <w:rFonts w:asciiTheme="majorHAnsi" w:eastAsiaTheme="majorEastAsia" w:hAnsiTheme="majorHAnsi" w:cstheme="majorBidi"/>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F81" w:rsidRPr="00E12FB3" w:rsidRDefault="00164137" w:rsidP="002E143D">
    <w:pPr>
      <w:pStyle w:val="Sidfot"/>
      <w:tabs>
        <w:tab w:val="clear" w:pos="4536"/>
      </w:tabs>
    </w:pPr>
    <w:r w:rsidRPr="00B61EE3">
      <w:t xml:space="preserve">Thomas Concrete Group AB, Södra vägen 28, Box 5162, 402 26 Göteborg, </w:t>
    </w:r>
    <w:r>
      <w:t>Sweden</w:t>
    </w:r>
    <w:r w:rsidRPr="00B61EE3">
      <w:t xml:space="preserve"> </w:t>
    </w:r>
    <w:r w:rsidRPr="00B61EE3">
      <w:br/>
      <w:t xml:space="preserve">Tel +46 104 50 50 </w:t>
    </w:r>
    <w:proofErr w:type="gramStart"/>
    <w:r w:rsidRPr="00B61EE3">
      <w:t>00  |</w:t>
    </w:r>
    <w:proofErr w:type="gramEnd"/>
    <w:r w:rsidRPr="00B61EE3">
      <w:t xml:space="preserve">  info@thomasconcretegroup.com  |  www.thomas</w:t>
    </w:r>
    <w:r>
      <w:t>concretegroup</w:t>
    </w:r>
    <w:r w:rsidRPr="00B61EE3">
      <w:t>.com</w:t>
    </w:r>
    <w:r>
      <w:rPr>
        <w:noProof/>
        <w:lang w:eastAsia="sv-SE"/>
      </w:rPr>
      <w:t xml:space="preserve"> </w:t>
    </w:r>
    <w:r w:rsidR="00FF62BF">
      <w:rPr>
        <w:noProof/>
        <w:lang w:eastAsia="sv-SE"/>
      </w:rPr>
      <mc:AlternateContent>
        <mc:Choice Requires="wps">
          <w:drawing>
            <wp:anchor distT="0" distB="0" distL="114300" distR="114300" simplePos="0" relativeHeight="251659264" behindDoc="1" locked="0" layoutInCell="1" allowOverlap="1" wp14:anchorId="51006B66" wp14:editId="18251800">
              <wp:simplePos x="0" y="0"/>
              <wp:positionH relativeFrom="page">
                <wp:align>left</wp:align>
              </wp:positionH>
              <wp:positionV relativeFrom="page">
                <wp:align>bottom</wp:align>
              </wp:positionV>
              <wp:extent cx="7560000" cy="720000"/>
              <wp:effectExtent l="0" t="0" r="3175" b="4445"/>
              <wp:wrapNone/>
              <wp:docPr id="6" name="Rectangle 6"/>
              <wp:cNvGraphicFramePr/>
              <a:graphic xmlns:a="http://schemas.openxmlformats.org/drawingml/2006/main">
                <a:graphicData uri="http://schemas.microsoft.com/office/word/2010/wordprocessingShape">
                  <wps:wsp>
                    <wps:cNvSpPr/>
                    <wps:spPr>
                      <a:xfrm>
                        <a:off x="0" y="0"/>
                        <a:ext cx="7560000" cy="72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3BBE9" id="Rectangle 6" o:spid="_x0000_s1026" style="position:absolute;margin-left:0;margin-top:0;width:595.3pt;height:56.7pt;z-index:-25165721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" fillcolor="#d0d0d0 [3204]" stroked="f" strokeweight="2pt">
              <w10:wrap anchorx="page" anchory="page"/>
            </v:rect>
          </w:pict>
        </mc:Fallback>
      </mc:AlternateContent>
    </w:r>
    <w:r w:rsidR="00754206" w:rsidRPr="00E12FB3">
      <w:tab/>
    </w:r>
    <w:r w:rsidR="00754206">
      <w:fldChar w:fldCharType="begin"/>
    </w:r>
    <w:r w:rsidR="00754206">
      <w:instrText xml:space="preserve"> PAGE   \* MERGEFORMAT </w:instrText>
    </w:r>
    <w:r w:rsidR="00754206">
      <w:fldChar w:fldCharType="separate"/>
    </w:r>
    <w:r w:rsidR="0064322D" w:rsidRPr="0064322D">
      <w:rPr>
        <w:rFonts w:asciiTheme="majorHAnsi" w:eastAsiaTheme="majorEastAsia" w:hAnsiTheme="majorHAnsi" w:cstheme="majorBidi"/>
        <w:noProof/>
      </w:rPr>
      <w:t>1</w:t>
    </w:r>
    <w:r w:rsidR="00754206">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73F" w:rsidRDefault="004D573F" w:rsidP="0005368C">
      <w:r>
        <w:separator/>
      </w:r>
    </w:p>
  </w:footnote>
  <w:footnote w:type="continuationSeparator" w:id="0">
    <w:p w:rsidR="004D573F" w:rsidRDefault="004D573F" w:rsidP="000536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68C" w:rsidRPr="0005368C" w:rsidRDefault="0005368C">
    <w:pPr>
      <w:pStyle w:val="Sidhuvud"/>
    </w:pPr>
    <w:r w:rsidRPr="0005368C">
      <w:t xml:space="preserve"> </w:t>
    </w:r>
    <w:r w:rsidR="00CD2ABB">
      <w:rPr>
        <w:noProof/>
        <w:lang w:eastAsia="sv-SE"/>
      </w:rPr>
      <w:drawing>
        <wp:anchor distT="0" distB="0" distL="114300" distR="114300" simplePos="0" relativeHeight="251670528" behindDoc="0" locked="0" layoutInCell="1" allowOverlap="1" wp14:anchorId="2CA6A49C" wp14:editId="1005B44A">
          <wp:simplePos x="0" y="0"/>
          <wp:positionH relativeFrom="page">
            <wp:posOffset>5904865</wp:posOffset>
          </wp:positionH>
          <wp:positionV relativeFrom="page">
            <wp:posOffset>226695</wp:posOffset>
          </wp:positionV>
          <wp:extent cx="1447200" cy="903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219_Thomas-Group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7200" cy="9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F81" w:rsidRDefault="00CD2ABB">
    <w:pPr>
      <w:pStyle w:val="Sidhuvud"/>
    </w:pPr>
    <w:r>
      <w:rPr>
        <w:noProof/>
        <w:lang w:eastAsia="sv-SE"/>
      </w:rPr>
      <w:drawing>
        <wp:anchor distT="0" distB="0" distL="114300" distR="114300" simplePos="0" relativeHeight="251668480" behindDoc="0" locked="0" layoutInCell="1" allowOverlap="1">
          <wp:simplePos x="0" y="0"/>
          <wp:positionH relativeFrom="page">
            <wp:posOffset>5904865</wp:posOffset>
          </wp:positionH>
          <wp:positionV relativeFrom="page">
            <wp:posOffset>226695</wp:posOffset>
          </wp:positionV>
          <wp:extent cx="1447200" cy="903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219_Thomas-Group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7200" cy="90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DDC981A"/>
    <w:lvl w:ilvl="0">
      <w:start w:val="1"/>
      <w:numFmt w:val="decimal"/>
      <w:lvlText w:val="%1."/>
      <w:lvlJc w:val="left"/>
      <w:pPr>
        <w:tabs>
          <w:tab w:val="num" w:pos="1492"/>
        </w:tabs>
        <w:ind w:left="1492" w:hanging="360"/>
      </w:pPr>
    </w:lvl>
  </w:abstractNum>
  <w:abstractNum w:abstractNumId="1">
    <w:nsid w:val="FFFFFF7D"/>
    <w:multiLevelType w:val="singleLevel"/>
    <w:tmpl w:val="DA580868"/>
    <w:lvl w:ilvl="0">
      <w:start w:val="1"/>
      <w:numFmt w:val="decimal"/>
      <w:lvlText w:val="%1."/>
      <w:lvlJc w:val="left"/>
      <w:pPr>
        <w:tabs>
          <w:tab w:val="num" w:pos="1209"/>
        </w:tabs>
        <w:ind w:left="1209" w:hanging="360"/>
      </w:pPr>
    </w:lvl>
  </w:abstractNum>
  <w:abstractNum w:abstractNumId="2">
    <w:nsid w:val="FFFFFF7E"/>
    <w:multiLevelType w:val="singleLevel"/>
    <w:tmpl w:val="BD283670"/>
    <w:lvl w:ilvl="0">
      <w:start w:val="1"/>
      <w:numFmt w:val="decimal"/>
      <w:lvlText w:val="%1."/>
      <w:lvlJc w:val="left"/>
      <w:pPr>
        <w:tabs>
          <w:tab w:val="num" w:pos="926"/>
        </w:tabs>
        <w:ind w:left="926" w:hanging="360"/>
      </w:pPr>
    </w:lvl>
  </w:abstractNum>
  <w:abstractNum w:abstractNumId="3">
    <w:nsid w:val="FFFFFF7F"/>
    <w:multiLevelType w:val="singleLevel"/>
    <w:tmpl w:val="AB24281A"/>
    <w:lvl w:ilvl="0">
      <w:start w:val="1"/>
      <w:numFmt w:val="decimal"/>
      <w:lvlText w:val="%1."/>
      <w:lvlJc w:val="left"/>
      <w:pPr>
        <w:tabs>
          <w:tab w:val="num" w:pos="643"/>
        </w:tabs>
        <w:ind w:left="643" w:hanging="360"/>
      </w:pPr>
    </w:lvl>
  </w:abstractNum>
  <w:abstractNum w:abstractNumId="4">
    <w:nsid w:val="FFFFFF80"/>
    <w:multiLevelType w:val="singleLevel"/>
    <w:tmpl w:val="E39C5D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46BB0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3AEE14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41464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F022B42"/>
    <w:lvl w:ilvl="0">
      <w:start w:val="1"/>
      <w:numFmt w:val="decimal"/>
      <w:lvlText w:val="%1."/>
      <w:lvlJc w:val="left"/>
      <w:pPr>
        <w:tabs>
          <w:tab w:val="num" w:pos="360"/>
        </w:tabs>
        <w:ind w:left="360" w:hanging="360"/>
      </w:pPr>
    </w:lvl>
  </w:abstractNum>
  <w:abstractNum w:abstractNumId="9">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DEB"/>
    <w:rsid w:val="00012346"/>
    <w:rsid w:val="0005368C"/>
    <w:rsid w:val="00065E6C"/>
    <w:rsid w:val="0007577D"/>
    <w:rsid w:val="0010264E"/>
    <w:rsid w:val="00141F81"/>
    <w:rsid w:val="00164137"/>
    <w:rsid w:val="00281625"/>
    <w:rsid w:val="002943E1"/>
    <w:rsid w:val="002B5067"/>
    <w:rsid w:val="002E143D"/>
    <w:rsid w:val="00354178"/>
    <w:rsid w:val="00470131"/>
    <w:rsid w:val="004A096A"/>
    <w:rsid w:val="004A6676"/>
    <w:rsid w:val="004A7A08"/>
    <w:rsid w:val="004D573F"/>
    <w:rsid w:val="004E109D"/>
    <w:rsid w:val="00534963"/>
    <w:rsid w:val="005417B6"/>
    <w:rsid w:val="005E543B"/>
    <w:rsid w:val="00634333"/>
    <w:rsid w:val="0064322D"/>
    <w:rsid w:val="00676B47"/>
    <w:rsid w:val="00683792"/>
    <w:rsid w:val="006B30C1"/>
    <w:rsid w:val="006D27C3"/>
    <w:rsid w:val="006E4FA3"/>
    <w:rsid w:val="00754206"/>
    <w:rsid w:val="00773DEB"/>
    <w:rsid w:val="007C51D1"/>
    <w:rsid w:val="00873869"/>
    <w:rsid w:val="00881289"/>
    <w:rsid w:val="008B66CA"/>
    <w:rsid w:val="008D6F4A"/>
    <w:rsid w:val="00910BDB"/>
    <w:rsid w:val="00934837"/>
    <w:rsid w:val="009C3397"/>
    <w:rsid w:val="009D559D"/>
    <w:rsid w:val="00A0558F"/>
    <w:rsid w:val="00A05F79"/>
    <w:rsid w:val="00A64CE6"/>
    <w:rsid w:val="00A64E89"/>
    <w:rsid w:val="00A96166"/>
    <w:rsid w:val="00B27362"/>
    <w:rsid w:val="00B27B3A"/>
    <w:rsid w:val="00C10EA5"/>
    <w:rsid w:val="00C149A9"/>
    <w:rsid w:val="00C16730"/>
    <w:rsid w:val="00C972F7"/>
    <w:rsid w:val="00CB5CB3"/>
    <w:rsid w:val="00CD2ABB"/>
    <w:rsid w:val="00D07BC8"/>
    <w:rsid w:val="00D506E9"/>
    <w:rsid w:val="00D552D1"/>
    <w:rsid w:val="00D95EAE"/>
    <w:rsid w:val="00DD3D70"/>
    <w:rsid w:val="00E12FB3"/>
    <w:rsid w:val="00E309A4"/>
    <w:rsid w:val="00E418AF"/>
    <w:rsid w:val="00E62C9B"/>
    <w:rsid w:val="00E86D78"/>
    <w:rsid w:val="00EB2540"/>
    <w:rsid w:val="00EF40F9"/>
    <w:rsid w:val="00F578F6"/>
    <w:rsid w:val="00F73147"/>
    <w:rsid w:val="00F94269"/>
    <w:rsid w:val="00FD1C2B"/>
    <w:rsid w:val="00FE181E"/>
    <w:rsid w:val="00FF62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426EC7-3EE1-45C5-A3D6-59A6B4B82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A08"/>
    <w:pPr>
      <w:spacing w:line="280" w:lineRule="atLeast"/>
    </w:pPr>
    <w:rPr>
      <w:sz w:val="20"/>
    </w:rPr>
  </w:style>
  <w:style w:type="paragraph" w:styleId="Rubrik1">
    <w:name w:val="heading 1"/>
    <w:basedOn w:val="Normal"/>
    <w:next w:val="Normal"/>
    <w:link w:val="Rubrik1Char"/>
    <w:uiPriority w:val="9"/>
    <w:qFormat/>
    <w:rsid w:val="00B27362"/>
    <w:pPr>
      <w:keepNext/>
      <w:keepLines/>
      <w:contextualSpacing/>
      <w:outlineLvl w:val="0"/>
    </w:pPr>
    <w:rPr>
      <w:rFonts w:asciiTheme="majorHAnsi" w:eastAsiaTheme="majorEastAsia" w:hAnsiTheme="majorHAnsi" w:cstheme="majorBidi"/>
      <w:bCs/>
      <w:sz w:val="28"/>
      <w:szCs w:val="28"/>
    </w:rPr>
  </w:style>
  <w:style w:type="paragraph" w:styleId="Rubrik2">
    <w:name w:val="heading 2"/>
    <w:basedOn w:val="Normal"/>
    <w:next w:val="Normal"/>
    <w:link w:val="Rubrik2Char"/>
    <w:uiPriority w:val="9"/>
    <w:unhideWhenUsed/>
    <w:qFormat/>
    <w:rsid w:val="00B27362"/>
    <w:pPr>
      <w:keepNext/>
      <w:keepLines/>
      <w:outlineLvl w:val="1"/>
    </w:pPr>
    <w:rPr>
      <w:rFonts w:asciiTheme="majorHAnsi" w:eastAsiaTheme="majorEastAsia" w:hAnsiTheme="majorHAnsi" w:cstheme="majorBidi"/>
      <w:bCs/>
      <w:sz w:val="26"/>
      <w:szCs w:val="26"/>
    </w:rPr>
  </w:style>
  <w:style w:type="paragraph" w:styleId="Rubrik3">
    <w:name w:val="heading 3"/>
    <w:basedOn w:val="Normal"/>
    <w:next w:val="Normal"/>
    <w:link w:val="Rubrik3Char"/>
    <w:uiPriority w:val="9"/>
    <w:unhideWhenUsed/>
    <w:qFormat/>
    <w:rsid w:val="00B27362"/>
    <w:pPr>
      <w:keepNext/>
      <w:keepLines/>
      <w:outlineLvl w:val="2"/>
    </w:pPr>
    <w:rPr>
      <w:rFonts w:asciiTheme="majorHAnsi" w:eastAsiaTheme="majorEastAsia" w:hAnsiTheme="majorHAnsi" w:cstheme="majorBidi"/>
      <w:bCs/>
    </w:rPr>
  </w:style>
  <w:style w:type="paragraph" w:styleId="Rubrik4">
    <w:name w:val="heading 4"/>
    <w:basedOn w:val="Normal"/>
    <w:next w:val="Normal"/>
    <w:link w:val="Rubrik4Char"/>
    <w:uiPriority w:val="9"/>
    <w:unhideWhenUsed/>
    <w:rsid w:val="00B27362"/>
    <w:pPr>
      <w:keepNext/>
      <w:keepLines/>
      <w:outlineLvl w:val="3"/>
    </w:pPr>
    <w:rPr>
      <w:rFonts w:asciiTheme="majorHAnsi" w:eastAsiaTheme="majorEastAsia" w:hAnsiTheme="majorHAnsi" w:cstheme="majorBidi"/>
      <w:bCs/>
      <w:iCs/>
    </w:rPr>
  </w:style>
  <w:style w:type="paragraph" w:styleId="Rubrik5">
    <w:name w:val="heading 5"/>
    <w:basedOn w:val="Normal"/>
    <w:next w:val="Normal"/>
    <w:link w:val="Rubrik5Char"/>
    <w:uiPriority w:val="9"/>
    <w:unhideWhenUsed/>
    <w:rsid w:val="00B27362"/>
    <w:pPr>
      <w:keepNext/>
      <w:keepLines/>
      <w:outlineLvl w:val="4"/>
    </w:pPr>
    <w:rPr>
      <w:rFonts w:asciiTheme="majorHAnsi" w:eastAsiaTheme="majorEastAsia" w:hAnsiTheme="majorHAnsi" w:cstheme="majorBidi"/>
      <w:bCs/>
    </w:rPr>
  </w:style>
  <w:style w:type="paragraph" w:styleId="Rubrik6">
    <w:name w:val="heading 6"/>
    <w:basedOn w:val="Normal"/>
    <w:next w:val="Normal"/>
    <w:link w:val="Rubrik6Char"/>
    <w:uiPriority w:val="9"/>
    <w:unhideWhenUsed/>
    <w:rsid w:val="00B27362"/>
    <w:pPr>
      <w:keepNext/>
      <w:keepLines/>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unhideWhenUsed/>
    <w:rsid w:val="00B27362"/>
    <w:pPr>
      <w:keepNext/>
      <w:keepLines/>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unhideWhenUsed/>
    <w:rsid w:val="00B27362"/>
    <w:pPr>
      <w:keepNext/>
      <w:keepLines/>
      <w:outlineLvl w:val="7"/>
    </w:pPr>
    <w:rPr>
      <w:rFonts w:asciiTheme="majorHAnsi" w:eastAsiaTheme="majorEastAsia" w:hAnsiTheme="majorHAnsi" w:cstheme="majorBidi"/>
      <w:szCs w:val="20"/>
    </w:rPr>
  </w:style>
  <w:style w:type="paragraph" w:styleId="Rubrik9">
    <w:name w:val="heading 9"/>
    <w:basedOn w:val="Normal"/>
    <w:next w:val="Normal"/>
    <w:link w:val="Rubrik9Char"/>
    <w:uiPriority w:val="9"/>
    <w:unhideWhenUsed/>
    <w:rsid w:val="00B27362"/>
    <w:pPr>
      <w:keepNext/>
      <w:keepLines/>
      <w:outlineLvl w:val="8"/>
    </w:pPr>
    <w:rPr>
      <w:rFonts w:asciiTheme="majorHAnsi" w:eastAsiaTheme="majorEastAsia" w:hAnsiTheme="majorHAnsi" w:cstheme="majorBidi"/>
      <w:iCs/>
      <w:spacing w:val="5"/>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B27362"/>
    <w:rPr>
      <w:rFonts w:asciiTheme="majorHAnsi" w:eastAsiaTheme="majorEastAsia" w:hAnsiTheme="majorHAnsi" w:cstheme="majorBidi"/>
      <w:bCs/>
      <w:sz w:val="26"/>
      <w:szCs w:val="26"/>
    </w:rPr>
  </w:style>
  <w:style w:type="character" w:customStyle="1" w:styleId="Rubrik3Char">
    <w:name w:val="Rubrik 3 Char"/>
    <w:basedOn w:val="Standardstycketeckensnitt"/>
    <w:link w:val="Rubrik3"/>
    <w:uiPriority w:val="9"/>
    <w:rsid w:val="00B27362"/>
    <w:rPr>
      <w:rFonts w:asciiTheme="majorHAnsi" w:eastAsiaTheme="majorEastAsia" w:hAnsiTheme="majorHAnsi" w:cstheme="majorBidi"/>
      <w:bCs/>
    </w:rPr>
  </w:style>
  <w:style w:type="character" w:customStyle="1" w:styleId="Rubrik4Char">
    <w:name w:val="Rubrik 4 Char"/>
    <w:basedOn w:val="Standardstycketeckensnitt"/>
    <w:link w:val="Rubrik4"/>
    <w:uiPriority w:val="9"/>
    <w:rsid w:val="00B27362"/>
    <w:rPr>
      <w:rFonts w:asciiTheme="majorHAnsi" w:eastAsiaTheme="majorEastAsia" w:hAnsiTheme="majorHAnsi" w:cstheme="majorBidi"/>
      <w:bCs/>
      <w:iCs/>
    </w:rPr>
  </w:style>
  <w:style w:type="character" w:customStyle="1" w:styleId="Rubrik5Char">
    <w:name w:val="Rubrik 5 Char"/>
    <w:basedOn w:val="Standardstycketeckensnitt"/>
    <w:link w:val="Rubrik5"/>
    <w:uiPriority w:val="9"/>
    <w:rsid w:val="00B27362"/>
    <w:rPr>
      <w:rFonts w:asciiTheme="majorHAnsi" w:eastAsiaTheme="majorEastAsia" w:hAnsiTheme="majorHAnsi" w:cstheme="majorBidi"/>
      <w:bCs/>
    </w:rPr>
  </w:style>
  <w:style w:type="character" w:customStyle="1" w:styleId="Rubrik6Char">
    <w:name w:val="Rubrik 6 Char"/>
    <w:basedOn w:val="Standardstycketeckensnitt"/>
    <w:link w:val="Rubrik6"/>
    <w:uiPriority w:val="9"/>
    <w:rsid w:val="00B27362"/>
    <w:rPr>
      <w:rFonts w:asciiTheme="majorHAnsi" w:eastAsiaTheme="majorEastAsia" w:hAnsiTheme="majorHAnsi" w:cstheme="majorBidi"/>
      <w:bCs/>
      <w:iCs/>
    </w:rPr>
  </w:style>
  <w:style w:type="character" w:customStyle="1" w:styleId="Rubrik7Char">
    <w:name w:val="Rubrik 7 Char"/>
    <w:basedOn w:val="Standardstycketeckensnitt"/>
    <w:link w:val="Rubrik7"/>
    <w:uiPriority w:val="9"/>
    <w:rsid w:val="00B27362"/>
    <w:rPr>
      <w:rFonts w:asciiTheme="majorHAnsi" w:eastAsiaTheme="majorEastAsia" w:hAnsiTheme="majorHAnsi" w:cstheme="majorBidi"/>
      <w:iCs/>
    </w:rPr>
  </w:style>
  <w:style w:type="character" w:customStyle="1" w:styleId="Rubrik8Char">
    <w:name w:val="Rubrik 8 Char"/>
    <w:basedOn w:val="Standardstycketeckensnitt"/>
    <w:link w:val="Rubrik8"/>
    <w:uiPriority w:val="9"/>
    <w:rsid w:val="00B27362"/>
    <w:rPr>
      <w:rFonts w:asciiTheme="majorHAnsi" w:eastAsiaTheme="majorEastAsia" w:hAnsiTheme="majorHAnsi" w:cstheme="majorBidi"/>
      <w:sz w:val="20"/>
      <w:szCs w:val="20"/>
    </w:rPr>
  </w:style>
  <w:style w:type="character" w:customStyle="1" w:styleId="Rubrik9Char">
    <w:name w:val="Rubrik 9 Char"/>
    <w:basedOn w:val="Standardstycketeckensnitt"/>
    <w:link w:val="Rubrik9"/>
    <w:uiPriority w:val="9"/>
    <w:rsid w:val="00B27362"/>
    <w:rPr>
      <w:rFonts w:asciiTheme="majorHAnsi" w:eastAsiaTheme="majorEastAsia" w:hAnsiTheme="majorHAnsi" w:cstheme="majorBidi"/>
      <w:iCs/>
      <w:spacing w:val="5"/>
      <w:sz w:val="20"/>
      <w:szCs w:val="20"/>
    </w:rPr>
  </w:style>
  <w:style w:type="paragraph" w:styleId="Sidhuvud">
    <w:name w:val="header"/>
    <w:basedOn w:val="Normal"/>
    <w:link w:val="SidhuvudChar"/>
    <w:uiPriority w:val="99"/>
    <w:unhideWhenUsed/>
    <w:rsid w:val="0005368C"/>
    <w:pPr>
      <w:tabs>
        <w:tab w:val="center" w:pos="4536"/>
        <w:tab w:val="right" w:pos="9072"/>
      </w:tabs>
    </w:pPr>
  </w:style>
  <w:style w:type="character" w:customStyle="1" w:styleId="SidhuvudChar">
    <w:name w:val="Sidhuvud Char"/>
    <w:basedOn w:val="Standardstycketeckensnitt"/>
    <w:link w:val="Sidhuvud"/>
    <w:uiPriority w:val="99"/>
    <w:rsid w:val="0005368C"/>
    <w:rPr>
      <w:lang w:val="en-GB"/>
    </w:rPr>
  </w:style>
  <w:style w:type="paragraph" w:styleId="Sidfot">
    <w:name w:val="footer"/>
    <w:basedOn w:val="Normal"/>
    <w:link w:val="SidfotChar"/>
    <w:uiPriority w:val="99"/>
    <w:unhideWhenUsed/>
    <w:rsid w:val="00065E6C"/>
    <w:pPr>
      <w:tabs>
        <w:tab w:val="center" w:pos="4536"/>
        <w:tab w:val="right" w:pos="9072"/>
      </w:tabs>
      <w:spacing w:line="200" w:lineRule="atLeast"/>
    </w:pPr>
    <w:rPr>
      <w:sz w:val="15"/>
    </w:rPr>
  </w:style>
  <w:style w:type="character" w:customStyle="1" w:styleId="SidfotChar">
    <w:name w:val="Sidfot Char"/>
    <w:basedOn w:val="Standardstycketeckensnitt"/>
    <w:link w:val="Sidfot"/>
    <w:uiPriority w:val="99"/>
    <w:rsid w:val="00065E6C"/>
    <w:rPr>
      <w:rFonts w:ascii="Arial" w:hAnsi="Arial"/>
      <w:sz w:val="15"/>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basedOn w:val="Standardstycketeckensnitt"/>
    <w:link w:val="Rubrik1"/>
    <w:uiPriority w:val="9"/>
    <w:rsid w:val="00B27362"/>
    <w:rPr>
      <w:rFonts w:asciiTheme="majorHAnsi" w:eastAsiaTheme="majorEastAsia" w:hAnsiTheme="majorHAnsi" w:cstheme="majorBidi"/>
      <w:bCs/>
      <w:sz w:val="28"/>
      <w:szCs w:val="28"/>
    </w:rPr>
  </w:style>
  <w:style w:type="paragraph" w:styleId="Rubrik">
    <w:name w:val="Title"/>
    <w:basedOn w:val="Normal"/>
    <w:next w:val="Normal"/>
    <w:link w:val="RubrikChar"/>
    <w:uiPriority w:val="10"/>
    <w:qFormat/>
    <w:rsid w:val="00B27362"/>
    <w:pPr>
      <w:keepNext/>
      <w:keepLines/>
      <w:pBdr>
        <w:bottom w:val="single" w:sz="4" w:space="1" w:color="auto"/>
      </w:pBdr>
      <w:contextualSpacing/>
    </w:pPr>
    <w:rPr>
      <w:rFonts w:asciiTheme="majorHAnsi" w:eastAsiaTheme="majorEastAsia" w:hAnsiTheme="majorHAnsi" w:cstheme="majorBidi"/>
      <w:spacing w:val="5"/>
      <w:sz w:val="52"/>
      <w:szCs w:val="52"/>
    </w:rPr>
  </w:style>
  <w:style w:type="character" w:customStyle="1" w:styleId="RubrikChar">
    <w:name w:val="Rubrik Char"/>
    <w:basedOn w:val="Standardstycketeckensnitt"/>
    <w:link w:val="Rubrik"/>
    <w:uiPriority w:val="10"/>
    <w:rsid w:val="00B27362"/>
    <w:rPr>
      <w:rFonts w:asciiTheme="majorHAnsi" w:eastAsiaTheme="majorEastAsia" w:hAnsiTheme="majorHAnsi" w:cstheme="majorBidi"/>
      <w:spacing w:val="5"/>
      <w:sz w:val="52"/>
      <w:szCs w:val="52"/>
    </w:rPr>
  </w:style>
  <w:style w:type="paragraph" w:styleId="Underrubrik">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semiHidden/>
    <w:rsid w:val="00CB5CB3"/>
    <w:rPr>
      <w:b/>
      <w:bCs/>
    </w:rPr>
  </w:style>
  <w:style w:type="character" w:styleId="Betoning">
    <w:name w:val="Emphasis"/>
    <w:uiPriority w:val="20"/>
    <w:qFormat/>
    <w:rsid w:val="00CB5CB3"/>
    <w:rPr>
      <w:b/>
      <w:bCs/>
      <w:i/>
      <w:iCs/>
      <w:spacing w:val="10"/>
      <w:bdr w:val="none" w:sz="0" w:space="0" w:color="auto"/>
      <w:shd w:val="clear" w:color="auto" w:fill="auto"/>
    </w:rPr>
  </w:style>
  <w:style w:type="paragraph" w:styleId="Ingetavstnd">
    <w:name w:val="No Spacing"/>
    <w:basedOn w:val="Normal"/>
    <w:uiPriority w:val="1"/>
    <w:qFormat/>
    <w:rsid w:val="00CB5CB3"/>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CB5CB3"/>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CB5CB3"/>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unhideWhenUsed/>
    <w:rsid w:val="00B27362"/>
    <w:pPr>
      <w:outlineLvl w:val="9"/>
    </w:pPr>
    <w:rPr>
      <w:lang w:bidi="en-US"/>
    </w:rPr>
  </w:style>
  <w:style w:type="paragraph" w:styleId="Innehll1">
    <w:name w:val="toc 1"/>
    <w:basedOn w:val="Normal"/>
    <w:next w:val="Normal"/>
    <w:autoRedefine/>
    <w:uiPriority w:val="39"/>
    <w:rsid w:val="00B27362"/>
  </w:style>
  <w:style w:type="paragraph" w:styleId="Innehll2">
    <w:name w:val="toc 2"/>
    <w:basedOn w:val="Normal"/>
    <w:next w:val="Normal"/>
    <w:autoRedefine/>
    <w:uiPriority w:val="39"/>
    <w:rsid w:val="00B27362"/>
    <w:pPr>
      <w:ind w:left="221"/>
    </w:pPr>
  </w:style>
  <w:style w:type="paragraph" w:styleId="Innehll3">
    <w:name w:val="toc 3"/>
    <w:basedOn w:val="Normal"/>
    <w:next w:val="Normal"/>
    <w:autoRedefine/>
    <w:uiPriority w:val="39"/>
    <w:rsid w:val="00B27362"/>
    <w:pPr>
      <w:ind w:left="442"/>
    </w:pPr>
  </w:style>
  <w:style w:type="paragraph" w:styleId="Innehll4">
    <w:name w:val="toc 4"/>
    <w:basedOn w:val="Normal"/>
    <w:next w:val="Normal"/>
    <w:autoRedefine/>
    <w:uiPriority w:val="39"/>
    <w:rsid w:val="00B27362"/>
    <w:pPr>
      <w:ind w:left="658"/>
    </w:pPr>
  </w:style>
  <w:style w:type="paragraph" w:styleId="Innehll5">
    <w:name w:val="toc 5"/>
    <w:basedOn w:val="Normal"/>
    <w:next w:val="Normal"/>
    <w:autoRedefine/>
    <w:uiPriority w:val="39"/>
    <w:rsid w:val="00B27362"/>
    <w:pPr>
      <w:ind w:left="879"/>
    </w:pPr>
  </w:style>
  <w:style w:type="paragraph" w:styleId="Innehll6">
    <w:name w:val="toc 6"/>
    <w:basedOn w:val="Normal"/>
    <w:next w:val="Normal"/>
    <w:autoRedefine/>
    <w:uiPriority w:val="39"/>
    <w:rsid w:val="00B27362"/>
    <w:pPr>
      <w:ind w:left="1100"/>
    </w:pPr>
  </w:style>
  <w:style w:type="paragraph" w:styleId="Innehll7">
    <w:name w:val="toc 7"/>
    <w:basedOn w:val="Normal"/>
    <w:next w:val="Normal"/>
    <w:autoRedefine/>
    <w:uiPriority w:val="39"/>
    <w:rsid w:val="00B27362"/>
    <w:pPr>
      <w:ind w:left="1321"/>
    </w:pPr>
  </w:style>
  <w:style w:type="paragraph" w:styleId="Innehll8">
    <w:name w:val="toc 8"/>
    <w:basedOn w:val="Normal"/>
    <w:next w:val="Normal"/>
    <w:autoRedefine/>
    <w:uiPriority w:val="39"/>
    <w:rsid w:val="00B27362"/>
    <w:pPr>
      <w:ind w:left="1542"/>
    </w:pPr>
  </w:style>
  <w:style w:type="paragraph" w:styleId="Innehll9">
    <w:name w:val="toc 9"/>
    <w:basedOn w:val="Normal"/>
    <w:next w:val="Normal"/>
    <w:autoRedefine/>
    <w:uiPriority w:val="39"/>
    <w:rsid w:val="00B27362"/>
    <w:pPr>
      <w:ind w:left="1758"/>
    </w:pPr>
  </w:style>
  <w:style w:type="paragraph" w:styleId="Ballongtext">
    <w:name w:val="Balloon Text"/>
    <w:basedOn w:val="Normal"/>
    <w:link w:val="BallongtextChar"/>
    <w:uiPriority w:val="99"/>
    <w:semiHidden/>
    <w:unhideWhenUsed/>
    <w:rsid w:val="00A96166"/>
    <w:rPr>
      <w:rFonts w:ascii="Tahoma" w:hAnsi="Tahoma" w:cs="Tahoma"/>
      <w:sz w:val="16"/>
      <w:szCs w:val="16"/>
    </w:rPr>
  </w:style>
  <w:style w:type="character" w:customStyle="1" w:styleId="BallongtextChar">
    <w:name w:val="Ballongtext Char"/>
    <w:basedOn w:val="Standardstycketeckensnitt"/>
    <w:link w:val="Ballongtext"/>
    <w:uiPriority w:val="99"/>
    <w:semiHidden/>
    <w:rsid w:val="00A96166"/>
    <w:rPr>
      <w:rFonts w:ascii="Tahoma" w:hAnsi="Tahoma" w:cs="Tahoma"/>
      <w:sz w:val="16"/>
      <w:szCs w:val="16"/>
    </w:rPr>
  </w:style>
  <w:style w:type="table" w:styleId="Tabellrutnt">
    <w:name w:val="Table Grid"/>
    <w:basedOn w:val="Normaltabell"/>
    <w:uiPriority w:val="59"/>
    <w:rsid w:val="00FE1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773DEB"/>
    <w:rPr>
      <w:color w:val="0000FF" w:themeColor="hyperlink"/>
      <w:u w:val="single"/>
    </w:rPr>
  </w:style>
  <w:style w:type="paragraph" w:styleId="Normalwebb">
    <w:name w:val="Normal (Web)"/>
    <w:basedOn w:val="Normal"/>
    <w:uiPriority w:val="99"/>
    <w:semiHidden/>
    <w:unhideWhenUsed/>
    <w:rsid w:val="00910BDB"/>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74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gkadep\AppData\Roaming\microsoft\templates\Thomas%20Concrete%20group%20-%20Letter%20logo.dotm" TargetMode="External"/></Relationships>
</file>

<file path=word/theme/theme1.xml><?xml version="1.0" encoding="utf-8"?>
<a:theme xmlns:a="http://schemas.openxmlformats.org/drawingml/2006/main" name="Office-tema">
  <a:themeElements>
    <a:clrScheme name="Thomas Concrete">
      <a:dk1>
        <a:sysClr val="windowText" lastClr="000000"/>
      </a:dk1>
      <a:lt1>
        <a:sysClr val="window" lastClr="FFFFFF"/>
      </a:lt1>
      <a:dk2>
        <a:srgbClr val="1F497D"/>
      </a:dk2>
      <a:lt2>
        <a:srgbClr val="D0D0D0"/>
      </a:lt2>
      <a:accent1>
        <a:srgbClr val="D0D0D0"/>
      </a:accent1>
      <a:accent2>
        <a:srgbClr val="50C0F0"/>
      </a:accent2>
      <a:accent3>
        <a:srgbClr val="F00000"/>
      </a:accent3>
      <a:accent4>
        <a:srgbClr val="6D9D31"/>
      </a:accent4>
      <a:accent5>
        <a:srgbClr val="1B9CC2"/>
      </a:accent5>
      <a:accent6>
        <a:srgbClr val="BC3219"/>
      </a:accent6>
      <a:hlink>
        <a:srgbClr val="0000FF"/>
      </a:hlink>
      <a:folHlink>
        <a:srgbClr val="800080"/>
      </a:folHlink>
    </a:clrScheme>
    <a:fontScheme name="Thomas Concre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44442-2E91-428E-88FD-16587E889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Thomas Concrete group - Letter logo.dotm</Template>
  <TotalTime>1</TotalTime>
  <Pages>2</Pages>
  <Words>671</Words>
  <Characters>3561</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Kasia De Paula</dc:creator>
  <cp:lastModifiedBy>Kasia De Paula</cp:lastModifiedBy>
  <cp:revision>2</cp:revision>
  <cp:lastPrinted>2015-05-12T07:01:00Z</cp:lastPrinted>
  <dcterms:created xsi:type="dcterms:W3CDTF">2015-05-12T07:30:00Z</dcterms:created>
  <dcterms:modified xsi:type="dcterms:W3CDTF">2015-05-12T07:30:00Z</dcterms:modified>
</cp:coreProperties>
</file>