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3F" w:rsidRDefault="00D20DEB" w:rsidP="00841CB2">
      <w:pPr>
        <w:spacing w:after="0" w:line="360" w:lineRule="auto"/>
        <w:ind w:left="851" w:right="1099"/>
        <w:jc w:val="right"/>
        <w:rPr>
          <w:rStyle w:val="Adressrader"/>
        </w:rPr>
      </w:pPr>
      <w:r>
        <w:rPr>
          <w:rStyle w:val="Adressrader"/>
        </w:rPr>
        <w:t>Pressmeddelande 7 maj 2013</w:t>
      </w:r>
    </w:p>
    <w:p w:rsidR="00841CB2" w:rsidRDefault="00841CB2" w:rsidP="00841CB2">
      <w:pPr>
        <w:spacing w:after="0" w:line="360" w:lineRule="auto"/>
        <w:ind w:left="851" w:right="1099"/>
        <w:rPr>
          <w:rStyle w:val="Adressrader"/>
        </w:rPr>
      </w:pPr>
    </w:p>
    <w:p w:rsidR="00841CB2" w:rsidRDefault="00841CB2" w:rsidP="00841CB2">
      <w:pPr>
        <w:spacing w:after="0" w:line="360" w:lineRule="auto"/>
        <w:ind w:left="851" w:right="1099"/>
        <w:rPr>
          <w:rStyle w:val="Adressrader"/>
        </w:rPr>
      </w:pPr>
    </w:p>
    <w:p w:rsidR="00D20DEB" w:rsidRPr="00090672" w:rsidRDefault="00D20DEB" w:rsidP="00841CB2">
      <w:pPr>
        <w:widowControl w:val="0"/>
        <w:autoSpaceDE w:val="0"/>
        <w:autoSpaceDN w:val="0"/>
        <w:adjustRightInd w:val="0"/>
        <w:spacing w:line="276" w:lineRule="auto"/>
        <w:ind w:left="720"/>
        <w:rPr>
          <w:rFonts w:ascii="Archer Book" w:eastAsia="Times New Roman" w:hAnsi="Archer Book" w:cs="Times New Roman"/>
          <w:b/>
          <w:bCs/>
          <w:sz w:val="32"/>
          <w:lang w:eastAsia="sv-SE"/>
        </w:rPr>
      </w:pPr>
      <w:r w:rsidRPr="00090672">
        <w:rPr>
          <w:rFonts w:ascii="Archer Book" w:eastAsia="Times New Roman" w:hAnsi="Archer Book" w:cs="Times New Roman"/>
          <w:b/>
          <w:bCs/>
          <w:sz w:val="32"/>
          <w:lang w:eastAsia="sv-SE"/>
        </w:rPr>
        <w:t>Framtidens innovationer är kooperativa</w:t>
      </w:r>
      <w:r w:rsidR="006859D5">
        <w:rPr>
          <w:rFonts w:ascii="Archer Book" w:eastAsia="Times New Roman" w:hAnsi="Archer Book" w:cs="Times New Roman"/>
          <w:b/>
          <w:bCs/>
          <w:sz w:val="32"/>
          <w:lang w:eastAsia="sv-SE"/>
        </w:rPr>
        <w:t>!</w:t>
      </w:r>
    </w:p>
    <w:p w:rsidR="00D20DEB" w:rsidRPr="00D20DEB" w:rsidRDefault="00D20DEB" w:rsidP="00D20DEB">
      <w:pPr>
        <w:widowControl w:val="0"/>
        <w:autoSpaceDE w:val="0"/>
        <w:autoSpaceDN w:val="0"/>
        <w:adjustRightInd w:val="0"/>
        <w:spacing w:after="120" w:line="276" w:lineRule="auto"/>
        <w:ind w:left="720"/>
        <w:rPr>
          <w:rFonts w:ascii="Archer Book" w:eastAsia="Times New Roman" w:hAnsi="Archer Book" w:cs="Times New Roman"/>
          <w:b/>
          <w:bCs/>
          <w:sz w:val="22"/>
          <w:lang w:eastAsia="sv-SE"/>
        </w:rPr>
      </w:pPr>
      <w:r w:rsidRPr="00D20DEB">
        <w:rPr>
          <w:rFonts w:ascii="Archer Book" w:eastAsia="Times New Roman" w:hAnsi="Archer Book" w:cs="Times New Roman"/>
          <w:b/>
          <w:bCs/>
          <w:sz w:val="22"/>
          <w:lang w:eastAsia="sv-SE"/>
        </w:rPr>
        <w:t xml:space="preserve">Mackens </w:t>
      </w:r>
      <w:r w:rsidRPr="00D20DEB">
        <w:rPr>
          <w:rFonts w:ascii="Archer Book" w:hAnsi="Archer Book" w:cs="Neutraface Text Demi"/>
          <w:b/>
          <w:bCs/>
          <w:sz w:val="22"/>
        </w:rPr>
        <w:t xml:space="preserve">cykelkraftverk, Mobilitetscenters </w:t>
      </w:r>
      <w:r w:rsidRPr="00D20DEB">
        <w:rPr>
          <w:rFonts w:ascii="Archer Book" w:hAnsi="Archer Book" w:cs="ñÂ'68Ëˇøî0œ"/>
          <w:b/>
          <w:sz w:val="22"/>
        </w:rPr>
        <w:t>testmetod för körkortsmedicinska utredningar och Combines vidare</w:t>
      </w:r>
      <w:r w:rsidRPr="00D20DEB">
        <w:rPr>
          <w:rFonts w:ascii="Archer Book" w:hAnsi="Archer Book" w:cs="Neutraface Text Book"/>
          <w:b/>
          <w:sz w:val="22"/>
        </w:rPr>
        <w:t>utveckling av ett unikt kooperativt arbetssätt</w:t>
      </w:r>
      <w:r w:rsidRPr="00D20DEB">
        <w:rPr>
          <w:rFonts w:ascii="Archer Book" w:hAnsi="Archer Book" w:cs="ñÂ'68Ëˇøî0œ"/>
          <w:b/>
          <w:sz w:val="22"/>
        </w:rPr>
        <w:t xml:space="preserve">. Dessa och ytterligare sex innovativa </w:t>
      </w:r>
      <w:r w:rsidRPr="00D20DEB">
        <w:rPr>
          <w:rFonts w:ascii="Archer Book" w:eastAsia="Times New Roman" w:hAnsi="Archer Book" w:cs="Times New Roman"/>
          <w:b/>
          <w:bCs/>
          <w:sz w:val="22"/>
          <w:lang w:eastAsia="sv-SE"/>
        </w:rPr>
        <w:t xml:space="preserve">företag har tilldelats varsin innovationscheck om 100 000 kronor av Coompanion. </w:t>
      </w:r>
    </w:p>
    <w:p w:rsidR="00D20DEB" w:rsidRDefault="00D20DEB" w:rsidP="00D20DEB">
      <w:pPr>
        <w:widowControl w:val="0"/>
        <w:autoSpaceDE w:val="0"/>
        <w:autoSpaceDN w:val="0"/>
        <w:adjustRightInd w:val="0"/>
        <w:spacing w:after="120" w:line="276" w:lineRule="auto"/>
        <w:ind w:left="720"/>
        <w:rPr>
          <w:rFonts w:ascii="Neutraface Text Book" w:eastAsia="Times New Roman" w:hAnsi="Neutraface Text Book" w:cs="Times New Roman"/>
          <w:color w:val="000000"/>
          <w:sz w:val="22"/>
          <w:szCs w:val="22"/>
          <w:lang w:eastAsia="sv-SE"/>
        </w:rPr>
      </w:pPr>
      <w:r w:rsidRPr="00D20DEB">
        <w:rPr>
          <w:rFonts w:ascii="Neutraface Text Book" w:eastAsia="Times New Roman" w:hAnsi="Neutraface Text Book" w:cs="Times New Roman"/>
          <w:b/>
          <w:bCs/>
          <w:sz w:val="22"/>
          <w:szCs w:val="22"/>
          <w:lang w:eastAsia="sv-SE"/>
        </w:rPr>
        <w:t xml:space="preserve">Coompanion </w:t>
      </w:r>
      <w:r w:rsidRPr="00D20DEB">
        <w:rPr>
          <w:rFonts w:ascii="Neutraface Text Book" w:hAnsi="Neutraface Text Book"/>
          <w:b/>
          <w:sz w:val="22"/>
          <w:szCs w:val="22"/>
        </w:rPr>
        <w:t>– kooperativ utveckling</w:t>
      </w:r>
      <w:r w:rsidRPr="00D20DEB">
        <w:rPr>
          <w:rFonts w:ascii="Neutraface Text Book" w:hAnsi="Neutraface Text Book"/>
          <w:sz w:val="22"/>
          <w:szCs w:val="22"/>
        </w:rPr>
        <w:t xml:space="preserve"> vill verka för ett företagande där samarbete och engagemang är drivet för ekonomisk, social och hållbar tillväxt. Vi </w:t>
      </w:r>
      <w:r w:rsidRPr="00D20DEB">
        <w:rPr>
          <w:rFonts w:ascii="Neutraface Text Book" w:eastAsia="Times New Roman" w:hAnsi="Neutraface Text Book" w:cs="Times New Roman"/>
          <w:bCs/>
          <w:sz w:val="22"/>
          <w:szCs w:val="22"/>
          <w:lang w:eastAsia="sv-SE"/>
        </w:rPr>
        <w:t xml:space="preserve">är en av tre nationella aktörer som distribuerar VINNOVA:s innovationscheckar under 2013. Satsningen är ett led i arbetet med att förbättra innovationsklimatet i Sverige och </w:t>
      </w:r>
      <w:r w:rsidRPr="00906278">
        <w:rPr>
          <w:rFonts w:ascii="Neutraface Text Book" w:eastAsia="Times New Roman" w:hAnsi="Neutraface Text Book" w:cs="Times New Roman"/>
          <w:color w:val="000000"/>
          <w:sz w:val="22"/>
          <w:szCs w:val="22"/>
          <w:lang w:eastAsia="sv-SE"/>
        </w:rPr>
        <w:t>ge företag med tillväxtpotential möjlighet att vässa sin innovationsförmåga. Det kan handla om nya produkter, tjänster, affärsmodeller, processer, nya organisatoriska lösningar och partnerskap.</w:t>
      </w:r>
    </w:p>
    <w:p w:rsidR="00D20DEB" w:rsidRPr="006859D5" w:rsidRDefault="00D20DEB" w:rsidP="006859D5">
      <w:pPr>
        <w:spacing w:after="120"/>
        <w:ind w:left="720"/>
        <w:rPr>
          <w:rFonts w:ascii="Neutraface Text Book" w:eastAsia="Times New Roman" w:hAnsi="Neutraface Text Book" w:cs="Times New Roman"/>
          <w:sz w:val="22"/>
          <w:lang w:eastAsia="sv-SE"/>
        </w:rPr>
      </w:pPr>
      <w:r w:rsidRPr="006859D5">
        <w:rPr>
          <w:rFonts w:ascii="Neutraface Text Book" w:eastAsia="Times New Roman" w:hAnsi="Neutraface Text Book" w:cs="Times New Roman"/>
          <w:bCs/>
          <w:sz w:val="22"/>
          <w:lang w:eastAsia="sv-SE"/>
        </w:rPr>
        <w:t xml:space="preserve">Kriterier för att kunna söka och </w:t>
      </w:r>
      <w:r w:rsidR="006859D5" w:rsidRPr="006859D5">
        <w:rPr>
          <w:rFonts w:ascii="Neutraface Text Book" w:eastAsia="Times New Roman" w:hAnsi="Neutraface Text Book" w:cs="Times New Roman"/>
          <w:bCs/>
          <w:sz w:val="22"/>
          <w:lang w:eastAsia="sv-SE"/>
        </w:rPr>
        <w:t xml:space="preserve">kanske få </w:t>
      </w:r>
      <w:r w:rsidRPr="006859D5">
        <w:rPr>
          <w:rFonts w:ascii="Neutraface Text Book" w:eastAsia="Times New Roman" w:hAnsi="Neutraface Text Book" w:cs="Times New Roman"/>
          <w:bCs/>
          <w:sz w:val="22"/>
          <w:lang w:eastAsia="sv-SE"/>
        </w:rPr>
        <w:t xml:space="preserve">en innovationscheck </w:t>
      </w:r>
      <w:r w:rsidR="006859D5">
        <w:rPr>
          <w:rFonts w:ascii="Neutraface Text Book" w:eastAsia="Times New Roman" w:hAnsi="Neutraface Text Book" w:cs="Times New Roman"/>
          <w:bCs/>
          <w:sz w:val="22"/>
          <w:lang w:eastAsia="sv-SE"/>
        </w:rPr>
        <w:t xml:space="preserve">från </w:t>
      </w:r>
      <w:r w:rsidRPr="006859D5">
        <w:rPr>
          <w:rFonts w:ascii="Neutraface Text Book" w:eastAsia="Times New Roman" w:hAnsi="Neutraface Text Book" w:cs="Times New Roman"/>
          <w:bCs/>
          <w:sz w:val="22"/>
          <w:lang w:eastAsia="sv-SE"/>
        </w:rPr>
        <w:t xml:space="preserve">Coompanion </w:t>
      </w:r>
      <w:r w:rsidR="006859D5" w:rsidRPr="006859D5">
        <w:rPr>
          <w:rFonts w:ascii="Neutraface Text Book" w:eastAsia="Times New Roman" w:hAnsi="Neutraface Text Book" w:cs="Times New Roman"/>
          <w:bCs/>
          <w:sz w:val="22"/>
          <w:lang w:eastAsia="sv-SE"/>
        </w:rPr>
        <w:t xml:space="preserve">är att företaget ska ha minst tre anställda, ha bedrivit verksamhet i minst ett år, ha försäljningsintäkter och vara registrerat i Sverige. </w:t>
      </w:r>
      <w:r w:rsidR="006859D5">
        <w:rPr>
          <w:rFonts w:ascii="Neutraface Text Book" w:eastAsia="Times New Roman" w:hAnsi="Neutraface Text Book" w:cs="Times New Roman"/>
          <w:sz w:val="22"/>
          <w:lang w:eastAsia="sv-SE"/>
        </w:rPr>
        <w:t xml:space="preserve"> </w:t>
      </w:r>
      <w:r w:rsidRPr="00D20DEB">
        <w:rPr>
          <w:rFonts w:ascii="Neutraface Text Book" w:eastAsia="Times New Roman" w:hAnsi="Neutraface Text Book" w:cs="Times New Roman"/>
          <w:sz w:val="22"/>
          <w:lang w:eastAsia="sv-SE"/>
        </w:rPr>
        <w:t xml:space="preserve">Alla företagsformer </w:t>
      </w:r>
      <w:r w:rsidR="006859D5">
        <w:rPr>
          <w:rFonts w:ascii="Neutraface Text Book" w:eastAsia="Times New Roman" w:hAnsi="Neutraface Text Book" w:cs="Times New Roman"/>
          <w:sz w:val="22"/>
          <w:lang w:eastAsia="sv-SE"/>
        </w:rPr>
        <w:t xml:space="preserve">har varit </w:t>
      </w:r>
      <w:r w:rsidRPr="00D20DEB">
        <w:rPr>
          <w:rFonts w:ascii="Neutraface Text Book" w:eastAsia="Times New Roman" w:hAnsi="Neutraface Text Book" w:cs="Times New Roman"/>
          <w:sz w:val="22"/>
          <w:lang w:eastAsia="sv-SE"/>
        </w:rPr>
        <w:t xml:space="preserve">välkomna, men </w:t>
      </w:r>
      <w:r w:rsidR="006859D5">
        <w:rPr>
          <w:rFonts w:ascii="Neutraface Text Book" w:eastAsia="Times New Roman" w:hAnsi="Neutraface Text Book" w:cs="Times New Roman"/>
          <w:sz w:val="22"/>
          <w:lang w:eastAsia="sv-SE"/>
        </w:rPr>
        <w:t xml:space="preserve">företag som är </w:t>
      </w:r>
      <w:r w:rsidRPr="00D20DEB">
        <w:rPr>
          <w:rFonts w:ascii="Neutraface Text Book" w:eastAsia="Times New Roman" w:hAnsi="Neutraface Text Book" w:cs="Times New Roman"/>
          <w:sz w:val="22"/>
          <w:lang w:eastAsia="sv-SE"/>
        </w:rPr>
        <w:t>kooperativa</w:t>
      </w:r>
      <w:r w:rsidR="006859D5">
        <w:rPr>
          <w:rFonts w:ascii="Neutraface Text Book" w:eastAsia="Times New Roman" w:hAnsi="Neutraface Text Book" w:cs="Times New Roman"/>
          <w:sz w:val="22"/>
          <w:lang w:eastAsia="sv-SE"/>
        </w:rPr>
        <w:t xml:space="preserve"> och vill samverka har prioriterats</w:t>
      </w:r>
      <w:r w:rsidRPr="00D20DEB">
        <w:rPr>
          <w:rFonts w:ascii="Neutraface Text Book" w:eastAsia="Times New Roman" w:hAnsi="Neutraface Text Book" w:cs="Times New Roman"/>
          <w:sz w:val="22"/>
          <w:lang w:eastAsia="sv-SE"/>
        </w:rPr>
        <w:t>.</w:t>
      </w:r>
      <w:bookmarkStart w:id="0" w:name="_GoBack"/>
      <w:bookmarkEnd w:id="0"/>
    </w:p>
    <w:p w:rsidR="00D20DEB" w:rsidRPr="00D20DEB" w:rsidRDefault="00D20DEB" w:rsidP="00841CB2">
      <w:pPr>
        <w:widowControl w:val="0"/>
        <w:autoSpaceDE w:val="0"/>
        <w:autoSpaceDN w:val="0"/>
        <w:adjustRightInd w:val="0"/>
        <w:spacing w:after="360" w:line="276" w:lineRule="auto"/>
        <w:ind w:left="720"/>
        <w:rPr>
          <w:rFonts w:ascii="Neutraface Text Book" w:eastAsia="Times New Roman" w:hAnsi="Neutraface Text Book" w:cs="Times New Roman"/>
          <w:color w:val="000000"/>
          <w:sz w:val="22"/>
          <w:szCs w:val="22"/>
          <w:lang w:eastAsia="sv-SE"/>
        </w:rPr>
      </w:pPr>
      <w:r>
        <w:rPr>
          <w:rFonts w:ascii="Neutraface Text Book" w:eastAsia="Times New Roman" w:hAnsi="Neutraface Text Book" w:cs="Times New Roman"/>
          <w:color w:val="000000"/>
          <w:sz w:val="22"/>
          <w:szCs w:val="22"/>
          <w:lang w:eastAsia="sv-SE"/>
        </w:rPr>
        <w:t>Nedan</w:t>
      </w:r>
      <w:r w:rsidRPr="00D20DEB">
        <w:rPr>
          <w:rFonts w:ascii="Neutraface Text Book" w:eastAsia="Times New Roman" w:hAnsi="Neutraface Text Book" w:cs="Times New Roman"/>
          <w:color w:val="000000"/>
          <w:sz w:val="22"/>
          <w:szCs w:val="22"/>
          <w:lang w:eastAsia="sv-SE"/>
        </w:rPr>
        <w:t xml:space="preserve"> </w:t>
      </w:r>
      <w:r w:rsidR="006B01D0">
        <w:rPr>
          <w:rFonts w:ascii="Neutraface Text Book" w:eastAsia="Times New Roman" w:hAnsi="Neutraface Text Book" w:cs="Times New Roman"/>
          <w:color w:val="000000"/>
          <w:sz w:val="22"/>
          <w:szCs w:val="22"/>
          <w:lang w:eastAsia="sv-SE"/>
        </w:rPr>
        <w:t xml:space="preserve">listas </w:t>
      </w:r>
      <w:r w:rsidRPr="00D20DEB">
        <w:rPr>
          <w:rFonts w:ascii="Neutraface Text Book" w:eastAsia="Times New Roman" w:hAnsi="Neutraface Text Book" w:cs="Times New Roman"/>
          <w:color w:val="000000"/>
          <w:sz w:val="22"/>
          <w:szCs w:val="22"/>
          <w:lang w:eastAsia="sv-SE"/>
        </w:rPr>
        <w:t>företag</w:t>
      </w:r>
      <w:r w:rsidR="006B01D0">
        <w:rPr>
          <w:rFonts w:ascii="Neutraface Text Book" w:eastAsia="Times New Roman" w:hAnsi="Neutraface Text Book" w:cs="Times New Roman"/>
          <w:color w:val="000000"/>
          <w:sz w:val="22"/>
          <w:szCs w:val="22"/>
          <w:lang w:eastAsia="sv-SE"/>
        </w:rPr>
        <w:t>en</w:t>
      </w:r>
      <w:r w:rsidRPr="00D20DEB">
        <w:rPr>
          <w:rFonts w:ascii="Neutraface Text Book" w:eastAsia="Times New Roman" w:hAnsi="Neutraface Text Book" w:cs="Times New Roman"/>
          <w:color w:val="000000"/>
          <w:sz w:val="22"/>
          <w:szCs w:val="22"/>
          <w:lang w:eastAsia="sv-SE"/>
        </w:rPr>
        <w:t xml:space="preserve"> </w:t>
      </w:r>
      <w:r w:rsidR="006B01D0">
        <w:rPr>
          <w:rFonts w:ascii="Neutraface Text Book" w:eastAsia="Times New Roman" w:hAnsi="Neutraface Text Book" w:cs="Times New Roman"/>
          <w:color w:val="000000"/>
          <w:sz w:val="22"/>
          <w:szCs w:val="22"/>
          <w:lang w:eastAsia="sv-SE"/>
        </w:rPr>
        <w:t xml:space="preserve">som </w:t>
      </w:r>
      <w:r w:rsidRPr="00D20DEB">
        <w:rPr>
          <w:rFonts w:ascii="Neutraface Text Book" w:eastAsia="Times New Roman" w:hAnsi="Neutraface Text Book" w:cs="Times New Roman"/>
          <w:color w:val="000000"/>
          <w:sz w:val="22"/>
          <w:szCs w:val="22"/>
          <w:lang w:eastAsia="sv-SE"/>
        </w:rPr>
        <w:t xml:space="preserve">fått </w:t>
      </w:r>
      <w:r>
        <w:rPr>
          <w:rFonts w:ascii="Neutraface Text Book" w:eastAsia="Times New Roman" w:hAnsi="Neutraface Text Book" w:cs="Times New Roman"/>
          <w:color w:val="000000"/>
          <w:sz w:val="22"/>
          <w:szCs w:val="22"/>
          <w:lang w:eastAsia="sv-SE"/>
        </w:rPr>
        <w:t>en</w:t>
      </w:r>
      <w:r w:rsidRPr="00D20DEB">
        <w:rPr>
          <w:rFonts w:ascii="Neutraface Text Book" w:eastAsia="Times New Roman" w:hAnsi="Neutraface Text Book" w:cs="Times New Roman"/>
          <w:color w:val="000000"/>
          <w:sz w:val="22"/>
          <w:szCs w:val="22"/>
          <w:lang w:eastAsia="sv-SE"/>
        </w:rPr>
        <w:t xml:space="preserve"> innovationscheck</w:t>
      </w:r>
      <w:r w:rsidR="006B01D0">
        <w:rPr>
          <w:rFonts w:ascii="Neutraface Text Book" w:eastAsia="Times New Roman" w:hAnsi="Neutraface Text Book" w:cs="Times New Roman"/>
          <w:color w:val="000000"/>
          <w:sz w:val="22"/>
          <w:szCs w:val="22"/>
          <w:lang w:eastAsia="sv-SE"/>
        </w:rPr>
        <w:t xml:space="preserve"> </w:t>
      </w:r>
      <w:r w:rsidR="006B01D0">
        <w:rPr>
          <w:rFonts w:ascii="Neutraface Text Book" w:eastAsia="Times New Roman" w:hAnsi="Neutraface Text Book" w:cs="Times New Roman"/>
          <w:color w:val="000000"/>
          <w:sz w:val="22"/>
          <w:szCs w:val="22"/>
          <w:lang w:eastAsia="sv-SE"/>
        </w:rPr>
        <w:t xml:space="preserve">och </w:t>
      </w:r>
      <w:r w:rsidR="006B01D0" w:rsidRPr="00D20DEB">
        <w:rPr>
          <w:rFonts w:ascii="Neutraface Text Book" w:eastAsia="Times New Roman" w:hAnsi="Neutraface Text Book" w:cs="Times New Roman"/>
          <w:color w:val="000000"/>
          <w:sz w:val="22"/>
          <w:szCs w:val="22"/>
          <w:lang w:eastAsia="sv-SE"/>
        </w:rPr>
        <w:t>motivering</w:t>
      </w:r>
      <w:r w:rsidR="006B01D0">
        <w:rPr>
          <w:rFonts w:ascii="Neutraface Text Book" w:eastAsia="Times New Roman" w:hAnsi="Neutraface Text Book" w:cs="Times New Roman"/>
          <w:color w:val="000000"/>
          <w:sz w:val="22"/>
          <w:szCs w:val="22"/>
          <w:lang w:eastAsia="sv-SE"/>
        </w:rPr>
        <w:t>en</w:t>
      </w:r>
      <w:r w:rsidR="006B01D0" w:rsidRPr="00D20DEB">
        <w:rPr>
          <w:rFonts w:ascii="Neutraface Text Book" w:eastAsia="Times New Roman" w:hAnsi="Neutraface Text Book" w:cs="Times New Roman"/>
          <w:color w:val="000000"/>
          <w:sz w:val="22"/>
          <w:szCs w:val="22"/>
          <w:lang w:eastAsia="sv-SE"/>
        </w:rPr>
        <w:t xml:space="preserve"> </w:t>
      </w:r>
      <w:r w:rsidR="006B01D0">
        <w:rPr>
          <w:rFonts w:ascii="Neutraface Text Book" w:eastAsia="Times New Roman" w:hAnsi="Neutraface Text Book" w:cs="Times New Roman"/>
          <w:color w:val="000000"/>
          <w:sz w:val="22"/>
          <w:szCs w:val="22"/>
          <w:lang w:eastAsia="sv-SE"/>
        </w:rPr>
        <w:t>till de</w:t>
      </w:r>
      <w:r w:rsidR="006B01D0">
        <w:rPr>
          <w:rFonts w:ascii="Neutraface Text Book" w:eastAsia="Times New Roman" w:hAnsi="Neutraface Text Book" w:cs="Times New Roman"/>
          <w:color w:val="000000"/>
          <w:sz w:val="22"/>
          <w:szCs w:val="22"/>
          <w:lang w:eastAsia="sv-SE"/>
        </w:rPr>
        <w:t>t</w:t>
      </w:r>
      <w:r>
        <w:rPr>
          <w:rFonts w:ascii="Neutraface Text Book" w:eastAsia="Times New Roman" w:hAnsi="Neutraface Text Book" w:cs="Times New Roman"/>
          <w:color w:val="000000"/>
          <w:sz w:val="22"/>
          <w:szCs w:val="22"/>
          <w:lang w:eastAsia="sv-SE"/>
        </w:rPr>
        <w:t xml:space="preserve">: </w:t>
      </w:r>
    </w:p>
    <w:p w:rsidR="00D20DEB" w:rsidRPr="00841CB2" w:rsidRDefault="00D20DEB" w:rsidP="00841CB2">
      <w:pPr>
        <w:widowControl w:val="0"/>
        <w:autoSpaceDE w:val="0"/>
        <w:autoSpaceDN w:val="0"/>
        <w:adjustRightInd w:val="0"/>
        <w:spacing w:after="0" w:line="276" w:lineRule="auto"/>
        <w:ind w:left="720"/>
        <w:rPr>
          <w:rFonts w:ascii="Neutraface Text Book" w:hAnsi="Neutraface Text Book" w:cs="Neutraface Text Book"/>
          <w:szCs w:val="28"/>
        </w:rPr>
      </w:pPr>
      <w:r w:rsidRPr="00841CB2">
        <w:rPr>
          <w:rFonts w:ascii="Neutraface Text Book" w:hAnsi="Neutraface Text Book" w:cs="ñÂ'68Ëˇøî0œ"/>
          <w:b/>
          <w:sz w:val="22"/>
          <w:szCs w:val="28"/>
        </w:rPr>
        <w:t>Macken Växjö ek. för.</w:t>
      </w:r>
    </w:p>
    <w:p w:rsidR="00D20DEB" w:rsidRPr="00D20DEB" w:rsidRDefault="00D20DEB" w:rsidP="00D20DEB">
      <w:pPr>
        <w:spacing w:after="120" w:line="276" w:lineRule="auto"/>
        <w:ind w:left="720"/>
        <w:rPr>
          <w:rFonts w:ascii="Neutraface Text Book" w:eastAsia="Times New Roman" w:hAnsi="Neutraface Text Book" w:cs="Times New Roman"/>
          <w:color w:val="000000"/>
          <w:sz w:val="22"/>
          <w:szCs w:val="22"/>
          <w:lang w:eastAsia="sv-SE"/>
        </w:rPr>
      </w:pPr>
      <w:r w:rsidRPr="00D20DEB">
        <w:rPr>
          <w:rFonts w:ascii="Neutraface Text Book" w:hAnsi="Neutraface Text Book" w:cs="Neutraface Text Book"/>
          <w:sz w:val="22"/>
          <w:szCs w:val="22"/>
        </w:rPr>
        <w:t>Macken är ett arbetsintegrerande socialt arbetskooperativ. Deras idé är ett cykelkraftverk för kontor, gym och skolor med mera. Idén har en marknadspotential och innovationschecken ska användas till att utveckla både teknik och organisatoriska förutsättningar för att skapa en produktion.</w:t>
      </w:r>
      <w:r w:rsidRPr="00D20DEB">
        <w:rPr>
          <w:rFonts w:ascii="Neutraface Text Book" w:hAnsi="Neutraface Text Book" w:cs="Neutraface Text Book"/>
          <w:sz w:val="22"/>
          <w:szCs w:val="22"/>
        </w:rPr>
        <w:br/>
        <w:t xml:space="preserve">Kontakt: </w:t>
      </w:r>
      <w:hyperlink r:id="rId8" w:history="1">
        <w:r w:rsidRPr="00D20DEB">
          <w:rPr>
            <w:rStyle w:val="Hyperlnk"/>
            <w:rFonts w:ascii="Neutraface Text Book" w:eastAsia="Times New Roman" w:hAnsi="Neutraface Text Book" w:cs="Times New Roman"/>
            <w:sz w:val="22"/>
            <w:lang w:eastAsia="sv-SE"/>
          </w:rPr>
          <w:t>fredrik.bergman@macken.coop</w:t>
        </w:r>
      </w:hyperlink>
      <w:r w:rsidRPr="00D20DEB">
        <w:rPr>
          <w:rFonts w:ascii="Neutraface Text Book" w:eastAsia="Times New Roman" w:hAnsi="Neutraface Text Book" w:cs="Times New Roman"/>
          <w:color w:val="000000"/>
          <w:sz w:val="22"/>
          <w:lang w:eastAsia="sv-SE"/>
        </w:rPr>
        <w:t xml:space="preserve"> </w:t>
      </w:r>
    </w:p>
    <w:p w:rsidR="00D20DEB" w:rsidRPr="00841CB2" w:rsidRDefault="00D20DEB" w:rsidP="00841CB2">
      <w:pPr>
        <w:widowControl w:val="0"/>
        <w:autoSpaceDE w:val="0"/>
        <w:autoSpaceDN w:val="0"/>
        <w:adjustRightInd w:val="0"/>
        <w:spacing w:after="0" w:line="276" w:lineRule="auto"/>
        <w:ind w:left="720"/>
        <w:rPr>
          <w:rFonts w:ascii="Neutraface Text Book" w:hAnsi="Neutraface Text Book" w:cs="Neutraface Text Book"/>
          <w:sz w:val="22"/>
        </w:rPr>
      </w:pPr>
      <w:r w:rsidRPr="00841CB2">
        <w:rPr>
          <w:rFonts w:ascii="Neutraface Text Book" w:hAnsi="Neutraface Text Book"/>
          <w:b/>
          <w:color w:val="000000"/>
          <w:sz w:val="22"/>
        </w:rPr>
        <w:t>Miljösmarta Hus i Småland</w:t>
      </w:r>
    </w:p>
    <w:p w:rsidR="00D20DEB" w:rsidRDefault="00D20DEB" w:rsidP="00D20DEB">
      <w:pPr>
        <w:pStyle w:val="Liststycke"/>
        <w:widowControl w:val="0"/>
        <w:autoSpaceDE w:val="0"/>
        <w:autoSpaceDN w:val="0"/>
        <w:adjustRightInd w:val="0"/>
        <w:spacing w:line="276" w:lineRule="auto"/>
        <w:rPr>
          <w:rFonts w:ascii="Neutraface Text Book" w:hAnsi="Neutraface Text Book" w:cs="Calibri"/>
          <w:color w:val="000000"/>
          <w:sz w:val="22"/>
        </w:rPr>
      </w:pPr>
      <w:r w:rsidRPr="00D20DEB">
        <w:rPr>
          <w:rFonts w:ascii="Neutraface Text Book" w:hAnsi="Neutraface Text Book" w:cs="Neutraface Text Book"/>
          <w:sz w:val="22"/>
        </w:rPr>
        <w:t>Miljösmarta hus i Småland är ett kooperativ med samverkande företag inom byggbranschen som utvecklar och bygger miljösmarta hus. Företaget har fått en check för att utvärdera möjligheten att omvandla solenergi till kyla, för att få ett bättre inomhusklimat i passivhus/lågenergihus under sommarhalvåret.</w:t>
      </w:r>
      <w:r w:rsidRPr="00D20DEB">
        <w:rPr>
          <w:rFonts w:ascii="Neutraface Text Book" w:hAnsi="Neutraface Text Book" w:cs="Neutraface Text Book"/>
          <w:sz w:val="22"/>
        </w:rPr>
        <w:br/>
        <w:t>Kontakt:</w:t>
      </w:r>
      <w:r w:rsidRPr="00D20DEB">
        <w:rPr>
          <w:rFonts w:ascii="Neutraface Text Book" w:hAnsi="Neutraface Text Book" w:cs="Calibri"/>
          <w:color w:val="000000"/>
          <w:sz w:val="22"/>
        </w:rPr>
        <w:t xml:space="preserve"> </w:t>
      </w:r>
      <w:hyperlink r:id="rId9" w:history="1">
        <w:r w:rsidRPr="00D20DEB">
          <w:rPr>
            <w:rStyle w:val="Hyperlnk"/>
            <w:rFonts w:ascii="Neutraface Text Book" w:hAnsi="Neutraface Text Book" w:cs="Calibri"/>
            <w:sz w:val="22"/>
          </w:rPr>
          <w:t>hans.persbeck@tec-kronoberg.se</w:t>
        </w:r>
      </w:hyperlink>
    </w:p>
    <w:p w:rsidR="00D20DEB" w:rsidRPr="00841CB2" w:rsidRDefault="00D20DEB" w:rsidP="00841CB2">
      <w:pPr>
        <w:widowControl w:val="0"/>
        <w:autoSpaceDE w:val="0"/>
        <w:autoSpaceDN w:val="0"/>
        <w:adjustRightInd w:val="0"/>
        <w:spacing w:line="276" w:lineRule="auto"/>
        <w:ind w:left="720"/>
        <w:rPr>
          <w:rFonts w:ascii="Neutraface Text Book" w:hAnsi="Neutraface Text Book" w:cs="Neutraface Text Book"/>
          <w:sz w:val="22"/>
        </w:rPr>
      </w:pPr>
      <w:r w:rsidRPr="00841CB2">
        <w:rPr>
          <w:rFonts w:ascii="Neutraface Text Book" w:hAnsi="Neutraface Text Book"/>
          <w:b/>
          <w:color w:val="000000"/>
          <w:sz w:val="22"/>
        </w:rPr>
        <w:t>Sentient Sweden ek. för.</w:t>
      </w:r>
      <w:r w:rsidRPr="00841CB2">
        <w:rPr>
          <w:rFonts w:ascii="Neutraface Text Book" w:hAnsi="Neutraface Text Book"/>
          <w:b/>
          <w:color w:val="000000"/>
          <w:sz w:val="22"/>
        </w:rPr>
        <w:br/>
      </w:r>
      <w:r w:rsidRPr="00841CB2">
        <w:rPr>
          <w:rFonts w:ascii="Neutraface Text Book" w:hAnsi="Neutraface Text Book" w:cs="Neutraface Text Book"/>
          <w:sz w:val="22"/>
        </w:rPr>
        <w:t xml:space="preserve">Sentients innovation är HUR de säljer och för ut sina produkter på marknaden. Idag säljer de på traditionellt vis med licenser, långa </w:t>
      </w:r>
      <w:proofErr w:type="spellStart"/>
      <w:r w:rsidRPr="00841CB2">
        <w:rPr>
          <w:rFonts w:ascii="Neutraface Text Book" w:hAnsi="Neutraface Text Book" w:cs="Neutraface Text Book"/>
          <w:sz w:val="22"/>
        </w:rPr>
        <w:t>insäljningstider</w:t>
      </w:r>
      <w:proofErr w:type="spellEnd"/>
      <w:r w:rsidRPr="00841CB2">
        <w:rPr>
          <w:rFonts w:ascii="Neutraface Text Book" w:hAnsi="Neutraface Text Book" w:cs="Neutraface Text Book"/>
          <w:sz w:val="22"/>
        </w:rPr>
        <w:t xml:space="preserve"> och utvecklingscykler. Sentient vill sprida sin teknik fortare över världen genom en affärsmodell med lägre trösklar för potentiella kunder.</w:t>
      </w:r>
      <w:r w:rsidRPr="00841CB2">
        <w:rPr>
          <w:rFonts w:ascii="Neutraface Text Book" w:hAnsi="Neutraface Text Book" w:cs="Neutraface Text Book"/>
          <w:sz w:val="22"/>
        </w:rPr>
        <w:br/>
        <w:t xml:space="preserve">Kontakt: </w:t>
      </w:r>
      <w:hyperlink r:id="rId10" w:history="1">
        <w:r w:rsidRPr="00841CB2">
          <w:rPr>
            <w:rStyle w:val="Hyperlnk"/>
            <w:rFonts w:ascii="Neutraface Text Book" w:eastAsia="Times New Roman" w:hAnsi="Neutraface Text Book" w:cs="Times New Roman"/>
            <w:sz w:val="22"/>
            <w:lang w:eastAsia="sv-SE"/>
          </w:rPr>
          <w:t>per.adolfsson@sentientplus.com</w:t>
        </w:r>
      </w:hyperlink>
      <w:r w:rsidRPr="00841CB2">
        <w:rPr>
          <w:rFonts w:ascii="Neutraface Text Book" w:eastAsia="Times New Roman" w:hAnsi="Neutraface Text Book" w:cs="Times New Roman"/>
          <w:color w:val="000000"/>
          <w:sz w:val="22"/>
          <w:lang w:eastAsia="sv-SE"/>
        </w:rPr>
        <w:t xml:space="preserve"> </w:t>
      </w:r>
    </w:p>
    <w:p w:rsidR="00D20DEB" w:rsidRPr="00841CB2" w:rsidRDefault="00D20DEB" w:rsidP="00841CB2">
      <w:pPr>
        <w:widowControl w:val="0"/>
        <w:autoSpaceDE w:val="0"/>
        <w:autoSpaceDN w:val="0"/>
        <w:adjustRightInd w:val="0"/>
        <w:spacing w:after="0" w:line="276" w:lineRule="auto"/>
        <w:ind w:left="720"/>
        <w:rPr>
          <w:rFonts w:ascii="Neutraface Text Book" w:hAnsi="Neutraface Text Book" w:cs="Neutraface Text Book"/>
          <w:sz w:val="22"/>
        </w:rPr>
      </w:pPr>
      <w:r w:rsidRPr="00841CB2">
        <w:rPr>
          <w:rFonts w:ascii="Neutraface Text Book" w:hAnsi="Neutraface Text Book"/>
          <w:b/>
          <w:color w:val="000000"/>
          <w:sz w:val="22"/>
        </w:rPr>
        <w:t>Mediekooperativet Fria Tidningar</w:t>
      </w:r>
    </w:p>
    <w:p w:rsidR="00D20DEB" w:rsidRPr="00D20DEB" w:rsidRDefault="00D20DEB" w:rsidP="00D20DEB">
      <w:pPr>
        <w:pStyle w:val="Liststycke"/>
        <w:widowControl w:val="0"/>
        <w:autoSpaceDE w:val="0"/>
        <w:autoSpaceDN w:val="0"/>
        <w:adjustRightInd w:val="0"/>
        <w:spacing w:line="276" w:lineRule="auto"/>
        <w:rPr>
          <w:rFonts w:ascii="Neutraface Text Book" w:hAnsi="Neutraface Text Book" w:cs="Arial"/>
          <w:sz w:val="22"/>
        </w:rPr>
      </w:pPr>
      <w:r w:rsidRPr="00D20DEB">
        <w:rPr>
          <w:rFonts w:ascii="Neutraface Text Book" w:hAnsi="Neutraface Text Book" w:cs="Arial"/>
          <w:sz w:val="22"/>
        </w:rPr>
        <w:t xml:space="preserve">För de som av olika anledningar har försämrade förutsättningar att ta till sig information tänker Fria tidningar använda sin check till att ta fram en webbapplikation. Den läser av innehåll och enligt fördefinierade parametrar väljer ut och markerar ord som kan uppfattas som svåra ur </w:t>
      </w:r>
      <w:r w:rsidRPr="00D20DEB">
        <w:rPr>
          <w:rFonts w:ascii="Neutraface Text Book" w:hAnsi="Neutraface Text Book" w:cs="Arial"/>
          <w:sz w:val="22"/>
        </w:rPr>
        <w:lastRenderedPageBreak/>
        <w:t xml:space="preserve">läsförståelsesynpunkt. </w:t>
      </w:r>
      <w:proofErr w:type="spellStart"/>
      <w:r w:rsidRPr="00D20DEB">
        <w:rPr>
          <w:rFonts w:ascii="Neutraface Text Book" w:hAnsi="Neutraface Text Book" w:cs="Arial"/>
          <w:sz w:val="22"/>
        </w:rPr>
        <w:t>Appen</w:t>
      </w:r>
      <w:proofErr w:type="spellEnd"/>
      <w:r w:rsidRPr="00D20DEB">
        <w:rPr>
          <w:rFonts w:ascii="Neutraface Text Book" w:hAnsi="Neutraface Text Book" w:cs="Arial"/>
          <w:sz w:val="22"/>
        </w:rPr>
        <w:t xml:space="preserve"> kommer att kunna användas av alla som vill tillgängliggöra en webbsida för personer med lässvårigheter.</w:t>
      </w:r>
      <w:r w:rsidRPr="00D20DEB">
        <w:rPr>
          <w:rFonts w:ascii="Neutraface Text Book" w:hAnsi="Neutraface Text Book" w:cs="Arial"/>
          <w:sz w:val="22"/>
        </w:rPr>
        <w:br/>
        <w:t xml:space="preserve">Kontakt: </w:t>
      </w:r>
      <w:hyperlink r:id="rId11" w:history="1">
        <w:r w:rsidRPr="00D20DEB">
          <w:rPr>
            <w:rStyle w:val="Hyperlnk"/>
            <w:rFonts w:ascii="Neutraface Text Book" w:hAnsi="Neutraface Text Book" w:cs="Arial"/>
            <w:sz w:val="22"/>
          </w:rPr>
          <w:t>viktoria.rixer@friatidningar.se</w:t>
        </w:r>
      </w:hyperlink>
      <w:r w:rsidR="00841CB2">
        <w:rPr>
          <w:rFonts w:ascii="Neutraface Text Book" w:hAnsi="Neutraface Text Book" w:cs="Arial"/>
          <w:sz w:val="22"/>
        </w:rPr>
        <w:t xml:space="preserve"> </w:t>
      </w:r>
    </w:p>
    <w:p w:rsidR="00D20DEB" w:rsidRPr="00841CB2" w:rsidRDefault="00D20DEB" w:rsidP="00841CB2">
      <w:pPr>
        <w:shd w:val="clear" w:color="auto" w:fill="FFFFFF"/>
        <w:spacing w:after="0" w:line="276" w:lineRule="auto"/>
        <w:ind w:left="720"/>
        <w:rPr>
          <w:rFonts w:ascii="Neutraface Text Book" w:eastAsia="Times New Roman" w:hAnsi="Neutraface Text Book" w:cs="Arial"/>
          <w:b/>
          <w:color w:val="222222"/>
          <w:sz w:val="22"/>
          <w:lang w:eastAsia="sv-SE"/>
        </w:rPr>
      </w:pPr>
      <w:proofErr w:type="spellStart"/>
      <w:r w:rsidRPr="00841CB2">
        <w:rPr>
          <w:rFonts w:ascii="Neutraface Text Book" w:eastAsia="Times New Roman" w:hAnsi="Neutraface Text Book" w:cs="Arial"/>
          <w:b/>
          <w:color w:val="222222"/>
          <w:sz w:val="22"/>
          <w:lang w:eastAsia="sv-SE"/>
        </w:rPr>
        <w:t>Getaware</w:t>
      </w:r>
      <w:proofErr w:type="spellEnd"/>
      <w:r w:rsidRPr="00841CB2">
        <w:rPr>
          <w:rFonts w:ascii="Neutraface Text Book" w:eastAsia="Times New Roman" w:hAnsi="Neutraface Text Book" w:cs="Arial"/>
          <w:b/>
          <w:color w:val="222222"/>
          <w:sz w:val="22"/>
          <w:lang w:eastAsia="sv-SE"/>
        </w:rPr>
        <w:t xml:space="preserve"> </w:t>
      </w:r>
    </w:p>
    <w:p w:rsidR="00841CB2" w:rsidRDefault="00D4446D" w:rsidP="00841CB2">
      <w:pPr>
        <w:spacing w:after="120" w:line="276" w:lineRule="auto"/>
        <w:ind w:left="720"/>
        <w:rPr>
          <w:rFonts w:ascii="Neutraface Text Book" w:eastAsia="Times New Roman" w:hAnsi="Neutraface Text Book" w:cs="Arial"/>
          <w:color w:val="222222"/>
          <w:sz w:val="22"/>
          <w:szCs w:val="22"/>
          <w:lang w:eastAsia="sv-SE"/>
        </w:rPr>
      </w:pPr>
      <w:proofErr w:type="spellStart"/>
      <w:r w:rsidRPr="00D4446D">
        <w:rPr>
          <w:rFonts w:ascii="Neutraface Text Book" w:eastAsia="Times New Roman" w:hAnsi="Neutraface Text Book"/>
          <w:sz w:val="22"/>
        </w:rPr>
        <w:t>Getaware</w:t>
      </w:r>
      <w:proofErr w:type="spellEnd"/>
      <w:r w:rsidRPr="00D4446D">
        <w:rPr>
          <w:rFonts w:ascii="Neutraface Text Book" w:eastAsia="Times New Roman" w:hAnsi="Neutraface Text Book"/>
          <w:sz w:val="22"/>
        </w:rPr>
        <w:t xml:space="preserve"> utvecklar en tjänst som underlättar uthyrning av prylar. Att hyra ä</w:t>
      </w:r>
      <w:r w:rsidRPr="00D4446D">
        <w:rPr>
          <w:rFonts w:ascii="Neutraface Text Book" w:eastAsia="Times New Roman" w:hAnsi="Neutraface Text Book"/>
          <w:sz w:val="22"/>
        </w:rPr>
        <w:t xml:space="preserve">r generellt en klimatsmart och </w:t>
      </w:r>
      <w:r w:rsidRPr="00D4446D">
        <w:rPr>
          <w:rFonts w:ascii="Neutraface Text Book" w:eastAsia="Times New Roman" w:hAnsi="Neutraface Text Book"/>
          <w:sz w:val="22"/>
        </w:rPr>
        <w:t>resurseffektiv form av konsumtion som företaget vill främja.</w:t>
      </w:r>
      <w:r w:rsidRPr="00D4446D">
        <w:rPr>
          <w:rFonts w:ascii="Neutraface Text Book" w:eastAsia="Times New Roman" w:hAnsi="Neutraface Text Book" w:cs="Arial"/>
          <w:color w:val="222222"/>
          <w:sz w:val="20"/>
          <w:szCs w:val="22"/>
          <w:lang w:eastAsia="sv-SE"/>
        </w:rPr>
        <w:t xml:space="preserve"> </w:t>
      </w:r>
      <w:r>
        <w:rPr>
          <w:rFonts w:ascii="Neutraface Text Book" w:eastAsia="Times New Roman" w:hAnsi="Neutraface Text Book" w:cs="Arial"/>
          <w:color w:val="222222"/>
          <w:sz w:val="22"/>
          <w:szCs w:val="22"/>
          <w:lang w:eastAsia="sv-SE"/>
        </w:rPr>
        <w:br/>
      </w:r>
      <w:r w:rsidR="00D20DEB" w:rsidRPr="00D20DEB">
        <w:rPr>
          <w:rFonts w:ascii="Neutraface Text Book" w:eastAsia="Times New Roman" w:hAnsi="Neutraface Text Book" w:cs="Arial"/>
          <w:color w:val="222222"/>
          <w:sz w:val="22"/>
          <w:szCs w:val="22"/>
          <w:lang w:eastAsia="sv-SE"/>
        </w:rPr>
        <w:t xml:space="preserve">Kontakt: </w:t>
      </w:r>
      <w:hyperlink r:id="rId12" w:history="1">
        <w:r w:rsidR="00D20DEB" w:rsidRPr="00D20DEB">
          <w:rPr>
            <w:rStyle w:val="Hyperlnk"/>
            <w:rFonts w:ascii="Neutraface Text Book" w:eastAsia="Times New Roman" w:hAnsi="Neutraface Text Book" w:cs="Times New Roman"/>
            <w:sz w:val="22"/>
            <w:szCs w:val="22"/>
            <w:lang w:eastAsia="sv-SE"/>
          </w:rPr>
          <w:t>ingemar@caminomagasin.se</w:t>
        </w:r>
      </w:hyperlink>
      <w:r w:rsidR="00D20DEB" w:rsidRPr="00D20DEB">
        <w:rPr>
          <w:rFonts w:ascii="Neutraface Text Book" w:eastAsia="Times New Roman" w:hAnsi="Neutraface Text Book" w:cs="Times New Roman"/>
          <w:color w:val="000000"/>
          <w:sz w:val="22"/>
          <w:szCs w:val="22"/>
          <w:lang w:eastAsia="sv-SE"/>
        </w:rPr>
        <w:t xml:space="preserve"> </w:t>
      </w:r>
    </w:p>
    <w:p w:rsidR="00D20DEB" w:rsidRPr="00841CB2" w:rsidRDefault="00D20DEB" w:rsidP="00841CB2">
      <w:pPr>
        <w:spacing w:after="120" w:line="276" w:lineRule="auto"/>
        <w:ind w:left="720"/>
        <w:rPr>
          <w:rFonts w:ascii="Neutraface Text Book" w:eastAsia="Times New Roman" w:hAnsi="Neutraface Text Book" w:cs="Times New Roman"/>
          <w:color w:val="000000"/>
          <w:sz w:val="22"/>
          <w:szCs w:val="22"/>
          <w:lang w:eastAsia="sv-SE"/>
        </w:rPr>
      </w:pPr>
      <w:r w:rsidRPr="00841CB2">
        <w:rPr>
          <w:rFonts w:ascii="Neutraface Text Book" w:eastAsia="Times New Roman" w:hAnsi="Neutraface Text Book" w:cs="Arial"/>
          <w:b/>
          <w:color w:val="222222"/>
          <w:sz w:val="22"/>
          <w:lang w:eastAsia="sv-SE"/>
        </w:rPr>
        <w:t>Mobilitetscenter i Göteborg</w:t>
      </w:r>
      <w:r w:rsidRPr="00841CB2">
        <w:rPr>
          <w:rFonts w:ascii="Neutraface Text Book" w:eastAsia="Times New Roman" w:hAnsi="Neutraface Text Book" w:cs="Arial"/>
          <w:b/>
          <w:color w:val="222222"/>
          <w:sz w:val="22"/>
          <w:lang w:eastAsia="sv-SE"/>
        </w:rPr>
        <w:br/>
      </w:r>
      <w:r w:rsidRPr="00841CB2">
        <w:rPr>
          <w:rFonts w:ascii="Neutraface Text Book" w:hAnsi="Neutraface Text Book" w:cs="ñÂ'68Ëˇøî0œ"/>
          <w:sz w:val="22"/>
        </w:rPr>
        <w:t>Idag saknas nationella riktlinjer för körkortsmedicinska bedömningar och det finns därför stora skillnader över landet i användning av bedömningsmetoder och hur testresultat tolkas.</w:t>
      </w:r>
    </w:p>
    <w:p w:rsidR="00D20DEB" w:rsidRPr="00D20DEB" w:rsidRDefault="00D20DEB" w:rsidP="00D20DEB">
      <w:pPr>
        <w:widowControl w:val="0"/>
        <w:autoSpaceDE w:val="0"/>
        <w:autoSpaceDN w:val="0"/>
        <w:adjustRightInd w:val="0"/>
        <w:spacing w:after="0" w:line="276" w:lineRule="auto"/>
        <w:ind w:left="720"/>
        <w:rPr>
          <w:rFonts w:ascii="Neutraface Text Book" w:hAnsi="Neutraface Text Book" w:cs="ñÂ'68Ëˇøî0œ"/>
          <w:sz w:val="22"/>
          <w:szCs w:val="22"/>
        </w:rPr>
      </w:pPr>
      <w:r w:rsidRPr="00D20DEB">
        <w:rPr>
          <w:rFonts w:ascii="Neutraface Text Book" w:hAnsi="Neutraface Text Book" w:cs="ñÂ'68Ëˇøî0œ"/>
          <w:sz w:val="22"/>
          <w:szCs w:val="22"/>
        </w:rPr>
        <w:t>Mobilitetscenter kommer att använda sin check till att konstruera en databas som skall fungera som tolkningshjälp för säker och rättvis körkortsmedicinsk bedömning.</w:t>
      </w:r>
    </w:p>
    <w:p w:rsidR="00D20DEB" w:rsidRPr="00D20DEB" w:rsidRDefault="00D20DEB" w:rsidP="00D20DEB">
      <w:pPr>
        <w:spacing w:after="120" w:line="360" w:lineRule="auto"/>
        <w:ind w:firstLine="720"/>
        <w:rPr>
          <w:rFonts w:ascii="Neutraface Text Book" w:eastAsia="Times New Roman" w:hAnsi="Neutraface Text Book" w:cs="Times New Roman"/>
          <w:color w:val="000000"/>
          <w:sz w:val="22"/>
          <w:szCs w:val="22"/>
          <w:lang w:eastAsia="sv-SE"/>
        </w:rPr>
      </w:pPr>
      <w:r w:rsidRPr="00D20DEB">
        <w:rPr>
          <w:rFonts w:ascii="Neutraface Text Book" w:hAnsi="Neutraface Text Book" w:cs="ñÂ'68Ëˇøî0œ"/>
          <w:sz w:val="22"/>
          <w:szCs w:val="22"/>
        </w:rPr>
        <w:t>Kontakt:</w:t>
      </w:r>
      <w:r w:rsidRPr="00D20DEB">
        <w:rPr>
          <w:rFonts w:ascii="Neutraface Text Book" w:hAnsi="Neutraface Text Book"/>
          <w:color w:val="000000"/>
          <w:sz w:val="22"/>
          <w:szCs w:val="22"/>
        </w:rPr>
        <w:t xml:space="preserve"> </w:t>
      </w:r>
      <w:hyperlink r:id="rId13" w:history="1">
        <w:r w:rsidRPr="00D20DEB">
          <w:rPr>
            <w:rStyle w:val="Hyperlnk"/>
            <w:rFonts w:ascii="Neutraface Text Book" w:eastAsia="Times New Roman" w:hAnsi="Neutraface Text Book" w:cs="Times New Roman"/>
            <w:sz w:val="22"/>
            <w:szCs w:val="22"/>
            <w:lang w:eastAsia="sv-SE"/>
          </w:rPr>
          <w:t>ingrid@mobilitetscenter.se</w:t>
        </w:r>
      </w:hyperlink>
      <w:r w:rsidRPr="00D20DEB">
        <w:rPr>
          <w:rFonts w:ascii="Neutraface Text Book" w:eastAsia="Times New Roman" w:hAnsi="Neutraface Text Book" w:cs="Times New Roman"/>
          <w:color w:val="000000"/>
          <w:sz w:val="22"/>
          <w:szCs w:val="22"/>
          <w:lang w:eastAsia="sv-SE"/>
        </w:rPr>
        <w:t xml:space="preserve"> </w:t>
      </w:r>
    </w:p>
    <w:p w:rsidR="00D20DEB" w:rsidRPr="00841CB2" w:rsidRDefault="00D20DEB" w:rsidP="00841CB2">
      <w:pPr>
        <w:spacing w:after="120" w:line="276" w:lineRule="auto"/>
        <w:ind w:left="720"/>
        <w:rPr>
          <w:rFonts w:ascii="Neutraface Text Book" w:eastAsia="Times New Roman" w:hAnsi="Neutraface Text Book" w:cs="Times New Roman"/>
          <w:color w:val="000000"/>
          <w:sz w:val="22"/>
          <w:szCs w:val="22"/>
          <w:lang w:eastAsia="sv-SE"/>
        </w:rPr>
      </w:pPr>
      <w:proofErr w:type="spellStart"/>
      <w:r w:rsidRPr="00841CB2">
        <w:rPr>
          <w:rFonts w:ascii="Neutraface Text Book" w:eastAsia="Times New Roman" w:hAnsi="Neutraface Text Book" w:cs="Arial"/>
          <w:b/>
          <w:color w:val="222222"/>
          <w:sz w:val="22"/>
          <w:lang w:eastAsia="sv-SE"/>
        </w:rPr>
        <w:t>Sparzanza</w:t>
      </w:r>
      <w:proofErr w:type="spellEnd"/>
      <w:r w:rsidRPr="00841CB2">
        <w:rPr>
          <w:rFonts w:ascii="Neutraface Text Book" w:eastAsia="Times New Roman" w:hAnsi="Neutraface Text Book" w:cs="Arial"/>
          <w:b/>
          <w:color w:val="222222"/>
          <w:sz w:val="22"/>
          <w:lang w:eastAsia="sv-SE"/>
        </w:rPr>
        <w:t xml:space="preserve"> </w:t>
      </w:r>
      <w:r w:rsidRPr="00841CB2">
        <w:rPr>
          <w:rFonts w:ascii="Neutraface Text Book" w:eastAsia="Times New Roman" w:hAnsi="Neutraface Text Book" w:cs="Arial"/>
          <w:b/>
          <w:color w:val="222222"/>
          <w:sz w:val="22"/>
          <w:lang w:eastAsia="sv-SE"/>
        </w:rPr>
        <w:br/>
      </w:r>
      <w:r w:rsidRPr="00841CB2">
        <w:rPr>
          <w:rFonts w:ascii="Neutraface Text Book" w:hAnsi="Neutraface Text Book" w:cs="Times New Roman"/>
          <w:sz w:val="22"/>
        </w:rPr>
        <w:t xml:space="preserve">Hårdrockgruppen </w:t>
      </w:r>
      <w:proofErr w:type="spellStart"/>
      <w:r w:rsidRPr="00841CB2">
        <w:rPr>
          <w:rFonts w:ascii="Neutraface Text Book" w:hAnsi="Neutraface Text Book" w:cs="Times New Roman"/>
          <w:sz w:val="22"/>
        </w:rPr>
        <w:t>Sparzanza</w:t>
      </w:r>
      <w:proofErr w:type="spellEnd"/>
      <w:r w:rsidRPr="00841CB2">
        <w:rPr>
          <w:rFonts w:ascii="Neutraface Text Book" w:hAnsi="Neutraface Text Book" w:cs="Times New Roman"/>
          <w:sz w:val="22"/>
        </w:rPr>
        <w:t xml:space="preserve"> från Värmland driver sin verksamhet i ett kooperativ. Sedan de släppte sitt sjätte album "Death is </w:t>
      </w:r>
      <w:proofErr w:type="spellStart"/>
      <w:r w:rsidRPr="00841CB2">
        <w:rPr>
          <w:rFonts w:ascii="Neutraface Text Book" w:hAnsi="Neutraface Text Book" w:cs="Times New Roman"/>
          <w:sz w:val="22"/>
        </w:rPr>
        <w:t>certain</w:t>
      </w:r>
      <w:proofErr w:type="spellEnd"/>
      <w:r w:rsidRPr="00841CB2">
        <w:rPr>
          <w:rFonts w:ascii="Neutraface Text Book" w:hAnsi="Neutraface Text Book" w:cs="Times New Roman"/>
          <w:sz w:val="22"/>
        </w:rPr>
        <w:t>, Life is not" har gruppen uppmärksammats internationellt. Nu planerar de för att erövra den kinesiska marknaden, bland annat genom att bygga upp en marknadsplats och plattformar på kinesiska sociala medier. I en förlängning är ambitionen att det ska leda till fler och bättre affärer för många fler svenska artister.</w:t>
      </w:r>
      <w:r w:rsidRPr="00841CB2">
        <w:rPr>
          <w:rFonts w:ascii="Neutraface Text Book" w:hAnsi="Neutraface Text Book" w:cs="Times New Roman"/>
          <w:sz w:val="22"/>
        </w:rPr>
        <w:br/>
        <w:t xml:space="preserve">Kontakt: </w:t>
      </w:r>
      <w:hyperlink r:id="rId14" w:history="1">
        <w:r w:rsidRPr="00841CB2">
          <w:rPr>
            <w:rStyle w:val="Hyperlnk"/>
            <w:rFonts w:ascii="Neutraface Text Book" w:eastAsia="Times New Roman" w:hAnsi="Neutraface Text Book" w:cs="Times New Roman"/>
            <w:sz w:val="22"/>
            <w:lang w:eastAsia="sv-SE"/>
          </w:rPr>
          <w:t>johan@sparzanza.com</w:t>
        </w:r>
      </w:hyperlink>
      <w:r w:rsidRPr="00841CB2">
        <w:rPr>
          <w:rFonts w:ascii="Neutraface Text Book" w:eastAsia="Times New Roman" w:hAnsi="Neutraface Text Book" w:cs="Times New Roman"/>
          <w:color w:val="000000"/>
          <w:sz w:val="22"/>
          <w:lang w:eastAsia="sv-SE"/>
        </w:rPr>
        <w:t xml:space="preserve"> </w:t>
      </w:r>
    </w:p>
    <w:p w:rsidR="00D20DEB" w:rsidRPr="00841CB2" w:rsidRDefault="00D20DEB" w:rsidP="00841CB2">
      <w:pPr>
        <w:shd w:val="clear" w:color="auto" w:fill="FFFFFF"/>
        <w:spacing w:after="0" w:line="276" w:lineRule="auto"/>
        <w:ind w:left="720"/>
        <w:rPr>
          <w:rFonts w:ascii="Neutraface Text Book" w:eastAsia="Times New Roman" w:hAnsi="Neutraface Text Book" w:cs="Arial"/>
          <w:b/>
          <w:color w:val="222222"/>
          <w:sz w:val="22"/>
          <w:lang w:eastAsia="sv-SE"/>
        </w:rPr>
      </w:pPr>
      <w:proofErr w:type="spellStart"/>
      <w:r w:rsidRPr="00841CB2">
        <w:rPr>
          <w:rFonts w:ascii="Neutraface Text Book" w:eastAsia="Times New Roman" w:hAnsi="Neutraface Text Book" w:cs="Arial"/>
          <w:b/>
          <w:color w:val="222222"/>
          <w:sz w:val="22"/>
          <w:lang w:eastAsia="sv-SE"/>
        </w:rPr>
        <w:t>iTeve</w:t>
      </w:r>
      <w:proofErr w:type="spellEnd"/>
      <w:r w:rsidRPr="00841CB2">
        <w:rPr>
          <w:rFonts w:ascii="Neutraface Text Book" w:eastAsia="Times New Roman" w:hAnsi="Neutraface Text Book" w:cs="Arial"/>
          <w:b/>
          <w:color w:val="222222"/>
          <w:sz w:val="22"/>
          <w:lang w:eastAsia="sv-SE"/>
        </w:rPr>
        <w:t xml:space="preserve"> </w:t>
      </w:r>
      <w:proofErr w:type="spellStart"/>
      <w:r w:rsidRPr="00841CB2">
        <w:rPr>
          <w:rFonts w:ascii="Neutraface Text Book" w:eastAsia="Times New Roman" w:hAnsi="Neutraface Text Book" w:cs="Arial"/>
          <w:b/>
          <w:color w:val="222222"/>
          <w:sz w:val="22"/>
          <w:lang w:eastAsia="sv-SE"/>
        </w:rPr>
        <w:t>production</w:t>
      </w:r>
      <w:proofErr w:type="spellEnd"/>
      <w:r w:rsidRPr="00841CB2">
        <w:rPr>
          <w:rFonts w:ascii="Neutraface Text Book" w:eastAsia="Times New Roman" w:hAnsi="Neutraface Text Book" w:cs="Arial"/>
          <w:b/>
          <w:color w:val="222222"/>
          <w:sz w:val="22"/>
          <w:lang w:eastAsia="sv-SE"/>
        </w:rPr>
        <w:t xml:space="preserve"> </w:t>
      </w:r>
      <w:r w:rsidRPr="00841CB2">
        <w:rPr>
          <w:rFonts w:ascii="Neutraface Text Book" w:eastAsia="Times New Roman" w:hAnsi="Neutraface Text Book" w:cs="Arial"/>
          <w:b/>
          <w:color w:val="222222"/>
          <w:sz w:val="22"/>
          <w:lang w:eastAsia="sv-SE"/>
        </w:rPr>
        <w:br/>
      </w:r>
      <w:proofErr w:type="spellStart"/>
      <w:r w:rsidRPr="00841CB2">
        <w:rPr>
          <w:rFonts w:ascii="Neutraface Text Book" w:hAnsi="Neutraface Text Book"/>
          <w:sz w:val="22"/>
          <w:shd w:val="clear" w:color="auto" w:fill="FFFFFF"/>
        </w:rPr>
        <w:t>iTeve</w:t>
      </w:r>
      <w:proofErr w:type="spellEnd"/>
      <w:r w:rsidRPr="00841CB2">
        <w:rPr>
          <w:rFonts w:ascii="Neutraface Text Book" w:hAnsi="Neutraface Text Book"/>
          <w:sz w:val="22"/>
          <w:shd w:val="clear" w:color="auto" w:fill="FFFFFF"/>
        </w:rPr>
        <w:t xml:space="preserve"> utvecklar i samverkan med företag inom transportsektorn en produkt som ska undanröja olycksrisker och kostnadseffektivisera kollektivtrafiken. Den innovativa produkten bygger på automatiserad filmdokumentation och insamling av olika data som bearbetas i en molntjänst. Innovationschecken kommer att användas till framtagandet av en prototyp.</w:t>
      </w:r>
    </w:p>
    <w:p w:rsidR="00D20DEB" w:rsidRPr="00D20DEB" w:rsidRDefault="00D20DEB" w:rsidP="00D20DEB">
      <w:pPr>
        <w:spacing w:after="120" w:line="360" w:lineRule="auto"/>
        <w:ind w:firstLine="720"/>
        <w:rPr>
          <w:rFonts w:ascii="Neutraface Text Book" w:eastAsia="Times New Roman" w:hAnsi="Neutraface Text Book" w:cs="Times New Roman"/>
          <w:color w:val="000000"/>
          <w:sz w:val="22"/>
          <w:szCs w:val="22"/>
          <w:lang w:eastAsia="sv-SE"/>
        </w:rPr>
      </w:pPr>
      <w:r w:rsidRPr="00D20DEB">
        <w:rPr>
          <w:rFonts w:ascii="Neutraface Text Book" w:hAnsi="Neutraface Text Book" w:cs="ñÂ'68Ëˇøî0œ"/>
          <w:sz w:val="22"/>
          <w:szCs w:val="22"/>
        </w:rPr>
        <w:t xml:space="preserve">Kontakt: </w:t>
      </w:r>
      <w:hyperlink r:id="rId15" w:history="1">
        <w:r w:rsidRPr="00D20DEB">
          <w:rPr>
            <w:rStyle w:val="Hyperlnk"/>
            <w:rFonts w:ascii="Neutraface Text Book" w:eastAsia="Times New Roman" w:hAnsi="Neutraface Text Book" w:cs="Times New Roman"/>
            <w:sz w:val="22"/>
            <w:szCs w:val="22"/>
            <w:lang w:eastAsia="sv-SE"/>
          </w:rPr>
          <w:t>tuva@iteve.se</w:t>
        </w:r>
      </w:hyperlink>
      <w:r w:rsidRPr="00D20DEB">
        <w:rPr>
          <w:rFonts w:ascii="Neutraface Text Book" w:eastAsia="Times New Roman" w:hAnsi="Neutraface Text Book" w:cs="Times New Roman"/>
          <w:color w:val="000000"/>
          <w:sz w:val="22"/>
          <w:szCs w:val="22"/>
          <w:lang w:eastAsia="sv-SE"/>
        </w:rPr>
        <w:t xml:space="preserve"> </w:t>
      </w:r>
    </w:p>
    <w:p w:rsidR="00D20DEB" w:rsidRPr="00841CB2" w:rsidRDefault="00D20DEB" w:rsidP="00841CB2">
      <w:pPr>
        <w:widowControl w:val="0"/>
        <w:autoSpaceDE w:val="0"/>
        <w:autoSpaceDN w:val="0"/>
        <w:adjustRightInd w:val="0"/>
        <w:spacing w:after="0" w:line="276" w:lineRule="auto"/>
        <w:ind w:left="720"/>
        <w:rPr>
          <w:rFonts w:ascii="Neutraface Text Book" w:hAnsi="Neutraface Text Book" w:cs="Neutraface Text Book"/>
          <w:sz w:val="22"/>
        </w:rPr>
      </w:pPr>
      <w:proofErr w:type="spellStart"/>
      <w:r w:rsidRPr="00841CB2">
        <w:rPr>
          <w:rFonts w:ascii="Neutraface Text Book" w:eastAsia="Times New Roman" w:hAnsi="Neutraface Text Book" w:cs="Arial"/>
          <w:b/>
          <w:color w:val="222222"/>
          <w:sz w:val="22"/>
          <w:lang w:eastAsia="sv-SE"/>
        </w:rPr>
        <w:t>Combine</w:t>
      </w:r>
      <w:proofErr w:type="spellEnd"/>
      <w:r w:rsidRPr="00841CB2">
        <w:rPr>
          <w:rFonts w:ascii="Neutraface Text Book" w:eastAsia="Times New Roman" w:hAnsi="Neutraface Text Book" w:cs="Arial"/>
          <w:b/>
          <w:color w:val="222222"/>
          <w:sz w:val="22"/>
          <w:lang w:eastAsia="sv-SE"/>
        </w:rPr>
        <w:t xml:space="preserve"> </w:t>
      </w:r>
      <w:r w:rsidRPr="00841CB2">
        <w:rPr>
          <w:rFonts w:ascii="Neutraface Text Book" w:eastAsia="Times New Roman" w:hAnsi="Neutraface Text Book" w:cs="Arial"/>
          <w:b/>
          <w:color w:val="222222"/>
          <w:sz w:val="22"/>
          <w:lang w:eastAsia="sv-SE"/>
        </w:rPr>
        <w:br/>
      </w:r>
      <w:r w:rsidRPr="00841CB2">
        <w:rPr>
          <w:rFonts w:ascii="Neutraface Text Book" w:hAnsi="Neutraface Text Book" w:cs="Neutraface Text Book"/>
          <w:sz w:val="22"/>
        </w:rPr>
        <w:t xml:space="preserve">Den medarbetarägda arkitektbyrån </w:t>
      </w:r>
      <w:proofErr w:type="spellStart"/>
      <w:r w:rsidRPr="00841CB2">
        <w:rPr>
          <w:rFonts w:ascii="Neutraface Text Book" w:hAnsi="Neutraface Text Book" w:cs="Neutraface Text Book"/>
          <w:sz w:val="22"/>
        </w:rPr>
        <w:t>Combine</w:t>
      </w:r>
      <w:proofErr w:type="spellEnd"/>
      <w:r w:rsidRPr="00841CB2">
        <w:rPr>
          <w:rFonts w:ascii="Neutraface Text Book" w:hAnsi="Neutraface Text Book" w:cs="Neutraface Text Book"/>
          <w:sz w:val="22"/>
        </w:rPr>
        <w:t xml:space="preserve"> har utvecklat ett unikt kooperativt arbetssätt för och med medlemmar och kunder. De vill nu utveckla den modell de tagit fram och i sin affärsmodell och omvärldspositionering utveckla innovationen ett steg till. </w:t>
      </w:r>
    </w:p>
    <w:p w:rsidR="00D20DEB" w:rsidRPr="00D20DEB" w:rsidRDefault="00D20DEB" w:rsidP="00D20DEB">
      <w:pPr>
        <w:widowControl w:val="0"/>
        <w:autoSpaceDE w:val="0"/>
        <w:autoSpaceDN w:val="0"/>
        <w:adjustRightInd w:val="0"/>
        <w:spacing w:after="0" w:line="276" w:lineRule="auto"/>
        <w:ind w:left="720"/>
        <w:rPr>
          <w:rFonts w:ascii="Neutraface Text Book" w:hAnsi="Neutraface Text Book" w:cs="Neutraface Text Book"/>
          <w:sz w:val="22"/>
          <w:szCs w:val="22"/>
        </w:rPr>
      </w:pPr>
      <w:r w:rsidRPr="00D20DEB">
        <w:rPr>
          <w:rFonts w:ascii="Neutraface Text Book" w:hAnsi="Neutraface Text Book" w:cs="Neutraface Text Book"/>
          <w:sz w:val="22"/>
          <w:szCs w:val="22"/>
        </w:rPr>
        <w:t xml:space="preserve">Kontakt: </w:t>
      </w:r>
      <w:hyperlink r:id="rId16" w:history="1">
        <w:r w:rsidRPr="00D20DEB">
          <w:rPr>
            <w:rStyle w:val="Hyperlnk"/>
            <w:rFonts w:ascii="Neutraface Text Book" w:hAnsi="Neutraface Text Book" w:cs="Neutraface Text Book"/>
            <w:sz w:val="22"/>
            <w:szCs w:val="22"/>
          </w:rPr>
          <w:t>elin@combine.coop</w:t>
        </w:r>
      </w:hyperlink>
      <w:r w:rsidRPr="00D20DEB">
        <w:rPr>
          <w:rFonts w:ascii="Neutraface Text Book" w:hAnsi="Neutraface Text Book" w:cs="Neutraface Text Book"/>
          <w:sz w:val="22"/>
          <w:szCs w:val="22"/>
        </w:rPr>
        <w:t xml:space="preserve">   </w:t>
      </w:r>
    </w:p>
    <w:p w:rsidR="00DC6B56" w:rsidRDefault="00DC6B56" w:rsidP="00D20DEB">
      <w:pPr>
        <w:pStyle w:val="Brdtext1"/>
        <w:rPr>
          <w:rFonts w:ascii="Neutraface Text Book" w:hAnsi="Neutraface Text Book"/>
          <w:sz w:val="22"/>
          <w:szCs w:val="22"/>
        </w:rPr>
      </w:pPr>
    </w:p>
    <w:p w:rsidR="006B01D0" w:rsidRPr="00D20DEB" w:rsidRDefault="006B01D0" w:rsidP="00841CB2">
      <w:pPr>
        <w:pStyle w:val="Brdtext1"/>
        <w:ind w:left="720"/>
        <w:rPr>
          <w:rFonts w:ascii="Neutraface Text Book" w:hAnsi="Neutraface Text Book"/>
          <w:sz w:val="22"/>
          <w:szCs w:val="22"/>
        </w:rPr>
      </w:pPr>
      <w:r>
        <w:rPr>
          <w:rFonts w:ascii="Neutraface Text Book" w:hAnsi="Neutraface Text Book"/>
          <w:sz w:val="22"/>
          <w:szCs w:val="22"/>
        </w:rPr>
        <w:t xml:space="preserve">Kontaktperson hos Coompanion: Ingrid Landin, </w:t>
      </w:r>
      <w:hyperlink r:id="rId17" w:history="1">
        <w:r w:rsidRPr="00C5191C">
          <w:rPr>
            <w:rStyle w:val="Hyperlnk"/>
            <w:rFonts w:ascii="Neutraface Text Book" w:hAnsi="Neutraface Text Book"/>
            <w:sz w:val="22"/>
            <w:szCs w:val="22"/>
          </w:rPr>
          <w:t>ingrid.landin@coompanion.se</w:t>
        </w:r>
      </w:hyperlink>
      <w:r>
        <w:rPr>
          <w:rFonts w:ascii="Neutraface Text Book" w:hAnsi="Neutraface Text Book"/>
          <w:sz w:val="22"/>
          <w:szCs w:val="22"/>
        </w:rPr>
        <w:t xml:space="preserve"> </w:t>
      </w:r>
    </w:p>
    <w:sectPr w:rsidR="006B01D0" w:rsidRPr="00D20DEB" w:rsidSect="00841CB2">
      <w:headerReference w:type="default" r:id="rId18"/>
      <w:footerReference w:type="default" r:id="rId19"/>
      <w:pgSz w:w="11900" w:h="16840"/>
      <w:pgMar w:top="1953" w:right="1077" w:bottom="1077" w:left="1077" w:header="1136" w:footer="2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71A" w:rsidRDefault="00D9571A">
      <w:pPr>
        <w:spacing w:after="0"/>
      </w:pPr>
      <w:r>
        <w:separator/>
      </w:r>
    </w:p>
  </w:endnote>
  <w:endnote w:type="continuationSeparator" w:id="0">
    <w:p w:rsidR="00D9571A" w:rsidRDefault="00D957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cher Book">
    <w:panose1 w:val="02000000000000000000"/>
    <w:charset w:val="00"/>
    <w:family w:val="modern"/>
    <w:notTrueType/>
    <w:pitch w:val="variable"/>
    <w:sig w:usb0="A00000FF" w:usb1="4000005B" w:usb2="00000000" w:usb3="00000000" w:csb0="0000008B" w:csb1="00000000"/>
  </w:font>
  <w:font w:name="Neutraface Text Demi">
    <w:panose1 w:val="02000600040000020004"/>
    <w:charset w:val="00"/>
    <w:family w:val="modern"/>
    <w:notTrueType/>
    <w:pitch w:val="variable"/>
    <w:sig w:usb0="800000AF" w:usb1="5000204A" w:usb2="00000000" w:usb3="00000000" w:csb0="0000009B" w:csb1="00000000"/>
  </w:font>
  <w:font w:name="ñÂ'68Ëˇøî0œ">
    <w:altName w:val="Cambria"/>
    <w:panose1 w:val="00000000000000000000"/>
    <w:charset w:val="4D"/>
    <w:family w:val="auto"/>
    <w:notTrueType/>
    <w:pitch w:val="default"/>
    <w:sig w:usb0="00000003" w:usb1="00000000" w:usb2="00000000" w:usb3="00000000" w:csb0="00000001" w:csb1="00000000"/>
  </w:font>
  <w:font w:name="Neutraface Text Book">
    <w:panose1 w:val="02000600030000020004"/>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CA" w:rsidRPr="00841CB2" w:rsidRDefault="00D430CA" w:rsidP="00841CB2">
    <w:pPr>
      <w:pStyle w:val="Sidfot"/>
      <w:tabs>
        <w:tab w:val="left" w:pos="0"/>
      </w:tabs>
      <w:spacing w:after="120"/>
      <w:jc w:val="center"/>
      <w:rPr>
        <w:rFonts w:ascii="Archer Book" w:hAnsi="Archer Book"/>
        <w:b/>
        <w:sz w:val="15"/>
      </w:rPr>
    </w:pPr>
    <w:r w:rsidRPr="00841CB2">
      <w:rPr>
        <w:rFonts w:ascii="Archer Book" w:hAnsi="Archer Book"/>
        <w:b/>
        <w:sz w:val="15"/>
      </w:rPr>
      <w:t xml:space="preserve">Coompanion </w:t>
    </w:r>
    <w:r w:rsidR="00D20DEB" w:rsidRPr="00841CB2">
      <w:rPr>
        <w:rFonts w:ascii="Archer Book" w:hAnsi="Archer Book"/>
        <w:b/>
        <w:sz w:val="15"/>
      </w:rPr>
      <w:t xml:space="preserve">Sverige </w:t>
    </w:r>
    <w:r w:rsidR="00D20DEB" w:rsidRPr="00841CB2">
      <w:rPr>
        <w:rFonts w:ascii="Archer Book" w:hAnsi="Archer Book"/>
        <w:sz w:val="14"/>
      </w:rPr>
      <w:t>Box 16355, besök: Klara Södra</w:t>
    </w:r>
    <w:r w:rsidR="00841CB2">
      <w:rPr>
        <w:rFonts w:ascii="Archer Book" w:hAnsi="Archer Book"/>
        <w:sz w:val="14"/>
      </w:rPr>
      <w:t xml:space="preserve"> Kyrkogata 1, 103 26 Stockholm tfn: 08-5151 66 62, www.</w:t>
    </w:r>
    <w:r w:rsidR="00D20DEB" w:rsidRPr="00841CB2">
      <w:rPr>
        <w:rFonts w:ascii="Archer Book" w:hAnsi="Archer Book"/>
        <w:sz w:val="14"/>
      </w:rPr>
      <w:t>coompanion.se</w:t>
    </w:r>
    <w:r w:rsidRPr="00841CB2">
      <w:rPr>
        <w:rFonts w:ascii="Archer Book" w:hAnsi="Archer Book"/>
        <w:noProof/>
        <w:sz w:val="14"/>
        <w:lang w:eastAsia="sv-SE"/>
      </w:rPr>
      <w:drawing>
        <wp:anchor distT="0" distB="0" distL="114300" distR="114300" simplePos="0" relativeHeight="251661312" behindDoc="0" locked="0" layoutInCell="1" allowOverlap="1" wp14:anchorId="52C0FE26" wp14:editId="50E2DB29">
          <wp:simplePos x="0" y="0"/>
          <wp:positionH relativeFrom="page">
            <wp:posOffset>-5080</wp:posOffset>
          </wp:positionH>
          <wp:positionV relativeFrom="page">
            <wp:posOffset>10596880</wp:posOffset>
          </wp:positionV>
          <wp:extent cx="7564120" cy="101600"/>
          <wp:effectExtent l="25400" t="0" r="10160" b="0"/>
          <wp:wrapTight wrapText="bothSides">
            <wp:wrapPolygon edited="0">
              <wp:start x="-73" y="0"/>
              <wp:lineTo x="-73" y="16200"/>
              <wp:lineTo x="21629" y="16200"/>
              <wp:lineTo x="21629" y="0"/>
              <wp:lineTo x="-73" y="0"/>
            </wp:wrapPolygon>
          </wp:wrapTight>
          <wp:docPr id="2" name="Picture 0" descr="bård_A4_kortsida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d_A4_kortsida_300dpi.jpg"/>
                  <pic:cNvPicPr/>
                </pic:nvPicPr>
                <pic:blipFill>
                  <a:blip r:embed="rId1"/>
                  <a:stretch>
                    <a:fillRect/>
                  </a:stretch>
                </pic:blipFill>
                <pic:spPr>
                  <a:xfrm>
                    <a:off x="0" y="0"/>
                    <a:ext cx="7559040" cy="101600"/>
                  </a:xfrm>
                  <a:prstGeom prst="rect">
                    <a:avLst/>
                  </a:prstGeom>
                </pic:spPr>
              </pic:pic>
            </a:graphicData>
          </a:graphic>
        </wp:anchor>
      </w:drawing>
    </w:r>
    <w:r w:rsidR="00D20DEB" w:rsidRPr="00841CB2">
      <w:rPr>
        <w:rFonts w:ascii="Archer Book" w:hAnsi="Archer Book"/>
        <w:sz w:val="14"/>
      </w:rPr>
      <w:t xml:space="preserve">, </w:t>
    </w:r>
    <w:r w:rsidRPr="00841CB2">
      <w:rPr>
        <w:rFonts w:ascii="Archer Book" w:hAnsi="Archer Book"/>
        <w:sz w:val="14"/>
      </w:rPr>
      <w:t>facebook.com/coompanion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71A" w:rsidRDefault="00D9571A">
      <w:pPr>
        <w:spacing w:after="0"/>
      </w:pPr>
      <w:r>
        <w:separator/>
      </w:r>
    </w:p>
  </w:footnote>
  <w:footnote w:type="continuationSeparator" w:id="0">
    <w:p w:rsidR="00D9571A" w:rsidRDefault="00D957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CA" w:rsidRDefault="00D430CA">
    <w:pPr>
      <w:pStyle w:val="Sidhuvud"/>
    </w:pPr>
    <w:r w:rsidRPr="00433451">
      <w:rPr>
        <w:noProof/>
        <w:lang w:eastAsia="sv-SE"/>
      </w:rPr>
      <w:drawing>
        <wp:anchor distT="0" distB="0" distL="114300" distR="114300" simplePos="0" relativeHeight="251659264" behindDoc="0" locked="0" layoutInCell="1" allowOverlap="1" wp14:anchorId="7C2AD0B9" wp14:editId="11963987">
          <wp:simplePos x="0" y="0"/>
          <wp:positionH relativeFrom="page">
            <wp:posOffset>543560</wp:posOffset>
          </wp:positionH>
          <wp:positionV relativeFrom="page">
            <wp:posOffset>690880</wp:posOffset>
          </wp:positionV>
          <wp:extent cx="2159000" cy="375920"/>
          <wp:effectExtent l="25400" t="0" r="0" b="0"/>
          <wp:wrapTight wrapText="bothSides">
            <wp:wrapPolygon edited="0">
              <wp:start x="-254" y="0"/>
              <wp:lineTo x="-254" y="20677"/>
              <wp:lineTo x="21581" y="20677"/>
              <wp:lineTo x="21581" y="0"/>
              <wp:lineTo x="-254" y="0"/>
            </wp:wrapPolygon>
          </wp:wrapTight>
          <wp:docPr id="1" name="Picture 1" descr="Coompanion_payoff_60mm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mpanion_payoff_60mm_300dpi.jpg"/>
                  <pic:cNvPicPr/>
                </pic:nvPicPr>
                <pic:blipFill>
                  <a:blip r:embed="rId1"/>
                  <a:stretch>
                    <a:fillRect/>
                  </a:stretch>
                </pic:blipFill>
                <pic:spPr>
                  <a:xfrm>
                    <a:off x="0" y="0"/>
                    <a:ext cx="2160905" cy="3714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E851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F42851E"/>
    <w:lvl w:ilvl="0">
      <w:start w:val="1"/>
      <w:numFmt w:val="decimal"/>
      <w:lvlText w:val="%1."/>
      <w:lvlJc w:val="left"/>
      <w:pPr>
        <w:tabs>
          <w:tab w:val="num" w:pos="1492"/>
        </w:tabs>
        <w:ind w:left="1492" w:hanging="360"/>
      </w:pPr>
    </w:lvl>
  </w:abstractNum>
  <w:abstractNum w:abstractNumId="2">
    <w:nsid w:val="FFFFFF7D"/>
    <w:multiLevelType w:val="singleLevel"/>
    <w:tmpl w:val="874CDE06"/>
    <w:lvl w:ilvl="0">
      <w:start w:val="1"/>
      <w:numFmt w:val="decimal"/>
      <w:lvlText w:val="%1."/>
      <w:lvlJc w:val="left"/>
      <w:pPr>
        <w:tabs>
          <w:tab w:val="num" w:pos="1209"/>
        </w:tabs>
        <w:ind w:left="1209" w:hanging="360"/>
      </w:pPr>
    </w:lvl>
  </w:abstractNum>
  <w:abstractNum w:abstractNumId="3">
    <w:nsid w:val="FFFFFF7E"/>
    <w:multiLevelType w:val="singleLevel"/>
    <w:tmpl w:val="FDF078A8"/>
    <w:lvl w:ilvl="0">
      <w:start w:val="1"/>
      <w:numFmt w:val="decimal"/>
      <w:lvlText w:val="%1."/>
      <w:lvlJc w:val="left"/>
      <w:pPr>
        <w:tabs>
          <w:tab w:val="num" w:pos="926"/>
        </w:tabs>
        <w:ind w:left="926" w:hanging="360"/>
      </w:pPr>
    </w:lvl>
  </w:abstractNum>
  <w:abstractNum w:abstractNumId="4">
    <w:nsid w:val="FFFFFF7F"/>
    <w:multiLevelType w:val="singleLevel"/>
    <w:tmpl w:val="0250259C"/>
    <w:lvl w:ilvl="0">
      <w:start w:val="1"/>
      <w:numFmt w:val="decimal"/>
      <w:lvlText w:val="%1."/>
      <w:lvlJc w:val="left"/>
      <w:pPr>
        <w:tabs>
          <w:tab w:val="num" w:pos="643"/>
        </w:tabs>
        <w:ind w:left="643" w:hanging="360"/>
      </w:pPr>
    </w:lvl>
  </w:abstractNum>
  <w:abstractNum w:abstractNumId="5">
    <w:nsid w:val="FFFFFF80"/>
    <w:multiLevelType w:val="singleLevel"/>
    <w:tmpl w:val="DF0665F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C68D1F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2801D8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D583AC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0A4C3D6"/>
    <w:lvl w:ilvl="0">
      <w:start w:val="1"/>
      <w:numFmt w:val="decimal"/>
      <w:lvlText w:val="%1."/>
      <w:lvlJc w:val="left"/>
      <w:pPr>
        <w:tabs>
          <w:tab w:val="num" w:pos="360"/>
        </w:tabs>
        <w:ind w:left="360" w:hanging="360"/>
      </w:pPr>
    </w:lvl>
  </w:abstractNum>
  <w:abstractNum w:abstractNumId="10">
    <w:nsid w:val="FFFFFF89"/>
    <w:multiLevelType w:val="singleLevel"/>
    <w:tmpl w:val="E3DA9E6C"/>
    <w:lvl w:ilvl="0">
      <w:start w:val="1"/>
      <w:numFmt w:val="bullet"/>
      <w:lvlText w:val=""/>
      <w:lvlJc w:val="left"/>
      <w:pPr>
        <w:tabs>
          <w:tab w:val="num" w:pos="360"/>
        </w:tabs>
        <w:ind w:left="360" w:hanging="360"/>
      </w:pPr>
      <w:rPr>
        <w:rFonts w:ascii="Symbol" w:hAnsi="Symbol" w:hint="default"/>
      </w:rPr>
    </w:lvl>
  </w:abstractNum>
  <w:abstractNum w:abstractNumId="11">
    <w:nsid w:val="26D16C4E"/>
    <w:multiLevelType w:val="multilevel"/>
    <w:tmpl w:val="711E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7A06B5"/>
    <w:multiLevelType w:val="multilevel"/>
    <w:tmpl w:val="DF24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E6210"/>
    <w:multiLevelType w:val="hybridMultilevel"/>
    <w:tmpl w:val="37F875D6"/>
    <w:lvl w:ilvl="0" w:tplc="623CFF38">
      <w:start w:val="1"/>
      <w:numFmt w:val="decimal"/>
      <w:lvlText w:val="%1."/>
      <w:lvlJc w:val="left"/>
      <w:pPr>
        <w:ind w:left="720" w:hanging="360"/>
      </w:pPr>
      <w:rPr>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779C00C7"/>
    <w:multiLevelType w:val="hybridMultilevel"/>
    <w:tmpl w:val="E21E30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0D4F07"/>
    <w:rsid w:val="00062BFF"/>
    <w:rsid w:val="0006388D"/>
    <w:rsid w:val="000D4F07"/>
    <w:rsid w:val="0016705F"/>
    <w:rsid w:val="00433451"/>
    <w:rsid w:val="00512409"/>
    <w:rsid w:val="005F0C3F"/>
    <w:rsid w:val="006859D5"/>
    <w:rsid w:val="006B01D0"/>
    <w:rsid w:val="00763EB4"/>
    <w:rsid w:val="007F3682"/>
    <w:rsid w:val="00841CB2"/>
    <w:rsid w:val="0087554A"/>
    <w:rsid w:val="008F6408"/>
    <w:rsid w:val="00B554ED"/>
    <w:rsid w:val="00B56F8F"/>
    <w:rsid w:val="00C50394"/>
    <w:rsid w:val="00CA7165"/>
    <w:rsid w:val="00D17AF8"/>
    <w:rsid w:val="00D20DEB"/>
    <w:rsid w:val="00D430CA"/>
    <w:rsid w:val="00D4446D"/>
    <w:rsid w:val="00D9571A"/>
    <w:rsid w:val="00DC3834"/>
    <w:rsid w:val="00DC6B56"/>
    <w:rsid w:val="00DE1159"/>
    <w:rsid w:val="00E05D3A"/>
    <w:rsid w:val="00E06F8E"/>
    <w:rsid w:val="00E91C51"/>
    <w:rsid w:val="00EE3FE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267">
    <w:lsdException w:name="Hyperlink" w:uiPriority="99"/>
    <w:lsdException w:name="Strong" w:uiPriority="22" w:qFormat="1"/>
    <w:lsdException w:name="Normal (Web)" w:uiPriority="99"/>
    <w:lsdException w:name="List Paragraph" w:uiPriority="34" w:qFormat="1"/>
  </w:latentStyles>
  <w:style w:type="paragraph" w:default="1" w:styleId="Normal">
    <w:name w:val="Normal"/>
    <w:qFormat/>
    <w:rsid w:val="002215B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
    <w:name w:val="Rubrik1"/>
    <w:basedOn w:val="Normal"/>
    <w:qFormat/>
    <w:rsid w:val="0006388D"/>
    <w:pPr>
      <w:ind w:left="851" w:right="1099"/>
    </w:pPr>
    <w:rPr>
      <w:rFonts w:ascii="Georgia" w:hAnsi="Georgia"/>
      <w:b/>
    </w:rPr>
  </w:style>
  <w:style w:type="character" w:customStyle="1" w:styleId="Adressrader">
    <w:name w:val="Adressrader"/>
    <w:rsid w:val="0006388D"/>
    <w:rPr>
      <w:rFonts w:ascii="Arial" w:hAnsi="Arial"/>
      <w:sz w:val="16"/>
    </w:rPr>
  </w:style>
  <w:style w:type="paragraph" w:customStyle="1" w:styleId="Brdtext1">
    <w:name w:val="Brödtext1"/>
    <w:basedOn w:val="Normal"/>
    <w:qFormat/>
    <w:rsid w:val="0006388D"/>
    <w:pPr>
      <w:spacing w:after="0" w:line="360" w:lineRule="auto"/>
      <w:ind w:left="851" w:right="1099"/>
    </w:pPr>
    <w:rPr>
      <w:rFonts w:ascii="Arial" w:hAnsi="Arial"/>
      <w:sz w:val="16"/>
    </w:rPr>
  </w:style>
  <w:style w:type="paragraph" w:styleId="Sidhuvud">
    <w:name w:val="header"/>
    <w:basedOn w:val="Normal"/>
    <w:link w:val="SidhuvudChar"/>
    <w:uiPriority w:val="99"/>
    <w:unhideWhenUsed/>
    <w:rsid w:val="00DC6B56"/>
    <w:pPr>
      <w:tabs>
        <w:tab w:val="center" w:pos="4153"/>
        <w:tab w:val="right" w:pos="8306"/>
      </w:tabs>
      <w:spacing w:after="0"/>
    </w:pPr>
  </w:style>
  <w:style w:type="character" w:customStyle="1" w:styleId="SidhuvudChar">
    <w:name w:val="Sidhuvud Char"/>
    <w:basedOn w:val="Standardstycketeckensnitt"/>
    <w:link w:val="Sidhuvud"/>
    <w:uiPriority w:val="99"/>
    <w:rsid w:val="00DC6B56"/>
  </w:style>
  <w:style w:type="paragraph" w:styleId="Sidfot">
    <w:name w:val="footer"/>
    <w:basedOn w:val="Normal"/>
    <w:link w:val="SidfotChar"/>
    <w:uiPriority w:val="99"/>
    <w:unhideWhenUsed/>
    <w:rsid w:val="00DC6B56"/>
    <w:pPr>
      <w:tabs>
        <w:tab w:val="center" w:pos="4153"/>
        <w:tab w:val="right" w:pos="8306"/>
      </w:tabs>
      <w:spacing w:after="0"/>
    </w:pPr>
  </w:style>
  <w:style w:type="character" w:customStyle="1" w:styleId="SidfotChar">
    <w:name w:val="Sidfot Char"/>
    <w:basedOn w:val="Standardstycketeckensnitt"/>
    <w:link w:val="Sidfot"/>
    <w:uiPriority w:val="99"/>
    <w:rsid w:val="00DC6B56"/>
  </w:style>
  <w:style w:type="paragraph" w:customStyle="1" w:styleId="Signering">
    <w:name w:val="Signering"/>
    <w:basedOn w:val="Normal"/>
    <w:qFormat/>
    <w:rsid w:val="0006388D"/>
    <w:pPr>
      <w:ind w:left="851" w:right="1099"/>
    </w:pPr>
    <w:rPr>
      <w:rFonts w:ascii="Arial" w:hAnsi="Arial"/>
      <w:sz w:val="20"/>
    </w:rPr>
  </w:style>
  <w:style w:type="paragraph" w:customStyle="1" w:styleId="Avsndare">
    <w:name w:val="Avsändare"/>
    <w:aliases w:val="adress"/>
    <w:basedOn w:val="Sidfot"/>
    <w:qFormat/>
    <w:rsid w:val="00512409"/>
    <w:pPr>
      <w:spacing w:line="360" w:lineRule="auto"/>
      <w:ind w:left="-142"/>
    </w:pPr>
    <w:rPr>
      <w:rFonts w:ascii="Arial" w:hAnsi="Arial"/>
      <w:sz w:val="14"/>
    </w:rPr>
  </w:style>
  <w:style w:type="paragraph" w:customStyle="1" w:styleId="Avsndarerubrik">
    <w:name w:val="Avsändarerubrik"/>
    <w:basedOn w:val="Sidfot"/>
    <w:qFormat/>
    <w:rsid w:val="00512409"/>
    <w:pPr>
      <w:spacing w:after="120"/>
      <w:ind w:left="-142"/>
    </w:pPr>
    <w:rPr>
      <w:rFonts w:ascii="Georgia" w:hAnsi="Georgia"/>
      <w:b/>
      <w:sz w:val="15"/>
    </w:rPr>
  </w:style>
  <w:style w:type="character" w:styleId="Hyperlnk">
    <w:name w:val="Hyperlink"/>
    <w:basedOn w:val="Standardstycketeckensnitt"/>
    <w:uiPriority w:val="99"/>
    <w:unhideWhenUsed/>
    <w:rsid w:val="00D20DEB"/>
    <w:rPr>
      <w:color w:val="0000FF"/>
      <w:u w:val="single"/>
    </w:rPr>
  </w:style>
  <w:style w:type="paragraph" w:styleId="Liststycke">
    <w:name w:val="List Paragraph"/>
    <w:basedOn w:val="Normal"/>
    <w:uiPriority w:val="34"/>
    <w:qFormat/>
    <w:rsid w:val="00D20DEB"/>
    <w:pPr>
      <w:spacing w:after="120" w:line="360" w:lineRule="auto"/>
      <w:ind w:left="720"/>
      <w:contextualSpacing/>
    </w:pPr>
    <w:rPr>
      <w:rFonts w:ascii="Georgia" w:hAnsi="Georgia"/>
      <w:szCs w:val="22"/>
    </w:rPr>
  </w:style>
  <w:style w:type="paragraph" w:styleId="Normalwebb">
    <w:name w:val="Normal (Web)"/>
    <w:basedOn w:val="Normal"/>
    <w:uiPriority w:val="99"/>
    <w:unhideWhenUsed/>
    <w:rsid w:val="00D20DEB"/>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D20D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267">
    <w:lsdException w:name="Hyperlink" w:uiPriority="99"/>
    <w:lsdException w:name="Strong" w:uiPriority="22" w:qFormat="1"/>
    <w:lsdException w:name="Normal (Web)" w:uiPriority="99"/>
    <w:lsdException w:name="List Paragraph" w:uiPriority="34" w:qFormat="1"/>
  </w:latentStyles>
  <w:style w:type="paragraph" w:default="1" w:styleId="Normal">
    <w:name w:val="Normal"/>
    <w:qFormat/>
    <w:rsid w:val="002215B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
    <w:name w:val="Rubrik1"/>
    <w:basedOn w:val="Normal"/>
    <w:qFormat/>
    <w:rsid w:val="0006388D"/>
    <w:pPr>
      <w:ind w:left="851" w:right="1099"/>
    </w:pPr>
    <w:rPr>
      <w:rFonts w:ascii="Georgia" w:hAnsi="Georgia"/>
      <w:b/>
    </w:rPr>
  </w:style>
  <w:style w:type="character" w:customStyle="1" w:styleId="Adressrader">
    <w:name w:val="Adressrader"/>
    <w:rsid w:val="0006388D"/>
    <w:rPr>
      <w:rFonts w:ascii="Arial" w:hAnsi="Arial"/>
      <w:sz w:val="16"/>
    </w:rPr>
  </w:style>
  <w:style w:type="paragraph" w:customStyle="1" w:styleId="Brdtext1">
    <w:name w:val="Brödtext1"/>
    <w:basedOn w:val="Normal"/>
    <w:qFormat/>
    <w:rsid w:val="0006388D"/>
    <w:pPr>
      <w:spacing w:after="0" w:line="360" w:lineRule="auto"/>
      <w:ind w:left="851" w:right="1099"/>
    </w:pPr>
    <w:rPr>
      <w:rFonts w:ascii="Arial" w:hAnsi="Arial"/>
      <w:sz w:val="16"/>
    </w:rPr>
  </w:style>
  <w:style w:type="paragraph" w:styleId="Sidhuvud">
    <w:name w:val="header"/>
    <w:basedOn w:val="Normal"/>
    <w:link w:val="SidhuvudChar"/>
    <w:uiPriority w:val="99"/>
    <w:unhideWhenUsed/>
    <w:rsid w:val="00DC6B56"/>
    <w:pPr>
      <w:tabs>
        <w:tab w:val="center" w:pos="4153"/>
        <w:tab w:val="right" w:pos="8306"/>
      </w:tabs>
      <w:spacing w:after="0"/>
    </w:pPr>
  </w:style>
  <w:style w:type="character" w:customStyle="1" w:styleId="SidhuvudChar">
    <w:name w:val="Sidhuvud Char"/>
    <w:basedOn w:val="Standardstycketeckensnitt"/>
    <w:link w:val="Sidhuvud"/>
    <w:uiPriority w:val="99"/>
    <w:rsid w:val="00DC6B56"/>
  </w:style>
  <w:style w:type="paragraph" w:styleId="Sidfot">
    <w:name w:val="footer"/>
    <w:basedOn w:val="Normal"/>
    <w:link w:val="SidfotChar"/>
    <w:uiPriority w:val="99"/>
    <w:unhideWhenUsed/>
    <w:rsid w:val="00DC6B56"/>
    <w:pPr>
      <w:tabs>
        <w:tab w:val="center" w:pos="4153"/>
        <w:tab w:val="right" w:pos="8306"/>
      </w:tabs>
      <w:spacing w:after="0"/>
    </w:pPr>
  </w:style>
  <w:style w:type="character" w:customStyle="1" w:styleId="SidfotChar">
    <w:name w:val="Sidfot Char"/>
    <w:basedOn w:val="Standardstycketeckensnitt"/>
    <w:link w:val="Sidfot"/>
    <w:uiPriority w:val="99"/>
    <w:rsid w:val="00DC6B56"/>
  </w:style>
  <w:style w:type="paragraph" w:customStyle="1" w:styleId="Signering">
    <w:name w:val="Signering"/>
    <w:basedOn w:val="Normal"/>
    <w:qFormat/>
    <w:rsid w:val="0006388D"/>
    <w:pPr>
      <w:ind w:left="851" w:right="1099"/>
    </w:pPr>
    <w:rPr>
      <w:rFonts w:ascii="Arial" w:hAnsi="Arial"/>
      <w:sz w:val="20"/>
    </w:rPr>
  </w:style>
  <w:style w:type="paragraph" w:customStyle="1" w:styleId="Avsndare">
    <w:name w:val="Avsändare"/>
    <w:aliases w:val="adress"/>
    <w:basedOn w:val="Sidfot"/>
    <w:qFormat/>
    <w:rsid w:val="00512409"/>
    <w:pPr>
      <w:spacing w:line="360" w:lineRule="auto"/>
      <w:ind w:left="-142"/>
    </w:pPr>
    <w:rPr>
      <w:rFonts w:ascii="Arial" w:hAnsi="Arial"/>
      <w:sz w:val="14"/>
    </w:rPr>
  </w:style>
  <w:style w:type="paragraph" w:customStyle="1" w:styleId="Avsndarerubrik">
    <w:name w:val="Avsändarerubrik"/>
    <w:basedOn w:val="Sidfot"/>
    <w:qFormat/>
    <w:rsid w:val="00512409"/>
    <w:pPr>
      <w:spacing w:after="120"/>
      <w:ind w:left="-142"/>
    </w:pPr>
    <w:rPr>
      <w:rFonts w:ascii="Georgia" w:hAnsi="Georgia"/>
      <w:b/>
      <w:sz w:val="15"/>
    </w:rPr>
  </w:style>
  <w:style w:type="character" w:styleId="Hyperlnk">
    <w:name w:val="Hyperlink"/>
    <w:basedOn w:val="Standardstycketeckensnitt"/>
    <w:uiPriority w:val="99"/>
    <w:unhideWhenUsed/>
    <w:rsid w:val="00D20DEB"/>
    <w:rPr>
      <w:color w:val="0000FF"/>
      <w:u w:val="single"/>
    </w:rPr>
  </w:style>
  <w:style w:type="paragraph" w:styleId="Liststycke">
    <w:name w:val="List Paragraph"/>
    <w:basedOn w:val="Normal"/>
    <w:uiPriority w:val="34"/>
    <w:qFormat/>
    <w:rsid w:val="00D20DEB"/>
    <w:pPr>
      <w:spacing w:after="120" w:line="360" w:lineRule="auto"/>
      <w:ind w:left="720"/>
      <w:contextualSpacing/>
    </w:pPr>
    <w:rPr>
      <w:rFonts w:ascii="Georgia" w:hAnsi="Georgia"/>
      <w:szCs w:val="22"/>
    </w:rPr>
  </w:style>
  <w:style w:type="paragraph" w:styleId="Normalwebb">
    <w:name w:val="Normal (Web)"/>
    <w:basedOn w:val="Normal"/>
    <w:uiPriority w:val="99"/>
    <w:unhideWhenUsed/>
    <w:rsid w:val="00D20DEB"/>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D20D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12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rik.bergman@macken.coop" TargetMode="External"/><Relationship Id="rId13" Type="http://schemas.openxmlformats.org/officeDocument/2006/relationships/hyperlink" Target="mailto:ingrid@mobilitetscenter.se"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gemar@caminomagasin.se" TargetMode="External"/><Relationship Id="rId17" Type="http://schemas.openxmlformats.org/officeDocument/2006/relationships/hyperlink" Target="mailto:ingrid.landin@coompanion.se" TargetMode="External"/><Relationship Id="rId2" Type="http://schemas.openxmlformats.org/officeDocument/2006/relationships/styles" Target="styles.xml"/><Relationship Id="rId16" Type="http://schemas.openxmlformats.org/officeDocument/2006/relationships/hyperlink" Target="mailto:elin@combine.coo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ktoria.rixer@friatidningar.se" TargetMode="External"/><Relationship Id="rId5" Type="http://schemas.openxmlformats.org/officeDocument/2006/relationships/webSettings" Target="webSettings.xml"/><Relationship Id="rId15" Type="http://schemas.openxmlformats.org/officeDocument/2006/relationships/hyperlink" Target="mailto:tuva@iteve.se" TargetMode="External"/><Relationship Id="rId10" Type="http://schemas.openxmlformats.org/officeDocument/2006/relationships/hyperlink" Target="mailto:per.adolfsson@sentientplus.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ns.persbeck@tec-kronoberg.se" TargetMode="External"/><Relationship Id="rId14" Type="http://schemas.openxmlformats.org/officeDocument/2006/relationships/hyperlink" Target="mailto:johan@sparzanz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824</Words>
  <Characters>4373</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Carl Barks Inc.</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Ninni Landin</dc:creator>
  <cp:lastModifiedBy>Janna</cp:lastModifiedBy>
  <cp:revision>4</cp:revision>
  <cp:lastPrinted>2011-11-23T09:31:00Z</cp:lastPrinted>
  <dcterms:created xsi:type="dcterms:W3CDTF">2013-05-07T12:59:00Z</dcterms:created>
  <dcterms:modified xsi:type="dcterms:W3CDTF">2013-05-07T13:45:00Z</dcterms:modified>
</cp:coreProperties>
</file>