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36" w:rsidRPr="007E3F73" w:rsidRDefault="00BF2636" w:rsidP="00BF2636">
      <w:pPr>
        <w:pStyle w:val="Normalwebb"/>
        <w:shd w:val="clear" w:color="auto" w:fill="FFFFFF"/>
        <w:spacing w:line="360" w:lineRule="atLeast"/>
        <w:rPr>
          <w:rFonts w:asciiTheme="minorHAnsi" w:hAnsiTheme="minorHAnsi"/>
          <w:b/>
          <w:sz w:val="28"/>
          <w:szCs w:val="28"/>
        </w:rPr>
      </w:pPr>
      <w:r w:rsidRPr="007E3F73">
        <w:rPr>
          <w:rFonts w:asciiTheme="minorHAnsi" w:hAnsiTheme="minorHAnsi"/>
          <w:b/>
          <w:sz w:val="28"/>
          <w:szCs w:val="28"/>
        </w:rPr>
        <w:t xml:space="preserve">Skepparholmen Nacka </w:t>
      </w:r>
      <w:r w:rsidR="007E3F73">
        <w:rPr>
          <w:rFonts w:asciiTheme="minorHAnsi" w:hAnsiTheme="minorHAnsi"/>
          <w:b/>
          <w:sz w:val="28"/>
          <w:szCs w:val="28"/>
        </w:rPr>
        <w:t>–</w:t>
      </w:r>
      <w:r w:rsidRPr="007E3F73">
        <w:rPr>
          <w:rFonts w:asciiTheme="minorHAnsi" w:hAnsiTheme="minorHAnsi"/>
          <w:b/>
          <w:sz w:val="28"/>
          <w:szCs w:val="28"/>
        </w:rPr>
        <w:t xml:space="preserve"> </w:t>
      </w:r>
      <w:r w:rsidR="007E3F73">
        <w:rPr>
          <w:rFonts w:asciiTheme="minorHAnsi" w:hAnsiTheme="minorHAnsi"/>
          <w:b/>
          <w:sz w:val="28"/>
          <w:szCs w:val="28"/>
        </w:rPr>
        <w:t xml:space="preserve">utsett till </w:t>
      </w:r>
      <w:r w:rsidRPr="007E3F73">
        <w:rPr>
          <w:rFonts w:asciiTheme="minorHAnsi" w:hAnsiTheme="minorHAnsi"/>
          <w:b/>
          <w:sz w:val="28"/>
          <w:szCs w:val="28"/>
        </w:rPr>
        <w:t>Årets Spakonferens 2014</w:t>
      </w:r>
    </w:p>
    <w:p w:rsidR="00BF2636" w:rsidRPr="007E3F73" w:rsidRDefault="00BF2636" w:rsidP="00BF2636">
      <w:pPr>
        <w:rPr>
          <w:b/>
          <w:sz w:val="24"/>
          <w:szCs w:val="24"/>
        </w:rPr>
      </w:pPr>
      <w:r w:rsidRPr="007E3F73">
        <w:rPr>
          <w:b/>
          <w:sz w:val="24"/>
          <w:szCs w:val="24"/>
        </w:rPr>
        <w:t xml:space="preserve">Skepparholmen Nacka </w:t>
      </w:r>
      <w:r w:rsidR="006D0F6C">
        <w:rPr>
          <w:b/>
          <w:sz w:val="24"/>
          <w:szCs w:val="24"/>
        </w:rPr>
        <w:t>har vunnit</w:t>
      </w:r>
      <w:r w:rsidRPr="007E3F73">
        <w:rPr>
          <w:b/>
          <w:sz w:val="24"/>
          <w:szCs w:val="24"/>
        </w:rPr>
        <w:t xml:space="preserve"> kategorin "Årets Spakonferens" i SpaStar Awards årliga </w:t>
      </w:r>
      <w:r w:rsidR="006D0F6C">
        <w:rPr>
          <w:b/>
          <w:sz w:val="24"/>
          <w:szCs w:val="24"/>
        </w:rPr>
        <w:t>tävling. Juryns motivering löd</w:t>
      </w:r>
      <w:bookmarkStart w:id="0" w:name="_GoBack"/>
      <w:bookmarkEnd w:id="0"/>
      <w:r w:rsidRPr="007E3F73">
        <w:rPr>
          <w:b/>
          <w:sz w:val="24"/>
          <w:szCs w:val="24"/>
        </w:rPr>
        <w:t>; "En härlig förening av spa, service och skärgårdsmiljö i ett blodsockersäkert konferenskoncept."</w:t>
      </w:r>
    </w:p>
    <w:p w:rsidR="00BF2636" w:rsidRDefault="00875467" w:rsidP="00BF2636">
      <w:r>
        <w:t xml:space="preserve">Vid helgens TUR-mässa i Göteborg fick </w:t>
      </w:r>
      <w:hyperlink r:id="rId7" w:history="1">
        <w:r w:rsidRPr="007E3F73">
          <w:rPr>
            <w:rStyle w:val="Hyperlnk"/>
          </w:rPr>
          <w:t>Skepparholmen Nacka</w:t>
        </w:r>
      </w:hyperlink>
      <w:r>
        <w:t xml:space="preserve"> ta emot </w:t>
      </w:r>
      <w:r w:rsidR="00BF2636" w:rsidRPr="00875467">
        <w:t>priset som Årets Spako</w:t>
      </w:r>
      <w:r w:rsidR="00E5777B">
        <w:t xml:space="preserve">nferens, övriga nominerade i kategorin var </w:t>
      </w:r>
      <w:r w:rsidR="00E5777B" w:rsidRPr="00E5777B">
        <w:t>Yasuragi Hasseludden och The Spa Tylösand</w:t>
      </w:r>
      <w:r w:rsidR="00E5777B" w:rsidRPr="00E5777B">
        <w:t>.</w:t>
      </w:r>
    </w:p>
    <w:p w:rsidR="00E5777B" w:rsidRDefault="00E5777B" w:rsidP="00E5777B">
      <w:r>
        <w:t>En vistelse på Skepparholmen Nacka innebär omtänksamhet om både det inre och yttre. Spa- och konferenshotellet är först med</w:t>
      </w:r>
      <w:r>
        <w:t xml:space="preserve"> </w:t>
      </w:r>
      <w:hyperlink r:id="rId8" w:history="1">
        <w:r w:rsidRPr="00E5777B">
          <w:rPr>
            <w:rStyle w:val="Hyperlnk"/>
          </w:rPr>
          <w:t>blodsockersäkrade konferenser</w:t>
        </w:r>
      </w:hyperlink>
      <w:r>
        <w:t>. Maten som erbjuds inom den blodsockersäkra menyn är baserad på mer protein, långsamma kolhydrater, mycket grönsaker och antioxidantrika "vitamininjektioner". Den specialutformade menyn är framtagen för att hjälpa gästernas koncentration genom att hålla en jämn blodsockernivå under hela dagen.</w:t>
      </w:r>
    </w:p>
    <w:p w:rsidR="00BF2636" w:rsidRDefault="00BF2636" w:rsidP="00BF2636">
      <w:r>
        <w:t xml:space="preserve">Mycket har hänt på spa- och konferenshotellet Skepparholmen Nacka under de senaste två åren. Med nytt namn och profil, en utvecklad verksamhetsinriktning med hälsa, omtanke och personligt bemötande i centrum samt ett nytt skandinaviskt spa har Skepparholmen Nacka redan överträffat de högt ställda verksamhetsmålen. Rörelseresultatet </w:t>
      </w:r>
      <w:r w:rsidR="007E3F73">
        <w:t xml:space="preserve">för det första kvartalet 2014 </w:t>
      </w:r>
      <w:r>
        <w:t>kommer att ha tre-fyrdubblats jämfört med tidigare år. Sedan 2005 har 140 MSEK investerats för att rusta upp fastigheten och den vackra parken runt omkring.</w:t>
      </w:r>
    </w:p>
    <w:p w:rsidR="00875467" w:rsidRDefault="00BF2636" w:rsidP="00875467">
      <w:r>
        <w:t>Endast 20 minuter från Stockholm Citys dundrande puls finns här enastående förutsättningar att skapa en naturnära vistelse som stärker kropp, sinne och själ.</w:t>
      </w:r>
      <w:r w:rsidR="00875467" w:rsidRPr="00875467">
        <w:t xml:space="preserve"> </w:t>
      </w:r>
      <w:r w:rsidR="00875467">
        <w:t>Spat har genomgående en ljussättning och inred</w:t>
      </w:r>
      <w:r w:rsidR="00875467">
        <w:t xml:space="preserve">ning i skandinavisk anda </w:t>
      </w:r>
      <w:r w:rsidR="00875467">
        <w:t>med stenbänkar av gotländsk kalksten och fotbad med mjukt rundad sjösten som ger massage för trötta fötter. Bastun</w:t>
      </w:r>
      <w:r w:rsidR="00875467">
        <w:t xml:space="preserve"> är en av Stockholms största </w:t>
      </w:r>
      <w:r w:rsidR="00875467">
        <w:t>och har formen av en amfiteater med stora panoramafönster med utsikt mot fjärden och den tempererade utomhuspoolen. Gästen erbjuds en specialutformad ekologisk sparitual inspirerad av naturen och behandlingar med årstidsoljor anpassade efter de fyra årstiderna.</w:t>
      </w:r>
    </w:p>
    <w:p w:rsidR="00BF2636" w:rsidRDefault="00BF2636" w:rsidP="00BF2636">
      <w:r>
        <w:t>–</w:t>
      </w:r>
      <w:r>
        <w:t xml:space="preserve"> Som det spahotell vi är kretsar mycket kring vatten. Därför är det logiskt att minnesregeln för våra värdeord är den kemiska formeln för vatten H20, Härligt, Hållbart och Omtänksamt.</w:t>
      </w:r>
      <w:r w:rsidRPr="00BF2636">
        <w:t xml:space="preserve"> </w:t>
      </w:r>
      <w:r>
        <w:t>Vi är oerhört stolta över vad vi kan erbjuda och tycker att vi har skapat en unik produkt på en unik plats, s</w:t>
      </w:r>
      <w:r>
        <w:t>äger Gabriella Persson-</w:t>
      </w:r>
      <w:proofErr w:type="spellStart"/>
      <w:r>
        <w:t>Klahr</w:t>
      </w:r>
      <w:proofErr w:type="spellEnd"/>
      <w:r>
        <w:t>, VD</w:t>
      </w:r>
      <w:r>
        <w:t xml:space="preserve"> Skepparholmen Nacka.</w:t>
      </w:r>
    </w:p>
    <w:p w:rsidR="00BF2636" w:rsidRDefault="00BF2636" w:rsidP="00BF2636">
      <w:r>
        <w:t>En viktig del av Skepparholmen Nackas verksamhet är att ligga i framkant när det gäller att verka för kvalitetssäkring och en hållbar utveckling. Som bevis på detta är Skepparholmen Nacka först i Sverige med att vara hållbarhetscertifierade enligt ISO-standarden 20121 "Hållbarhet vid Evenemang.</w:t>
      </w:r>
    </w:p>
    <w:p w:rsidR="007E3F73" w:rsidRDefault="00BF2636" w:rsidP="00BF2636">
      <w:r>
        <w:t>–</w:t>
      </w:r>
      <w:r>
        <w:t xml:space="preserve"> I år fyller Skepparholmen Nacka 50 år. Detta kommer att firas i samband med motionsloppet "Skepparholmen springer för Östersjön", som anordnas för 5:e året i rad. Deltagaravgiften går oavkortat till Världsnaturfondens projekt "Rädda Östersjön", </w:t>
      </w:r>
      <w:r>
        <w:t>berättar</w:t>
      </w:r>
      <w:r>
        <w:t xml:space="preserve"> Gabriella</w:t>
      </w:r>
      <w:r>
        <w:t xml:space="preserve"> vidare</w:t>
      </w:r>
      <w:r>
        <w:t>.</w:t>
      </w:r>
      <w:r w:rsidR="00E5777B">
        <w:t xml:space="preserve"> </w:t>
      </w:r>
    </w:p>
    <w:p w:rsidR="00BF2636" w:rsidRPr="007E3F73" w:rsidRDefault="00E5777B" w:rsidP="00BF2636">
      <w:r>
        <w:br/>
      </w:r>
      <w:r w:rsidR="00BF2636" w:rsidRPr="007E3F73">
        <w:rPr>
          <w:b/>
        </w:rPr>
        <w:t>För ytterligare information, vänligen kontakta:</w:t>
      </w:r>
      <w:r w:rsidRPr="007E3F73">
        <w:rPr>
          <w:b/>
        </w:rPr>
        <w:t xml:space="preserve"> </w:t>
      </w:r>
      <w:r w:rsidR="007E3F73">
        <w:rPr>
          <w:b/>
        </w:rPr>
        <w:br/>
      </w:r>
      <w:r w:rsidR="00BF2636" w:rsidRPr="007E3F73">
        <w:rPr>
          <w:b/>
        </w:rPr>
        <w:t xml:space="preserve">Eva Suits, Marknads- &amp; PR-chef Skepparholmen Nacka, 08 – 747 65 76, </w:t>
      </w:r>
      <w:hyperlink r:id="rId9" w:history="1">
        <w:r w:rsidR="00BF2636" w:rsidRPr="007E3F73">
          <w:rPr>
            <w:rStyle w:val="Hyperlnk"/>
            <w:b/>
          </w:rPr>
          <w:t>eva.suits@skepparholmen.se</w:t>
        </w:r>
      </w:hyperlink>
    </w:p>
    <w:sectPr w:rsidR="00BF2636" w:rsidRPr="007E3F73" w:rsidSect="007E3F73">
      <w:headerReference w:type="default" r:id="rId10"/>
      <w:footerReference w:type="default" r:id="rId11"/>
      <w:pgSz w:w="11906" w:h="16838"/>
      <w:pgMar w:top="720" w:right="907" w:bottom="720" w:left="907"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41" w:rsidRDefault="00807941" w:rsidP="00BF2636">
      <w:pPr>
        <w:spacing w:after="0" w:line="240" w:lineRule="auto"/>
      </w:pPr>
      <w:r>
        <w:separator/>
      </w:r>
    </w:p>
  </w:endnote>
  <w:endnote w:type="continuationSeparator" w:id="0">
    <w:p w:rsidR="00807941" w:rsidRDefault="00807941"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3" w:rsidRPr="00C90A19" w:rsidRDefault="00807941" w:rsidP="00DE2AE3">
    <w:pPr>
      <w:pStyle w:val="Sidfot"/>
      <w:rPr>
        <w:rFonts w:asciiTheme="majorHAnsi" w:hAnsiTheme="majorHAnsi"/>
        <w:sz w:val="18"/>
        <w:szCs w:val="18"/>
      </w:rPr>
    </w:pPr>
    <w:r w:rsidRPr="00C90A19">
      <w:rPr>
        <w:rFonts w:asciiTheme="majorHAnsi" w:hAnsiTheme="majorHAnsi"/>
        <w:sz w:val="18"/>
        <w:szCs w:val="18"/>
      </w:rPr>
      <w:t>Bilder</w:t>
    </w:r>
  </w:p>
  <w:p w:rsidR="00DE2AE3" w:rsidRDefault="00807941" w:rsidP="00DE2AE3">
    <w:pPr>
      <w:pStyle w:val="Sidfot"/>
      <w:rPr>
        <w:rStyle w:val="Hyperlnk"/>
        <w:rFonts w:asciiTheme="majorHAnsi" w:hAnsiTheme="majorHAnsi"/>
        <w:i/>
        <w:sz w:val="18"/>
        <w:szCs w:val="18"/>
      </w:rPr>
    </w:pPr>
    <w:r w:rsidRPr="00C90A19">
      <w:rPr>
        <w:rFonts w:asciiTheme="majorHAnsi" w:hAnsiTheme="majorHAnsi"/>
        <w:i/>
        <w:sz w:val="18"/>
        <w:szCs w:val="18"/>
      </w:rPr>
      <w:t xml:space="preserve">Högupplösta bilder för fri publicering finns att ladda ner från Smultronställens galleri på </w:t>
    </w:r>
    <w:hyperlink r:id="rId1" w:history="1">
      <w:r w:rsidRPr="001A17B3">
        <w:rPr>
          <w:rStyle w:val="Hyperlnk"/>
          <w:rFonts w:asciiTheme="majorHAnsi" w:hAnsiTheme="majorHAnsi"/>
          <w:i/>
          <w:sz w:val="18"/>
          <w:szCs w:val="18"/>
        </w:rPr>
        <w:t>www.smultronstallen.se/galleri</w:t>
      </w:r>
    </w:hyperlink>
  </w:p>
  <w:p w:rsidR="00DE2AE3" w:rsidRDefault="00807941">
    <w:pPr>
      <w:pStyle w:val="Sidfot"/>
    </w:pPr>
  </w:p>
  <w:p w:rsidR="00DE2AE3" w:rsidRDefault="0080794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41" w:rsidRDefault="00807941" w:rsidP="00BF2636">
      <w:pPr>
        <w:spacing w:after="0" w:line="240" w:lineRule="auto"/>
      </w:pPr>
      <w:r>
        <w:separator/>
      </w:r>
    </w:p>
  </w:footnote>
  <w:footnote w:type="continuationSeparator" w:id="0">
    <w:p w:rsidR="00807941" w:rsidRDefault="00807941" w:rsidP="00BF2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8C" w:rsidRDefault="00807941">
    <w:pPr>
      <w:pStyle w:val="Sidhuvud"/>
    </w:pPr>
    <w:r>
      <w:tab/>
    </w:r>
    <w:r>
      <w:tab/>
    </w:r>
    <w:r w:rsidR="00BF2636">
      <w:t>25 mars</w:t>
    </w:r>
    <w:r>
      <w:t xml:space="preserve"> 2014</w:t>
    </w:r>
  </w:p>
  <w:p w:rsidR="008A5F8C" w:rsidRDefault="00807941">
    <w:pPr>
      <w:pStyle w:val="Sidhuvud"/>
    </w:pPr>
    <w:r>
      <w:rPr>
        <w:noProof/>
        <w:lang w:eastAsia="sv-SE"/>
      </w:rPr>
      <w:drawing>
        <wp:inline distT="0" distB="0" distL="0" distR="0" wp14:anchorId="55BB7802" wp14:editId="13F7BB6C">
          <wp:extent cx="1018800" cy="1029600"/>
          <wp:effectExtent l="0" t="0" r="0" b="0"/>
          <wp:docPr id="5" name="Bildobjekt 5" descr="C:\Users\Ingela\Pictures\Skepparholmen\Logga%20ny 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ela\Pictures\Skepparholmen\Logga%20ny mind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800" cy="1029600"/>
                  </a:xfrm>
                  <a:prstGeom prst="rect">
                    <a:avLst/>
                  </a:prstGeom>
                  <a:noFill/>
                  <a:ln>
                    <a:noFill/>
                  </a:ln>
                </pic:spPr>
              </pic:pic>
            </a:graphicData>
          </a:graphic>
        </wp:inline>
      </w:drawing>
    </w:r>
  </w:p>
  <w:p w:rsidR="008A5F8C" w:rsidRDefault="0080794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36"/>
    <w:rsid w:val="000B4A6C"/>
    <w:rsid w:val="00315B0B"/>
    <w:rsid w:val="006D0F6C"/>
    <w:rsid w:val="006E1986"/>
    <w:rsid w:val="007E3F73"/>
    <w:rsid w:val="00807941"/>
    <w:rsid w:val="00875467"/>
    <w:rsid w:val="009B7027"/>
    <w:rsid w:val="009E251F"/>
    <w:rsid w:val="00BF0922"/>
    <w:rsid w:val="00BF2636"/>
    <w:rsid w:val="00E5777B"/>
    <w:rsid w:val="00E93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F26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2636"/>
  </w:style>
  <w:style w:type="paragraph" w:styleId="Sidfot">
    <w:name w:val="footer"/>
    <w:basedOn w:val="Normal"/>
    <w:link w:val="SidfotChar"/>
    <w:uiPriority w:val="99"/>
    <w:unhideWhenUsed/>
    <w:rsid w:val="00BF26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2636"/>
  </w:style>
  <w:style w:type="character" w:styleId="Hyperlnk">
    <w:name w:val="Hyperlink"/>
    <w:basedOn w:val="Standardstycketeckensnitt"/>
    <w:uiPriority w:val="99"/>
    <w:unhideWhenUsed/>
    <w:rsid w:val="00BF2636"/>
    <w:rPr>
      <w:color w:val="0000FF" w:themeColor="hyperlink"/>
      <w:u w:val="single"/>
    </w:rPr>
  </w:style>
  <w:style w:type="paragraph" w:styleId="Normalwebb">
    <w:name w:val="Normal (Web)"/>
    <w:basedOn w:val="Normal"/>
    <w:uiPriority w:val="99"/>
    <w:unhideWhenUsed/>
    <w:rsid w:val="00BF26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mall">
    <w:name w:val="small"/>
    <w:basedOn w:val="Normal"/>
    <w:rsid w:val="00BF2636"/>
    <w:pPr>
      <w:spacing w:before="100" w:beforeAutospacing="1" w:after="100" w:afterAutospacing="1" w:line="270" w:lineRule="atLeast"/>
    </w:pPr>
    <w:rPr>
      <w:rFonts w:ascii="Times New Roman" w:hAnsi="Times New Roman" w:cs="Times New Roman"/>
      <w:sz w:val="18"/>
      <w:szCs w:val="18"/>
      <w:lang w:eastAsia="sv-SE"/>
    </w:rPr>
  </w:style>
  <w:style w:type="paragraph" w:styleId="Ballongtext">
    <w:name w:val="Balloon Text"/>
    <w:basedOn w:val="Normal"/>
    <w:link w:val="BallongtextChar"/>
    <w:uiPriority w:val="99"/>
    <w:semiHidden/>
    <w:unhideWhenUsed/>
    <w:rsid w:val="00BF26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2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F26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2636"/>
  </w:style>
  <w:style w:type="paragraph" w:styleId="Sidfot">
    <w:name w:val="footer"/>
    <w:basedOn w:val="Normal"/>
    <w:link w:val="SidfotChar"/>
    <w:uiPriority w:val="99"/>
    <w:unhideWhenUsed/>
    <w:rsid w:val="00BF26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2636"/>
  </w:style>
  <w:style w:type="character" w:styleId="Hyperlnk">
    <w:name w:val="Hyperlink"/>
    <w:basedOn w:val="Standardstycketeckensnitt"/>
    <w:uiPriority w:val="99"/>
    <w:unhideWhenUsed/>
    <w:rsid w:val="00BF2636"/>
    <w:rPr>
      <w:color w:val="0000FF" w:themeColor="hyperlink"/>
      <w:u w:val="single"/>
    </w:rPr>
  </w:style>
  <w:style w:type="paragraph" w:styleId="Normalwebb">
    <w:name w:val="Normal (Web)"/>
    <w:basedOn w:val="Normal"/>
    <w:uiPriority w:val="99"/>
    <w:unhideWhenUsed/>
    <w:rsid w:val="00BF26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mall">
    <w:name w:val="small"/>
    <w:basedOn w:val="Normal"/>
    <w:rsid w:val="00BF2636"/>
    <w:pPr>
      <w:spacing w:before="100" w:beforeAutospacing="1" w:after="100" w:afterAutospacing="1" w:line="270" w:lineRule="atLeast"/>
    </w:pPr>
    <w:rPr>
      <w:rFonts w:ascii="Times New Roman" w:hAnsi="Times New Roman" w:cs="Times New Roman"/>
      <w:sz w:val="18"/>
      <w:szCs w:val="18"/>
      <w:lang w:eastAsia="sv-SE"/>
    </w:rPr>
  </w:style>
  <w:style w:type="paragraph" w:styleId="Ballongtext">
    <w:name w:val="Balloon Text"/>
    <w:basedOn w:val="Normal"/>
    <w:link w:val="BallongtextChar"/>
    <w:uiPriority w:val="99"/>
    <w:semiHidden/>
    <w:unhideWhenUsed/>
    <w:rsid w:val="00BF26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pparholmen.se/se/restaurang/blodsockersaker-konferens/http:/www.skepparholmen.se/se/restaurang/blodsockersaker-konfer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epparholmen.se/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suits@skepparholmen.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ultronstallen.se/gall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534</Words>
  <Characters>2832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dc:creator>
  <cp:lastModifiedBy>Ingela</cp:lastModifiedBy>
  <cp:revision>3</cp:revision>
  <cp:lastPrinted>2014-03-25T11:11:00Z</cp:lastPrinted>
  <dcterms:created xsi:type="dcterms:W3CDTF">2014-03-25T10:28:00Z</dcterms:created>
  <dcterms:modified xsi:type="dcterms:W3CDTF">2014-03-25T13:58:00Z</dcterms:modified>
</cp:coreProperties>
</file>