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94" w:rsidRDefault="008B3394" w:rsidP="008B3394">
      <w:pPr>
        <w:rPr>
          <w:rFonts w:ascii="Daytona" w:eastAsia="Times New Roman" w:hAnsi="Daytona" w:cs="Times New Roman"/>
          <w:color w:val="2F4F4F"/>
          <w:sz w:val="28"/>
          <w:szCs w:val="28"/>
          <w:lang w:eastAsia="sv-SE"/>
        </w:rPr>
      </w:pPr>
      <w:r>
        <w:rPr>
          <w:rFonts w:ascii="Daytona" w:eastAsia="Times New Roman" w:hAnsi="Daytona" w:cs="Times New Roman"/>
          <w:noProof/>
          <w:color w:val="2F4F4F"/>
          <w:sz w:val="40"/>
          <w:szCs w:val="40"/>
          <w:lang w:eastAsia="sv-SE"/>
        </w:rPr>
        <w:drawing>
          <wp:anchor distT="0" distB="0" distL="114300" distR="114300" simplePos="0" relativeHeight="251658240" behindDoc="1" locked="0" layoutInCell="1" allowOverlap="1">
            <wp:simplePos x="0" y="0"/>
            <wp:positionH relativeFrom="column">
              <wp:posOffset>4605655</wp:posOffset>
            </wp:positionH>
            <wp:positionV relativeFrom="paragraph">
              <wp:posOffset>-688975</wp:posOffset>
            </wp:positionV>
            <wp:extent cx="1789200" cy="1789200"/>
            <wp:effectExtent l="0" t="0" r="1905"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emmas-stipendium-202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9200" cy="1789200"/>
                    </a:xfrm>
                    <a:prstGeom prst="rect">
                      <a:avLst/>
                    </a:prstGeom>
                  </pic:spPr>
                </pic:pic>
              </a:graphicData>
            </a:graphic>
            <wp14:sizeRelH relativeFrom="page">
              <wp14:pctWidth>0</wp14:pctWidth>
            </wp14:sizeRelH>
            <wp14:sizeRelV relativeFrom="page">
              <wp14:pctHeight>0</wp14:pctHeight>
            </wp14:sizeRelV>
          </wp:anchor>
        </w:drawing>
      </w:r>
    </w:p>
    <w:p w:rsidR="008B3394" w:rsidRPr="008B3394" w:rsidRDefault="008B3394" w:rsidP="008B3394">
      <w:pPr>
        <w:rPr>
          <w:rFonts w:ascii="Daytona" w:eastAsia="Times New Roman" w:hAnsi="Daytona" w:cs="Times New Roman"/>
          <w:color w:val="2F4F4F"/>
          <w:sz w:val="40"/>
          <w:szCs w:val="40"/>
          <w:lang w:eastAsia="sv-SE"/>
        </w:rPr>
      </w:pPr>
      <w:r w:rsidRPr="008B3394">
        <w:rPr>
          <w:rFonts w:ascii="Daytona" w:eastAsia="Times New Roman" w:hAnsi="Daytona" w:cs="Times New Roman"/>
          <w:color w:val="2F4F4F"/>
          <w:sz w:val="28"/>
          <w:szCs w:val="28"/>
          <w:lang w:eastAsia="sv-SE"/>
        </w:rPr>
        <w:t xml:space="preserve">Silver-Emmas Stipendium i samarbete med </w:t>
      </w:r>
      <w:proofErr w:type="spellStart"/>
      <w:r w:rsidRPr="008B3394">
        <w:rPr>
          <w:rFonts w:ascii="Daytona" w:eastAsia="Times New Roman" w:hAnsi="Daytona" w:cs="Times New Roman"/>
          <w:color w:val="2F4F4F"/>
          <w:sz w:val="28"/>
          <w:szCs w:val="28"/>
          <w:lang w:eastAsia="sv-SE"/>
        </w:rPr>
        <w:t>Shimano</w:t>
      </w:r>
      <w:proofErr w:type="spellEnd"/>
    </w:p>
    <w:p w:rsidR="008B3394" w:rsidRPr="008B3394" w:rsidRDefault="008B3394" w:rsidP="008B3394">
      <w:pPr>
        <w:rPr>
          <w:rFonts w:ascii="Daytona" w:eastAsia="Times New Roman" w:hAnsi="Daytona" w:cs="Times New Roman"/>
          <w:color w:val="2F4F4F"/>
          <w:highlight w:val="white"/>
          <w:lang w:eastAsia="sv-SE"/>
        </w:rPr>
      </w:pPr>
    </w:p>
    <w:p w:rsidR="008B3394" w:rsidRPr="008B3394" w:rsidRDefault="008B3394" w:rsidP="008B3394">
      <w:pPr>
        <w:spacing w:after="100" w:afterAutospacing="1"/>
        <w:outlineLvl w:val="1"/>
        <w:rPr>
          <w:rFonts w:ascii="Daytona" w:eastAsia="Times New Roman" w:hAnsi="Daytona" w:cs="Times New Roman"/>
          <w:color w:val="2F4F4F"/>
          <w:highlight w:val="white"/>
          <w:lang w:eastAsia="sv-SE"/>
        </w:rPr>
      </w:pPr>
      <w:r w:rsidRPr="008B3394">
        <w:rPr>
          <w:rFonts w:ascii="Daytona" w:eastAsia="Times New Roman" w:hAnsi="Daytona" w:cs="Times New Roman"/>
          <w:color w:val="2F4F4F"/>
          <w:highlight w:val="white"/>
          <w:lang w:eastAsia="sv-SE"/>
        </w:rPr>
        <w:t xml:space="preserve">På Svenska Cykelmässan 2019 introducerades ett nytt </w:t>
      </w:r>
      <w:r>
        <w:rPr>
          <w:rFonts w:ascii="Daytona" w:eastAsia="Times New Roman" w:hAnsi="Daytona" w:cs="Times New Roman"/>
          <w:color w:val="2F4F4F"/>
          <w:highlight w:val="white"/>
          <w:lang w:eastAsia="sv-SE"/>
        </w:rPr>
        <w:br/>
      </w:r>
      <w:r w:rsidRPr="008B3394">
        <w:rPr>
          <w:rFonts w:ascii="Daytona" w:eastAsia="Times New Roman" w:hAnsi="Daytona" w:cs="Times New Roman"/>
          <w:color w:val="2F4F4F"/>
          <w:highlight w:val="white"/>
          <w:lang w:eastAsia="sv-SE"/>
        </w:rPr>
        <w:t>stipendium</w:t>
      </w:r>
      <w:r>
        <w:rPr>
          <w:rFonts w:ascii="Daytona" w:eastAsia="Times New Roman" w:hAnsi="Daytona" w:cs="Times New Roman"/>
          <w:color w:val="2F4F4F"/>
          <w:highlight w:val="white"/>
          <w:lang w:eastAsia="sv-SE"/>
        </w:rPr>
        <w:t xml:space="preserve"> </w:t>
      </w:r>
      <w:r w:rsidRPr="008B3394">
        <w:rPr>
          <w:rFonts w:ascii="Daytona" w:eastAsia="Times New Roman" w:hAnsi="Daytona" w:cs="Times New Roman"/>
          <w:color w:val="2F4F4F"/>
          <w:highlight w:val="white"/>
          <w:lang w:eastAsia="sv-SE"/>
        </w:rPr>
        <w:t xml:space="preserve">i Emma Johanssons namn.  Staffanstorps CK </w:t>
      </w:r>
      <w:r>
        <w:rPr>
          <w:rFonts w:ascii="Daytona" w:eastAsia="Times New Roman" w:hAnsi="Daytona" w:cs="Times New Roman"/>
          <w:color w:val="2F4F4F"/>
          <w:highlight w:val="white"/>
          <w:lang w:eastAsia="sv-SE"/>
        </w:rPr>
        <w:br/>
      </w:r>
      <w:r w:rsidRPr="008B3394">
        <w:rPr>
          <w:rFonts w:ascii="Daytona" w:eastAsia="Times New Roman" w:hAnsi="Daytona" w:cs="Times New Roman"/>
          <w:color w:val="2F4F4F"/>
          <w:highlight w:val="white"/>
          <w:lang w:eastAsia="sv-SE"/>
        </w:rPr>
        <w:t xml:space="preserve">tilldelades priset på 20 000 kr efter en tuff urvalsprocess. 2020 utökas stipendiesumman, får ett nytt anslag och ny partner. </w:t>
      </w:r>
    </w:p>
    <w:p w:rsidR="008B3394" w:rsidRPr="008B3394" w:rsidRDefault="008B3394" w:rsidP="008B3394">
      <w:pPr>
        <w:spacing w:after="100" w:afterAutospacing="1"/>
        <w:outlineLvl w:val="1"/>
        <w:rPr>
          <w:rFonts w:ascii="Daytona" w:hAnsi="Daytona"/>
        </w:rPr>
      </w:pPr>
      <w:r w:rsidRPr="008B3394">
        <w:rPr>
          <w:rFonts w:ascii="Daytona" w:eastAsia="Times New Roman" w:hAnsi="Daytona" w:cs="Times New Roman"/>
          <w:color w:val="2F4F4F"/>
          <w:highlight w:val="white"/>
          <w:lang w:eastAsia="sv-SE"/>
        </w:rPr>
        <w:t>- Stipendiet delas ut årligen i samband med mässan, och s</w:t>
      </w:r>
      <w:r w:rsidRPr="008B3394">
        <w:rPr>
          <w:rFonts w:ascii="Daytona" w:eastAsia="Times New Roman" w:hAnsi="Daytona" w:cs="Times New Roman"/>
          <w:color w:val="2F4F4F"/>
          <w:shd w:val="clear" w:color="auto" w:fill="FFFFFF"/>
          <w:lang w:eastAsia="sv-SE"/>
        </w:rPr>
        <w:t>ka bidra till utvecklingen av tjejaktiviteter inom cykelsporten. Det ska motivera unga tjejer till att välja cykling som idrott, med betoning på såväl bredd och nöje som elit inom tävlingscykling i alla grenar. Detta ligger mig varmt om hjärtat, berättar Emma.</w:t>
      </w:r>
    </w:p>
    <w:p w:rsidR="008B3394" w:rsidRPr="008B3394" w:rsidRDefault="008B3394" w:rsidP="008B3394">
      <w:pPr>
        <w:spacing w:after="100" w:afterAutospacing="1"/>
        <w:outlineLvl w:val="1"/>
        <w:rPr>
          <w:rFonts w:ascii="Daytona" w:hAnsi="Daytona"/>
        </w:rPr>
      </w:pPr>
      <w:r w:rsidRPr="008B3394">
        <w:rPr>
          <w:rFonts w:ascii="Daytona" w:eastAsia="Times New Roman" w:hAnsi="Daytona" w:cs="Times New Roman"/>
          <w:color w:val="2F4F4F"/>
          <w:highlight w:val="white"/>
          <w:lang w:eastAsia="sv-SE"/>
        </w:rPr>
        <w:t>Emma var tidigare svensk elitcyklist med bland annat två OS-silver på meritlistan. Priset</w:t>
      </w:r>
      <w:r w:rsidRPr="008B3394">
        <w:rPr>
          <w:rFonts w:ascii="Daytona" w:eastAsia="Times New Roman" w:hAnsi="Daytona" w:cs="Times New Roman"/>
          <w:color w:val="2F4F4F"/>
          <w:shd w:val="clear" w:color="auto" w:fill="FFFFFF"/>
          <w:lang w:eastAsia="sv-SE"/>
        </w:rPr>
        <w:t xml:space="preserve"> går till en förening, klubb, projekt eller ledare i Sverige som har befintlig verksamhet där det kan dokumenteras att den bidrar till stipendiets syfte och inriktning.</w:t>
      </w:r>
    </w:p>
    <w:p w:rsidR="008B3394" w:rsidRPr="008B3394" w:rsidRDefault="008B3394" w:rsidP="008B3394">
      <w:pPr>
        <w:pStyle w:val="Brdtext"/>
        <w:spacing w:after="100" w:afterAutospacing="1" w:line="240" w:lineRule="auto"/>
        <w:outlineLvl w:val="1"/>
        <w:rPr>
          <w:rFonts w:ascii="Daytona" w:hAnsi="Daytona"/>
        </w:rPr>
      </w:pPr>
      <w:r w:rsidRPr="008B3394">
        <w:rPr>
          <w:rFonts w:ascii="Daytona" w:eastAsia="Times New Roman" w:hAnsi="Daytona" w:cs="Times New Roman"/>
          <w:color w:val="4F4F4F"/>
          <w:highlight w:val="white"/>
          <w:lang w:eastAsia="sv-SE"/>
        </w:rPr>
        <w:t xml:space="preserve">- Barn och unga rör sig alldeles för lite, vilket har negativa effekter på såväl fysisk som psykisk hälsa. Cykling är en fantastisk aktivitet, eftersom den kombinerar motion, styrka och balans med fartkänsla, frisk luft, spänning, strategi och gemenskap. Därför blir vi så glada när någon arbetar aktivt för att öka cyklingen bland barn och unga, säger Åsa Eriksson på </w:t>
      </w:r>
      <w:proofErr w:type="spellStart"/>
      <w:r w:rsidRPr="008B3394">
        <w:rPr>
          <w:rFonts w:ascii="Daytona" w:eastAsia="Times New Roman" w:hAnsi="Daytona" w:cs="Times New Roman"/>
          <w:color w:val="4F4F4F"/>
          <w:highlight w:val="white"/>
          <w:lang w:eastAsia="sv-SE"/>
        </w:rPr>
        <w:t>Shimano</w:t>
      </w:r>
      <w:proofErr w:type="spellEnd"/>
      <w:r w:rsidRPr="008B3394">
        <w:rPr>
          <w:rFonts w:ascii="Daytona" w:eastAsia="Times New Roman" w:hAnsi="Daytona" w:cs="Times New Roman"/>
          <w:color w:val="4F4F4F"/>
          <w:highlight w:val="white"/>
          <w:lang w:eastAsia="sv-SE"/>
        </w:rPr>
        <w:t>.</w:t>
      </w:r>
    </w:p>
    <w:p w:rsidR="008B3394" w:rsidRPr="008B3394" w:rsidRDefault="008B3394" w:rsidP="008B3394">
      <w:pPr>
        <w:pStyle w:val="Brdtext"/>
        <w:spacing w:after="100" w:afterAutospacing="1" w:line="240" w:lineRule="auto"/>
        <w:outlineLvl w:val="1"/>
        <w:rPr>
          <w:rFonts w:ascii="Daytona" w:hAnsi="Daytona"/>
        </w:rPr>
      </w:pPr>
      <w:r w:rsidRPr="008B3394">
        <w:rPr>
          <w:rFonts w:ascii="Daytona" w:eastAsia="Times New Roman" w:hAnsi="Daytona" w:cs="Times New Roman"/>
          <w:color w:val="2F4F4F"/>
          <w:lang w:eastAsia="sv-SE"/>
        </w:rPr>
        <w:t xml:space="preserve">Juryn för 2020 års stipendium består av Emma Johansson, </w:t>
      </w:r>
      <w:proofErr w:type="spellStart"/>
      <w:r w:rsidRPr="008B3394">
        <w:rPr>
          <w:rFonts w:ascii="Daytona" w:eastAsia="Times New Roman" w:hAnsi="Daytona" w:cs="Times New Roman"/>
          <w:color w:val="2F4F4F"/>
          <w:lang w:eastAsia="sv-SE"/>
        </w:rPr>
        <w:t>Stefhan</w:t>
      </w:r>
      <w:proofErr w:type="spellEnd"/>
      <w:r w:rsidRPr="008B3394">
        <w:rPr>
          <w:rFonts w:ascii="Daytona" w:eastAsia="Times New Roman" w:hAnsi="Daytona" w:cs="Times New Roman"/>
          <w:color w:val="2F4F4F"/>
          <w:lang w:eastAsia="sv-SE"/>
        </w:rPr>
        <w:t xml:space="preserve"> Klang, ordförande Svenska Cykelförbundet, Björn Delin, VD Bra Mässor, Andreas Danielsson, Sweden Mountainbike samt Åsa Eriksson, </w:t>
      </w:r>
      <w:proofErr w:type="spellStart"/>
      <w:r w:rsidRPr="008B3394">
        <w:rPr>
          <w:rFonts w:ascii="Daytona" w:eastAsia="Times New Roman" w:hAnsi="Daytona" w:cs="Times New Roman"/>
          <w:color w:val="2F4F4F"/>
          <w:lang w:eastAsia="sv-SE"/>
        </w:rPr>
        <w:t>Shimano</w:t>
      </w:r>
      <w:proofErr w:type="spellEnd"/>
      <w:r w:rsidRPr="008B3394">
        <w:rPr>
          <w:rFonts w:ascii="Daytona" w:eastAsia="Times New Roman" w:hAnsi="Daytona" w:cs="Times New Roman"/>
          <w:color w:val="2F4F4F"/>
          <w:lang w:eastAsia="sv-SE"/>
        </w:rPr>
        <w:t xml:space="preserve">. Priset, som är på totalt 35 000 kr, delas ut Emma själv lördag 21 mars </w:t>
      </w:r>
      <w:proofErr w:type="spellStart"/>
      <w:r w:rsidRPr="008B3394">
        <w:rPr>
          <w:rFonts w:ascii="Daytona" w:eastAsia="Times New Roman" w:hAnsi="Daytona" w:cs="Times New Roman"/>
          <w:color w:val="2F4F4F"/>
          <w:lang w:eastAsia="sv-SE"/>
        </w:rPr>
        <w:t>kl</w:t>
      </w:r>
      <w:proofErr w:type="spellEnd"/>
      <w:r w:rsidRPr="008B3394">
        <w:rPr>
          <w:rFonts w:ascii="Daytona" w:eastAsia="Times New Roman" w:hAnsi="Daytona" w:cs="Times New Roman"/>
          <w:color w:val="2F4F4F"/>
          <w:lang w:eastAsia="sv-SE"/>
        </w:rPr>
        <w:t xml:space="preserve"> 13.00 på Svenska Cykelmässans scen.</w:t>
      </w:r>
      <w:r w:rsidRPr="008B3394">
        <w:rPr>
          <w:rFonts w:ascii="Daytona" w:eastAsia="Times New Roman" w:hAnsi="Daytona" w:cs="Times New Roman"/>
          <w:color w:val="2F4F4F"/>
          <w:lang w:eastAsia="sv-SE"/>
        </w:rPr>
        <w:br/>
      </w:r>
    </w:p>
    <w:p w:rsidR="008B3394" w:rsidRPr="008B3394" w:rsidRDefault="008B3394" w:rsidP="008B3394">
      <w:pPr>
        <w:pStyle w:val="Brdtext"/>
        <w:spacing w:after="100" w:afterAutospacing="1" w:line="240" w:lineRule="auto"/>
        <w:outlineLvl w:val="1"/>
        <w:rPr>
          <w:rFonts w:ascii="Daytona" w:eastAsia="Times New Roman" w:hAnsi="Daytona" w:cs="Times New Roman"/>
          <w:color w:val="2F4F4F"/>
          <w:lang w:eastAsia="sv-SE"/>
        </w:rPr>
      </w:pPr>
      <w:r w:rsidRPr="008B3394">
        <w:rPr>
          <w:rFonts w:ascii="Daytona" w:eastAsia="Times New Roman" w:hAnsi="Daytona" w:cs="Times New Roman"/>
          <w:color w:val="2F4F4F"/>
          <w:lang w:eastAsia="sv-SE"/>
        </w:rPr>
        <w:t xml:space="preserve">För mer info, kontakta Patrik Löwstedt, projektledare Svenska Cykelmässan, </w:t>
      </w:r>
      <w:r>
        <w:rPr>
          <w:rFonts w:ascii="Daytona" w:eastAsia="Times New Roman" w:hAnsi="Daytona" w:cs="Times New Roman"/>
          <w:color w:val="2F4F4F"/>
          <w:lang w:eastAsia="sv-SE"/>
        </w:rPr>
        <w:t xml:space="preserve">Mobil: </w:t>
      </w:r>
      <w:proofErr w:type="gramStart"/>
      <w:r w:rsidRPr="008B3394">
        <w:rPr>
          <w:rFonts w:ascii="Daytona" w:eastAsia="Times New Roman" w:hAnsi="Daytona" w:cs="Times New Roman"/>
          <w:color w:val="2F4F4F"/>
          <w:lang w:eastAsia="sv-SE"/>
        </w:rPr>
        <w:t>070-1839160</w:t>
      </w:r>
      <w:proofErr w:type="gramEnd"/>
      <w:r w:rsidRPr="008B3394">
        <w:rPr>
          <w:rFonts w:ascii="Daytona" w:eastAsia="Times New Roman" w:hAnsi="Daytona" w:cs="Times New Roman"/>
          <w:color w:val="2F4F4F"/>
          <w:lang w:eastAsia="sv-SE"/>
        </w:rPr>
        <w:t xml:space="preserve"> eller </w:t>
      </w:r>
      <w:hyperlink r:id="rId5" w:history="1">
        <w:r w:rsidRPr="008B3394">
          <w:rPr>
            <w:rStyle w:val="Internetlnk"/>
            <w:rFonts w:ascii="Daytona" w:eastAsia="Times New Roman" w:hAnsi="Daytona" w:cs="Times New Roman"/>
            <w:color w:val="2F4F4F"/>
            <w:lang w:eastAsia="sv-SE"/>
          </w:rPr>
          <w:t>patrik.lowstedt@bramassor.se</w:t>
        </w:r>
      </w:hyperlink>
      <w:r w:rsidRPr="008B3394">
        <w:rPr>
          <w:rFonts w:ascii="Daytona" w:eastAsia="Times New Roman" w:hAnsi="Daytona" w:cs="Times New Roman"/>
          <w:color w:val="2F4F4F"/>
          <w:lang w:eastAsia="sv-SE"/>
        </w:rPr>
        <w:t xml:space="preserve"> </w:t>
      </w:r>
    </w:p>
    <w:p w:rsidR="008B3394" w:rsidRDefault="008B3394" w:rsidP="008B3394">
      <w:pPr>
        <w:pStyle w:val="Brdtext"/>
        <w:spacing w:after="100" w:afterAutospacing="1" w:line="240" w:lineRule="auto"/>
        <w:outlineLvl w:val="1"/>
        <w:rPr>
          <w:rFonts w:ascii="Roboto" w:eastAsia="Times New Roman" w:hAnsi="Roboto" w:cs="Times New Roman"/>
          <w:b/>
          <w:bCs/>
          <w:color w:val="2F4F4F"/>
          <w:highlight w:val="white"/>
          <w:lang w:eastAsia="sv-SE"/>
        </w:rPr>
      </w:pPr>
    </w:p>
    <w:p w:rsidR="0051405F" w:rsidRDefault="0051405F">
      <w:bookmarkStart w:id="0" w:name="_GoBack"/>
      <w:bookmarkEnd w:id="0"/>
    </w:p>
    <w:sectPr w:rsidR="00514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aytona">
    <w:charset w:val="00"/>
    <w:family w:val="swiss"/>
    <w:pitch w:val="variable"/>
    <w:sig w:usb0="800002EF" w:usb1="0000000A" w:usb2="00000000" w:usb3="00000000" w:csb0="0000019F" w:csb1="00000000"/>
  </w:font>
  <w:font w:name="Roboto">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94"/>
    <w:rsid w:val="0051405F"/>
    <w:rsid w:val="008B3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EAF3"/>
  <w15:chartTrackingRefBased/>
  <w15:docId w15:val="{EC989FD4-2920-44F7-8DE4-13A48465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3394"/>
    <w:pPr>
      <w:spacing w:after="0" w:line="240" w:lineRule="auto"/>
    </w:pPr>
    <w:rPr>
      <w:rFonts w:ascii="Liberation Serif" w:eastAsia="SimSun" w:hAnsi="Liberation Serif" w:cs="Arial"/>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unhideWhenUsed/>
    <w:rsid w:val="008B3394"/>
    <w:pPr>
      <w:spacing w:after="140" w:line="288" w:lineRule="auto"/>
    </w:pPr>
  </w:style>
  <w:style w:type="character" w:customStyle="1" w:styleId="BrdtextChar">
    <w:name w:val="Brödtext Char"/>
    <w:basedOn w:val="Standardstycketeckensnitt"/>
    <w:link w:val="Brdtext"/>
    <w:semiHidden/>
    <w:rsid w:val="008B3394"/>
    <w:rPr>
      <w:rFonts w:ascii="Liberation Serif" w:eastAsia="SimSun" w:hAnsi="Liberation Serif" w:cs="Arial"/>
      <w:sz w:val="24"/>
      <w:szCs w:val="24"/>
      <w:lang w:eastAsia="zh-CN" w:bidi="hi-IN"/>
    </w:rPr>
  </w:style>
  <w:style w:type="character" w:customStyle="1" w:styleId="Internetlnk">
    <w:name w:val="Internetlänk"/>
    <w:rsid w:val="008B3394"/>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rik.lowstedt@bramassor.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1461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2019-10-25T12:04:00Z</dcterms:created>
  <dcterms:modified xsi:type="dcterms:W3CDTF">2019-10-25T12:09:00Z</dcterms:modified>
</cp:coreProperties>
</file>