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46" w:rsidRPr="00FF4705" w:rsidRDefault="00907ACF" w:rsidP="00FF4705">
      <w:pPr>
        <w:keepNext/>
        <w:spacing w:line="360" w:lineRule="auto"/>
        <w:outlineLvl w:val="1"/>
        <w:rPr>
          <w:rFonts w:ascii="Helvetica" w:eastAsiaTheme="minorEastAsia" w:hAnsi="Helvetica" w:cs="Helvetica"/>
          <w:b/>
          <w:sz w:val="22"/>
          <w:szCs w:val="22"/>
          <w:lang w:eastAsia="zh-CN"/>
        </w:rPr>
      </w:pPr>
      <w:bookmarkStart w:id="0" w:name="_GoBack"/>
      <w:bookmarkEnd w:id="0"/>
      <w:r w:rsidRPr="00FF4705">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FF4705">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FF4705">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AD7A28" w:rsidRPr="00FF4705">
        <w:rPr>
          <w:rFonts w:ascii="Helvetica" w:eastAsiaTheme="minorEastAsia" w:hAnsi="Helvetica" w:cs="Helvetica"/>
          <w:b/>
          <w:sz w:val="22"/>
          <w:szCs w:val="22"/>
          <w:lang w:eastAsia="zh-CN"/>
        </w:rPr>
        <w:t>Conductor and cable marking for stringent requirements</w:t>
      </w:r>
    </w:p>
    <w:p w:rsidR="00FF4705" w:rsidRPr="00FF4705" w:rsidRDefault="00FF4705" w:rsidP="00E4495D">
      <w:pPr>
        <w:overflowPunct/>
        <w:autoSpaceDE/>
        <w:autoSpaceDN/>
        <w:adjustRightInd/>
        <w:spacing w:line="360" w:lineRule="auto"/>
        <w:ind w:right="2835"/>
        <w:textAlignment w:val="auto"/>
        <w:rPr>
          <w:rFonts w:ascii="Helvetica" w:eastAsiaTheme="minorEastAsia" w:hAnsi="Helvetica" w:cs="Helvetica"/>
          <w:lang w:eastAsia="zh-CN"/>
        </w:rPr>
      </w:pPr>
    </w:p>
    <w:p w:rsidR="00E4495D" w:rsidRPr="00FF4705" w:rsidRDefault="00E4495D" w:rsidP="00E4495D">
      <w:pPr>
        <w:overflowPunct/>
        <w:autoSpaceDE/>
        <w:autoSpaceDN/>
        <w:adjustRightInd/>
        <w:spacing w:line="360" w:lineRule="auto"/>
        <w:ind w:right="2835"/>
        <w:textAlignment w:val="auto"/>
        <w:rPr>
          <w:rFonts w:ascii="Helvetica" w:eastAsiaTheme="minorEastAsia" w:hAnsi="Helvetica" w:cs="Helvetica"/>
          <w:lang w:eastAsia="zh-CN"/>
        </w:rPr>
      </w:pPr>
      <w:r w:rsidRPr="00FF4705">
        <w:rPr>
          <w:rFonts w:ascii="Helvetica" w:eastAsiaTheme="minorEastAsia" w:hAnsi="Helvetica" w:cs="Helvetica"/>
          <w:lang w:eastAsia="zh-CN"/>
        </w:rPr>
        <w:t>The KMK HP product range is the latest generation of cable markers from Phoenix Contact for marking and bundling conductors and cables. The cable markers satisfy the stringent requirements of the rail industry due to the special properties of the polycarbonate material that is used. These include various fire safety standards, such as UL94 approval with V-0, DIN EN 45545-2, DIN EN 50155, DIN 5510-2, and NF F 16-101/16-102 as well as wide temperature ranges from -40°C to a maximum of +140°C.</w:t>
      </w:r>
    </w:p>
    <w:p w:rsidR="00E4495D" w:rsidRPr="00FF4705" w:rsidRDefault="00E4495D" w:rsidP="00E4495D">
      <w:pPr>
        <w:overflowPunct/>
        <w:autoSpaceDE/>
        <w:autoSpaceDN/>
        <w:adjustRightInd/>
        <w:spacing w:line="360" w:lineRule="auto"/>
        <w:ind w:right="2835"/>
        <w:textAlignment w:val="auto"/>
        <w:rPr>
          <w:rFonts w:ascii="Helvetica" w:eastAsiaTheme="minorEastAsia" w:hAnsi="Helvetica" w:cs="Helvetica"/>
          <w:lang w:eastAsia="zh-CN"/>
        </w:rPr>
      </w:pPr>
    </w:p>
    <w:p w:rsidR="00FF4705" w:rsidRPr="00FF4705" w:rsidRDefault="00E4495D" w:rsidP="00FF4705">
      <w:pPr>
        <w:overflowPunct/>
        <w:autoSpaceDE/>
        <w:autoSpaceDN/>
        <w:adjustRightInd/>
        <w:spacing w:line="360" w:lineRule="auto"/>
        <w:ind w:right="2835"/>
        <w:textAlignment w:val="auto"/>
        <w:rPr>
          <w:rFonts w:ascii="Helvetica" w:hAnsi="Helvetica" w:cs="Helvetica"/>
        </w:rPr>
      </w:pPr>
      <w:r w:rsidRPr="00FF4705">
        <w:rPr>
          <w:rFonts w:ascii="Helvetica" w:eastAsiaTheme="minorEastAsia" w:hAnsi="Helvetica" w:cs="Helvetica"/>
          <w:lang w:eastAsia="zh-CN"/>
        </w:rPr>
        <w:t xml:space="preserve">Marking is carried out using marking labels which are secured in the cable marker by means of a hinged mechanism. The markers are attached to conductors and cables quickly and easily using cable binders. Tightening the cable binder keeps the cable marking label firmly enclosed in the cable marker. This prevents it from slipping or twisting on the conductor or cable surface even in the event of extreme mechanical strain. The </w:t>
      </w:r>
      <w:r w:rsidR="00FF4705" w:rsidRPr="00FF4705">
        <w:rPr>
          <w:rFonts w:ascii="Helvetica" w:eastAsiaTheme="minorEastAsia" w:hAnsi="Helvetica" w:cs="Helvetica"/>
          <w:lang w:eastAsia="zh-CN"/>
        </w:rPr>
        <w:t>m</w:t>
      </w:r>
      <w:r w:rsidRPr="00FF4705">
        <w:rPr>
          <w:rFonts w:ascii="Helvetica" w:eastAsiaTheme="minorEastAsia" w:hAnsi="Helvetica" w:cs="Helvetica"/>
          <w:lang w:eastAsia="zh-CN"/>
        </w:rPr>
        <w:t>arking</w:t>
      </w:r>
      <w:r w:rsidR="00FF4705" w:rsidRPr="00FF4705">
        <w:rPr>
          <w:rFonts w:ascii="Helvetica" w:eastAsiaTheme="minorEastAsia" w:hAnsi="Helvetica" w:cs="Helvetica"/>
          <w:lang w:eastAsia="zh-CN"/>
        </w:rPr>
        <w:t xml:space="preserve"> </w:t>
      </w:r>
      <w:r w:rsidRPr="00FF4705">
        <w:rPr>
          <w:rFonts w:ascii="Helvetica" w:eastAsiaTheme="minorEastAsia" w:hAnsi="Helvetica" w:cs="Helvetica"/>
          <w:lang w:eastAsia="zh-CN"/>
        </w:rPr>
        <w:t>information</w:t>
      </w:r>
      <w:r w:rsidR="00FF4705" w:rsidRPr="00FF4705">
        <w:rPr>
          <w:rFonts w:ascii="Helvetica" w:eastAsiaTheme="minorEastAsia" w:hAnsi="Helvetica" w:cs="Helvetica"/>
          <w:lang w:eastAsia="zh-CN"/>
        </w:rPr>
        <w:t xml:space="preserve"> </w:t>
      </w:r>
      <w:r w:rsidRPr="00FF4705">
        <w:rPr>
          <w:rFonts w:ascii="Helvetica" w:eastAsiaTheme="minorEastAsia" w:hAnsi="Helvetica" w:cs="Helvetica"/>
          <w:lang w:eastAsia="zh-CN"/>
        </w:rPr>
        <w:t>therefore</w:t>
      </w:r>
      <w:r w:rsidR="00FF4705" w:rsidRPr="00FF4705">
        <w:rPr>
          <w:rFonts w:ascii="Helvetica" w:eastAsiaTheme="minorEastAsia" w:hAnsi="Helvetica" w:cs="Helvetica"/>
          <w:lang w:eastAsia="zh-CN"/>
        </w:rPr>
        <w:t xml:space="preserve"> </w:t>
      </w:r>
      <w:r w:rsidRPr="00FF4705">
        <w:rPr>
          <w:rFonts w:ascii="Helvetica" w:eastAsiaTheme="minorEastAsia" w:hAnsi="Helvetica" w:cs="Helvetica"/>
          <w:lang w:eastAsia="zh-CN"/>
        </w:rPr>
        <w:t>remains</w:t>
      </w:r>
      <w:r w:rsidR="00FF4705" w:rsidRPr="00FF4705">
        <w:rPr>
          <w:rFonts w:ascii="Helvetica" w:eastAsiaTheme="minorEastAsia" w:hAnsi="Helvetica" w:cs="Helvetica"/>
          <w:lang w:eastAsia="zh-CN"/>
        </w:rPr>
        <w:t xml:space="preserve"> </w:t>
      </w:r>
      <w:r w:rsidRPr="00FF4705">
        <w:rPr>
          <w:rFonts w:ascii="Helvetica" w:eastAsiaTheme="minorEastAsia" w:hAnsi="Helvetica" w:cs="Helvetica"/>
          <w:lang w:eastAsia="zh-CN"/>
        </w:rPr>
        <w:t>clearly</w:t>
      </w:r>
      <w:r w:rsidR="00FF4705" w:rsidRPr="00FF4705">
        <w:rPr>
          <w:rFonts w:ascii="Helvetica" w:eastAsiaTheme="minorEastAsia" w:hAnsi="Helvetica" w:cs="Helvetica"/>
          <w:lang w:eastAsia="zh-CN"/>
        </w:rPr>
        <w:t xml:space="preserve"> </w:t>
      </w:r>
      <w:r w:rsidRPr="00FF4705">
        <w:rPr>
          <w:rFonts w:ascii="Helvetica" w:eastAsiaTheme="minorEastAsia" w:hAnsi="Helvetica" w:cs="Helvetica"/>
          <w:lang w:eastAsia="zh-CN"/>
        </w:rPr>
        <w:t>legible.</w:t>
      </w:r>
    </w:p>
    <w:p w:rsidR="00FF4705" w:rsidRPr="00FF4705" w:rsidRDefault="00FF4705" w:rsidP="00FF4705">
      <w:pPr>
        <w:overflowPunct/>
        <w:autoSpaceDE/>
        <w:autoSpaceDN/>
        <w:adjustRightInd/>
        <w:spacing w:line="360" w:lineRule="auto"/>
        <w:ind w:right="2835"/>
        <w:textAlignment w:val="auto"/>
        <w:rPr>
          <w:rFonts w:ascii="Helvetica" w:hAnsi="Helvetica" w:cs="Helvetica"/>
        </w:rPr>
      </w:pPr>
      <w:r w:rsidRPr="00FF4705">
        <w:rPr>
          <w:rFonts w:ascii="Helvetica" w:hAnsi="Helvetica" w:cs="Helvetica"/>
        </w:rPr>
        <w:t>Ends</w:t>
      </w:r>
    </w:p>
    <w:p w:rsidR="00FF4705" w:rsidRDefault="00FF4705" w:rsidP="00FF4705">
      <w:pPr>
        <w:overflowPunct/>
        <w:autoSpaceDE/>
        <w:autoSpaceDN/>
        <w:adjustRightInd/>
        <w:spacing w:line="360" w:lineRule="auto"/>
        <w:ind w:right="2835"/>
        <w:textAlignment w:val="auto"/>
        <w:rPr>
          <w:rFonts w:ascii="Helvetica" w:hAnsi="Helvetica" w:cs="Helvetica"/>
        </w:rPr>
      </w:pPr>
    </w:p>
    <w:p w:rsidR="00FF4705" w:rsidRDefault="00FF4705" w:rsidP="00FF4705">
      <w:pPr>
        <w:overflowPunct/>
        <w:autoSpaceDE/>
        <w:autoSpaceDN/>
        <w:adjustRightInd/>
        <w:spacing w:line="360" w:lineRule="auto"/>
        <w:ind w:right="2835"/>
        <w:textAlignment w:val="auto"/>
        <w:rPr>
          <w:rFonts w:ascii="Helvetica" w:hAnsi="Helvetica" w:cs="Helvetica"/>
        </w:rPr>
      </w:pPr>
      <w:r>
        <w:rPr>
          <w:rFonts w:ascii="Helvetica" w:hAnsi="Helvetica" w:cs="Helvetica"/>
        </w:rPr>
        <w:t>July 2014</w:t>
      </w:r>
    </w:p>
    <w:p w:rsidR="00FF4705" w:rsidRDefault="00FF4705" w:rsidP="00FF4705">
      <w:pPr>
        <w:overflowPunct/>
        <w:autoSpaceDE/>
        <w:autoSpaceDN/>
        <w:adjustRightInd/>
        <w:spacing w:line="360" w:lineRule="auto"/>
        <w:ind w:right="2835"/>
        <w:textAlignment w:val="auto"/>
        <w:rPr>
          <w:rFonts w:ascii="Helvetica" w:hAnsi="Helvetica" w:cs="Helvetica"/>
        </w:rPr>
      </w:pPr>
    </w:p>
    <w:p w:rsidR="005C67CD" w:rsidRPr="00FF4705" w:rsidRDefault="00FF4705" w:rsidP="00FF4705">
      <w:pPr>
        <w:overflowPunct/>
        <w:autoSpaceDE/>
        <w:autoSpaceDN/>
        <w:adjustRightInd/>
        <w:spacing w:line="360" w:lineRule="auto"/>
        <w:ind w:right="2835"/>
        <w:textAlignment w:val="auto"/>
        <w:rPr>
          <w:rFonts w:ascii="Helvetica" w:hAnsi="Helvetica" w:cs="Helvetica"/>
        </w:rPr>
      </w:pPr>
      <w:r>
        <w:rPr>
          <w:rFonts w:ascii="Helvetica" w:hAnsi="Helvetica"/>
          <w:b/>
        </w:rPr>
        <w:t>PR</w:t>
      </w:r>
      <w:r w:rsidR="001D2FDB">
        <w:rPr>
          <w:rFonts w:ascii="Helvetica" w:hAnsi="Helvetica"/>
          <w:b/>
        </w:rPr>
        <w:t>46</w:t>
      </w:r>
      <w:r w:rsidR="006371AF">
        <w:rPr>
          <w:rFonts w:ascii="Helvetica" w:hAnsi="Helvetica"/>
          <w:b/>
        </w:rPr>
        <w:t>5</w:t>
      </w:r>
      <w:r w:rsidR="008B5646">
        <w:rPr>
          <w:rFonts w:ascii="Helvetica" w:hAnsi="Helvetica"/>
          <w:b/>
        </w:rPr>
        <w:t>4</w:t>
      </w:r>
      <w:r>
        <w:rPr>
          <w:rFonts w:ascii="Helvetica" w:hAnsi="Helvetica"/>
          <w:b/>
        </w:rPr>
        <w:t>GB</w:t>
      </w:r>
    </w:p>
    <w:p w:rsidR="00FF4705" w:rsidRDefault="00FF4705" w:rsidP="001D2FDB">
      <w:pPr>
        <w:spacing w:line="360" w:lineRule="auto"/>
        <w:ind w:left="2832" w:hanging="2832"/>
        <w:rPr>
          <w:rFonts w:ascii="Helvetica" w:hAnsi="Helvetica"/>
          <w:b/>
        </w:rPr>
      </w:pPr>
    </w:p>
    <w:p w:rsidR="00FF4705" w:rsidRDefault="00FF4705" w:rsidP="00FF4705">
      <w:pPr>
        <w:rPr>
          <w:rFonts w:ascii="Arial" w:hAnsi="Arial" w:cs="Arial"/>
        </w:rPr>
      </w:pPr>
      <w:r>
        <w:rPr>
          <w:rFonts w:ascii="Arial" w:hAnsi="Arial" w:cs="Arial"/>
        </w:rPr>
        <w:t>Phoenix Contact Ltd</w:t>
      </w:r>
    </w:p>
    <w:p w:rsidR="00FF4705" w:rsidRDefault="00FF4705" w:rsidP="00FF4705">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F4705" w:rsidRDefault="00FF4705" w:rsidP="00FF4705">
      <w:pPr>
        <w:rPr>
          <w:rFonts w:ascii="Arial" w:hAnsi="Arial" w:cs="Arial"/>
        </w:rPr>
      </w:pPr>
      <w:r>
        <w:rPr>
          <w:rFonts w:ascii="Arial" w:hAnsi="Arial" w:cs="Arial"/>
        </w:rPr>
        <w:t>Telford</w:t>
      </w:r>
    </w:p>
    <w:p w:rsidR="00FF4705" w:rsidRDefault="00FF4705" w:rsidP="00FF4705">
      <w:pPr>
        <w:rPr>
          <w:rFonts w:ascii="Arial" w:hAnsi="Arial" w:cs="Arial"/>
        </w:rPr>
      </w:pPr>
      <w:r>
        <w:rPr>
          <w:rFonts w:ascii="Arial" w:hAnsi="Arial" w:cs="Arial"/>
        </w:rPr>
        <w:t>Shropshire</w:t>
      </w:r>
    </w:p>
    <w:p w:rsidR="00FF4705" w:rsidRDefault="00FF4705" w:rsidP="00FF4705">
      <w:pPr>
        <w:rPr>
          <w:rFonts w:ascii="Arial" w:hAnsi="Arial" w:cs="Arial"/>
        </w:rPr>
      </w:pPr>
      <w:r>
        <w:rPr>
          <w:rFonts w:ascii="Arial" w:hAnsi="Arial" w:cs="Arial"/>
        </w:rPr>
        <w:t>TF7 4PG</w:t>
      </w:r>
    </w:p>
    <w:p w:rsidR="00FF4705" w:rsidRDefault="00FF4705" w:rsidP="00FF4705">
      <w:pPr>
        <w:rPr>
          <w:rFonts w:ascii="Arial" w:hAnsi="Arial" w:cs="Arial"/>
        </w:rPr>
      </w:pPr>
      <w:r>
        <w:rPr>
          <w:rFonts w:ascii="Arial" w:hAnsi="Arial" w:cs="Arial"/>
        </w:rPr>
        <w:t>Tel: 0845 881 2222</w:t>
      </w:r>
    </w:p>
    <w:p w:rsidR="00FF4705" w:rsidRDefault="00FF4705" w:rsidP="00FF4705">
      <w:pPr>
        <w:rPr>
          <w:rFonts w:ascii="Arial" w:hAnsi="Arial" w:cs="Arial"/>
        </w:rPr>
      </w:pPr>
      <w:r>
        <w:rPr>
          <w:rFonts w:ascii="Arial" w:hAnsi="Arial" w:cs="Arial"/>
        </w:rPr>
        <w:t>Fax: 0845 881 2211</w:t>
      </w:r>
    </w:p>
    <w:p w:rsidR="00FF4705" w:rsidRDefault="00D15C70" w:rsidP="00FF4705">
      <w:pPr>
        <w:rPr>
          <w:rFonts w:ascii="Arial" w:hAnsi="Arial" w:cs="Arial"/>
        </w:rPr>
      </w:pPr>
      <w:hyperlink r:id="rId8" w:history="1">
        <w:r w:rsidR="00FF4705" w:rsidRPr="005A4138">
          <w:rPr>
            <w:rStyle w:val="Hyperlink"/>
            <w:rFonts w:ascii="Arial" w:hAnsi="Arial" w:cs="Arial"/>
          </w:rPr>
          <w:t>www.phoenixcontact.co.uk</w:t>
        </w:r>
      </w:hyperlink>
    </w:p>
    <w:p w:rsidR="00FF4705" w:rsidRDefault="00D15C70" w:rsidP="00FF4705">
      <w:pPr>
        <w:rPr>
          <w:rFonts w:ascii="Arial" w:hAnsi="Arial" w:cs="Arial"/>
        </w:rPr>
      </w:pPr>
      <w:hyperlink r:id="rId9" w:history="1">
        <w:r w:rsidR="00FF4705" w:rsidRPr="005A4138">
          <w:rPr>
            <w:rStyle w:val="Hyperlink"/>
            <w:rFonts w:ascii="Arial" w:hAnsi="Arial" w:cs="Arial"/>
          </w:rPr>
          <w:t>info@phoenixcontact.co.uk</w:t>
        </w:r>
      </w:hyperlink>
    </w:p>
    <w:p w:rsidR="00FF4705" w:rsidRDefault="00FF4705" w:rsidP="00FF4705">
      <w:pPr>
        <w:rPr>
          <w:rFonts w:ascii="Arial" w:hAnsi="Arial" w:cs="Arial"/>
        </w:rPr>
      </w:pPr>
    </w:p>
    <w:p w:rsidR="00FF4705" w:rsidRPr="001D2FDB" w:rsidRDefault="00FF4705" w:rsidP="001D2FDB">
      <w:pPr>
        <w:spacing w:line="360" w:lineRule="auto"/>
        <w:ind w:left="2832" w:hanging="2832"/>
        <w:rPr>
          <w:rFonts w:ascii="Helvetica" w:hAnsi="Helvetica"/>
          <w:b/>
        </w:rPr>
      </w:pPr>
    </w:p>
    <w:sectPr w:rsidR="00FF4705" w:rsidRPr="001D2FDB" w:rsidSect="00C32E40">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5D" w:rsidRDefault="00E4495D">
      <w:r>
        <w:separator/>
      </w:r>
    </w:p>
  </w:endnote>
  <w:endnote w:type="continuationSeparator" w:id="1">
    <w:p w:rsidR="00E4495D" w:rsidRDefault="00E44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05" w:rsidRDefault="00FF4705" w:rsidP="00FF4705">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FF4705" w:rsidRDefault="00FF4705" w:rsidP="00FF4705">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FF4705" w:rsidRDefault="00FF4705" w:rsidP="00FF4705">
    <w:pPr>
      <w:rPr>
        <w:rFonts w:ascii="Arial" w:hAnsi="Arial" w:cs="Arial"/>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E4495D" w:rsidRPr="00FF4705" w:rsidRDefault="00E4495D" w:rsidP="00FF4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5D" w:rsidRDefault="00E4495D">
      <w:r>
        <w:separator/>
      </w:r>
    </w:p>
  </w:footnote>
  <w:footnote w:type="continuationSeparator" w:id="1">
    <w:p w:rsidR="00E4495D" w:rsidRDefault="00E44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5D" w:rsidRDefault="00E4495D" w:rsidP="000444EE">
    <w:pPr>
      <w:rPr>
        <w:rFonts w:ascii="Bookman" w:hAnsi="Bookman"/>
      </w:rPr>
    </w:pPr>
    <w:r>
      <w:rPr>
        <w:rFonts w:ascii="Helvetica" w:hAnsi="Helvetica"/>
        <w:b/>
        <w:i/>
        <w:spacing w:val="80"/>
        <w:sz w:val="40"/>
      </w:rPr>
      <w:t>P</w:t>
    </w:r>
    <w:r w:rsidR="00AD7A28">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E4495D" w:rsidRDefault="00E44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2945"/>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2C55"/>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3A65"/>
    <w:rsid w:val="001C532B"/>
    <w:rsid w:val="001C6A39"/>
    <w:rsid w:val="001C7DE8"/>
    <w:rsid w:val="001D2E19"/>
    <w:rsid w:val="001D2FDB"/>
    <w:rsid w:val="001E616A"/>
    <w:rsid w:val="001E656E"/>
    <w:rsid w:val="001F292C"/>
    <w:rsid w:val="001F2BD0"/>
    <w:rsid w:val="001F31E3"/>
    <w:rsid w:val="001F5CEA"/>
    <w:rsid w:val="001F796A"/>
    <w:rsid w:val="00205720"/>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5273"/>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D7A2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2E40"/>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C70"/>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495D"/>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519F"/>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705"/>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E40"/>
    <w:pPr>
      <w:overflowPunct w:val="0"/>
      <w:autoSpaceDE w:val="0"/>
      <w:autoSpaceDN w:val="0"/>
      <w:adjustRightInd w:val="0"/>
      <w:textAlignment w:val="baseline"/>
    </w:pPr>
    <w:rPr>
      <w:lang w:val="en-GB"/>
    </w:rPr>
  </w:style>
  <w:style w:type="paragraph" w:styleId="Heading1">
    <w:name w:val="heading 1"/>
    <w:basedOn w:val="Normal"/>
    <w:next w:val="Normal"/>
    <w:qFormat/>
    <w:rsid w:val="00C32E40"/>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2E40"/>
    <w:pPr>
      <w:tabs>
        <w:tab w:val="center" w:pos="4819"/>
        <w:tab w:val="right" w:pos="9071"/>
      </w:tabs>
    </w:pPr>
  </w:style>
  <w:style w:type="paragraph" w:styleId="Header">
    <w:name w:val="header"/>
    <w:basedOn w:val="Normal"/>
    <w:rsid w:val="00C32E40"/>
    <w:pPr>
      <w:tabs>
        <w:tab w:val="center" w:pos="4536"/>
        <w:tab w:val="right" w:pos="9072"/>
      </w:tabs>
    </w:pPr>
  </w:style>
  <w:style w:type="paragraph" w:styleId="BodyText">
    <w:name w:val="Body Text"/>
    <w:basedOn w:val="Normal"/>
    <w:link w:val="BodyTextChar"/>
    <w:rsid w:val="00C32E40"/>
    <w:pPr>
      <w:tabs>
        <w:tab w:val="left" w:pos="5670"/>
        <w:tab w:val="left" w:pos="8080"/>
      </w:tabs>
      <w:spacing w:line="360" w:lineRule="auto"/>
    </w:pPr>
    <w:rPr>
      <w:rFonts w:ascii="Times" w:hAnsi="Times"/>
    </w:rPr>
  </w:style>
  <w:style w:type="paragraph" w:customStyle="1" w:styleId="BodyText25">
    <w:name w:val="Body Text 25"/>
    <w:basedOn w:val="Normal"/>
    <w:rsid w:val="00C32E40"/>
    <w:pPr>
      <w:spacing w:line="360" w:lineRule="auto"/>
      <w:ind w:right="3260"/>
    </w:pPr>
    <w:rPr>
      <w:rFonts w:ascii="Arial" w:hAnsi="Arial"/>
    </w:rPr>
  </w:style>
  <w:style w:type="paragraph" w:customStyle="1" w:styleId="BodyText24">
    <w:name w:val="Body Text 24"/>
    <w:basedOn w:val="Normal"/>
    <w:rsid w:val="00C32E40"/>
    <w:pPr>
      <w:spacing w:line="360" w:lineRule="auto"/>
      <w:ind w:right="1559"/>
    </w:pPr>
    <w:rPr>
      <w:rFonts w:ascii="Helvetica" w:hAnsi="Helvetica"/>
    </w:rPr>
  </w:style>
  <w:style w:type="paragraph" w:customStyle="1" w:styleId="BodyText31">
    <w:name w:val="Body Text 31"/>
    <w:basedOn w:val="Normal"/>
    <w:rsid w:val="00C32E40"/>
    <w:pPr>
      <w:spacing w:line="360" w:lineRule="auto"/>
      <w:ind w:right="708"/>
    </w:pPr>
    <w:rPr>
      <w:rFonts w:ascii="Helvetica" w:hAnsi="Helvetica"/>
    </w:rPr>
  </w:style>
  <w:style w:type="paragraph" w:customStyle="1" w:styleId="BodyText23">
    <w:name w:val="Body Text 23"/>
    <w:basedOn w:val="Normal"/>
    <w:rsid w:val="00C32E40"/>
    <w:pPr>
      <w:spacing w:line="360" w:lineRule="auto"/>
      <w:ind w:right="3827"/>
    </w:pPr>
    <w:rPr>
      <w:rFonts w:ascii="Helvetica" w:hAnsi="Helvetica"/>
    </w:rPr>
  </w:style>
  <w:style w:type="paragraph" w:customStyle="1" w:styleId="BodyText22">
    <w:name w:val="Body Text 22"/>
    <w:basedOn w:val="Normal"/>
    <w:rsid w:val="00C32E40"/>
    <w:pPr>
      <w:spacing w:line="360" w:lineRule="auto"/>
      <w:ind w:right="2126"/>
    </w:pPr>
    <w:rPr>
      <w:rFonts w:ascii="Helvetica" w:hAnsi="Helvetica"/>
    </w:rPr>
  </w:style>
  <w:style w:type="paragraph" w:styleId="Subtitle">
    <w:name w:val="Subtitle"/>
    <w:basedOn w:val="Normal"/>
    <w:qFormat/>
    <w:rsid w:val="00C32E40"/>
    <w:rPr>
      <w:rFonts w:ascii="Arial" w:hAnsi="Arial"/>
      <w:i/>
      <w:sz w:val="22"/>
    </w:rPr>
  </w:style>
  <w:style w:type="paragraph" w:customStyle="1" w:styleId="BodyText21">
    <w:name w:val="Body Text 21"/>
    <w:basedOn w:val="Normal"/>
    <w:rsid w:val="00C32E40"/>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 w:type="paragraph" w:customStyle="1" w:styleId="Textkrper23">
    <w:name w:val="Textkörper 23"/>
    <w:basedOn w:val="Standard"/>
    <w:rsid w:val="00557268"/>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1122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2014-06-12T05:58:00Z</cp:lastPrinted>
  <dcterms:created xsi:type="dcterms:W3CDTF">2014-06-26T12:29:00Z</dcterms:created>
  <dcterms:modified xsi:type="dcterms:W3CDTF">2014-07-04T11:55:00Z</dcterms:modified>
</cp:coreProperties>
</file>