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F5E65" w14:textId="241C0701" w:rsidR="00DC411B" w:rsidRDefault="00DC411B" w:rsidP="00DC411B">
      <w:pPr>
        <w:spacing w:line="276" w:lineRule="auto"/>
        <w:rPr>
          <w:rFonts w:ascii="Agita DemiBold" w:hAnsi="Agita DemiBold"/>
          <w:b/>
          <w:bCs/>
          <w:sz w:val="28"/>
          <w:szCs w:val="28"/>
          <w:lang w:eastAsia="en-US"/>
        </w:rPr>
      </w:pPr>
      <w:bookmarkStart w:id="0" w:name="_Hlk29210339"/>
    </w:p>
    <w:p w14:paraId="6245649D" w14:textId="1B31BE2B" w:rsidR="00CD09EE" w:rsidRDefault="00CD09EE" w:rsidP="00DC411B">
      <w:pPr>
        <w:spacing w:line="276" w:lineRule="auto"/>
        <w:rPr>
          <w:rFonts w:ascii="Agita DemiBold" w:hAnsi="Agita DemiBold"/>
          <w:b/>
          <w:bCs/>
          <w:sz w:val="28"/>
          <w:szCs w:val="28"/>
          <w:lang w:eastAsia="en-US"/>
        </w:rPr>
      </w:pPr>
    </w:p>
    <w:p w14:paraId="5E593702" w14:textId="1FA03B31" w:rsidR="00CD09EE" w:rsidRDefault="00CD09EE" w:rsidP="00DC411B">
      <w:pPr>
        <w:spacing w:line="276" w:lineRule="auto"/>
        <w:rPr>
          <w:rFonts w:ascii="Agita DemiBold" w:hAnsi="Agita DemiBold"/>
          <w:b/>
          <w:bCs/>
          <w:sz w:val="28"/>
          <w:szCs w:val="28"/>
          <w:lang w:eastAsia="en-US"/>
        </w:rPr>
      </w:pPr>
    </w:p>
    <w:p w14:paraId="610B9D1E" w14:textId="77777777" w:rsidR="00CD09EE" w:rsidRPr="003E4FBD" w:rsidRDefault="00CD09EE" w:rsidP="00DC411B">
      <w:pPr>
        <w:spacing w:line="276" w:lineRule="auto"/>
        <w:rPr>
          <w:rFonts w:ascii="Agita DemiBold" w:hAnsi="Agita DemiBold"/>
          <w:b/>
          <w:bCs/>
          <w:sz w:val="28"/>
          <w:szCs w:val="28"/>
          <w:lang w:eastAsia="en-US"/>
        </w:rPr>
      </w:pPr>
    </w:p>
    <w:p w14:paraId="5565C384" w14:textId="77777777" w:rsidR="00DC411B" w:rsidRPr="003E4FBD" w:rsidRDefault="00DC411B" w:rsidP="00DC411B">
      <w:pPr>
        <w:spacing w:line="276" w:lineRule="auto"/>
        <w:jc w:val="right"/>
        <w:rPr>
          <w:rFonts w:ascii="Agita DemiBold" w:hAnsi="Agita DemiBold"/>
          <w:b/>
          <w:bCs/>
          <w:sz w:val="28"/>
          <w:szCs w:val="28"/>
          <w:lang w:eastAsia="en-US"/>
        </w:rPr>
      </w:pPr>
      <w:r w:rsidRPr="003E4FBD">
        <w:rPr>
          <w:rFonts w:ascii="Agita DemiBold" w:hAnsi="Agita DemiBold"/>
          <w:noProof/>
        </w:rPr>
        <w:drawing>
          <wp:inline distT="0" distB="0" distL="0" distR="0" wp14:anchorId="7DCC0C10" wp14:editId="23ED8AAD">
            <wp:extent cx="1924050" cy="1345655"/>
            <wp:effectExtent l="0" t="0" r="0" b="698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202" cy="137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A9305" w14:textId="77777777" w:rsidR="00DC411B" w:rsidRPr="003E4FBD" w:rsidRDefault="00DC411B" w:rsidP="00DC411B">
      <w:pPr>
        <w:spacing w:line="276" w:lineRule="auto"/>
        <w:rPr>
          <w:rFonts w:ascii="Agita DemiBold" w:hAnsi="Agita DemiBold"/>
          <w:b/>
          <w:bCs/>
          <w:lang w:eastAsia="en-US"/>
        </w:rPr>
      </w:pPr>
    </w:p>
    <w:p w14:paraId="0167CFAF" w14:textId="15976B55" w:rsidR="002C6579" w:rsidRPr="00CD09EE" w:rsidRDefault="00DC411B" w:rsidP="00CD09EE">
      <w:pPr>
        <w:spacing w:line="276" w:lineRule="auto"/>
        <w:ind w:left="7824"/>
        <w:rPr>
          <w:rFonts w:ascii="Agita DemiBold" w:hAnsi="Agita DemiBold"/>
          <w:b/>
          <w:bCs/>
          <w:color w:val="323E4F" w:themeColor="text2" w:themeShade="BF"/>
          <w:lang w:eastAsia="en-US"/>
        </w:rPr>
      </w:pPr>
      <w:r w:rsidRPr="001B6A28">
        <w:rPr>
          <w:rFonts w:ascii="Agita DemiBold" w:hAnsi="Agita DemiBold"/>
          <w:b/>
          <w:bCs/>
          <w:color w:val="323E4F" w:themeColor="text2" w:themeShade="BF"/>
          <w:lang w:eastAsia="en-US"/>
        </w:rPr>
        <w:t>November 2020</w:t>
      </w:r>
    </w:p>
    <w:p w14:paraId="4D10C546" w14:textId="77777777" w:rsidR="00CD09EE" w:rsidRDefault="00CD09EE" w:rsidP="00006224">
      <w:pPr>
        <w:spacing w:line="276" w:lineRule="auto"/>
        <w:rPr>
          <w:rFonts w:ascii="Agita DemiBold" w:hAnsi="Agita DemiBold"/>
          <w:b/>
          <w:bCs/>
          <w:color w:val="323E4F" w:themeColor="text2" w:themeShade="BF"/>
          <w:sz w:val="28"/>
          <w:szCs w:val="28"/>
          <w:lang w:eastAsia="en-US"/>
        </w:rPr>
      </w:pPr>
    </w:p>
    <w:p w14:paraId="664867DF" w14:textId="6CFD50C7" w:rsidR="0053241C" w:rsidRPr="001B6A28" w:rsidRDefault="004850BB" w:rsidP="00006224">
      <w:pPr>
        <w:spacing w:line="276" w:lineRule="auto"/>
        <w:rPr>
          <w:rFonts w:ascii="Agita DemiBold" w:hAnsi="Agita DemiBold"/>
          <w:b/>
          <w:bCs/>
          <w:color w:val="323E4F" w:themeColor="text2" w:themeShade="BF"/>
          <w:sz w:val="28"/>
          <w:szCs w:val="28"/>
          <w:lang w:eastAsia="en-US"/>
        </w:rPr>
      </w:pPr>
      <w:r>
        <w:rPr>
          <w:rFonts w:ascii="Agita DemiBold" w:hAnsi="Agita DemiBold"/>
          <w:b/>
          <w:bCs/>
          <w:color w:val="323E4F" w:themeColor="text2" w:themeShade="BF"/>
          <w:sz w:val="28"/>
          <w:szCs w:val="28"/>
          <w:lang w:eastAsia="en-US"/>
        </w:rPr>
        <w:t>Gå o</w:t>
      </w:r>
      <w:r w:rsidR="00DC411B" w:rsidRPr="001B6A28">
        <w:rPr>
          <w:rFonts w:ascii="Agita DemiBold" w:hAnsi="Agita DemiBold"/>
          <w:b/>
          <w:bCs/>
          <w:color w:val="323E4F" w:themeColor="text2" w:themeShade="BF"/>
          <w:sz w:val="28"/>
          <w:szCs w:val="28"/>
          <w:lang w:eastAsia="en-US"/>
        </w:rPr>
        <w:t>mbord</w:t>
      </w:r>
      <w:r w:rsidR="00EC58F3" w:rsidRPr="001B6A28">
        <w:rPr>
          <w:rFonts w:ascii="Agita DemiBold" w:hAnsi="Agita DemiBold"/>
          <w:b/>
          <w:bCs/>
          <w:color w:val="323E4F" w:themeColor="text2" w:themeShade="BF"/>
          <w:sz w:val="28"/>
          <w:szCs w:val="28"/>
          <w:lang w:eastAsia="en-US"/>
        </w:rPr>
        <w:t xml:space="preserve"> </w:t>
      </w:r>
      <w:r w:rsidR="00DC411B" w:rsidRPr="001B6A28">
        <w:rPr>
          <w:rFonts w:ascii="Agita DemiBold" w:hAnsi="Agita DemiBold"/>
          <w:b/>
          <w:bCs/>
          <w:color w:val="323E4F" w:themeColor="text2" w:themeShade="BF"/>
          <w:sz w:val="28"/>
          <w:szCs w:val="28"/>
          <w:lang w:eastAsia="en-US"/>
        </w:rPr>
        <w:t xml:space="preserve">for halv pris </w:t>
      </w:r>
      <w:r w:rsidR="0053241C">
        <w:rPr>
          <w:rFonts w:ascii="Agita DemiBold" w:hAnsi="Agita DemiBold"/>
          <w:b/>
          <w:bCs/>
          <w:color w:val="323E4F" w:themeColor="text2" w:themeShade="BF"/>
          <w:sz w:val="28"/>
          <w:szCs w:val="28"/>
          <w:lang w:eastAsia="en-US"/>
        </w:rPr>
        <w:br/>
      </w:r>
    </w:p>
    <w:p w14:paraId="528CA073" w14:textId="35DA2029" w:rsidR="005849F3" w:rsidRPr="001B6A28" w:rsidRDefault="00B51C55" w:rsidP="000E0A10">
      <w:pPr>
        <w:pStyle w:val="NormalWeb"/>
        <w:spacing w:before="0" w:beforeAutospacing="0" w:after="0" w:afterAutospacing="0" w:line="276" w:lineRule="auto"/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</w:pPr>
      <w:r w:rsidRPr="001B6A28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>So</w:t>
      </w:r>
      <w:r w:rsidR="00DC411B" w:rsidRPr="001B6A28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>m en tidlig julegave fra M/S Museet</w:t>
      </w:r>
      <w:r w:rsidR="00006224" w:rsidRPr="001B6A28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 xml:space="preserve"> for Søfart</w:t>
      </w:r>
      <w:r w:rsidR="00DC411B" w:rsidRPr="001B6A28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 xml:space="preserve"> </w:t>
      </w:r>
      <w:r w:rsidR="006B57B1" w:rsidRPr="001B6A28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>sænker vi billetpriserne til halv pris resten af året.</w:t>
      </w:r>
      <w:r w:rsidR="00D96F9E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 xml:space="preserve"> </w:t>
      </w:r>
      <w:r w:rsidR="000E0A10" w:rsidRPr="001B6A28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>Der er som altid</w:t>
      </w:r>
      <w:r w:rsidR="005849F3" w:rsidRPr="001B6A28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 xml:space="preserve"> gratis adgang </w:t>
      </w:r>
      <w:r w:rsidR="00950976" w:rsidRPr="001B6A28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>for børn</w:t>
      </w:r>
      <w:r w:rsidR="006B57B1" w:rsidRPr="001B6A28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>, d</w:t>
      </w:r>
      <w:r w:rsidR="00AE31FA" w:rsidRPr="001B6A28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>er</w:t>
      </w:r>
      <w:r w:rsidR="0053241C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 xml:space="preserve"> kan sætte </w:t>
      </w:r>
      <w:r w:rsidR="005849F3" w:rsidRPr="001B6A28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>fantasi</w:t>
      </w:r>
      <w:r w:rsidR="0053241C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>en</w:t>
      </w:r>
      <w:r w:rsidR="005849F3" w:rsidRPr="001B6A28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 xml:space="preserve"> </w:t>
      </w:r>
      <w:r w:rsidR="00EC58F3" w:rsidRPr="001B6A28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>på fuld kraft i Drømmeskibet, museets prisbelønnede lege</w:t>
      </w:r>
      <w:r w:rsidR="005849F3" w:rsidRPr="001B6A28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>univers</w:t>
      </w:r>
      <w:r w:rsidR="00063E19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 xml:space="preserve">. </w:t>
      </w:r>
      <w:r w:rsidR="005849F3" w:rsidRPr="001B6A28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 xml:space="preserve">De kan </w:t>
      </w:r>
      <w:r w:rsidR="00EC58F3" w:rsidRPr="001B6A28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>styre skibet</w:t>
      </w:r>
      <w:r w:rsidRPr="001B6A28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>, betjene</w:t>
      </w:r>
      <w:r w:rsidR="00006224" w:rsidRPr="001B6A28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 xml:space="preserve"> </w:t>
      </w:r>
      <w:r w:rsidR="00EC58F3" w:rsidRPr="001B6A28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 xml:space="preserve">maskinrummet </w:t>
      </w:r>
      <w:r w:rsidR="000E0A10" w:rsidRPr="001B6A28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>eller se</w:t>
      </w:r>
      <w:r w:rsidRPr="001B6A28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 xml:space="preserve"> et havfrueskelet</w:t>
      </w:r>
      <w:r w:rsidR="000E0A10" w:rsidRPr="001B6A28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 xml:space="preserve">. De kan også </w:t>
      </w:r>
      <w:r w:rsidRPr="001B6A28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>gå i</w:t>
      </w:r>
      <w:r w:rsidR="00EC58F3" w:rsidRPr="001B6A28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 xml:space="preserve"> Sømandsværkstedet og bygge deres egne drømmeskibe. </w:t>
      </w:r>
    </w:p>
    <w:p w14:paraId="01611B88" w14:textId="77777777" w:rsidR="0053241C" w:rsidRDefault="0053241C" w:rsidP="000E0A10">
      <w:pPr>
        <w:pStyle w:val="NormalWeb"/>
        <w:spacing w:before="0" w:beforeAutospacing="0" w:after="0" w:afterAutospacing="0" w:line="276" w:lineRule="auto"/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</w:pPr>
    </w:p>
    <w:p w14:paraId="1E3B60B3" w14:textId="121F61B8" w:rsidR="00063E19" w:rsidRDefault="0053241C" w:rsidP="002C6579">
      <w:pPr>
        <w:pStyle w:val="NormalWeb"/>
        <w:spacing w:before="0" w:beforeAutospacing="0" w:after="0" w:afterAutospacing="0" w:line="276" w:lineRule="auto"/>
        <w:rPr>
          <w:rFonts w:ascii="Agita DemiBold" w:hAnsi="Agita DemiBold"/>
          <w:color w:val="323E4F" w:themeColor="text2" w:themeShade="BF"/>
          <w:sz w:val="22"/>
          <w:szCs w:val="22"/>
        </w:rPr>
      </w:pPr>
      <w:r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>Alle</w:t>
      </w:r>
      <w:r w:rsidRPr="001B6A28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 xml:space="preserve"> hverdage er der gratis omvisninger </w:t>
      </w:r>
      <w:r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 xml:space="preserve">hver time fra kl. 12 </w:t>
      </w:r>
      <w:r w:rsidR="00E1455F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softHyphen/>
      </w:r>
      <w:r w:rsidR="00E1455F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softHyphen/>
        <w:t xml:space="preserve">- </w:t>
      </w:r>
      <w:r w:rsidRPr="001B6A28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 xml:space="preserve">15.00. </w:t>
      </w:r>
      <w:r w:rsidR="002C6579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>På onsdage</w:t>
      </w:r>
      <w:r w:rsidR="009F5A06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 xml:space="preserve"> </w:t>
      </w:r>
      <w:r w:rsidRPr="001B6A28">
        <w:rPr>
          <w:rFonts w:ascii="Agita DemiBold" w:hAnsi="Agita DemiBold"/>
          <w:color w:val="323E4F" w:themeColor="text2" w:themeShade="BF"/>
          <w:sz w:val="22"/>
          <w:szCs w:val="22"/>
        </w:rPr>
        <w:t>og fredag</w:t>
      </w:r>
      <w:r w:rsidR="002C6579">
        <w:rPr>
          <w:rFonts w:ascii="Agita DemiBold" w:hAnsi="Agita DemiBold"/>
          <w:color w:val="323E4F" w:themeColor="text2" w:themeShade="BF"/>
          <w:sz w:val="22"/>
          <w:szCs w:val="22"/>
        </w:rPr>
        <w:t xml:space="preserve">e </w:t>
      </w:r>
      <w:r w:rsidRPr="001B6A28">
        <w:rPr>
          <w:rFonts w:ascii="Agita DemiBold" w:hAnsi="Agita DemiBold"/>
          <w:color w:val="323E4F" w:themeColor="text2" w:themeShade="BF"/>
          <w:sz w:val="22"/>
          <w:szCs w:val="22"/>
        </w:rPr>
        <w:t>kl. 11.30 er de</w:t>
      </w:r>
      <w:r>
        <w:rPr>
          <w:rFonts w:ascii="Agita DemiBold" w:hAnsi="Agita DemiBold"/>
          <w:color w:val="323E4F" w:themeColor="text2" w:themeShade="BF"/>
          <w:sz w:val="22"/>
          <w:szCs w:val="22"/>
        </w:rPr>
        <w:t xml:space="preserve">t </w:t>
      </w:r>
      <w:r w:rsidRPr="001B6A28">
        <w:rPr>
          <w:rFonts w:ascii="Agita DemiBold" w:hAnsi="Agita DemiBold"/>
          <w:color w:val="323E4F" w:themeColor="text2" w:themeShade="BF"/>
          <w:sz w:val="22"/>
          <w:szCs w:val="22"/>
        </w:rPr>
        <w:t xml:space="preserve">museets eksperter, der viser rundt. Det kan være direktøren, søfartshistorikeren, kolonihistorikeren, sømanden eller arkitekturelskeren, der fortæller om </w:t>
      </w:r>
      <w:r w:rsidR="009F5A06">
        <w:rPr>
          <w:rFonts w:ascii="Agita DemiBold" w:hAnsi="Agita DemiBold"/>
          <w:color w:val="323E4F" w:themeColor="text2" w:themeShade="BF"/>
          <w:sz w:val="22"/>
          <w:szCs w:val="22"/>
        </w:rPr>
        <w:t xml:space="preserve">deres </w:t>
      </w:r>
      <w:r w:rsidRPr="001B6A28">
        <w:rPr>
          <w:rFonts w:ascii="Agita DemiBold" w:hAnsi="Agita DemiBold"/>
          <w:color w:val="323E4F" w:themeColor="text2" w:themeShade="BF"/>
          <w:sz w:val="22"/>
          <w:szCs w:val="22"/>
        </w:rPr>
        <w:t>favoritgenstande i udstillingen, skjulte arkitektoniske detaljer og andre personlige historier om museet.</w:t>
      </w:r>
      <w:r w:rsidR="009F5A06">
        <w:rPr>
          <w:rFonts w:ascii="Agita DemiBold" w:hAnsi="Agita DemiBold"/>
          <w:color w:val="323E4F" w:themeColor="text2" w:themeShade="BF"/>
          <w:sz w:val="22"/>
          <w:szCs w:val="22"/>
        </w:rPr>
        <w:t xml:space="preserve"> </w:t>
      </w:r>
      <w:r w:rsidR="002C6579">
        <w:rPr>
          <w:rFonts w:ascii="Agita DemiBold" w:hAnsi="Agita DemiBold"/>
          <w:color w:val="323E4F" w:themeColor="text2" w:themeShade="BF"/>
          <w:sz w:val="22"/>
          <w:szCs w:val="22"/>
        </w:rPr>
        <w:t>Tilmelding ved indgangen.</w:t>
      </w:r>
    </w:p>
    <w:p w14:paraId="57617C68" w14:textId="08ABECBA" w:rsidR="002C6579" w:rsidRPr="00F67D71" w:rsidRDefault="0053241C" w:rsidP="002C6579">
      <w:pPr>
        <w:pStyle w:val="NormalWeb"/>
        <w:spacing w:before="0" w:beforeAutospacing="0" w:after="0" w:afterAutospacing="0" w:line="276" w:lineRule="auto"/>
        <w:rPr>
          <w:rFonts w:ascii="Agita DemiBold" w:hAnsi="Agita DemiBold"/>
          <w:color w:val="323E4F" w:themeColor="text2" w:themeShade="BF"/>
          <w:sz w:val="22"/>
          <w:szCs w:val="22"/>
        </w:rPr>
      </w:pPr>
      <w:r w:rsidRPr="009F5A06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>M</w:t>
      </w:r>
      <w:r w:rsidR="008C5B6F" w:rsidRPr="009F5A06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>useet</w:t>
      </w:r>
      <w:r w:rsidRPr="009F5A06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 xml:space="preserve"> har </w:t>
      </w:r>
      <w:r w:rsidR="00CD09EE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>også en</w:t>
      </w:r>
      <w:r w:rsidRPr="009F5A06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 xml:space="preserve"> </w:t>
      </w:r>
      <w:proofErr w:type="spellStart"/>
      <w:r w:rsidRPr="009F5A06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>kurateret</w:t>
      </w:r>
      <w:proofErr w:type="spellEnd"/>
      <w:r w:rsidRPr="009F5A06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 xml:space="preserve"> but</w:t>
      </w:r>
      <w:r w:rsidR="002C6579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 xml:space="preserve">ik, </w:t>
      </w:r>
      <w:r w:rsidRPr="009F5A06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>der er</w:t>
      </w:r>
      <w:r w:rsidR="00B51C55" w:rsidRPr="009F5A06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 xml:space="preserve"> nomineret som en af verdens tre bedste museumsbutikker. </w:t>
      </w:r>
      <w:r w:rsidR="002C6579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 xml:space="preserve">Det nøje udvalgte sortiment i butikken er en forlængelse af museets fortælling og historie. </w:t>
      </w:r>
      <w:r w:rsidRPr="009F5A06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 xml:space="preserve">Her kan </w:t>
      </w:r>
      <w:r w:rsidR="002C6579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 xml:space="preserve">gæsterne købe en bid historie med hjem og </w:t>
      </w:r>
      <w:r w:rsidRPr="009F5A06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>finde</w:t>
      </w:r>
      <w:r w:rsidR="002C6579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 xml:space="preserve"> </w:t>
      </w:r>
      <w:r w:rsidR="00FC0EE8" w:rsidRPr="009F5A06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>julegaver til hele familien</w:t>
      </w:r>
      <w:r w:rsidR="002C6579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 xml:space="preserve">. </w:t>
      </w:r>
      <w:r w:rsidR="002C6579">
        <w:rPr>
          <w:rFonts w:ascii="Agita DemiBold" w:hAnsi="Agita DemiBold"/>
          <w:color w:val="323E4F" w:themeColor="text2" w:themeShade="BF"/>
          <w:sz w:val="22"/>
          <w:szCs w:val="22"/>
        </w:rPr>
        <w:t xml:space="preserve">Under besøget kan gæsterne også gå til museets café og </w:t>
      </w:r>
      <w:r w:rsidR="002C6579"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  <w:t xml:space="preserve">få en gratis kop kaffe eller te. </w:t>
      </w:r>
    </w:p>
    <w:p w14:paraId="008FD82E" w14:textId="28A6F0BA" w:rsidR="000E0A10" w:rsidRPr="009F5A06" w:rsidRDefault="000E0A10" w:rsidP="000E0A10">
      <w:pPr>
        <w:pStyle w:val="NormalWeb"/>
        <w:spacing w:before="0" w:beforeAutospacing="0" w:after="0" w:afterAutospacing="0" w:line="276" w:lineRule="auto"/>
        <w:rPr>
          <w:rFonts w:ascii="Agita DemiBold" w:hAnsi="Agita DemiBold"/>
          <w:color w:val="323E4F" w:themeColor="text2" w:themeShade="BF"/>
          <w:sz w:val="22"/>
          <w:szCs w:val="22"/>
        </w:rPr>
      </w:pPr>
    </w:p>
    <w:p w14:paraId="52824024" w14:textId="7BB86E7C" w:rsidR="00082330" w:rsidRPr="002C6579" w:rsidRDefault="00082330" w:rsidP="000E0A10">
      <w:pPr>
        <w:pStyle w:val="NormalWeb"/>
        <w:spacing w:before="0" w:beforeAutospacing="0" w:after="0" w:afterAutospacing="0" w:line="276" w:lineRule="auto"/>
        <w:rPr>
          <w:rFonts w:ascii="Agita DemiBold" w:hAnsi="Agita DemiBold"/>
          <w:b/>
          <w:bCs/>
          <w:color w:val="323E4F" w:themeColor="text2" w:themeShade="BF"/>
        </w:rPr>
      </w:pPr>
      <w:r w:rsidRPr="002C6579">
        <w:rPr>
          <w:rFonts w:ascii="Agita DemiBold" w:hAnsi="Agita DemiBold"/>
          <w:b/>
          <w:bCs/>
          <w:color w:val="323E4F" w:themeColor="text2" w:themeShade="BF"/>
        </w:rPr>
        <w:t xml:space="preserve">Ny udstilling </w:t>
      </w:r>
    </w:p>
    <w:p w14:paraId="7D7C284B" w14:textId="345C621E" w:rsidR="000E0A10" w:rsidRPr="001B6A28" w:rsidRDefault="002C6579" w:rsidP="000E0A10">
      <w:pPr>
        <w:pStyle w:val="NormalWeb"/>
        <w:spacing w:before="0" w:beforeAutospacing="0" w:after="0" w:afterAutospacing="0" w:line="276" w:lineRule="auto"/>
        <w:rPr>
          <w:rFonts w:ascii="Agita DemiBold" w:hAnsi="Agita DemiBold"/>
          <w:color w:val="323E4F" w:themeColor="text2" w:themeShade="BF"/>
          <w:sz w:val="22"/>
          <w:szCs w:val="22"/>
        </w:rPr>
      </w:pPr>
      <w:r>
        <w:rPr>
          <w:rFonts w:ascii="Agita DemiBold" w:hAnsi="Agita DemiBold"/>
          <w:color w:val="323E4F" w:themeColor="text2" w:themeShade="BF"/>
          <w:sz w:val="22"/>
          <w:szCs w:val="22"/>
        </w:rPr>
        <w:t>Efter nytår</w:t>
      </w:r>
      <w:r w:rsidR="00082330" w:rsidRPr="001B6A28">
        <w:rPr>
          <w:rFonts w:ascii="Agita DemiBold" w:hAnsi="Agita DemiBold"/>
          <w:color w:val="323E4F" w:themeColor="text2" w:themeShade="BF"/>
          <w:sz w:val="22"/>
          <w:szCs w:val="22"/>
        </w:rPr>
        <w:t xml:space="preserve"> </w:t>
      </w:r>
      <w:r w:rsidR="00A216D7" w:rsidRPr="001B6A28">
        <w:rPr>
          <w:rFonts w:ascii="Agita DemiBold" w:hAnsi="Agita DemiBold"/>
          <w:color w:val="323E4F" w:themeColor="text2" w:themeShade="BF"/>
          <w:sz w:val="22"/>
          <w:szCs w:val="22"/>
        </w:rPr>
        <w:t>åbner</w:t>
      </w:r>
      <w:r w:rsidR="00E241CC" w:rsidRPr="001B6A28">
        <w:rPr>
          <w:rFonts w:ascii="Agita DemiBold" w:hAnsi="Agita DemiBold"/>
          <w:color w:val="323E4F" w:themeColor="text2" w:themeShade="BF"/>
          <w:sz w:val="22"/>
          <w:szCs w:val="22"/>
        </w:rPr>
        <w:t xml:space="preserve"> </w:t>
      </w:r>
      <w:r w:rsidR="00CA4778" w:rsidRPr="001B6A28">
        <w:rPr>
          <w:rFonts w:ascii="Agita DemiBold" w:hAnsi="Agita DemiBold"/>
          <w:color w:val="323E4F" w:themeColor="text2" w:themeShade="BF"/>
          <w:sz w:val="22"/>
          <w:szCs w:val="22"/>
        </w:rPr>
        <w:t>M/S Museet for Søfart</w:t>
      </w:r>
      <w:r w:rsidR="00E55B9F" w:rsidRPr="001B6A28">
        <w:rPr>
          <w:rFonts w:ascii="Agita DemiBold" w:hAnsi="Agita DemiBold"/>
          <w:color w:val="323E4F" w:themeColor="text2" w:themeShade="BF"/>
          <w:sz w:val="22"/>
          <w:szCs w:val="22"/>
        </w:rPr>
        <w:t xml:space="preserve">s </w:t>
      </w:r>
      <w:r w:rsidR="00E241CC" w:rsidRPr="001B6A28">
        <w:rPr>
          <w:rFonts w:ascii="Agita DemiBold" w:hAnsi="Agita DemiBold"/>
          <w:color w:val="323E4F" w:themeColor="text2" w:themeShade="BF"/>
          <w:sz w:val="22"/>
          <w:szCs w:val="22"/>
        </w:rPr>
        <w:t xml:space="preserve">en </w:t>
      </w:r>
      <w:r w:rsidR="00082330" w:rsidRPr="001B6A28">
        <w:rPr>
          <w:rFonts w:ascii="Agita DemiBold" w:hAnsi="Agita DemiBold"/>
          <w:color w:val="323E4F" w:themeColor="text2" w:themeShade="BF"/>
          <w:sz w:val="22"/>
          <w:szCs w:val="22"/>
        </w:rPr>
        <w:t>helt ny</w:t>
      </w:r>
      <w:r w:rsidR="00E55B9F" w:rsidRPr="001B6A28">
        <w:rPr>
          <w:rFonts w:ascii="Agita DemiBold" w:hAnsi="Agita DemiBold"/>
          <w:color w:val="323E4F" w:themeColor="text2" w:themeShade="BF"/>
          <w:sz w:val="22"/>
          <w:szCs w:val="22"/>
        </w:rPr>
        <w:t xml:space="preserve"> </w:t>
      </w:r>
      <w:r w:rsidR="00074978" w:rsidRPr="001B6A28">
        <w:rPr>
          <w:rFonts w:ascii="Agita DemiBold" w:hAnsi="Agita DemiBold"/>
          <w:color w:val="323E4F" w:themeColor="text2" w:themeShade="BF"/>
          <w:sz w:val="22"/>
          <w:szCs w:val="22"/>
        </w:rPr>
        <w:t>u</w:t>
      </w:r>
      <w:r w:rsidR="00CA4778" w:rsidRPr="001B6A28">
        <w:rPr>
          <w:rFonts w:ascii="Agita DemiBold" w:hAnsi="Agita DemiBold"/>
          <w:color w:val="323E4F" w:themeColor="text2" w:themeShade="BF"/>
          <w:sz w:val="22"/>
          <w:szCs w:val="22"/>
        </w:rPr>
        <w:t xml:space="preserve">dstilling: </w:t>
      </w:r>
      <w:r w:rsidR="00074978" w:rsidRPr="001B6A28">
        <w:rPr>
          <w:rFonts w:ascii="Agita DemiBold" w:hAnsi="Agita DemiBold"/>
          <w:color w:val="323E4F" w:themeColor="text2" w:themeShade="BF"/>
          <w:sz w:val="22"/>
          <w:szCs w:val="22"/>
        </w:rPr>
        <w:t>’OCEANISTA – Havet &amp; moden gennem 100 år</w:t>
      </w:r>
      <w:r w:rsidR="00082330" w:rsidRPr="001B6A28">
        <w:rPr>
          <w:rFonts w:ascii="Agita DemiBold" w:hAnsi="Agita DemiBold"/>
          <w:color w:val="323E4F" w:themeColor="text2" w:themeShade="BF"/>
          <w:sz w:val="22"/>
          <w:szCs w:val="22"/>
        </w:rPr>
        <w:t>’</w:t>
      </w:r>
      <w:r w:rsidR="00E657BE">
        <w:rPr>
          <w:rFonts w:ascii="Agita DemiBold" w:hAnsi="Agita DemiBold"/>
          <w:color w:val="323E4F" w:themeColor="text2" w:themeShade="BF"/>
          <w:sz w:val="22"/>
          <w:szCs w:val="22"/>
        </w:rPr>
        <w:t>, der</w:t>
      </w:r>
      <w:r w:rsidR="00082330" w:rsidRPr="001B6A28">
        <w:rPr>
          <w:rFonts w:ascii="Agita DemiBold" w:hAnsi="Agita DemiBold"/>
          <w:color w:val="323E4F" w:themeColor="text2" w:themeShade="BF"/>
          <w:sz w:val="22"/>
          <w:szCs w:val="22"/>
        </w:rPr>
        <w:t xml:space="preserve"> viser,</w:t>
      </w:r>
      <w:r w:rsidR="00E55B9F" w:rsidRPr="001B6A28">
        <w:rPr>
          <w:rFonts w:ascii="Agita DemiBold" w:hAnsi="Agita DemiBold"/>
          <w:color w:val="323E4F" w:themeColor="text2" w:themeShade="BF"/>
          <w:sz w:val="22"/>
          <w:szCs w:val="22"/>
        </w:rPr>
        <w:t xml:space="preserve"> hvordan havet og søfarten har påvirket og inspireret moden</w:t>
      </w:r>
      <w:r w:rsidR="00E657BE">
        <w:rPr>
          <w:rFonts w:ascii="Agita DemiBold" w:hAnsi="Agita DemiBold"/>
          <w:color w:val="323E4F" w:themeColor="text2" w:themeShade="BF"/>
          <w:sz w:val="22"/>
          <w:szCs w:val="22"/>
        </w:rPr>
        <w:t>. F</w:t>
      </w:r>
      <w:r w:rsidR="00E55B9F" w:rsidRPr="001B6A28">
        <w:rPr>
          <w:rFonts w:ascii="Agita DemiBold" w:hAnsi="Agita DemiBold"/>
          <w:color w:val="323E4F" w:themeColor="text2" w:themeShade="BF"/>
          <w:sz w:val="22"/>
          <w:szCs w:val="22"/>
        </w:rPr>
        <w:t>ra sømand</w:t>
      </w:r>
      <w:r w:rsidR="00E241CC" w:rsidRPr="001B6A28">
        <w:rPr>
          <w:rFonts w:ascii="Agita DemiBold" w:hAnsi="Agita DemiBold"/>
          <w:color w:val="323E4F" w:themeColor="text2" w:themeShade="BF"/>
          <w:sz w:val="22"/>
          <w:szCs w:val="22"/>
        </w:rPr>
        <w:t>skraver og</w:t>
      </w:r>
      <w:r w:rsidR="00E55B9F" w:rsidRPr="001B6A28">
        <w:rPr>
          <w:rFonts w:ascii="Agita DemiBold" w:hAnsi="Agita DemiBold"/>
          <w:color w:val="323E4F" w:themeColor="text2" w:themeShade="BF"/>
          <w:sz w:val="22"/>
          <w:szCs w:val="22"/>
        </w:rPr>
        <w:t xml:space="preserve"> striber til </w:t>
      </w:r>
      <w:r w:rsidR="00E241CC" w:rsidRPr="001B6A28">
        <w:rPr>
          <w:rFonts w:ascii="Agita DemiBold" w:hAnsi="Agita DemiBold"/>
          <w:color w:val="323E4F" w:themeColor="text2" w:themeShade="BF"/>
          <w:sz w:val="22"/>
          <w:szCs w:val="22"/>
        </w:rPr>
        <w:t>internationale</w:t>
      </w:r>
      <w:r w:rsidR="00E55B9F" w:rsidRPr="001B6A28">
        <w:rPr>
          <w:rFonts w:ascii="Agita DemiBold" w:hAnsi="Agita DemiBold"/>
          <w:color w:val="323E4F" w:themeColor="text2" w:themeShade="BF"/>
          <w:sz w:val="22"/>
          <w:szCs w:val="22"/>
        </w:rPr>
        <w:t xml:space="preserve"> designers kreationer. </w:t>
      </w:r>
      <w:r>
        <w:rPr>
          <w:rFonts w:ascii="Agita DemiBold" w:hAnsi="Agita DemiBold"/>
          <w:color w:val="323E4F" w:themeColor="text2" w:themeShade="BF"/>
          <w:sz w:val="22"/>
          <w:szCs w:val="22"/>
        </w:rPr>
        <w:t>Udstillingen åbner den 8. januar.</w:t>
      </w:r>
    </w:p>
    <w:p w14:paraId="2C995EF1" w14:textId="77777777" w:rsidR="002C6579" w:rsidRDefault="002C6579" w:rsidP="00E241CC">
      <w:pPr>
        <w:pStyle w:val="NormalWeb"/>
        <w:spacing w:before="0" w:beforeAutospacing="0" w:after="0" w:afterAutospacing="0" w:line="276" w:lineRule="auto"/>
        <w:rPr>
          <w:rFonts w:ascii="Agita DemiBold" w:hAnsi="Agita DemiBold"/>
          <w:color w:val="323E4F" w:themeColor="text2" w:themeShade="BF"/>
          <w:sz w:val="22"/>
          <w:szCs w:val="22"/>
        </w:rPr>
      </w:pPr>
    </w:p>
    <w:p w14:paraId="41C1C048" w14:textId="42ADAABF" w:rsidR="00E241CC" w:rsidRPr="001B6A28" w:rsidRDefault="00E241CC" w:rsidP="00E241CC">
      <w:pPr>
        <w:pStyle w:val="NormalWeb"/>
        <w:spacing w:before="0" w:beforeAutospacing="0" w:after="0" w:afterAutospacing="0" w:line="276" w:lineRule="auto"/>
        <w:rPr>
          <w:rFonts w:ascii="Agita DemiBold" w:hAnsi="Agita DemiBold"/>
          <w:color w:val="323E4F" w:themeColor="text2" w:themeShade="BF"/>
          <w:sz w:val="22"/>
          <w:szCs w:val="22"/>
          <w:lang w:eastAsia="en-US"/>
        </w:rPr>
      </w:pPr>
      <w:r w:rsidRPr="001B6A28">
        <w:rPr>
          <w:rFonts w:ascii="Agita DemiBold" w:hAnsi="Agita DemiBold"/>
          <w:color w:val="323E4F" w:themeColor="text2" w:themeShade="BF"/>
          <w:sz w:val="22"/>
          <w:szCs w:val="22"/>
        </w:rPr>
        <w:t xml:space="preserve">M/S Museet for Søfart har åbent tirsdag </w:t>
      </w:r>
      <w:r w:rsidR="00CC56CE">
        <w:rPr>
          <w:rFonts w:ascii="Agita DemiBold" w:hAnsi="Agita DemiBold"/>
          <w:color w:val="323E4F" w:themeColor="text2" w:themeShade="BF"/>
          <w:sz w:val="22"/>
          <w:szCs w:val="22"/>
        </w:rPr>
        <w:t>-</w:t>
      </w:r>
      <w:r w:rsidRPr="001B6A28">
        <w:rPr>
          <w:rFonts w:ascii="Agita DemiBold" w:hAnsi="Agita DemiBold"/>
          <w:color w:val="323E4F" w:themeColor="text2" w:themeShade="BF"/>
          <w:sz w:val="22"/>
          <w:szCs w:val="22"/>
        </w:rPr>
        <w:t xml:space="preserve"> søndag kl. 11-17.</w:t>
      </w:r>
    </w:p>
    <w:p w14:paraId="0C0888D7" w14:textId="77777777" w:rsidR="006C7F98" w:rsidRPr="001B6A28" w:rsidRDefault="006C7F98" w:rsidP="000E0A10">
      <w:pPr>
        <w:spacing w:line="276" w:lineRule="auto"/>
        <w:rPr>
          <w:rFonts w:ascii="Agita DemiBold" w:hAnsi="Agita DemiBold"/>
          <w:color w:val="323E4F" w:themeColor="text2" w:themeShade="BF"/>
        </w:rPr>
      </w:pPr>
    </w:p>
    <w:p w14:paraId="6BDAD113" w14:textId="77777777" w:rsidR="002C6579" w:rsidRDefault="002C6579" w:rsidP="000E0A10">
      <w:pPr>
        <w:spacing w:line="276" w:lineRule="auto"/>
        <w:rPr>
          <w:rFonts w:ascii="Agita DemiBold" w:hAnsi="Agita DemiBold"/>
          <w:color w:val="323E4F" w:themeColor="text2" w:themeShade="BF"/>
        </w:rPr>
      </w:pPr>
    </w:p>
    <w:p w14:paraId="05FDA525" w14:textId="4C68CF05" w:rsidR="00006224" w:rsidRPr="001B6A28" w:rsidRDefault="00DC411B" w:rsidP="000E0A10">
      <w:pPr>
        <w:spacing w:line="276" w:lineRule="auto"/>
        <w:rPr>
          <w:rFonts w:ascii="Agita DemiBold" w:hAnsi="Agita DemiBold"/>
          <w:color w:val="323E4F" w:themeColor="text2" w:themeShade="BF"/>
        </w:rPr>
      </w:pPr>
      <w:r w:rsidRPr="001B6A28">
        <w:rPr>
          <w:rFonts w:ascii="Agita DemiBold" w:hAnsi="Agita DemiBold"/>
          <w:color w:val="323E4F" w:themeColor="text2" w:themeShade="BF"/>
        </w:rPr>
        <w:t>For yderligere oplysninger kontakt</w:t>
      </w:r>
      <w:r w:rsidR="00006224" w:rsidRPr="001B6A28">
        <w:rPr>
          <w:rFonts w:ascii="Agita DemiBold" w:hAnsi="Agita DemiBold"/>
          <w:color w:val="323E4F" w:themeColor="text2" w:themeShade="BF"/>
        </w:rPr>
        <w:t>:</w:t>
      </w:r>
    </w:p>
    <w:p w14:paraId="0946D7A8" w14:textId="6EB537EF" w:rsidR="00DC411B" w:rsidRPr="001B6A28" w:rsidRDefault="00DC411B" w:rsidP="000E0A10">
      <w:pPr>
        <w:spacing w:line="276" w:lineRule="auto"/>
        <w:rPr>
          <w:rFonts w:ascii="Agita DemiBold" w:hAnsi="Agita DemiBold"/>
          <w:color w:val="323E4F" w:themeColor="text2" w:themeShade="BF"/>
        </w:rPr>
      </w:pPr>
      <w:r w:rsidRPr="001B6A28">
        <w:rPr>
          <w:rFonts w:ascii="Agita DemiBold" w:hAnsi="Agita DemiBold"/>
          <w:color w:val="323E4F" w:themeColor="text2" w:themeShade="BF"/>
        </w:rPr>
        <w:t xml:space="preserve">Presseansvarlig Heidi Vesterberg, </w:t>
      </w:r>
      <w:hyperlink r:id="rId6" w:history="1">
        <w:r w:rsidRPr="001B6A28">
          <w:rPr>
            <w:rStyle w:val="Hyperlink"/>
            <w:rFonts w:ascii="Agita DemiBold" w:hAnsi="Agita DemiBold"/>
            <w:color w:val="323E4F" w:themeColor="text2" w:themeShade="BF"/>
          </w:rPr>
          <w:t>hv@mfs.dk</w:t>
        </w:r>
      </w:hyperlink>
      <w:r w:rsidRPr="001B6A28">
        <w:rPr>
          <w:rFonts w:ascii="Agita DemiBold" w:hAnsi="Agita DemiBold"/>
          <w:color w:val="323E4F" w:themeColor="text2" w:themeShade="BF"/>
        </w:rPr>
        <w:t xml:space="preserve">, mobil </w:t>
      </w:r>
      <w:bookmarkEnd w:id="0"/>
      <w:r w:rsidRPr="001B6A28">
        <w:rPr>
          <w:rFonts w:ascii="Agita DemiBold" w:hAnsi="Agita DemiBold"/>
          <w:color w:val="323E4F" w:themeColor="text2" w:themeShade="BF"/>
        </w:rPr>
        <w:t>2613 1075</w:t>
      </w:r>
    </w:p>
    <w:p w14:paraId="6B2D4395" w14:textId="77777777" w:rsidR="00DC411B" w:rsidRDefault="00DC411B"/>
    <w:sectPr w:rsidR="00DC41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ita DemiBold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16BA0"/>
    <w:multiLevelType w:val="hybridMultilevel"/>
    <w:tmpl w:val="C6E86676"/>
    <w:lvl w:ilvl="0" w:tplc="FA4E1B9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1B"/>
    <w:rsid w:val="00006224"/>
    <w:rsid w:val="00016420"/>
    <w:rsid w:val="00063E19"/>
    <w:rsid w:val="00074978"/>
    <w:rsid w:val="00082330"/>
    <w:rsid w:val="000E0A10"/>
    <w:rsid w:val="001056F3"/>
    <w:rsid w:val="001B6A28"/>
    <w:rsid w:val="002C6579"/>
    <w:rsid w:val="002E3F16"/>
    <w:rsid w:val="002F6AB8"/>
    <w:rsid w:val="004850BB"/>
    <w:rsid w:val="0053241C"/>
    <w:rsid w:val="005849F3"/>
    <w:rsid w:val="005F3F52"/>
    <w:rsid w:val="006B57B1"/>
    <w:rsid w:val="006C1BD3"/>
    <w:rsid w:val="006C7F98"/>
    <w:rsid w:val="007A5DC2"/>
    <w:rsid w:val="008C5B6F"/>
    <w:rsid w:val="00950976"/>
    <w:rsid w:val="009F5A06"/>
    <w:rsid w:val="00A216D7"/>
    <w:rsid w:val="00AE31FA"/>
    <w:rsid w:val="00B51C55"/>
    <w:rsid w:val="00BF16E8"/>
    <w:rsid w:val="00CA4778"/>
    <w:rsid w:val="00CC56CE"/>
    <w:rsid w:val="00CD09EE"/>
    <w:rsid w:val="00D0569D"/>
    <w:rsid w:val="00D96F9E"/>
    <w:rsid w:val="00DC411B"/>
    <w:rsid w:val="00E1455F"/>
    <w:rsid w:val="00E241CC"/>
    <w:rsid w:val="00E55B9F"/>
    <w:rsid w:val="00E62228"/>
    <w:rsid w:val="00E657BE"/>
    <w:rsid w:val="00EC58F3"/>
    <w:rsid w:val="00F57256"/>
    <w:rsid w:val="00F67D71"/>
    <w:rsid w:val="00FC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3EB0"/>
  <w15:chartTrackingRefBased/>
  <w15:docId w15:val="{B06F7A4C-9F65-4074-8A5C-FAF532F1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11B"/>
    <w:pPr>
      <w:spacing w:after="0" w:line="240" w:lineRule="auto"/>
    </w:pPr>
    <w:rPr>
      <w:rFonts w:ascii="Calibri" w:eastAsiaTheme="minorEastAsia" w:hAnsi="Calibri" w:cs="Calibri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C411B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DC411B"/>
    <w:pPr>
      <w:ind w:left="720"/>
    </w:pPr>
    <w:rPr>
      <w:rFonts w:eastAsiaTheme="minorHAnsi"/>
      <w:lang w:eastAsia="en-US"/>
    </w:rPr>
  </w:style>
  <w:style w:type="character" w:styleId="Omtal">
    <w:name w:val="Mention"/>
    <w:basedOn w:val="Standardskrifttypeiafsnit"/>
    <w:uiPriority w:val="99"/>
    <w:unhideWhenUsed/>
    <w:rsid w:val="00DC411B"/>
    <w:rPr>
      <w:color w:val="2B579A"/>
      <w:shd w:val="clear" w:color="auto" w:fill="E1DFDD"/>
    </w:rPr>
  </w:style>
  <w:style w:type="character" w:styleId="Ulstomtale">
    <w:name w:val="Unresolved Mention"/>
    <w:basedOn w:val="Standardskrifttypeiafsnit"/>
    <w:uiPriority w:val="99"/>
    <w:semiHidden/>
    <w:unhideWhenUsed/>
    <w:rsid w:val="00DC41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E31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AE31FA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C0EE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v@mfs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Vesterberg</dc:creator>
  <cp:keywords/>
  <dc:description/>
  <cp:lastModifiedBy>Heidi Vesterberg</cp:lastModifiedBy>
  <cp:revision>2</cp:revision>
  <dcterms:created xsi:type="dcterms:W3CDTF">2020-11-11T09:31:00Z</dcterms:created>
  <dcterms:modified xsi:type="dcterms:W3CDTF">2020-11-11T09:31:00Z</dcterms:modified>
</cp:coreProperties>
</file>