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C4" w:rsidRDefault="009F6EC4" w:rsidP="00F22401"/>
    <w:p w:rsidR="008E234C" w:rsidRPr="00DE00E0" w:rsidRDefault="009D016C" w:rsidP="00F22401">
      <w:pPr>
        <w:rPr>
          <w:sz w:val="32"/>
          <w:szCs w:val="32"/>
          <w:u w:val="single"/>
          <w:lang w:val="de-DE"/>
        </w:rPr>
      </w:pPr>
      <w:r>
        <w:rPr>
          <w:noProof/>
          <w:lang w:val="de-DE"/>
        </w:rPr>
        <w:drawing>
          <wp:anchor distT="0" distB="0" distL="114300" distR="114300" simplePos="0" relativeHeight="251655168" behindDoc="0" locked="0" layoutInCell="1" allowOverlap="1" wp14:anchorId="3FA63C63" wp14:editId="67677116">
            <wp:simplePos x="0" y="0"/>
            <wp:positionH relativeFrom="margin">
              <wp:posOffset>1566545</wp:posOffset>
            </wp:positionH>
            <wp:positionV relativeFrom="margin">
              <wp:posOffset>321310</wp:posOffset>
            </wp:positionV>
            <wp:extent cx="1573530" cy="1053465"/>
            <wp:effectExtent l="0" t="0" r="7620" b="0"/>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47E" w:rsidRPr="00E0147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0147E">
        <w:rPr>
          <w:noProof/>
          <w:lang w:val="de-DE"/>
        </w:rPr>
        <w:drawing>
          <wp:inline distT="0" distB="0" distL="0" distR="0">
            <wp:extent cx="1187668" cy="1187668"/>
            <wp:effectExtent l="0" t="0" r="0" b="0"/>
            <wp:docPr id="1" name="Grafik 1" descr="C:\Users\kamil.fijalkowski\Desktop\BestOf_Consumer_Electronics_2015_14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fijalkowski\Desktop\BestOf_Consumer_Electronics_2015_14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630" cy="1187630"/>
                    </a:xfrm>
                    <a:prstGeom prst="rect">
                      <a:avLst/>
                    </a:prstGeom>
                    <a:noFill/>
                    <a:ln>
                      <a:noFill/>
                    </a:ln>
                  </pic:spPr>
                </pic:pic>
              </a:graphicData>
            </a:graphic>
          </wp:inline>
        </w:drawing>
      </w:r>
    </w:p>
    <w:p w:rsidR="00D9488D" w:rsidRPr="00DE00E0" w:rsidRDefault="00D9488D" w:rsidP="00F22401">
      <w:pPr>
        <w:rPr>
          <w:lang w:val="de-DE"/>
        </w:rPr>
      </w:pPr>
    </w:p>
    <w:p w:rsidR="001A1816" w:rsidRDefault="001A1816" w:rsidP="001A1816">
      <w:pPr>
        <w:rPr>
          <w:rFonts w:ascii="Myriad Pro" w:hAnsi="Myriad Pro"/>
          <w:b/>
          <w:sz w:val="42"/>
          <w:szCs w:val="42"/>
          <w:lang w:val="de-DE"/>
        </w:rPr>
      </w:pPr>
      <w:r>
        <w:rPr>
          <w:rFonts w:ascii="Myriad Pro" w:hAnsi="Myriad Pro"/>
          <w:b/>
          <w:sz w:val="42"/>
          <w:szCs w:val="42"/>
          <w:lang w:val="de-DE"/>
        </w:rPr>
        <w:t>Focus-</w:t>
      </w:r>
      <w:r w:rsidRPr="001A1816">
        <w:rPr>
          <w:rFonts w:ascii="Myriad Pro" w:hAnsi="Myriad Pro"/>
          <w:b/>
          <w:sz w:val="42"/>
          <w:szCs w:val="42"/>
          <w:lang w:val="de-DE"/>
        </w:rPr>
        <w:t xml:space="preserve">Spezial: </w:t>
      </w:r>
      <w:proofErr w:type="spellStart"/>
      <w:r w:rsidRPr="001A1816">
        <w:rPr>
          <w:rFonts w:ascii="Myriad Pro" w:hAnsi="Myriad Pro"/>
          <w:b/>
          <w:sz w:val="42"/>
          <w:szCs w:val="42"/>
          <w:lang w:val="de-DE"/>
        </w:rPr>
        <w:t>asgoodasnew</w:t>
      </w:r>
      <w:proofErr w:type="spellEnd"/>
      <w:r w:rsidRPr="001A1816">
        <w:rPr>
          <w:rFonts w:ascii="Myriad Pro" w:hAnsi="Myriad Pro"/>
          <w:b/>
          <w:sz w:val="42"/>
          <w:szCs w:val="42"/>
          <w:lang w:val="de-DE"/>
        </w:rPr>
        <w:t xml:space="preserve"> </w:t>
      </w:r>
      <w:proofErr w:type="spellStart"/>
      <w:r w:rsidRPr="001A1816">
        <w:rPr>
          <w:rFonts w:ascii="Myriad Pro" w:hAnsi="Myriad Pro"/>
          <w:b/>
          <w:sz w:val="42"/>
          <w:szCs w:val="42"/>
          <w:lang w:val="de-DE"/>
        </w:rPr>
        <w:t>electronics</w:t>
      </w:r>
      <w:proofErr w:type="spellEnd"/>
      <w:r w:rsidRPr="001A1816">
        <w:rPr>
          <w:rFonts w:ascii="Myriad Pro" w:hAnsi="Myriad Pro"/>
          <w:b/>
          <w:sz w:val="42"/>
          <w:szCs w:val="42"/>
          <w:lang w:val="de-DE"/>
        </w:rPr>
        <w:t xml:space="preserve"> GmbH zählt zu den Wachstumschampions 2016</w:t>
      </w:r>
    </w:p>
    <w:p w:rsidR="001A1816" w:rsidRPr="001A1816" w:rsidRDefault="001A1816" w:rsidP="001A1816">
      <w:pPr>
        <w:rPr>
          <w:rFonts w:ascii="Myriad Pro" w:hAnsi="Myriad Pro"/>
          <w:b/>
          <w:sz w:val="42"/>
          <w:szCs w:val="42"/>
          <w:lang w:val="de-DE"/>
        </w:rPr>
      </w:pPr>
    </w:p>
    <w:p w:rsidR="00E473F9" w:rsidRPr="00DF3FBB" w:rsidRDefault="001A1816" w:rsidP="00E473F9">
      <w:pPr>
        <w:pStyle w:val="berschrift2"/>
        <w:rPr>
          <w:lang w:val="de-DE"/>
        </w:rPr>
      </w:pPr>
      <w:r>
        <w:rPr>
          <w:lang w:val="de-DE"/>
        </w:rPr>
        <w:t>103 Prozent Wachstum im Schnitt zwischen 2011 und 2014</w:t>
      </w:r>
    </w:p>
    <w:p w:rsidR="001A1816" w:rsidRDefault="001A1816" w:rsidP="001A1816">
      <w:pPr>
        <w:rPr>
          <w:lang w:val="de-DE"/>
        </w:rPr>
      </w:pPr>
      <w:r>
        <w:rPr>
          <w:lang w:val="de-DE"/>
        </w:rPr>
        <w:t xml:space="preserve">(Berlin, 01. Dezember </w:t>
      </w:r>
      <w:r w:rsidRPr="001A1816">
        <w:rPr>
          <w:lang w:val="de-DE"/>
        </w:rPr>
        <w:t>2015</w:t>
      </w:r>
      <w:r>
        <w:rPr>
          <w:lang w:val="de-DE"/>
        </w:rPr>
        <w:t>)</w:t>
      </w:r>
      <w:r w:rsidRPr="001A1816">
        <w:rPr>
          <w:lang w:val="de-DE"/>
        </w:rPr>
        <w:t xml:space="preserve"> – Das Nachrichtenmagazin Focus ermittelte Deutschlands Unternehmen mit dem höchsten Umsatzzuwachs. Die </w:t>
      </w:r>
      <w:proofErr w:type="spellStart"/>
      <w:r w:rsidRPr="001A1816">
        <w:rPr>
          <w:lang w:val="de-DE"/>
        </w:rPr>
        <w:t>asgoodasnew</w:t>
      </w:r>
      <w:proofErr w:type="spellEnd"/>
      <w:r w:rsidRPr="001A1816">
        <w:rPr>
          <w:lang w:val="de-DE"/>
        </w:rPr>
        <w:t xml:space="preserve"> </w:t>
      </w:r>
      <w:proofErr w:type="spellStart"/>
      <w:r w:rsidRPr="001A1816">
        <w:rPr>
          <w:lang w:val="de-DE"/>
        </w:rPr>
        <w:t>electronics</w:t>
      </w:r>
      <w:proofErr w:type="spellEnd"/>
      <w:r w:rsidRPr="001A1816">
        <w:rPr>
          <w:lang w:val="de-DE"/>
        </w:rPr>
        <w:t xml:space="preserve"> GmbH gehört zu den Wachstumschampions 2016.</w:t>
      </w:r>
    </w:p>
    <w:p w:rsidR="001A1816" w:rsidRPr="001A1816" w:rsidRDefault="001A1816" w:rsidP="001A1816">
      <w:pPr>
        <w:rPr>
          <w:lang w:val="de-DE"/>
        </w:rPr>
      </w:pPr>
    </w:p>
    <w:p w:rsidR="001A1816" w:rsidRDefault="001A1816" w:rsidP="001A1816">
      <w:pPr>
        <w:rPr>
          <w:lang w:val="de-DE"/>
        </w:rPr>
      </w:pPr>
      <w:r w:rsidRPr="001A1816">
        <w:rPr>
          <w:lang w:val="de-DE"/>
        </w:rPr>
        <w:t xml:space="preserve">Pressesprecher Kamil </w:t>
      </w:r>
      <w:proofErr w:type="spellStart"/>
      <w:r w:rsidRPr="001A1816">
        <w:rPr>
          <w:lang w:val="de-DE"/>
        </w:rPr>
        <w:t>Fijalkowski</w:t>
      </w:r>
      <w:proofErr w:type="spellEnd"/>
      <w:r w:rsidRPr="001A1816">
        <w:rPr>
          <w:lang w:val="de-DE"/>
        </w:rPr>
        <w:t xml:space="preserve"> sagt über das erfreuliche Abschneiden: „Mit einem durchschnittlichen Wachstum von 103 Prozent zwischen den Jahren 2011 und 2014 erreichen wir Platz 44 unter den besten 500 Unternehmen, ein tolles Ergebnis. In der Branche „Elektronik“ kommen wir sogar auf den vierten Platz.“</w:t>
      </w:r>
    </w:p>
    <w:p w:rsidR="001A1816" w:rsidRPr="001A1816" w:rsidRDefault="001A1816" w:rsidP="001A1816">
      <w:pPr>
        <w:rPr>
          <w:lang w:val="de-DE"/>
        </w:rPr>
      </w:pPr>
    </w:p>
    <w:p w:rsidR="001A1816" w:rsidRDefault="001A1816" w:rsidP="001A1816">
      <w:pPr>
        <w:rPr>
          <w:lang w:val="de-DE"/>
        </w:rPr>
      </w:pPr>
      <w:proofErr w:type="gramStart"/>
      <w:r w:rsidRPr="001A1816">
        <w:rPr>
          <w:lang w:val="de-DE"/>
        </w:rPr>
        <w:t>Das</w:t>
      </w:r>
      <w:proofErr w:type="gramEnd"/>
      <w:r w:rsidRPr="001A1816">
        <w:rPr>
          <w:lang w:val="de-DE"/>
        </w:rPr>
        <w:t xml:space="preserve"> Focus-Spezial „Wachstumschampions 2016“ präsentiert die Liste der 500 deutschen Unternehmen mit dem höchsten Umsatzzuwachs – aufgeteilt nach Branchen und dem durchschnittlichen jährlichen Umsatzwachstum.</w:t>
      </w:r>
    </w:p>
    <w:p w:rsidR="001A1816" w:rsidRPr="001A1816" w:rsidRDefault="001A1816" w:rsidP="001A1816">
      <w:pPr>
        <w:rPr>
          <w:lang w:val="de-DE"/>
        </w:rPr>
      </w:pPr>
    </w:p>
    <w:p w:rsidR="001A1816" w:rsidRDefault="001A1816" w:rsidP="001A1816">
      <w:pPr>
        <w:rPr>
          <w:lang w:val="de-DE"/>
        </w:rPr>
      </w:pPr>
      <w:r w:rsidRPr="001A1816">
        <w:rPr>
          <w:lang w:val="de-DE"/>
        </w:rPr>
        <w:t>Ulrich Reitz, Focus-Chefredakteur: „Deutschland befindet sich in einem beneidenswerten Zustand. Die Zeichen stehen hierzulande auf Wachstum – und wie: plus 1,7 Prozent in 2016 und ebenso im Jahr 2017. Die 500 Wachstumschampions beweisen, wie viel Kreativität, Unternehmergeist und Innovationsfreude in Deutschland vorhanden ist.“</w:t>
      </w:r>
    </w:p>
    <w:p w:rsidR="001A1816" w:rsidRPr="001A1816" w:rsidRDefault="001A1816" w:rsidP="001A1816">
      <w:pPr>
        <w:rPr>
          <w:lang w:val="de-DE"/>
        </w:rPr>
      </w:pPr>
    </w:p>
    <w:p w:rsidR="001A1816" w:rsidRPr="001A1816" w:rsidRDefault="001A1816" w:rsidP="001A1816">
      <w:pPr>
        <w:rPr>
          <w:lang w:val="de-DE"/>
        </w:rPr>
      </w:pPr>
      <w:r w:rsidRPr="001A1816">
        <w:rPr>
          <w:lang w:val="de-DE"/>
        </w:rPr>
        <w:t xml:space="preserve">Die Liste entstand in Kooperation mit dem Statistikunternehmen </w:t>
      </w:r>
      <w:proofErr w:type="spellStart"/>
      <w:r w:rsidRPr="001A1816">
        <w:rPr>
          <w:lang w:val="de-DE"/>
        </w:rPr>
        <w:t>Statista</w:t>
      </w:r>
      <w:proofErr w:type="spellEnd"/>
      <w:r w:rsidRPr="001A1816">
        <w:rPr>
          <w:lang w:val="de-DE"/>
        </w:rPr>
        <w:t>. Sie enthält 500 Firmen, die zwischen 2011 und 2014 ein besonders hohes prozentuales Umsatzwachstum erzielt haben. Berücksichtigung fanden sowohl Firmen im Privatbesitz als auch börsennotierte Unternehmen. Voraussetzung war, dass sie eigenständig agieren, keine Tochterunternehmen sind, ihren Sitz in Deutschland haben und im Jahr 2011 mindestens 100.000 Euro Umsatz vorweisen konnten sowie 1,8 Millionen Euro oder mehr im Jahr 2014. Die Unternehmen wurden eingeladen, sich für die Wachstumschampions 2016 zu bewerben. Alle Firmen, die es auf die Focus-Liste geschafft haben, erhalten die Auszeichnung „Wachstumschampion 2016“.</w:t>
      </w:r>
    </w:p>
    <w:p w:rsidR="00AC6EE9" w:rsidRPr="00AC6EE9" w:rsidRDefault="00AC6EE9" w:rsidP="001A1816">
      <w:pPr>
        <w:rPr>
          <w:lang w:val="de-DE"/>
        </w:rPr>
      </w:pPr>
    </w:p>
    <w:p w:rsidR="00E473F9" w:rsidRPr="00AC6EE9" w:rsidRDefault="00E473F9" w:rsidP="00AC6EE9">
      <w:pPr>
        <w:rPr>
          <w:lang w:val="de-DE"/>
        </w:rPr>
      </w:pPr>
    </w:p>
    <w:p w:rsidR="001C5E43" w:rsidRDefault="001C5E43" w:rsidP="00E62D51">
      <w:pPr>
        <w:rPr>
          <w:lang w:val="de-DE"/>
        </w:rPr>
      </w:pPr>
    </w:p>
    <w:p w:rsidR="001A1816" w:rsidRDefault="001A1816" w:rsidP="00E62D51">
      <w:pPr>
        <w:rPr>
          <w:lang w:val="de-DE"/>
        </w:rPr>
      </w:pPr>
    </w:p>
    <w:p w:rsidR="001A1816" w:rsidRDefault="001A1816" w:rsidP="00E62D51">
      <w:pPr>
        <w:rPr>
          <w:lang w:val="de-DE"/>
        </w:rPr>
      </w:pPr>
    </w:p>
    <w:p w:rsidR="001A1816" w:rsidRDefault="001A1816" w:rsidP="00E62D51">
      <w:pPr>
        <w:rPr>
          <w:lang w:val="de-DE"/>
        </w:rPr>
      </w:pPr>
    </w:p>
    <w:p w:rsidR="001A1816" w:rsidRPr="00AC6EE9" w:rsidRDefault="001A1816" w:rsidP="00E62D51">
      <w:pPr>
        <w:rPr>
          <w:lang w:val="de-DE"/>
        </w:rPr>
      </w:pPr>
    </w:p>
    <w:p w:rsidR="001A1816" w:rsidRDefault="001A1816" w:rsidP="00E473F9">
      <w:pPr>
        <w:pStyle w:val="berschrift3"/>
        <w:rPr>
          <w:lang w:val="de-DE"/>
        </w:rPr>
      </w:pPr>
    </w:p>
    <w:p w:rsidR="001A1816" w:rsidRDefault="001A1816" w:rsidP="00E473F9">
      <w:pPr>
        <w:pStyle w:val="berschrift3"/>
        <w:rPr>
          <w:lang w:val="de-DE"/>
        </w:rPr>
      </w:pPr>
    </w:p>
    <w:p w:rsidR="001A1816" w:rsidRDefault="001A1816" w:rsidP="00E473F9">
      <w:pPr>
        <w:pStyle w:val="berschrift3"/>
        <w:rPr>
          <w:lang w:val="de-DE"/>
        </w:rPr>
      </w:pPr>
    </w:p>
    <w:p w:rsidR="001A1816" w:rsidRDefault="001A1816" w:rsidP="00E473F9">
      <w:pPr>
        <w:pStyle w:val="berschrift3"/>
        <w:rPr>
          <w:lang w:val="de-DE"/>
        </w:rPr>
      </w:pPr>
    </w:p>
    <w:p w:rsidR="001A1816" w:rsidRDefault="001A1816" w:rsidP="00E473F9">
      <w:pPr>
        <w:pStyle w:val="berschrift3"/>
        <w:rPr>
          <w:lang w:val="de-DE"/>
        </w:rPr>
      </w:pPr>
    </w:p>
    <w:p w:rsidR="001A1816" w:rsidRDefault="001A1816" w:rsidP="00E473F9">
      <w:pPr>
        <w:pStyle w:val="berschrift3"/>
        <w:rPr>
          <w:lang w:val="de-DE"/>
        </w:rPr>
      </w:pPr>
    </w:p>
    <w:p w:rsidR="00E473F9" w:rsidRPr="001C5E43" w:rsidRDefault="00E473F9" w:rsidP="00E473F9">
      <w:pPr>
        <w:pStyle w:val="berschrift3"/>
        <w:rPr>
          <w:lang w:val="de-DE"/>
        </w:rPr>
      </w:pPr>
      <w:r w:rsidRPr="001C5E43">
        <w:rPr>
          <w:lang w:val="de-DE"/>
        </w:rPr>
        <w:t xml:space="preserve">Über </w:t>
      </w:r>
      <w:r w:rsidR="00DE00E0" w:rsidRPr="001C5E43">
        <w:rPr>
          <w:lang w:val="de-DE"/>
        </w:rPr>
        <w:t xml:space="preserve">das </w:t>
      </w:r>
      <w:r w:rsidRPr="001C5E43">
        <w:rPr>
          <w:lang w:val="de-DE"/>
        </w:rPr>
        <w:t>Unternehmen</w:t>
      </w:r>
    </w:p>
    <w:p w:rsidR="00AC6EE9" w:rsidRDefault="00AC6EE9" w:rsidP="00AC6EE9">
      <w:pPr>
        <w:rPr>
          <w:color w:val="7F7F7F" w:themeColor="text1" w:themeTint="80"/>
          <w:sz w:val="22"/>
          <w:lang w:val="de-DE"/>
        </w:rPr>
      </w:pPr>
      <w:proofErr w:type="spellStart"/>
      <w:r w:rsidRPr="00AC6EE9">
        <w:rPr>
          <w:color w:val="7F7F7F" w:themeColor="text1" w:themeTint="80"/>
          <w:lang w:val="de-DE"/>
        </w:rPr>
        <w:t>asgoodasnew</w:t>
      </w:r>
      <w:proofErr w:type="spellEnd"/>
      <w:r w:rsidRPr="00AC6EE9">
        <w:rPr>
          <w:color w:val="7F7F7F" w:themeColor="text1" w:themeTint="80"/>
          <w:lang w:val="de-DE"/>
        </w:rPr>
        <w:t xml:space="preserve"> </w:t>
      </w:r>
      <w:r w:rsidRPr="00AC6EE9">
        <w:rPr>
          <w:color w:val="7F7F7F" w:themeColor="text1" w:themeTint="80"/>
          <w:sz w:val="22"/>
          <w:lang w:val="de-DE"/>
        </w:rPr>
        <w:t xml:space="preserve">= „so gut wie neu“ wurde Ende 2008 vom Internetunternehmer Christian Wolf gegründet. Die Geschäftsidee basiert auf einem webbasierten System für den Ankauf, die hochwertige Generalüberholung  (= </w:t>
      </w:r>
      <w:proofErr w:type="spellStart"/>
      <w:r w:rsidRPr="00AC6EE9">
        <w:rPr>
          <w:color w:val="7F7F7F" w:themeColor="text1" w:themeTint="80"/>
          <w:sz w:val="22"/>
          <w:lang w:val="de-DE"/>
        </w:rPr>
        <w:t>Refurbishment</w:t>
      </w:r>
      <w:proofErr w:type="spellEnd"/>
      <w:r w:rsidRPr="00AC6EE9">
        <w:rPr>
          <w:color w:val="7F7F7F" w:themeColor="text1" w:themeTint="80"/>
          <w:sz w:val="22"/>
          <w:lang w:val="de-DE"/>
        </w:rPr>
        <w:t xml:space="preserve">) und den Verkauf von Consumer Electronics (CE) in einer Qualität „so gut wie neu“. Mehr als 100 000 zufriedene Kunden in Deutschland, Österreich und Polen vertrauen der Spitzenqualität von Produkt und Service. Bei Trustpilot.de erzielt </w:t>
      </w:r>
      <w:proofErr w:type="spellStart"/>
      <w:r w:rsidRPr="00AC6EE9">
        <w:rPr>
          <w:color w:val="7F7F7F" w:themeColor="text1" w:themeTint="80"/>
          <w:sz w:val="22"/>
          <w:lang w:val="de-DE"/>
        </w:rPr>
        <w:t>asgoodasnew</w:t>
      </w:r>
      <w:proofErr w:type="spellEnd"/>
      <w:r w:rsidRPr="00AC6EE9">
        <w:rPr>
          <w:color w:val="7F7F7F" w:themeColor="text1" w:themeTint="80"/>
          <w:sz w:val="22"/>
          <w:lang w:val="de-DE"/>
        </w:rPr>
        <w:t xml:space="preserve"> Top-Bewertungen, bei Shopauskunft.de 5 von 5 Sternen und bei </w:t>
      </w:r>
      <w:proofErr w:type="spellStart"/>
      <w:r w:rsidRPr="00AC6EE9">
        <w:rPr>
          <w:color w:val="7F7F7F" w:themeColor="text1" w:themeTint="80"/>
          <w:sz w:val="22"/>
          <w:lang w:val="de-DE"/>
        </w:rPr>
        <w:t>eKomi</w:t>
      </w:r>
      <w:proofErr w:type="spellEnd"/>
      <w:r w:rsidRPr="00AC6EE9">
        <w:rPr>
          <w:color w:val="7F7F7F" w:themeColor="text1" w:themeTint="80"/>
          <w:sz w:val="22"/>
          <w:lang w:val="de-DE"/>
        </w:rPr>
        <w:t xml:space="preserve"> gibt es 4,9 von 5 möglichen Kundenbewertungssternen. Monatlich werden über 20.000 CE-Geräte angekauft, professionell wiederaufbereitet und verkauft. Mit der etablierten Ankaufsmarke der </w:t>
      </w:r>
      <w:proofErr w:type="spellStart"/>
      <w:r w:rsidRPr="00AC6EE9">
        <w:rPr>
          <w:color w:val="7F7F7F" w:themeColor="text1" w:themeTint="80"/>
          <w:sz w:val="22"/>
          <w:lang w:val="de-DE"/>
        </w:rPr>
        <w:t>asgoodasnew</w:t>
      </w:r>
      <w:proofErr w:type="spellEnd"/>
      <w:r w:rsidRPr="00AC6EE9">
        <w:rPr>
          <w:color w:val="7F7F7F" w:themeColor="text1" w:themeTint="80"/>
          <w:sz w:val="22"/>
          <w:lang w:val="de-DE"/>
        </w:rPr>
        <w:t xml:space="preserve"> </w:t>
      </w:r>
      <w:proofErr w:type="spellStart"/>
      <w:r w:rsidRPr="00AC6EE9">
        <w:rPr>
          <w:color w:val="7F7F7F" w:themeColor="text1" w:themeTint="80"/>
          <w:sz w:val="22"/>
          <w:lang w:val="de-DE"/>
        </w:rPr>
        <w:t>electronics</w:t>
      </w:r>
      <w:proofErr w:type="spellEnd"/>
      <w:r w:rsidRPr="00AC6EE9">
        <w:rPr>
          <w:color w:val="7F7F7F" w:themeColor="text1" w:themeTint="80"/>
          <w:sz w:val="22"/>
          <w:lang w:val="de-DE"/>
        </w:rPr>
        <w:t xml:space="preserve"> GmbH, WIRKAUFENS, können Kunden ihre gebrauchten Geräte schnell, einfach und sicher online zu Geld machen.</w:t>
      </w:r>
    </w:p>
    <w:p w:rsidR="00AC6EE9" w:rsidRDefault="00AC6EE9" w:rsidP="00AC6EE9">
      <w:pPr>
        <w:rPr>
          <w:color w:val="7F7F7F" w:themeColor="text1" w:themeTint="80"/>
          <w:sz w:val="22"/>
          <w:lang w:val="de-DE"/>
        </w:rPr>
      </w:pPr>
    </w:p>
    <w:p w:rsidR="001C5E43" w:rsidRDefault="001C5E43" w:rsidP="00AC6EE9">
      <w:pPr>
        <w:rPr>
          <w:color w:val="7F7F7F" w:themeColor="text1" w:themeTint="80"/>
          <w:sz w:val="22"/>
          <w:lang w:val="de-DE"/>
        </w:rPr>
      </w:pPr>
    </w:p>
    <w:p w:rsidR="001C5E43" w:rsidRDefault="001C5E43" w:rsidP="00AC6EE9">
      <w:pPr>
        <w:rPr>
          <w:color w:val="7F7F7F" w:themeColor="text1" w:themeTint="80"/>
          <w:sz w:val="22"/>
          <w:lang w:val="de-DE"/>
        </w:rPr>
      </w:pPr>
    </w:p>
    <w:p w:rsidR="00442BEA" w:rsidRDefault="00AC6EE9" w:rsidP="00AC6EE9">
      <w:pPr>
        <w:rPr>
          <w:color w:val="7F7F7F" w:themeColor="text1" w:themeTint="80"/>
          <w:sz w:val="22"/>
          <w:lang w:val="de-DE"/>
        </w:rPr>
      </w:pPr>
      <w:r>
        <w:rPr>
          <w:color w:val="7F7F7F" w:themeColor="text1" w:themeTint="80"/>
          <w:sz w:val="22"/>
          <w:lang w:val="de-DE"/>
        </w:rPr>
        <w:t xml:space="preserve">Produkte wie iPhones und iPads, MacBooks und Macs unterstreichen die hohe </w:t>
      </w:r>
      <w:proofErr w:type="spellStart"/>
      <w:r>
        <w:rPr>
          <w:color w:val="7F7F7F" w:themeColor="text1" w:themeTint="80"/>
          <w:sz w:val="22"/>
          <w:lang w:val="de-DE"/>
        </w:rPr>
        <w:t>asgoodasnew</w:t>
      </w:r>
      <w:proofErr w:type="spellEnd"/>
      <w:r>
        <w:rPr>
          <w:color w:val="7F7F7F" w:themeColor="text1" w:themeTint="80"/>
          <w:sz w:val="22"/>
          <w:lang w:val="de-DE"/>
        </w:rPr>
        <w:t>-Kompetenz für Apple-Produkte. Die weiteren Produktkategorien sind derzeit Smartphones, Tablets, Notebooks, Digitalkameras und SLR-</w:t>
      </w:r>
      <w:proofErr w:type="spellStart"/>
      <w:r>
        <w:rPr>
          <w:color w:val="7F7F7F" w:themeColor="text1" w:themeTint="80"/>
          <w:sz w:val="22"/>
          <w:lang w:val="de-DE"/>
        </w:rPr>
        <w:t>Pbjektive</w:t>
      </w:r>
      <w:proofErr w:type="spellEnd"/>
      <w:r>
        <w:rPr>
          <w:color w:val="7F7F7F" w:themeColor="text1" w:themeTint="80"/>
          <w:sz w:val="22"/>
          <w:lang w:val="de-DE"/>
        </w:rPr>
        <w:t>.</w:t>
      </w:r>
    </w:p>
    <w:p w:rsidR="00442BEA" w:rsidRDefault="00442BEA" w:rsidP="00AC6EE9">
      <w:pPr>
        <w:rPr>
          <w:color w:val="7F7F7F" w:themeColor="text1" w:themeTint="80"/>
          <w:sz w:val="22"/>
          <w:lang w:val="de-DE"/>
        </w:rPr>
      </w:pPr>
    </w:p>
    <w:p w:rsidR="00442BEA" w:rsidRDefault="00442BEA" w:rsidP="00AC6EE9">
      <w:pPr>
        <w:rPr>
          <w:color w:val="7F7F7F" w:themeColor="text1" w:themeTint="80"/>
          <w:sz w:val="22"/>
          <w:lang w:val="de-DE"/>
        </w:rPr>
      </w:pPr>
      <w:r>
        <w:rPr>
          <w:color w:val="7F7F7F" w:themeColor="text1" w:themeTint="80"/>
          <w:sz w:val="22"/>
          <w:lang w:val="de-DE"/>
        </w:rPr>
        <w:t xml:space="preserve">Unter der Führung von Daniel </w:t>
      </w:r>
      <w:proofErr w:type="spellStart"/>
      <w:r>
        <w:rPr>
          <w:color w:val="7F7F7F" w:themeColor="text1" w:themeTint="80"/>
          <w:sz w:val="22"/>
          <w:lang w:val="de-DE"/>
        </w:rPr>
        <w:t>Boldin</w:t>
      </w:r>
      <w:proofErr w:type="spellEnd"/>
      <w:r>
        <w:rPr>
          <w:color w:val="7F7F7F" w:themeColor="text1" w:themeTint="80"/>
          <w:sz w:val="22"/>
          <w:lang w:val="de-DE"/>
        </w:rPr>
        <w:t xml:space="preserve"> (CEO), ehemals Geschäftsführer der REWE-Group-Tochter ProMarkt, hat sich </w:t>
      </w:r>
      <w:proofErr w:type="spellStart"/>
      <w:r>
        <w:rPr>
          <w:color w:val="7F7F7F" w:themeColor="text1" w:themeTint="80"/>
          <w:sz w:val="22"/>
          <w:lang w:val="de-DE"/>
        </w:rPr>
        <w:t>asgoodasnew</w:t>
      </w:r>
      <w:proofErr w:type="spellEnd"/>
      <w:r>
        <w:rPr>
          <w:color w:val="7F7F7F" w:themeColor="text1" w:themeTint="80"/>
          <w:sz w:val="22"/>
          <w:lang w:val="de-DE"/>
        </w:rPr>
        <w:t xml:space="preserve"> zum deutschen Marktführer für hochwertige generalüberholte Consumer Electronics entwickelt. An den Standorten Frankfurt (Oder) (in der „Factory“ fürs </w:t>
      </w:r>
      <w:proofErr w:type="spellStart"/>
      <w:r>
        <w:rPr>
          <w:color w:val="7F7F7F" w:themeColor="text1" w:themeTint="80"/>
          <w:sz w:val="22"/>
          <w:lang w:val="de-DE"/>
        </w:rPr>
        <w:t>Refurbishment</w:t>
      </w:r>
      <w:proofErr w:type="spellEnd"/>
      <w:r>
        <w:rPr>
          <w:color w:val="7F7F7F" w:themeColor="text1" w:themeTint="80"/>
          <w:sz w:val="22"/>
          <w:lang w:val="de-DE"/>
        </w:rPr>
        <w:t xml:space="preserve">) und Berlin (in der Zentrale inkl. </w:t>
      </w:r>
      <w:proofErr w:type="spellStart"/>
      <w:r>
        <w:rPr>
          <w:color w:val="7F7F7F" w:themeColor="text1" w:themeTint="80"/>
          <w:sz w:val="22"/>
          <w:lang w:val="de-DE"/>
        </w:rPr>
        <w:t>Sales</w:t>
      </w:r>
      <w:proofErr w:type="spellEnd"/>
      <w:r>
        <w:rPr>
          <w:color w:val="7F7F7F" w:themeColor="text1" w:themeTint="80"/>
          <w:sz w:val="22"/>
          <w:lang w:val="de-DE"/>
        </w:rPr>
        <w:t xml:space="preserve"> &amp; Marketing) arbeiten über 100 hochqualifizierte Mitarbeiter.</w:t>
      </w:r>
    </w:p>
    <w:p w:rsidR="00442BEA" w:rsidRDefault="00442BEA" w:rsidP="00AC6EE9">
      <w:pPr>
        <w:rPr>
          <w:color w:val="7F7F7F" w:themeColor="text1" w:themeTint="80"/>
          <w:sz w:val="22"/>
          <w:lang w:val="de-DE"/>
        </w:rPr>
      </w:pPr>
    </w:p>
    <w:p w:rsidR="00AC6EE9" w:rsidRDefault="00442BEA" w:rsidP="00AC6EE9">
      <w:pPr>
        <w:rPr>
          <w:rFonts w:ascii="Times New Roman" w:hAnsi="Times New Roman"/>
          <w:lang w:val="de-DE"/>
        </w:rPr>
      </w:pPr>
      <w:proofErr w:type="spellStart"/>
      <w:r>
        <w:rPr>
          <w:color w:val="7F7F7F" w:themeColor="text1" w:themeTint="80"/>
          <w:sz w:val="22"/>
          <w:lang w:val="de-DE"/>
        </w:rPr>
        <w:t>Asgoodasnew</w:t>
      </w:r>
      <w:proofErr w:type="spellEnd"/>
      <w:r>
        <w:rPr>
          <w:color w:val="7F7F7F" w:themeColor="text1" w:themeTint="80"/>
          <w:sz w:val="22"/>
          <w:lang w:val="de-DE"/>
        </w:rPr>
        <w:t xml:space="preserve"> ist mit zahlreichen Preisen und Awards </w:t>
      </w:r>
      <w:proofErr w:type="spellStart"/>
      <w:r>
        <w:rPr>
          <w:color w:val="7F7F7F" w:themeColor="text1" w:themeTint="80"/>
          <w:sz w:val="22"/>
          <w:lang w:val="de-DE"/>
        </w:rPr>
        <w:t>augezeichnet</w:t>
      </w:r>
      <w:proofErr w:type="spellEnd"/>
      <w:r>
        <w:rPr>
          <w:color w:val="7F7F7F" w:themeColor="text1" w:themeTint="80"/>
          <w:sz w:val="22"/>
          <w:lang w:val="de-DE"/>
        </w:rPr>
        <w:t xml:space="preserve"> worden, unter anderem von „Deutschland – Land der Ideen“ und 2015 mit dem „Innovationspreis-IT“ der Initiative Mittelstand.</w:t>
      </w:r>
      <w:r w:rsidR="00AC6EE9">
        <w:rPr>
          <w:color w:val="7F7F7F" w:themeColor="text1" w:themeTint="80"/>
          <w:sz w:val="22"/>
          <w:lang w:val="de-DE"/>
        </w:rPr>
        <w:t xml:space="preserve">  </w:t>
      </w:r>
      <w:r w:rsidR="00AC6EE9">
        <w:rPr>
          <w:rFonts w:ascii="Times New Roman" w:hAnsi="Times New Roman"/>
          <w:lang w:val="de-DE"/>
        </w:rPr>
        <w:t xml:space="preserve"> </w:t>
      </w:r>
    </w:p>
    <w:p w:rsidR="00442BEA" w:rsidRDefault="00442BEA" w:rsidP="00AC6EE9">
      <w:pPr>
        <w:rPr>
          <w:rFonts w:ascii="Times New Roman" w:hAnsi="Times New Roman"/>
          <w:lang w:val="de-DE"/>
        </w:rPr>
      </w:pPr>
    </w:p>
    <w:p w:rsidR="00442BEA" w:rsidRPr="00442BEA" w:rsidRDefault="00442BEA" w:rsidP="00442BEA">
      <w:pPr>
        <w:pStyle w:val="berschrift3"/>
        <w:rPr>
          <w:lang w:val="de-DE"/>
        </w:rPr>
      </w:pPr>
      <w:r w:rsidRPr="00442BEA">
        <w:rPr>
          <w:lang w:val="de-DE"/>
        </w:rPr>
        <w:t>Über die Investoren</w:t>
      </w:r>
    </w:p>
    <w:p w:rsidR="00442BEA" w:rsidRDefault="00442BEA" w:rsidP="00442BEA">
      <w:pPr>
        <w:rPr>
          <w:rFonts w:ascii="Times New Roman" w:hAnsi="Times New Roman"/>
          <w:lang w:val="de-DE"/>
        </w:rPr>
      </w:pPr>
      <w:r>
        <w:rPr>
          <w:color w:val="7F7F7F" w:themeColor="text1" w:themeTint="80"/>
          <w:sz w:val="22"/>
          <w:lang w:val="de-DE"/>
        </w:rPr>
        <w:t xml:space="preserve">Neben der französischen </w:t>
      </w:r>
      <w:proofErr w:type="spellStart"/>
      <w:r>
        <w:rPr>
          <w:color w:val="7F7F7F" w:themeColor="text1" w:themeTint="80"/>
          <w:sz w:val="22"/>
          <w:lang w:val="de-DE"/>
        </w:rPr>
        <w:t>Ventech</w:t>
      </w:r>
      <w:proofErr w:type="spellEnd"/>
      <w:r>
        <w:rPr>
          <w:color w:val="7F7F7F" w:themeColor="text1" w:themeTint="80"/>
          <w:sz w:val="22"/>
          <w:lang w:val="de-DE"/>
        </w:rPr>
        <w:t xml:space="preserve"> Capital, MVP </w:t>
      </w:r>
      <w:proofErr w:type="spellStart"/>
      <w:r>
        <w:rPr>
          <w:color w:val="7F7F7F" w:themeColor="text1" w:themeTint="80"/>
          <w:sz w:val="22"/>
          <w:lang w:val="de-DE"/>
        </w:rPr>
        <w:t>Munich</w:t>
      </w:r>
      <w:proofErr w:type="spellEnd"/>
      <w:r>
        <w:rPr>
          <w:color w:val="7F7F7F" w:themeColor="text1" w:themeTint="80"/>
          <w:sz w:val="22"/>
          <w:lang w:val="de-DE"/>
        </w:rPr>
        <w:t xml:space="preserve"> Venture Partners und der an der Warschauer Börse gelisteten MCI sind weitere Anteilseigner </w:t>
      </w:r>
      <w:proofErr w:type="spellStart"/>
      <w:r>
        <w:rPr>
          <w:color w:val="7F7F7F" w:themeColor="text1" w:themeTint="80"/>
          <w:sz w:val="22"/>
          <w:lang w:val="de-DE"/>
        </w:rPr>
        <w:t>SevenVentures</w:t>
      </w:r>
      <w:proofErr w:type="spellEnd"/>
      <w:r>
        <w:rPr>
          <w:color w:val="7F7F7F" w:themeColor="text1" w:themeTint="80"/>
          <w:sz w:val="22"/>
          <w:lang w:val="de-DE"/>
        </w:rPr>
        <w:t>, die ILB, PDV so</w:t>
      </w:r>
      <w:r w:rsidR="009414AE">
        <w:rPr>
          <w:color w:val="7F7F7F" w:themeColor="text1" w:themeTint="80"/>
          <w:sz w:val="22"/>
          <w:lang w:val="de-DE"/>
        </w:rPr>
        <w:t xml:space="preserve">wie Point </w:t>
      </w:r>
      <w:proofErr w:type="spellStart"/>
      <w:r w:rsidR="009414AE">
        <w:rPr>
          <w:color w:val="7F7F7F" w:themeColor="text1" w:themeTint="80"/>
          <w:sz w:val="22"/>
          <w:lang w:val="de-DE"/>
        </w:rPr>
        <w:t>Nine</w:t>
      </w:r>
      <w:proofErr w:type="spellEnd"/>
      <w:r w:rsidR="009414AE">
        <w:rPr>
          <w:color w:val="7F7F7F" w:themeColor="text1" w:themeTint="80"/>
          <w:sz w:val="22"/>
          <w:lang w:val="de-DE"/>
        </w:rPr>
        <w:t xml:space="preserve"> Capital. Außerdem </w:t>
      </w:r>
      <w:proofErr w:type="gramStart"/>
      <w:r w:rsidR="009414AE">
        <w:rPr>
          <w:color w:val="7F7F7F" w:themeColor="text1" w:themeTint="80"/>
          <w:sz w:val="22"/>
          <w:lang w:val="de-DE"/>
        </w:rPr>
        <w:t>sind</w:t>
      </w:r>
      <w:proofErr w:type="gramEnd"/>
      <w:r w:rsidR="009414AE">
        <w:rPr>
          <w:color w:val="7F7F7F" w:themeColor="text1" w:themeTint="80"/>
          <w:sz w:val="22"/>
          <w:lang w:val="de-DE"/>
        </w:rPr>
        <w:t xml:space="preserve"> der Gründer von </w:t>
      </w:r>
      <w:proofErr w:type="spellStart"/>
      <w:r w:rsidR="009414AE">
        <w:rPr>
          <w:color w:val="7F7F7F" w:themeColor="text1" w:themeTint="80"/>
          <w:sz w:val="22"/>
          <w:lang w:val="de-DE"/>
        </w:rPr>
        <w:t>asgoodasnew</w:t>
      </w:r>
      <w:proofErr w:type="spellEnd"/>
      <w:r w:rsidR="009414AE">
        <w:rPr>
          <w:color w:val="7F7F7F" w:themeColor="text1" w:themeTint="80"/>
          <w:sz w:val="22"/>
          <w:lang w:val="de-DE"/>
        </w:rPr>
        <w:t>, Christian Wolf, und we</w:t>
      </w:r>
      <w:r w:rsidR="0062797A">
        <w:rPr>
          <w:color w:val="7F7F7F" w:themeColor="text1" w:themeTint="80"/>
          <w:sz w:val="22"/>
          <w:lang w:val="de-DE"/>
        </w:rPr>
        <w:t>itere Business Angels vertreten</w:t>
      </w:r>
      <w:r w:rsidR="009414AE">
        <w:rPr>
          <w:color w:val="7F7F7F" w:themeColor="text1" w:themeTint="80"/>
          <w:sz w:val="22"/>
          <w:lang w:val="de-DE"/>
        </w:rPr>
        <w:t xml:space="preserve">. </w:t>
      </w:r>
    </w:p>
    <w:p w:rsidR="00442BEA" w:rsidRPr="00AC6EE9" w:rsidRDefault="00442BEA" w:rsidP="00AC6EE9">
      <w:pPr>
        <w:rPr>
          <w:color w:val="7F7F7F" w:themeColor="text1" w:themeTint="80"/>
          <w:lang w:val="de-DE"/>
        </w:rPr>
      </w:pPr>
    </w:p>
    <w:p w:rsidR="00AC6EE9" w:rsidRDefault="00AC6EE9" w:rsidP="00AC6EE9">
      <w:pPr>
        <w:rPr>
          <w:lang w:val="de-DE"/>
        </w:rPr>
      </w:pPr>
    </w:p>
    <w:p w:rsidR="00AC6EE9" w:rsidRDefault="00AC6EE9" w:rsidP="00AC6EE9">
      <w:pPr>
        <w:rPr>
          <w:lang w:val="de-DE"/>
        </w:rPr>
      </w:pPr>
    </w:p>
    <w:p w:rsidR="00AC6EE9" w:rsidRPr="00AC6EE9" w:rsidRDefault="00AC6EE9" w:rsidP="00AC6EE9">
      <w:pPr>
        <w:rPr>
          <w:lang w:val="de-DE"/>
        </w:rPr>
      </w:pPr>
      <w:bookmarkStart w:id="0" w:name="_GoBack"/>
      <w:bookmarkEnd w:id="0"/>
    </w:p>
    <w:p w:rsidR="00AC6EE9" w:rsidRPr="001C5E43" w:rsidRDefault="009D016C" w:rsidP="001C5E43">
      <w:pPr>
        <w:pStyle w:val="BasicParagraph"/>
        <w:spacing w:line="276" w:lineRule="auto"/>
        <w:ind w:left="360"/>
        <w:rPr>
          <w:rFonts w:ascii="Calibri Light" w:hAnsi="Calibri Light"/>
          <w:color w:val="404040"/>
          <w:lang w:val="de-DE"/>
        </w:rPr>
      </w:pPr>
      <w:r>
        <w:rPr>
          <w:noProof/>
          <w:lang w:val="de-DE"/>
        </w:rPr>
        <w:lastRenderedPageBreak/>
        <mc:AlternateContent>
          <mc:Choice Requires="wps">
            <w:drawing>
              <wp:anchor distT="0" distB="0" distL="114300" distR="114300" simplePos="0" relativeHeight="251658240" behindDoc="0" locked="0" layoutInCell="1" allowOverlap="1" wp14:anchorId="53ED8D78" wp14:editId="5B591207">
                <wp:simplePos x="0" y="0"/>
                <wp:positionH relativeFrom="column">
                  <wp:posOffset>4638675</wp:posOffset>
                </wp:positionH>
                <wp:positionV relativeFrom="paragraph">
                  <wp:posOffset>3698240</wp:posOffset>
                </wp:positionV>
                <wp:extent cx="1250950" cy="483235"/>
                <wp:effectExtent l="0" t="0" r="635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3235"/>
                        </a:xfrm>
                        <a:prstGeom prst="rect">
                          <a:avLst/>
                        </a:prstGeom>
                        <a:solidFill>
                          <a:srgbClr val="FFFFFF"/>
                        </a:solidFill>
                        <a:ln w="9525">
                          <a:noFill/>
                          <a:miter lim="800000"/>
                          <a:headEnd/>
                          <a:tailEnd/>
                        </a:ln>
                      </wps:spPr>
                      <wps:txbx>
                        <w:txbxContent>
                          <w:p w:rsidR="00802200" w:rsidRPr="00E473F9" w:rsidRDefault="00F4213D" w:rsidP="00802200">
                            <w:pPr>
                              <w:rPr>
                                <w:rStyle w:val="SchwacheHervorhebung"/>
                                <w:lang w:val="de-DE"/>
                              </w:rPr>
                            </w:pPr>
                            <w:r>
                              <w:rPr>
                                <w:rStyle w:val="SchwacheHervorhebung"/>
                                <w:lang w:val="de-DE"/>
                              </w:rPr>
                              <w:t>Startseite asgoodasnew.com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65.25pt;margin-top:291.2pt;width:98.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r5IAIAABwEAAAOAAAAZHJzL2Uyb0RvYy54bWysU9tu2zAMfR+wfxD0vthx4y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" stroked="f">
                <v:textbox>
                  <w:txbxContent>
                    <w:p w:rsidR="00802200" w:rsidRPr="00E473F9" w:rsidRDefault="00F4213D" w:rsidP="00802200">
                      <w:pPr>
                        <w:rPr>
                          <w:rStyle w:val="SchwacheHervorhebung"/>
                          <w:lang w:val="de-DE"/>
                        </w:rPr>
                      </w:pPr>
                      <w:r>
                        <w:rPr>
                          <w:rStyle w:val="SchwacheHervorhebung"/>
                          <w:lang w:val="de-DE"/>
                        </w:rPr>
                        <w:t>Startseite asgoodasnew.com</w:t>
                      </w:r>
                    </w:p>
                  </w:txbxContent>
                </v:textbox>
              </v:shape>
            </w:pict>
          </mc:Fallback>
        </mc:AlternateContent>
      </w:r>
      <w:r>
        <w:rPr>
          <w:rFonts w:ascii="Calibri Light" w:hAnsi="Calibri Light"/>
          <w:noProof/>
          <w:color w:val="404040"/>
          <w:lang w:val="de-DE"/>
        </w:rPr>
        <w:drawing>
          <wp:inline distT="0" distB="0" distL="0" distR="0" wp14:anchorId="031583CB" wp14:editId="6B6DAFC7">
            <wp:extent cx="4330901" cy="3996912"/>
            <wp:effectExtent l="38100" t="38100" r="88900" b="99060"/>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30700" cy="3996690"/>
                    </a:xfrm>
                    <a:prstGeom prst="rect">
                      <a:avLst/>
                    </a:prstGeom>
                    <a:noFill/>
                    <a:ln>
                      <a:noFill/>
                    </a:ln>
                    <a:effectLst>
                      <a:outerShdw blurRad="50800" dist="38100" dir="2700000" algn="tl" rotWithShape="0">
                        <a:prstClr val="black">
                          <a:alpha val="40000"/>
                        </a:prstClr>
                      </a:outerShdw>
                    </a:effectLst>
                  </pic:spPr>
                </pic:pic>
              </a:graphicData>
            </a:graphic>
          </wp:inline>
        </w:drawing>
      </w:r>
      <w:r w:rsidR="00B85B3C">
        <w:rPr>
          <w:noProof/>
          <w:lang w:val="de-DE"/>
        </w:rPr>
        <mc:AlternateContent>
          <mc:Choice Requires="wps">
            <w:drawing>
              <wp:anchor distT="0" distB="0" distL="114300" distR="114300" simplePos="0" relativeHeight="251660288" behindDoc="1" locked="0" layoutInCell="1" allowOverlap="1" wp14:anchorId="4A0BA653" wp14:editId="3BF893F2">
                <wp:simplePos x="0" y="0"/>
                <wp:positionH relativeFrom="column">
                  <wp:posOffset>61595</wp:posOffset>
                </wp:positionH>
                <wp:positionV relativeFrom="paragraph">
                  <wp:posOffset>4651375</wp:posOffset>
                </wp:positionV>
                <wp:extent cx="6010910" cy="755015"/>
                <wp:effectExtent l="0" t="0" r="27940" b="26035"/>
                <wp:wrapNone/>
                <wp:docPr id="18"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910" cy="755015"/>
                        </a:xfrm>
                        <a:prstGeom prst="rect">
                          <a:avLst/>
                        </a:prstGeom>
                        <a:solidFill>
                          <a:sysClr val="window" lastClr="FFFFFF">
                            <a:lumMod val="95000"/>
                          </a:sysClr>
                        </a:solidFill>
                        <a:ln w="3175" cap="flat" cmpd="sng" algn="ctr">
                          <a:solidFill>
                            <a:sysClr val="window" lastClr="FFFFFF">
                              <a:lumMod val="85000"/>
                            </a:sysClr>
                          </a:solidFill>
                          <a:prstDash val="solid"/>
                        </a:ln>
                        <a:effectLst/>
                      </wps:spPr>
                      <wps:txbx>
                        <w:txbxContent>
                          <w:p w:rsidR="00B85B3C" w:rsidRPr="00C13CFC" w:rsidRDefault="00B85B3C" w:rsidP="00B85B3C">
                            <w:pPr>
                              <w:pStyle w:val="berschrift2"/>
                              <w:rPr>
                                <w:bCs/>
                                <w:iCs/>
                                <w:lang w:val="de-DE"/>
                              </w:rPr>
                            </w:pPr>
                            <w:r w:rsidRPr="00C13CFC">
                              <w:rPr>
                                <w:lang w:val="de-DE"/>
                              </w:rPr>
                              <w:t xml:space="preserve">Pressekontakt </w:t>
                            </w:r>
                            <w:proofErr w:type="spellStart"/>
                            <w:r w:rsidRPr="00C13CFC">
                              <w:rPr>
                                <w:lang w:val="de-DE"/>
                              </w:rPr>
                              <w:t>asgoodasnew</w:t>
                            </w:r>
                            <w:proofErr w:type="spellEnd"/>
                            <w:r w:rsidRPr="00C13CFC">
                              <w:rPr>
                                <w:lang w:val="de-DE"/>
                              </w:rPr>
                              <w:t>:</w:t>
                            </w:r>
                            <w:r w:rsidRPr="00C13CFC">
                              <w:rPr>
                                <w:bCs/>
                                <w:iCs/>
                                <w:lang w:val="de-DE"/>
                              </w:rPr>
                              <w:t xml:space="preserve"> </w:t>
                            </w:r>
                          </w:p>
                          <w:p w:rsidR="00B85B3C" w:rsidRPr="00C13CFC" w:rsidRDefault="00B85B3C" w:rsidP="00B85B3C">
                            <w:pPr>
                              <w:pStyle w:val="Untertitel"/>
                            </w:pPr>
                            <w:r w:rsidRPr="00C13CFC">
                              <w:t xml:space="preserve">Kamil Fijalkowski  |  Tel.: 030/467240-731  |  </w:t>
                            </w:r>
                            <w:hyperlink r:id="rId12" w:history="1">
                              <w:r w:rsidRPr="008F57C9">
                                <w:rPr>
                                  <w:rStyle w:val="Hyperlink"/>
                                  <w:color w:val="404040"/>
                                  <w:u w:val="none"/>
                                </w:rPr>
                                <w:t>presse@asgoodasnew.com</w:t>
                              </w:r>
                            </w:hyperlink>
                            <w:r w:rsidRPr="00C13CFC">
                              <w:t xml:space="preserve">  -  </w:t>
                            </w:r>
                            <w:hyperlink r:id="rId13" w:history="1">
                              <w:r w:rsidRPr="008F57C9">
                                <w:rPr>
                                  <w:rStyle w:val="Hyperlink"/>
                                  <w:color w:val="404040"/>
                                  <w:u w:val="none"/>
                                </w:rPr>
                                <w:t>http://asgoodasnew.com</w:t>
                              </w:r>
                            </w:hyperlink>
                          </w:p>
                          <w:p w:rsidR="00B85B3C" w:rsidRPr="00C13CFC" w:rsidRDefault="00B85B3C" w:rsidP="00B85B3C">
                            <w:pPr>
                              <w:rPr>
                                <w:lang w:val="pl-P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18" o:spid="_x0000_s1027" style="position:absolute;left:0;text-align:left;margin-left:4.85pt;margin-top:366.25pt;width:473.3pt;height:5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" fillcolor="#f2f2f2" strokecolor="#d9d9d9" strokeweight=".25pt">
                <v:path arrowok="t"/>
                <v:textbox>
                  <w:txbxContent>
                    <w:p w:rsidR="00B85B3C" w:rsidRPr="00C13CFC" w:rsidRDefault="00B85B3C" w:rsidP="00B85B3C">
                      <w:pPr>
                        <w:pStyle w:val="berschrift2"/>
                        <w:rPr>
                          <w:bCs/>
                          <w:iCs/>
                          <w:lang w:val="de-DE"/>
                        </w:rPr>
                      </w:pPr>
                      <w:r w:rsidRPr="00C13CFC">
                        <w:rPr>
                          <w:lang w:val="de-DE"/>
                        </w:rPr>
                        <w:t xml:space="preserve">Pressekontakt </w:t>
                      </w:r>
                      <w:proofErr w:type="spellStart"/>
                      <w:r w:rsidRPr="00C13CFC">
                        <w:rPr>
                          <w:lang w:val="de-DE"/>
                        </w:rPr>
                        <w:t>asgoodasnew</w:t>
                      </w:r>
                      <w:proofErr w:type="spellEnd"/>
                      <w:r w:rsidRPr="00C13CFC">
                        <w:rPr>
                          <w:lang w:val="de-DE"/>
                        </w:rPr>
                        <w:t>:</w:t>
                      </w:r>
                      <w:r w:rsidRPr="00C13CFC">
                        <w:rPr>
                          <w:bCs/>
                          <w:iCs/>
                          <w:lang w:val="de-DE"/>
                        </w:rPr>
                        <w:t xml:space="preserve"> </w:t>
                      </w:r>
                    </w:p>
                    <w:p w:rsidR="00B85B3C" w:rsidRPr="00C13CFC" w:rsidRDefault="00B85B3C" w:rsidP="00B85B3C">
                      <w:pPr>
                        <w:pStyle w:val="Untertitel"/>
                      </w:pPr>
                      <w:r w:rsidRPr="00C13CFC">
                        <w:t xml:space="preserve">Kamil Fijalkowski  |  Tel.: 030/467240-731  |  </w:t>
                      </w:r>
                      <w:hyperlink r:id="rId14" w:history="1">
                        <w:r w:rsidRPr="008F57C9">
                          <w:rPr>
                            <w:rStyle w:val="Hyperlink"/>
                            <w:color w:val="404040"/>
                            <w:u w:val="none"/>
                          </w:rPr>
                          <w:t>presse@asgoodasnew.com</w:t>
                        </w:r>
                      </w:hyperlink>
                      <w:r w:rsidRPr="00C13CFC">
                        <w:t xml:space="preserve">  -  </w:t>
                      </w:r>
                      <w:hyperlink r:id="rId15" w:history="1">
                        <w:r w:rsidRPr="008F57C9">
                          <w:rPr>
                            <w:rStyle w:val="Hyperlink"/>
                            <w:color w:val="404040"/>
                            <w:u w:val="none"/>
                          </w:rPr>
                          <w:t>http://asgoodasnew.com</w:t>
                        </w:r>
                      </w:hyperlink>
                    </w:p>
                    <w:p w:rsidR="00B85B3C" w:rsidRPr="00C13CFC" w:rsidRDefault="00B85B3C" w:rsidP="00B85B3C">
                      <w:pPr>
                        <w:rPr>
                          <w:lang w:val="pl-PL"/>
                        </w:rPr>
                      </w:pPr>
                    </w:p>
                  </w:txbxContent>
                </v:textbox>
              </v:rect>
            </w:pict>
          </mc:Fallback>
        </mc:AlternateContent>
      </w:r>
    </w:p>
    <w:sectPr w:rsidR="00AC6EE9" w:rsidRPr="001C5E43" w:rsidSect="00802200">
      <w:headerReference w:type="default" r:id="rId16"/>
      <w:footerReference w:type="default" r:id="rId17"/>
      <w:pgSz w:w="11906" w:h="16838"/>
      <w:pgMar w:top="1417" w:right="1274" w:bottom="1134" w:left="1417"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C7" w:rsidRDefault="007467C7" w:rsidP="00F22401">
      <w:r>
        <w:separator/>
      </w:r>
    </w:p>
  </w:endnote>
  <w:endnote w:type="continuationSeparator" w:id="0">
    <w:p w:rsidR="007467C7" w:rsidRDefault="007467C7" w:rsidP="00F2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Web Pro Condensed">
    <w:altName w:val="Arial Narrow"/>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1F" w:rsidRDefault="009D016C" w:rsidP="00F22401">
    <w:pPr>
      <w:pStyle w:val="Fuzeile"/>
    </w:pPr>
    <w:r>
      <w:rPr>
        <w:noProof/>
        <w:lang w:val="de-DE"/>
      </w:rPr>
      <mc:AlternateContent>
        <mc:Choice Requires="wps">
          <w:drawing>
            <wp:anchor distT="0" distB="0" distL="114300" distR="114300" simplePos="0" relativeHeight="251657728" behindDoc="0" locked="0" layoutInCell="1" allowOverlap="1" wp14:anchorId="1E71FC31" wp14:editId="15E4AC56">
              <wp:simplePos x="0" y="0"/>
              <wp:positionH relativeFrom="column">
                <wp:posOffset>-1092835</wp:posOffset>
              </wp:positionH>
              <wp:positionV relativeFrom="paragraph">
                <wp:posOffset>402590</wp:posOffset>
              </wp:positionV>
              <wp:extent cx="8144510" cy="499110"/>
              <wp:effectExtent l="0" t="0" r="889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4510" cy="499110"/>
                      </a:xfrm>
                      <a:prstGeom prst="rect">
                        <a:avLst/>
                      </a:prstGeom>
                      <a:solidFill>
                        <a:srgbClr val="0097D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86.05pt;margin-top:31.7pt;width:641.3pt;height:3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" fillcolor="#0097dc" stroked="f" strokeweight="2pt">
              <v:path arrowok="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C7" w:rsidRDefault="007467C7" w:rsidP="00F22401">
      <w:r>
        <w:separator/>
      </w:r>
    </w:p>
  </w:footnote>
  <w:footnote w:type="continuationSeparator" w:id="0">
    <w:p w:rsidR="007467C7" w:rsidRDefault="007467C7" w:rsidP="00F2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8E" w:rsidRDefault="009D016C" w:rsidP="00F22401">
    <w:pPr>
      <w:pStyle w:val="Kopfzeile"/>
    </w:pPr>
    <w:r>
      <w:rPr>
        <w:noProof/>
        <w:lang w:val="de-DE"/>
      </w:rPr>
      <w:drawing>
        <wp:inline distT="0" distB="0" distL="0" distR="0" wp14:anchorId="7CB44A2E" wp14:editId="2B8EC03F">
          <wp:extent cx="1650365" cy="357505"/>
          <wp:effectExtent l="0" t="0" r="6985" b="4445"/>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57505"/>
                  </a:xfrm>
                  <a:prstGeom prst="rect">
                    <a:avLst/>
                  </a:prstGeom>
                  <a:noFill/>
                  <a:ln>
                    <a:noFill/>
                  </a:ln>
                </pic:spPr>
              </pic:pic>
            </a:graphicData>
          </a:graphic>
        </wp:inline>
      </w:drawing>
    </w:r>
  </w:p>
  <w:p w:rsidR="002B768E" w:rsidRDefault="002B768E" w:rsidP="00F224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6A1"/>
    <w:multiLevelType w:val="hybridMultilevel"/>
    <w:tmpl w:val="D7546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596C30"/>
    <w:multiLevelType w:val="hybridMultilevel"/>
    <w:tmpl w:val="5C0A82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A01494"/>
    <w:multiLevelType w:val="hybridMultilevel"/>
    <w:tmpl w:val="6AEAFA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C96899"/>
    <w:multiLevelType w:val="hybridMultilevel"/>
    <w:tmpl w:val="EA22CF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635C68"/>
    <w:multiLevelType w:val="hybridMultilevel"/>
    <w:tmpl w:val="7A0CA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4343581"/>
    <w:multiLevelType w:val="hybridMultilevel"/>
    <w:tmpl w:val="CC5ECB50"/>
    <w:lvl w:ilvl="0" w:tplc="B2BEC1F8">
      <w:numFmt w:val="bullet"/>
      <w:lvlText w:val="-"/>
      <w:lvlJc w:val="left"/>
      <w:pPr>
        <w:ind w:left="1494"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C0228F7"/>
    <w:multiLevelType w:val="hybridMultilevel"/>
    <w:tmpl w:val="1D883CB2"/>
    <w:lvl w:ilvl="0" w:tplc="09147F5C">
      <w:start w:val="1"/>
      <w:numFmt w:val="bullet"/>
      <w:pStyle w:val="Aufzhlung"/>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FA65C29"/>
    <w:multiLevelType w:val="hybridMultilevel"/>
    <w:tmpl w:val="A0BCBD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FC3328F"/>
    <w:multiLevelType w:val="hybridMultilevel"/>
    <w:tmpl w:val="9B28C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7E"/>
    <w:rsid w:val="00006C2D"/>
    <w:rsid w:val="00013DC3"/>
    <w:rsid w:val="00014203"/>
    <w:rsid w:val="000230A4"/>
    <w:rsid w:val="00041935"/>
    <w:rsid w:val="000504EF"/>
    <w:rsid w:val="0005712B"/>
    <w:rsid w:val="00072289"/>
    <w:rsid w:val="000A55E6"/>
    <w:rsid w:val="000B3928"/>
    <w:rsid w:val="000B6C50"/>
    <w:rsid w:val="000B6EFC"/>
    <w:rsid w:val="000B7154"/>
    <w:rsid w:val="000E1D27"/>
    <w:rsid w:val="000F0900"/>
    <w:rsid w:val="000F4CCA"/>
    <w:rsid w:val="000F5A83"/>
    <w:rsid w:val="0011551B"/>
    <w:rsid w:val="00124A40"/>
    <w:rsid w:val="00133124"/>
    <w:rsid w:val="001656B3"/>
    <w:rsid w:val="00167AC2"/>
    <w:rsid w:val="0017400E"/>
    <w:rsid w:val="001951A7"/>
    <w:rsid w:val="001A1816"/>
    <w:rsid w:val="001B133C"/>
    <w:rsid w:val="001C55DC"/>
    <w:rsid w:val="001C5E43"/>
    <w:rsid w:val="001D421F"/>
    <w:rsid w:val="001E5826"/>
    <w:rsid w:val="00222CE5"/>
    <w:rsid w:val="00231615"/>
    <w:rsid w:val="00251B4A"/>
    <w:rsid w:val="00253858"/>
    <w:rsid w:val="002728E6"/>
    <w:rsid w:val="00286050"/>
    <w:rsid w:val="0029775B"/>
    <w:rsid w:val="002B768E"/>
    <w:rsid w:val="002D524B"/>
    <w:rsid w:val="003017B3"/>
    <w:rsid w:val="00343C14"/>
    <w:rsid w:val="00357A59"/>
    <w:rsid w:val="00370BF4"/>
    <w:rsid w:val="00380D61"/>
    <w:rsid w:val="00392831"/>
    <w:rsid w:val="00393A85"/>
    <w:rsid w:val="003F2047"/>
    <w:rsid w:val="004007EE"/>
    <w:rsid w:val="00403A0E"/>
    <w:rsid w:val="00406950"/>
    <w:rsid w:val="00406C5D"/>
    <w:rsid w:val="004073AF"/>
    <w:rsid w:val="004263B9"/>
    <w:rsid w:val="00442BEA"/>
    <w:rsid w:val="0044789A"/>
    <w:rsid w:val="00470D83"/>
    <w:rsid w:val="004B1C2C"/>
    <w:rsid w:val="004B52EB"/>
    <w:rsid w:val="004D70BF"/>
    <w:rsid w:val="0051186C"/>
    <w:rsid w:val="00520043"/>
    <w:rsid w:val="00547A7D"/>
    <w:rsid w:val="005C6B43"/>
    <w:rsid w:val="005E7B2E"/>
    <w:rsid w:val="00602EDE"/>
    <w:rsid w:val="00622472"/>
    <w:rsid w:val="0062797A"/>
    <w:rsid w:val="00627DDA"/>
    <w:rsid w:val="00630434"/>
    <w:rsid w:val="006316E0"/>
    <w:rsid w:val="006321CE"/>
    <w:rsid w:val="00662FBB"/>
    <w:rsid w:val="00664228"/>
    <w:rsid w:val="00681535"/>
    <w:rsid w:val="006A4721"/>
    <w:rsid w:val="006C6537"/>
    <w:rsid w:val="006F02B7"/>
    <w:rsid w:val="006F1057"/>
    <w:rsid w:val="007131D3"/>
    <w:rsid w:val="0071481B"/>
    <w:rsid w:val="00726CEA"/>
    <w:rsid w:val="0074004F"/>
    <w:rsid w:val="007467C7"/>
    <w:rsid w:val="0074681C"/>
    <w:rsid w:val="00751797"/>
    <w:rsid w:val="00754BC3"/>
    <w:rsid w:val="00785208"/>
    <w:rsid w:val="00795E99"/>
    <w:rsid w:val="007C5B8C"/>
    <w:rsid w:val="00801E75"/>
    <w:rsid w:val="00802200"/>
    <w:rsid w:val="008048C9"/>
    <w:rsid w:val="00815C81"/>
    <w:rsid w:val="00850D48"/>
    <w:rsid w:val="0085304A"/>
    <w:rsid w:val="00874CCD"/>
    <w:rsid w:val="00881BE8"/>
    <w:rsid w:val="00883B9C"/>
    <w:rsid w:val="008B1630"/>
    <w:rsid w:val="008C5EBD"/>
    <w:rsid w:val="008D0004"/>
    <w:rsid w:val="008D237D"/>
    <w:rsid w:val="008E234C"/>
    <w:rsid w:val="008E4E89"/>
    <w:rsid w:val="008F57C9"/>
    <w:rsid w:val="0092310D"/>
    <w:rsid w:val="009242D3"/>
    <w:rsid w:val="0092665B"/>
    <w:rsid w:val="009414AE"/>
    <w:rsid w:val="009464D8"/>
    <w:rsid w:val="00952B3A"/>
    <w:rsid w:val="00965D17"/>
    <w:rsid w:val="0097393E"/>
    <w:rsid w:val="00982F55"/>
    <w:rsid w:val="0098306A"/>
    <w:rsid w:val="0098616C"/>
    <w:rsid w:val="009C5750"/>
    <w:rsid w:val="009D016C"/>
    <w:rsid w:val="009E0045"/>
    <w:rsid w:val="009E4668"/>
    <w:rsid w:val="009E6E2E"/>
    <w:rsid w:val="009F395B"/>
    <w:rsid w:val="009F6EC4"/>
    <w:rsid w:val="00A34033"/>
    <w:rsid w:val="00A4004A"/>
    <w:rsid w:val="00A4061C"/>
    <w:rsid w:val="00A426CE"/>
    <w:rsid w:val="00A557EF"/>
    <w:rsid w:val="00A672F0"/>
    <w:rsid w:val="00A80F3D"/>
    <w:rsid w:val="00A86590"/>
    <w:rsid w:val="00A94481"/>
    <w:rsid w:val="00A94E1A"/>
    <w:rsid w:val="00AA79CB"/>
    <w:rsid w:val="00AC6EE9"/>
    <w:rsid w:val="00B218A3"/>
    <w:rsid w:val="00B30446"/>
    <w:rsid w:val="00B41A65"/>
    <w:rsid w:val="00B6464C"/>
    <w:rsid w:val="00B81E19"/>
    <w:rsid w:val="00B832DB"/>
    <w:rsid w:val="00B85B3C"/>
    <w:rsid w:val="00B92458"/>
    <w:rsid w:val="00BA2C06"/>
    <w:rsid w:val="00BA6D00"/>
    <w:rsid w:val="00BC7C63"/>
    <w:rsid w:val="00BE36F1"/>
    <w:rsid w:val="00C13CFC"/>
    <w:rsid w:val="00C307F2"/>
    <w:rsid w:val="00C71FFA"/>
    <w:rsid w:val="00CB5AA1"/>
    <w:rsid w:val="00CC2151"/>
    <w:rsid w:val="00CD717F"/>
    <w:rsid w:val="00D11D98"/>
    <w:rsid w:val="00D3045F"/>
    <w:rsid w:val="00D5448B"/>
    <w:rsid w:val="00D57703"/>
    <w:rsid w:val="00D76D12"/>
    <w:rsid w:val="00D85569"/>
    <w:rsid w:val="00D9488D"/>
    <w:rsid w:val="00DD7AE8"/>
    <w:rsid w:val="00DE00E0"/>
    <w:rsid w:val="00DE33C2"/>
    <w:rsid w:val="00DF39ED"/>
    <w:rsid w:val="00DF3FBB"/>
    <w:rsid w:val="00E0147E"/>
    <w:rsid w:val="00E034D3"/>
    <w:rsid w:val="00E473F9"/>
    <w:rsid w:val="00E614EA"/>
    <w:rsid w:val="00E62D51"/>
    <w:rsid w:val="00E6652C"/>
    <w:rsid w:val="00EB2D4D"/>
    <w:rsid w:val="00EC2283"/>
    <w:rsid w:val="00EC2722"/>
    <w:rsid w:val="00EC3F1F"/>
    <w:rsid w:val="00F22401"/>
    <w:rsid w:val="00F4213D"/>
    <w:rsid w:val="00F676E9"/>
    <w:rsid w:val="00F7156F"/>
    <w:rsid w:val="00F9144A"/>
    <w:rsid w:val="00F954CD"/>
    <w:rsid w:val="00F95DEE"/>
    <w:rsid w:val="00FA55C0"/>
    <w:rsid w:val="00FA65DD"/>
    <w:rsid w:val="00FC6547"/>
    <w:rsid w:val="00FF5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Body"/>
    <w:qFormat/>
    <w:rsid w:val="00F22401"/>
    <w:pPr>
      <w:autoSpaceDE w:val="0"/>
      <w:autoSpaceDN w:val="0"/>
      <w:adjustRightInd w:val="0"/>
      <w:jc w:val="both"/>
      <w:textAlignment w:val="center"/>
    </w:pPr>
    <w:rPr>
      <w:rFonts w:ascii="Calibri Light" w:eastAsia="Times New Roman" w:hAnsi="Calibri Light"/>
      <w:color w:val="58595B"/>
      <w:sz w:val="24"/>
      <w:szCs w:val="22"/>
      <w:lang w:val="en-US"/>
    </w:rPr>
  </w:style>
  <w:style w:type="paragraph" w:styleId="berschrift1">
    <w:name w:val="heading 1"/>
    <w:aliases w:val="Headline"/>
    <w:basedOn w:val="Standard"/>
    <w:next w:val="Standard"/>
    <w:link w:val="berschrift1Zchn"/>
    <w:uiPriority w:val="9"/>
    <w:qFormat/>
    <w:rsid w:val="00F22401"/>
    <w:pPr>
      <w:spacing w:after="200"/>
      <w:outlineLvl w:val="0"/>
    </w:pPr>
    <w:rPr>
      <w:rFonts w:ascii="Myriad Pro Cond" w:hAnsi="Myriad Pro Cond"/>
      <w:color w:val="404040"/>
      <w:sz w:val="42"/>
      <w:szCs w:val="42"/>
    </w:rPr>
  </w:style>
  <w:style w:type="paragraph" w:styleId="berschrift2">
    <w:name w:val="heading 2"/>
    <w:aliases w:val="Subline"/>
    <w:basedOn w:val="BasicParagraph"/>
    <w:next w:val="Standard"/>
    <w:link w:val="berschrift2Zchn"/>
    <w:uiPriority w:val="9"/>
    <w:unhideWhenUsed/>
    <w:qFormat/>
    <w:rsid w:val="001951A7"/>
    <w:pPr>
      <w:spacing w:after="200" w:line="240" w:lineRule="auto"/>
      <w:outlineLvl w:val="1"/>
    </w:pPr>
    <w:rPr>
      <w:rFonts w:ascii="Myriad Web Pro Condensed" w:hAnsi="Myriad Web Pro Condensed"/>
      <w:color w:val="009CDC"/>
      <w:sz w:val="28"/>
      <w:szCs w:val="28"/>
      <w:lang w:val="en-US"/>
    </w:rPr>
  </w:style>
  <w:style w:type="paragraph" w:styleId="berschrift3">
    <w:name w:val="heading 3"/>
    <w:aliases w:val="Über Unternehmen"/>
    <w:basedOn w:val="berschrift2"/>
    <w:next w:val="Standard"/>
    <w:link w:val="berschrift3Zchn"/>
    <w:uiPriority w:val="9"/>
    <w:unhideWhenUsed/>
    <w:qFormat/>
    <w:rsid w:val="00C13CFC"/>
    <w:pPr>
      <w:outlineLvl w:val="2"/>
    </w:pPr>
    <w:rPr>
      <w:color w:val="58595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63B9"/>
    <w:rPr>
      <w:rFonts w:ascii="Tahoma" w:hAnsi="Tahoma" w:cs="Tahoma"/>
      <w:sz w:val="16"/>
      <w:szCs w:val="16"/>
    </w:rPr>
  </w:style>
  <w:style w:type="character" w:customStyle="1" w:styleId="SprechblasentextZchn">
    <w:name w:val="Sprechblasentext Zchn"/>
    <w:link w:val="Sprechblasentext"/>
    <w:uiPriority w:val="99"/>
    <w:semiHidden/>
    <w:rsid w:val="004263B9"/>
    <w:rPr>
      <w:rFonts w:ascii="Tahoma" w:hAnsi="Tahoma" w:cs="Tahoma"/>
      <w:sz w:val="16"/>
      <w:szCs w:val="16"/>
    </w:rPr>
  </w:style>
  <w:style w:type="character" w:styleId="Hyperlink">
    <w:name w:val="Hyperlink"/>
    <w:uiPriority w:val="99"/>
    <w:unhideWhenUsed/>
    <w:rsid w:val="009F395B"/>
    <w:rPr>
      <w:color w:val="0000FF"/>
      <w:u w:val="single"/>
    </w:rPr>
  </w:style>
  <w:style w:type="character" w:customStyle="1" w:styleId="apple-style-span">
    <w:name w:val="apple-style-span"/>
    <w:basedOn w:val="Absatz-Standardschriftart"/>
    <w:rsid w:val="00952B3A"/>
  </w:style>
  <w:style w:type="paragraph" w:customStyle="1" w:styleId="BasicParagraph">
    <w:name w:val="[Basic Paragraph]"/>
    <w:basedOn w:val="Standard"/>
    <w:uiPriority w:val="99"/>
    <w:rsid w:val="0044789A"/>
    <w:pPr>
      <w:spacing w:line="288" w:lineRule="auto"/>
    </w:pPr>
    <w:rPr>
      <w:rFonts w:ascii="Times New Roman" w:hAnsi="Times New Roman"/>
      <w:color w:val="000000"/>
      <w:szCs w:val="24"/>
      <w:lang w:val="en-GB"/>
    </w:rPr>
  </w:style>
  <w:style w:type="paragraph" w:styleId="Listenabsatz">
    <w:name w:val="List Paragraph"/>
    <w:basedOn w:val="Standard"/>
    <w:link w:val="ListenabsatzZchn"/>
    <w:uiPriority w:val="34"/>
    <w:qFormat/>
    <w:rsid w:val="00014203"/>
    <w:pPr>
      <w:ind w:left="720"/>
      <w:contextualSpacing/>
    </w:pPr>
  </w:style>
  <w:style w:type="paragraph" w:styleId="Kopfzeile">
    <w:name w:val="header"/>
    <w:basedOn w:val="Standard"/>
    <w:link w:val="KopfzeileZchn"/>
    <w:uiPriority w:val="99"/>
    <w:unhideWhenUsed/>
    <w:rsid w:val="00C307F2"/>
    <w:pPr>
      <w:tabs>
        <w:tab w:val="center" w:pos="4536"/>
        <w:tab w:val="right" w:pos="9072"/>
      </w:tabs>
    </w:pPr>
  </w:style>
  <w:style w:type="character" w:customStyle="1" w:styleId="KopfzeileZchn">
    <w:name w:val="Kopfzeile Zchn"/>
    <w:basedOn w:val="Absatz-Standardschriftart"/>
    <w:link w:val="Kopfzeile"/>
    <w:uiPriority w:val="99"/>
    <w:rsid w:val="00C307F2"/>
  </w:style>
  <w:style w:type="paragraph" w:styleId="Fuzeile">
    <w:name w:val="footer"/>
    <w:basedOn w:val="Standard"/>
    <w:link w:val="FuzeileZchn"/>
    <w:uiPriority w:val="99"/>
    <w:unhideWhenUsed/>
    <w:rsid w:val="00C307F2"/>
    <w:pPr>
      <w:tabs>
        <w:tab w:val="center" w:pos="4536"/>
        <w:tab w:val="right" w:pos="9072"/>
      </w:tabs>
    </w:pPr>
  </w:style>
  <w:style w:type="character" w:customStyle="1" w:styleId="FuzeileZchn">
    <w:name w:val="Fußzeile Zchn"/>
    <w:basedOn w:val="Absatz-Standardschriftart"/>
    <w:link w:val="Fuzeile"/>
    <w:uiPriority w:val="99"/>
    <w:rsid w:val="00C307F2"/>
  </w:style>
  <w:style w:type="character" w:customStyle="1" w:styleId="berschrift1Zchn">
    <w:name w:val="Überschrift 1 Zchn"/>
    <w:aliases w:val="Headline Zchn"/>
    <w:link w:val="berschrift1"/>
    <w:uiPriority w:val="9"/>
    <w:rsid w:val="00F22401"/>
    <w:rPr>
      <w:rFonts w:ascii="Myriad Pro Cond" w:eastAsia="Times New Roman" w:hAnsi="Myriad Pro Cond" w:cs="Times New Roman"/>
      <w:color w:val="404040"/>
      <w:sz w:val="42"/>
      <w:szCs w:val="42"/>
      <w:lang w:val="en-US" w:eastAsia="de-DE"/>
    </w:rPr>
  </w:style>
  <w:style w:type="character" w:customStyle="1" w:styleId="berschrift2Zchn">
    <w:name w:val="Überschrift 2 Zchn"/>
    <w:aliases w:val="Subline Zchn"/>
    <w:link w:val="berschrift2"/>
    <w:uiPriority w:val="9"/>
    <w:rsid w:val="001951A7"/>
    <w:rPr>
      <w:rFonts w:ascii="Myriad Web Pro Condensed" w:eastAsia="Times New Roman" w:hAnsi="Myriad Web Pro Condensed" w:cs="Times New Roman"/>
      <w:color w:val="009CDC"/>
      <w:sz w:val="28"/>
      <w:szCs w:val="28"/>
      <w:lang w:val="en-US" w:eastAsia="de-DE"/>
    </w:rPr>
  </w:style>
  <w:style w:type="character" w:customStyle="1" w:styleId="berschrift3Zchn">
    <w:name w:val="Überschrift 3 Zchn"/>
    <w:aliases w:val="Über Unternehmen Zchn"/>
    <w:link w:val="berschrift3"/>
    <w:uiPriority w:val="9"/>
    <w:rsid w:val="00C13CFC"/>
    <w:rPr>
      <w:rFonts w:ascii="Myriad Web Pro Condensed" w:eastAsia="Times New Roman" w:hAnsi="Myriad Web Pro Condensed" w:cs="Times New Roman"/>
      <w:color w:val="58595B"/>
      <w:sz w:val="28"/>
      <w:szCs w:val="28"/>
      <w:lang w:val="en-US" w:eastAsia="de-DE"/>
    </w:rPr>
  </w:style>
  <w:style w:type="paragraph" w:styleId="Untertitel">
    <w:name w:val="Subtitle"/>
    <w:aliases w:val="Pressekontakt"/>
    <w:basedOn w:val="Standard"/>
    <w:next w:val="Standard"/>
    <w:link w:val="UntertitelZchn"/>
    <w:uiPriority w:val="11"/>
    <w:qFormat/>
    <w:rsid w:val="00C13CFC"/>
    <w:rPr>
      <w:color w:val="404040"/>
      <w:sz w:val="22"/>
      <w:lang w:val="pl-PL"/>
    </w:rPr>
  </w:style>
  <w:style w:type="character" w:customStyle="1" w:styleId="UntertitelZchn">
    <w:name w:val="Untertitel Zchn"/>
    <w:aliases w:val="Pressekontakt Zchn"/>
    <w:link w:val="Untertitel"/>
    <w:uiPriority w:val="11"/>
    <w:rsid w:val="00C13CFC"/>
    <w:rPr>
      <w:rFonts w:ascii="Calibri Light" w:eastAsia="Times New Roman" w:hAnsi="Calibri Light"/>
      <w:color w:val="404040"/>
      <w:lang w:val="pl-PL" w:eastAsia="de-DE"/>
    </w:rPr>
  </w:style>
  <w:style w:type="paragraph" w:styleId="Titel">
    <w:name w:val="Title"/>
    <w:basedOn w:val="Standard"/>
    <w:next w:val="Standard"/>
    <w:link w:val="TitelZchn"/>
    <w:uiPriority w:val="10"/>
    <w:qFormat/>
    <w:rsid w:val="00C13CFC"/>
    <w:pPr>
      <w:jc w:val="center"/>
    </w:pPr>
    <w:rPr>
      <w:rFonts w:ascii="Myriad Pro" w:hAnsi="Myriad Pro"/>
      <w:b/>
      <w:color w:val="009CDC"/>
      <w:sz w:val="96"/>
      <w:szCs w:val="96"/>
    </w:rPr>
  </w:style>
  <w:style w:type="character" w:customStyle="1" w:styleId="TitelZchn">
    <w:name w:val="Titel Zchn"/>
    <w:link w:val="Titel"/>
    <w:uiPriority w:val="10"/>
    <w:rsid w:val="00C13CFC"/>
    <w:rPr>
      <w:rFonts w:ascii="Myriad Pro" w:eastAsia="Times New Roman" w:hAnsi="Myriad Pro"/>
      <w:b/>
      <w:color w:val="009CDC"/>
      <w:sz w:val="96"/>
      <w:szCs w:val="96"/>
      <w:lang w:val="en-US" w:eastAsia="de-DE"/>
    </w:rPr>
  </w:style>
  <w:style w:type="character" w:styleId="SchwacheHervorhebung">
    <w:name w:val="Subtle Emphasis"/>
    <w:aliases w:val="Bildunterschrift"/>
    <w:uiPriority w:val="19"/>
    <w:qFormat/>
    <w:rsid w:val="008F57C9"/>
    <w:rPr>
      <w:rFonts w:ascii="Myriad Web Pro Condensed" w:hAnsi="Myriad Web Pro Condensed"/>
      <w:sz w:val="20"/>
      <w:szCs w:val="20"/>
    </w:rPr>
  </w:style>
  <w:style w:type="paragraph" w:customStyle="1" w:styleId="Aufzhlung">
    <w:name w:val="Aufzählung"/>
    <w:basedOn w:val="Listenabsatz"/>
    <w:link w:val="AufzhlungZchn"/>
    <w:qFormat/>
    <w:rsid w:val="006A4721"/>
    <w:pPr>
      <w:numPr>
        <w:numId w:val="8"/>
      </w:numPr>
    </w:pPr>
  </w:style>
  <w:style w:type="character" w:customStyle="1" w:styleId="ListenabsatzZchn">
    <w:name w:val="Listenabsatz Zchn"/>
    <w:basedOn w:val="Absatz-Standardschriftart"/>
    <w:link w:val="Listenabsatz"/>
    <w:uiPriority w:val="34"/>
    <w:rsid w:val="006A4721"/>
    <w:rPr>
      <w:rFonts w:ascii="Calibri Light" w:eastAsia="Times New Roman" w:hAnsi="Calibri Light"/>
      <w:color w:val="58595B"/>
      <w:sz w:val="24"/>
      <w:szCs w:val="22"/>
      <w:lang w:val="en-US"/>
    </w:rPr>
  </w:style>
  <w:style w:type="character" w:customStyle="1" w:styleId="AufzhlungZchn">
    <w:name w:val="Aufzählung Zchn"/>
    <w:basedOn w:val="ListenabsatzZchn"/>
    <w:link w:val="Aufzhlung"/>
    <w:rsid w:val="006A4721"/>
    <w:rPr>
      <w:rFonts w:ascii="Calibri Light" w:eastAsia="Times New Roman" w:hAnsi="Calibri Light"/>
      <w:color w:val="58595B"/>
      <w:sz w:val="24"/>
      <w:szCs w:val="22"/>
      <w:lang w:val="en-US"/>
    </w:rPr>
  </w:style>
  <w:style w:type="paragraph" w:styleId="Funotentext">
    <w:name w:val="footnote text"/>
    <w:basedOn w:val="Standard"/>
    <w:link w:val="FunotentextZchn"/>
    <w:uiPriority w:val="99"/>
    <w:semiHidden/>
    <w:unhideWhenUsed/>
    <w:rsid w:val="00AC6EE9"/>
    <w:pPr>
      <w:autoSpaceDE/>
      <w:autoSpaceDN/>
      <w:adjustRightInd/>
      <w:jc w:val="left"/>
      <w:textAlignment w:val="auto"/>
    </w:pPr>
    <w:rPr>
      <w:rFonts w:asciiTheme="minorHAnsi" w:eastAsiaTheme="minorHAnsi" w:hAnsiTheme="minorHAnsi" w:cstheme="minorBidi"/>
      <w:color w:val="auto"/>
      <w:sz w:val="20"/>
      <w:szCs w:val="20"/>
      <w:lang w:val="de-DE" w:eastAsia="en-US"/>
    </w:rPr>
  </w:style>
  <w:style w:type="character" w:customStyle="1" w:styleId="FunotentextZchn">
    <w:name w:val="Fußnotentext Zchn"/>
    <w:basedOn w:val="Absatz-Standardschriftart"/>
    <w:link w:val="Funotentext"/>
    <w:uiPriority w:val="99"/>
    <w:semiHidden/>
    <w:rsid w:val="00AC6EE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C6E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Body"/>
    <w:qFormat/>
    <w:rsid w:val="00F22401"/>
    <w:pPr>
      <w:autoSpaceDE w:val="0"/>
      <w:autoSpaceDN w:val="0"/>
      <w:adjustRightInd w:val="0"/>
      <w:jc w:val="both"/>
      <w:textAlignment w:val="center"/>
    </w:pPr>
    <w:rPr>
      <w:rFonts w:ascii="Calibri Light" w:eastAsia="Times New Roman" w:hAnsi="Calibri Light"/>
      <w:color w:val="58595B"/>
      <w:sz w:val="24"/>
      <w:szCs w:val="22"/>
      <w:lang w:val="en-US"/>
    </w:rPr>
  </w:style>
  <w:style w:type="paragraph" w:styleId="berschrift1">
    <w:name w:val="heading 1"/>
    <w:aliases w:val="Headline"/>
    <w:basedOn w:val="Standard"/>
    <w:next w:val="Standard"/>
    <w:link w:val="berschrift1Zchn"/>
    <w:uiPriority w:val="9"/>
    <w:qFormat/>
    <w:rsid w:val="00F22401"/>
    <w:pPr>
      <w:spacing w:after="200"/>
      <w:outlineLvl w:val="0"/>
    </w:pPr>
    <w:rPr>
      <w:rFonts w:ascii="Myriad Pro Cond" w:hAnsi="Myriad Pro Cond"/>
      <w:color w:val="404040"/>
      <w:sz w:val="42"/>
      <w:szCs w:val="42"/>
    </w:rPr>
  </w:style>
  <w:style w:type="paragraph" w:styleId="berschrift2">
    <w:name w:val="heading 2"/>
    <w:aliases w:val="Subline"/>
    <w:basedOn w:val="BasicParagraph"/>
    <w:next w:val="Standard"/>
    <w:link w:val="berschrift2Zchn"/>
    <w:uiPriority w:val="9"/>
    <w:unhideWhenUsed/>
    <w:qFormat/>
    <w:rsid w:val="001951A7"/>
    <w:pPr>
      <w:spacing w:after="200" w:line="240" w:lineRule="auto"/>
      <w:outlineLvl w:val="1"/>
    </w:pPr>
    <w:rPr>
      <w:rFonts w:ascii="Myriad Web Pro Condensed" w:hAnsi="Myriad Web Pro Condensed"/>
      <w:color w:val="009CDC"/>
      <w:sz w:val="28"/>
      <w:szCs w:val="28"/>
      <w:lang w:val="en-US"/>
    </w:rPr>
  </w:style>
  <w:style w:type="paragraph" w:styleId="berschrift3">
    <w:name w:val="heading 3"/>
    <w:aliases w:val="Über Unternehmen"/>
    <w:basedOn w:val="berschrift2"/>
    <w:next w:val="Standard"/>
    <w:link w:val="berschrift3Zchn"/>
    <w:uiPriority w:val="9"/>
    <w:unhideWhenUsed/>
    <w:qFormat/>
    <w:rsid w:val="00C13CFC"/>
    <w:pPr>
      <w:outlineLvl w:val="2"/>
    </w:pPr>
    <w:rPr>
      <w:color w:val="58595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63B9"/>
    <w:rPr>
      <w:rFonts w:ascii="Tahoma" w:hAnsi="Tahoma" w:cs="Tahoma"/>
      <w:sz w:val="16"/>
      <w:szCs w:val="16"/>
    </w:rPr>
  </w:style>
  <w:style w:type="character" w:customStyle="1" w:styleId="SprechblasentextZchn">
    <w:name w:val="Sprechblasentext Zchn"/>
    <w:link w:val="Sprechblasentext"/>
    <w:uiPriority w:val="99"/>
    <w:semiHidden/>
    <w:rsid w:val="004263B9"/>
    <w:rPr>
      <w:rFonts w:ascii="Tahoma" w:hAnsi="Tahoma" w:cs="Tahoma"/>
      <w:sz w:val="16"/>
      <w:szCs w:val="16"/>
    </w:rPr>
  </w:style>
  <w:style w:type="character" w:styleId="Hyperlink">
    <w:name w:val="Hyperlink"/>
    <w:uiPriority w:val="99"/>
    <w:unhideWhenUsed/>
    <w:rsid w:val="009F395B"/>
    <w:rPr>
      <w:color w:val="0000FF"/>
      <w:u w:val="single"/>
    </w:rPr>
  </w:style>
  <w:style w:type="character" w:customStyle="1" w:styleId="apple-style-span">
    <w:name w:val="apple-style-span"/>
    <w:basedOn w:val="Absatz-Standardschriftart"/>
    <w:rsid w:val="00952B3A"/>
  </w:style>
  <w:style w:type="paragraph" w:customStyle="1" w:styleId="BasicParagraph">
    <w:name w:val="[Basic Paragraph]"/>
    <w:basedOn w:val="Standard"/>
    <w:uiPriority w:val="99"/>
    <w:rsid w:val="0044789A"/>
    <w:pPr>
      <w:spacing w:line="288" w:lineRule="auto"/>
    </w:pPr>
    <w:rPr>
      <w:rFonts w:ascii="Times New Roman" w:hAnsi="Times New Roman"/>
      <w:color w:val="000000"/>
      <w:szCs w:val="24"/>
      <w:lang w:val="en-GB"/>
    </w:rPr>
  </w:style>
  <w:style w:type="paragraph" w:styleId="Listenabsatz">
    <w:name w:val="List Paragraph"/>
    <w:basedOn w:val="Standard"/>
    <w:link w:val="ListenabsatzZchn"/>
    <w:uiPriority w:val="34"/>
    <w:qFormat/>
    <w:rsid w:val="00014203"/>
    <w:pPr>
      <w:ind w:left="720"/>
      <w:contextualSpacing/>
    </w:pPr>
  </w:style>
  <w:style w:type="paragraph" w:styleId="Kopfzeile">
    <w:name w:val="header"/>
    <w:basedOn w:val="Standard"/>
    <w:link w:val="KopfzeileZchn"/>
    <w:uiPriority w:val="99"/>
    <w:unhideWhenUsed/>
    <w:rsid w:val="00C307F2"/>
    <w:pPr>
      <w:tabs>
        <w:tab w:val="center" w:pos="4536"/>
        <w:tab w:val="right" w:pos="9072"/>
      </w:tabs>
    </w:pPr>
  </w:style>
  <w:style w:type="character" w:customStyle="1" w:styleId="KopfzeileZchn">
    <w:name w:val="Kopfzeile Zchn"/>
    <w:basedOn w:val="Absatz-Standardschriftart"/>
    <w:link w:val="Kopfzeile"/>
    <w:uiPriority w:val="99"/>
    <w:rsid w:val="00C307F2"/>
  </w:style>
  <w:style w:type="paragraph" w:styleId="Fuzeile">
    <w:name w:val="footer"/>
    <w:basedOn w:val="Standard"/>
    <w:link w:val="FuzeileZchn"/>
    <w:uiPriority w:val="99"/>
    <w:unhideWhenUsed/>
    <w:rsid w:val="00C307F2"/>
    <w:pPr>
      <w:tabs>
        <w:tab w:val="center" w:pos="4536"/>
        <w:tab w:val="right" w:pos="9072"/>
      </w:tabs>
    </w:pPr>
  </w:style>
  <w:style w:type="character" w:customStyle="1" w:styleId="FuzeileZchn">
    <w:name w:val="Fußzeile Zchn"/>
    <w:basedOn w:val="Absatz-Standardschriftart"/>
    <w:link w:val="Fuzeile"/>
    <w:uiPriority w:val="99"/>
    <w:rsid w:val="00C307F2"/>
  </w:style>
  <w:style w:type="character" w:customStyle="1" w:styleId="berschrift1Zchn">
    <w:name w:val="Überschrift 1 Zchn"/>
    <w:aliases w:val="Headline Zchn"/>
    <w:link w:val="berschrift1"/>
    <w:uiPriority w:val="9"/>
    <w:rsid w:val="00F22401"/>
    <w:rPr>
      <w:rFonts w:ascii="Myriad Pro Cond" w:eastAsia="Times New Roman" w:hAnsi="Myriad Pro Cond" w:cs="Times New Roman"/>
      <w:color w:val="404040"/>
      <w:sz w:val="42"/>
      <w:szCs w:val="42"/>
      <w:lang w:val="en-US" w:eastAsia="de-DE"/>
    </w:rPr>
  </w:style>
  <w:style w:type="character" w:customStyle="1" w:styleId="berschrift2Zchn">
    <w:name w:val="Überschrift 2 Zchn"/>
    <w:aliases w:val="Subline Zchn"/>
    <w:link w:val="berschrift2"/>
    <w:uiPriority w:val="9"/>
    <w:rsid w:val="001951A7"/>
    <w:rPr>
      <w:rFonts w:ascii="Myriad Web Pro Condensed" w:eastAsia="Times New Roman" w:hAnsi="Myriad Web Pro Condensed" w:cs="Times New Roman"/>
      <w:color w:val="009CDC"/>
      <w:sz w:val="28"/>
      <w:szCs w:val="28"/>
      <w:lang w:val="en-US" w:eastAsia="de-DE"/>
    </w:rPr>
  </w:style>
  <w:style w:type="character" w:customStyle="1" w:styleId="berschrift3Zchn">
    <w:name w:val="Überschrift 3 Zchn"/>
    <w:aliases w:val="Über Unternehmen Zchn"/>
    <w:link w:val="berschrift3"/>
    <w:uiPriority w:val="9"/>
    <w:rsid w:val="00C13CFC"/>
    <w:rPr>
      <w:rFonts w:ascii="Myriad Web Pro Condensed" w:eastAsia="Times New Roman" w:hAnsi="Myriad Web Pro Condensed" w:cs="Times New Roman"/>
      <w:color w:val="58595B"/>
      <w:sz w:val="28"/>
      <w:szCs w:val="28"/>
      <w:lang w:val="en-US" w:eastAsia="de-DE"/>
    </w:rPr>
  </w:style>
  <w:style w:type="paragraph" w:styleId="Untertitel">
    <w:name w:val="Subtitle"/>
    <w:aliases w:val="Pressekontakt"/>
    <w:basedOn w:val="Standard"/>
    <w:next w:val="Standard"/>
    <w:link w:val="UntertitelZchn"/>
    <w:uiPriority w:val="11"/>
    <w:qFormat/>
    <w:rsid w:val="00C13CFC"/>
    <w:rPr>
      <w:color w:val="404040"/>
      <w:sz w:val="22"/>
      <w:lang w:val="pl-PL"/>
    </w:rPr>
  </w:style>
  <w:style w:type="character" w:customStyle="1" w:styleId="UntertitelZchn">
    <w:name w:val="Untertitel Zchn"/>
    <w:aliases w:val="Pressekontakt Zchn"/>
    <w:link w:val="Untertitel"/>
    <w:uiPriority w:val="11"/>
    <w:rsid w:val="00C13CFC"/>
    <w:rPr>
      <w:rFonts w:ascii="Calibri Light" w:eastAsia="Times New Roman" w:hAnsi="Calibri Light"/>
      <w:color w:val="404040"/>
      <w:lang w:val="pl-PL" w:eastAsia="de-DE"/>
    </w:rPr>
  </w:style>
  <w:style w:type="paragraph" w:styleId="Titel">
    <w:name w:val="Title"/>
    <w:basedOn w:val="Standard"/>
    <w:next w:val="Standard"/>
    <w:link w:val="TitelZchn"/>
    <w:uiPriority w:val="10"/>
    <w:qFormat/>
    <w:rsid w:val="00C13CFC"/>
    <w:pPr>
      <w:jc w:val="center"/>
    </w:pPr>
    <w:rPr>
      <w:rFonts w:ascii="Myriad Pro" w:hAnsi="Myriad Pro"/>
      <w:b/>
      <w:color w:val="009CDC"/>
      <w:sz w:val="96"/>
      <w:szCs w:val="96"/>
    </w:rPr>
  </w:style>
  <w:style w:type="character" w:customStyle="1" w:styleId="TitelZchn">
    <w:name w:val="Titel Zchn"/>
    <w:link w:val="Titel"/>
    <w:uiPriority w:val="10"/>
    <w:rsid w:val="00C13CFC"/>
    <w:rPr>
      <w:rFonts w:ascii="Myriad Pro" w:eastAsia="Times New Roman" w:hAnsi="Myriad Pro"/>
      <w:b/>
      <w:color w:val="009CDC"/>
      <w:sz w:val="96"/>
      <w:szCs w:val="96"/>
      <w:lang w:val="en-US" w:eastAsia="de-DE"/>
    </w:rPr>
  </w:style>
  <w:style w:type="character" w:styleId="SchwacheHervorhebung">
    <w:name w:val="Subtle Emphasis"/>
    <w:aliases w:val="Bildunterschrift"/>
    <w:uiPriority w:val="19"/>
    <w:qFormat/>
    <w:rsid w:val="008F57C9"/>
    <w:rPr>
      <w:rFonts w:ascii="Myriad Web Pro Condensed" w:hAnsi="Myriad Web Pro Condensed"/>
      <w:sz w:val="20"/>
      <w:szCs w:val="20"/>
    </w:rPr>
  </w:style>
  <w:style w:type="paragraph" w:customStyle="1" w:styleId="Aufzhlung">
    <w:name w:val="Aufzählung"/>
    <w:basedOn w:val="Listenabsatz"/>
    <w:link w:val="AufzhlungZchn"/>
    <w:qFormat/>
    <w:rsid w:val="006A4721"/>
    <w:pPr>
      <w:numPr>
        <w:numId w:val="8"/>
      </w:numPr>
    </w:pPr>
  </w:style>
  <w:style w:type="character" w:customStyle="1" w:styleId="ListenabsatzZchn">
    <w:name w:val="Listenabsatz Zchn"/>
    <w:basedOn w:val="Absatz-Standardschriftart"/>
    <w:link w:val="Listenabsatz"/>
    <w:uiPriority w:val="34"/>
    <w:rsid w:val="006A4721"/>
    <w:rPr>
      <w:rFonts w:ascii="Calibri Light" w:eastAsia="Times New Roman" w:hAnsi="Calibri Light"/>
      <w:color w:val="58595B"/>
      <w:sz w:val="24"/>
      <w:szCs w:val="22"/>
      <w:lang w:val="en-US"/>
    </w:rPr>
  </w:style>
  <w:style w:type="character" w:customStyle="1" w:styleId="AufzhlungZchn">
    <w:name w:val="Aufzählung Zchn"/>
    <w:basedOn w:val="ListenabsatzZchn"/>
    <w:link w:val="Aufzhlung"/>
    <w:rsid w:val="006A4721"/>
    <w:rPr>
      <w:rFonts w:ascii="Calibri Light" w:eastAsia="Times New Roman" w:hAnsi="Calibri Light"/>
      <w:color w:val="58595B"/>
      <w:sz w:val="24"/>
      <w:szCs w:val="22"/>
      <w:lang w:val="en-US"/>
    </w:rPr>
  </w:style>
  <w:style w:type="paragraph" w:styleId="Funotentext">
    <w:name w:val="footnote text"/>
    <w:basedOn w:val="Standard"/>
    <w:link w:val="FunotentextZchn"/>
    <w:uiPriority w:val="99"/>
    <w:semiHidden/>
    <w:unhideWhenUsed/>
    <w:rsid w:val="00AC6EE9"/>
    <w:pPr>
      <w:autoSpaceDE/>
      <w:autoSpaceDN/>
      <w:adjustRightInd/>
      <w:jc w:val="left"/>
      <w:textAlignment w:val="auto"/>
    </w:pPr>
    <w:rPr>
      <w:rFonts w:asciiTheme="minorHAnsi" w:eastAsiaTheme="minorHAnsi" w:hAnsiTheme="minorHAnsi" w:cstheme="minorBidi"/>
      <w:color w:val="auto"/>
      <w:sz w:val="20"/>
      <w:szCs w:val="20"/>
      <w:lang w:val="de-DE" w:eastAsia="en-US"/>
    </w:rPr>
  </w:style>
  <w:style w:type="character" w:customStyle="1" w:styleId="FunotentextZchn">
    <w:name w:val="Fußnotentext Zchn"/>
    <w:basedOn w:val="Absatz-Standardschriftart"/>
    <w:link w:val="Funotentext"/>
    <w:uiPriority w:val="99"/>
    <w:semiHidden/>
    <w:rsid w:val="00AC6EE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C6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2275">
      <w:bodyDiv w:val="1"/>
      <w:marLeft w:val="0"/>
      <w:marRight w:val="0"/>
      <w:marTop w:val="0"/>
      <w:marBottom w:val="0"/>
      <w:divBdr>
        <w:top w:val="none" w:sz="0" w:space="0" w:color="auto"/>
        <w:left w:val="none" w:sz="0" w:space="0" w:color="auto"/>
        <w:bottom w:val="none" w:sz="0" w:space="0" w:color="auto"/>
        <w:right w:val="none" w:sz="0" w:space="0" w:color="auto"/>
      </w:divBdr>
    </w:div>
    <w:div w:id="1148742169">
      <w:bodyDiv w:val="1"/>
      <w:marLeft w:val="0"/>
      <w:marRight w:val="0"/>
      <w:marTop w:val="0"/>
      <w:marBottom w:val="0"/>
      <w:divBdr>
        <w:top w:val="none" w:sz="0" w:space="0" w:color="auto"/>
        <w:left w:val="none" w:sz="0" w:space="0" w:color="auto"/>
        <w:bottom w:val="none" w:sz="0" w:space="0" w:color="auto"/>
        <w:right w:val="none" w:sz="0" w:space="0" w:color="auto"/>
      </w:divBdr>
    </w:div>
    <w:div w:id="1694844097">
      <w:bodyDiv w:val="1"/>
      <w:marLeft w:val="0"/>
      <w:marRight w:val="0"/>
      <w:marTop w:val="0"/>
      <w:marBottom w:val="0"/>
      <w:divBdr>
        <w:top w:val="none" w:sz="0" w:space="0" w:color="auto"/>
        <w:left w:val="none" w:sz="0" w:space="0" w:color="auto"/>
        <w:bottom w:val="none" w:sz="0" w:space="0" w:color="auto"/>
        <w:right w:val="none" w:sz="0" w:space="0" w:color="auto"/>
      </w:divBdr>
    </w:div>
    <w:div w:id="1743403463">
      <w:bodyDiv w:val="1"/>
      <w:marLeft w:val="0"/>
      <w:marRight w:val="0"/>
      <w:marTop w:val="0"/>
      <w:marBottom w:val="0"/>
      <w:divBdr>
        <w:top w:val="none" w:sz="0" w:space="0" w:color="auto"/>
        <w:left w:val="none" w:sz="0" w:space="0" w:color="auto"/>
        <w:bottom w:val="none" w:sz="0" w:space="0" w:color="auto"/>
        <w:right w:val="none" w:sz="0" w:space="0" w:color="auto"/>
      </w:divBdr>
    </w:div>
    <w:div w:id="2008634335">
      <w:bodyDiv w:val="1"/>
      <w:marLeft w:val="0"/>
      <w:marRight w:val="0"/>
      <w:marTop w:val="0"/>
      <w:marBottom w:val="0"/>
      <w:divBdr>
        <w:top w:val="none" w:sz="0" w:space="0" w:color="auto"/>
        <w:left w:val="none" w:sz="0" w:space="0" w:color="auto"/>
        <w:bottom w:val="none" w:sz="0" w:space="0" w:color="auto"/>
        <w:right w:val="none" w:sz="0" w:space="0" w:color="auto"/>
      </w:divBdr>
    </w:div>
    <w:div w:id="2093120573">
      <w:bodyDiv w:val="1"/>
      <w:marLeft w:val="0"/>
      <w:marRight w:val="0"/>
      <w:marTop w:val="0"/>
      <w:marBottom w:val="0"/>
      <w:divBdr>
        <w:top w:val="none" w:sz="0" w:space="0" w:color="auto"/>
        <w:left w:val="none" w:sz="0" w:space="0" w:color="auto"/>
        <w:bottom w:val="none" w:sz="0" w:space="0" w:color="auto"/>
        <w:right w:val="none" w:sz="0" w:space="0" w:color="auto"/>
      </w:divBdr>
      <w:divsChild>
        <w:div w:id="6103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goodasnew.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sse@asgoodasnew.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asgoodasnew.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presse@asgoodasne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fijalkowski\Desktop\Pressemappe%202015\Asgoodasnew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283A-AE64-4A7F-88F2-4D456756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Asgoodasnew_Vorlage.dotx</Template>
  <TotalTime>0</TotalTime>
  <Pages>3</Pages>
  <Words>536</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3908</CharactersWithSpaces>
  <SharedDoc>false</SharedDoc>
  <HLinks>
    <vt:vector size="36" baseType="variant">
      <vt:variant>
        <vt:i4>3407999</vt:i4>
      </vt:variant>
      <vt:variant>
        <vt:i4>9</vt:i4>
      </vt:variant>
      <vt:variant>
        <vt:i4>0</vt:i4>
      </vt:variant>
      <vt:variant>
        <vt:i4>5</vt:i4>
      </vt:variant>
      <vt:variant>
        <vt:lpwstr>http://www.asgoodasnew.com/</vt:lpwstr>
      </vt:variant>
      <vt:variant>
        <vt:lpwstr/>
      </vt:variant>
      <vt:variant>
        <vt:i4>3801150</vt:i4>
      </vt:variant>
      <vt:variant>
        <vt:i4>6</vt:i4>
      </vt:variant>
      <vt:variant>
        <vt:i4>0</vt:i4>
      </vt:variant>
      <vt:variant>
        <vt:i4>5</vt:i4>
      </vt:variant>
      <vt:variant>
        <vt:lpwstr>http://www.asgoodasnew/</vt:lpwstr>
      </vt:variant>
      <vt:variant>
        <vt:lpwstr/>
      </vt:variant>
      <vt:variant>
        <vt:i4>3801150</vt:i4>
      </vt:variant>
      <vt:variant>
        <vt:i4>3</vt:i4>
      </vt:variant>
      <vt:variant>
        <vt:i4>0</vt:i4>
      </vt:variant>
      <vt:variant>
        <vt:i4>5</vt:i4>
      </vt:variant>
      <vt:variant>
        <vt:lpwstr>http://www.asgoodasnew/</vt:lpwstr>
      </vt:variant>
      <vt:variant>
        <vt:lpwstr/>
      </vt:variant>
      <vt:variant>
        <vt:i4>3407999</vt:i4>
      </vt:variant>
      <vt:variant>
        <vt:i4>0</vt:i4>
      </vt:variant>
      <vt:variant>
        <vt:i4>0</vt:i4>
      </vt:variant>
      <vt:variant>
        <vt:i4>5</vt:i4>
      </vt:variant>
      <vt:variant>
        <vt:lpwstr>http://www.asgoodasnew.com/</vt:lpwstr>
      </vt:variant>
      <vt:variant>
        <vt:lpwstr/>
      </vt:variant>
      <vt:variant>
        <vt:i4>3407910</vt:i4>
      </vt:variant>
      <vt:variant>
        <vt:i4>3</vt:i4>
      </vt:variant>
      <vt:variant>
        <vt:i4>0</vt:i4>
      </vt:variant>
      <vt:variant>
        <vt:i4>5</vt:i4>
      </vt:variant>
      <vt:variant>
        <vt:lpwstr>http://asgoodasnew.com/</vt:lpwstr>
      </vt:variant>
      <vt:variant>
        <vt:lpwstr/>
      </vt:variant>
      <vt:variant>
        <vt:i4>7012444</vt:i4>
      </vt:variant>
      <vt:variant>
        <vt:i4>0</vt:i4>
      </vt:variant>
      <vt:variant>
        <vt:i4>0</vt:i4>
      </vt:variant>
      <vt:variant>
        <vt:i4>5</vt:i4>
      </vt:variant>
      <vt:variant>
        <vt:lpwstr>mailto:presse@asgoodasnew.com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Fijalkowski</dc:creator>
  <cp:lastModifiedBy>Kamil Fijalkowski</cp:lastModifiedBy>
  <cp:revision>2</cp:revision>
  <cp:lastPrinted>2015-02-11T11:13:00Z</cp:lastPrinted>
  <dcterms:created xsi:type="dcterms:W3CDTF">2015-12-01T09:21:00Z</dcterms:created>
  <dcterms:modified xsi:type="dcterms:W3CDTF">2015-12-01T09:21:00Z</dcterms:modified>
</cp:coreProperties>
</file>