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68D3993B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887562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</w:t>
      </w:r>
      <w:r w:rsidR="00236190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</w:t>
      </w:r>
      <w:r w:rsidR="00E94F47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 w:rsidR="00236190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01</w:t>
      </w:r>
      <w:r w:rsidR="000E23EC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 w:rsidR="00236190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15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23C322D1" w14:textId="7494B6E2" w:rsidR="00D27DD9" w:rsidRPr="00D27DD9" w:rsidRDefault="00506F97" w:rsidP="00D27DD9">
      <w:pPr>
        <w:pStyle w:val="Rubrik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Nya hyror i Jämtland</w:t>
      </w:r>
      <w:r w:rsidR="00ED1FE3">
        <w:rPr>
          <w:rFonts w:ascii="Calibri" w:hAnsi="Calibri" w:cs="Calibri"/>
          <w:sz w:val="28"/>
          <w:szCs w:val="28"/>
        </w:rPr>
        <w:t xml:space="preserve"> från 1 februari</w:t>
      </w:r>
      <w:r w:rsidR="00D27DD9" w:rsidRPr="00D27DD9">
        <w:rPr>
          <w:rFonts w:ascii="Calibri" w:hAnsi="Calibri" w:cs="Calibri"/>
          <w:sz w:val="28"/>
          <w:szCs w:val="28"/>
        </w:rPr>
        <w:t xml:space="preserve"> </w:t>
      </w:r>
    </w:p>
    <w:p w14:paraId="75A8FFF1" w14:textId="5AE9D503" w:rsidR="00770E9E" w:rsidRDefault="00416149" w:rsidP="00D27DD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Hyresf</w:t>
      </w:r>
      <w:r w:rsidR="00B74EAE">
        <w:rPr>
          <w:rFonts w:ascii="Calibri" w:hAnsi="Calibri" w:cs="Calibri"/>
          <w:b/>
        </w:rPr>
        <w:t>örhandlingarna mellan Hyresgästföreningen</w:t>
      </w:r>
      <w:r w:rsidR="00386CD9">
        <w:rPr>
          <w:rFonts w:ascii="Calibri" w:hAnsi="Calibri" w:cs="Calibri"/>
          <w:b/>
        </w:rPr>
        <w:t xml:space="preserve">, </w:t>
      </w:r>
      <w:proofErr w:type="spellStart"/>
      <w:r w:rsidR="00B74EAE">
        <w:rPr>
          <w:rFonts w:ascii="Calibri" w:hAnsi="Calibri" w:cs="Calibri"/>
          <w:b/>
        </w:rPr>
        <w:t>Rikshem</w:t>
      </w:r>
      <w:proofErr w:type="spellEnd"/>
      <w:r w:rsidR="00B74EAE">
        <w:rPr>
          <w:rFonts w:ascii="Calibri" w:hAnsi="Calibri" w:cs="Calibri"/>
          <w:b/>
        </w:rPr>
        <w:t xml:space="preserve"> </w:t>
      </w:r>
      <w:r w:rsidR="00386CD9">
        <w:rPr>
          <w:rFonts w:ascii="Calibri" w:hAnsi="Calibri" w:cs="Calibri"/>
          <w:b/>
        </w:rPr>
        <w:t>och Fastighetsägar</w:t>
      </w:r>
      <w:r w:rsidR="00E607BA">
        <w:rPr>
          <w:rFonts w:ascii="Calibri" w:hAnsi="Calibri" w:cs="Calibri"/>
          <w:b/>
        </w:rPr>
        <w:t>na Mittnord</w:t>
      </w:r>
      <w:r w:rsidR="00386CD9">
        <w:rPr>
          <w:rFonts w:ascii="Calibri" w:hAnsi="Calibri" w:cs="Calibri"/>
          <w:b/>
        </w:rPr>
        <w:t xml:space="preserve"> </w:t>
      </w:r>
      <w:r w:rsidR="006C4D7D">
        <w:rPr>
          <w:rFonts w:ascii="Calibri" w:hAnsi="Calibri" w:cs="Calibri"/>
          <w:b/>
        </w:rPr>
        <w:t>är nu klara</w:t>
      </w:r>
      <w:r w:rsidR="00AB5127">
        <w:rPr>
          <w:rFonts w:ascii="Calibri" w:hAnsi="Calibri" w:cs="Calibri"/>
          <w:b/>
        </w:rPr>
        <w:t>. Från och med den 1 februari 2020</w:t>
      </w:r>
      <w:r w:rsidR="00783996">
        <w:rPr>
          <w:rFonts w:ascii="Calibri" w:hAnsi="Calibri" w:cs="Calibri"/>
          <w:b/>
        </w:rPr>
        <w:t xml:space="preserve"> höjs hyrorna </w:t>
      </w:r>
      <w:r w:rsidR="004B318D">
        <w:rPr>
          <w:rFonts w:ascii="Calibri" w:hAnsi="Calibri" w:cs="Calibri"/>
          <w:b/>
        </w:rPr>
        <w:t xml:space="preserve">för berörda hyresgäster </w:t>
      </w:r>
      <w:r w:rsidR="00783996">
        <w:rPr>
          <w:rFonts w:ascii="Calibri" w:hAnsi="Calibri" w:cs="Calibri"/>
          <w:b/>
        </w:rPr>
        <w:t>med i genomsnitt 1,65 procent</w:t>
      </w:r>
      <w:r w:rsidR="00770E9E">
        <w:rPr>
          <w:rFonts w:ascii="Calibri" w:hAnsi="Calibri" w:cs="Calibri"/>
          <w:b/>
        </w:rPr>
        <w:t>.</w:t>
      </w:r>
    </w:p>
    <w:p w14:paraId="172EA4A8" w14:textId="77777777" w:rsidR="00143B06" w:rsidRDefault="00143B06" w:rsidP="00D27DD9"/>
    <w:p w14:paraId="5B223857" w14:textId="705F07F2" w:rsidR="007A6387" w:rsidRDefault="007A6387" w:rsidP="00CE6D4F">
      <w:pPr>
        <w:rPr>
          <w:rFonts w:ascii="Calibri" w:hAnsi="Calibri" w:cs="Calibri"/>
        </w:rPr>
      </w:pPr>
      <w:r>
        <w:rPr>
          <w:rFonts w:ascii="Calibri" w:hAnsi="Calibri" w:cs="Calibri"/>
        </w:rPr>
        <w:t>Parterna</w:t>
      </w:r>
      <w:r w:rsidR="00143B06" w:rsidRPr="0061222A">
        <w:rPr>
          <w:rFonts w:ascii="Calibri" w:hAnsi="Calibri" w:cs="Calibri"/>
        </w:rPr>
        <w:t xml:space="preserve"> gick in i förhandlingarna med väldigt olika syn på hur kostnadsutvecklingen skulle bli under 2020</w:t>
      </w:r>
      <w:r w:rsidR="00AA62A3" w:rsidRPr="0061222A">
        <w:rPr>
          <w:rFonts w:ascii="Calibri" w:hAnsi="Calibri" w:cs="Calibri"/>
        </w:rPr>
        <w:t xml:space="preserve">. Detta </w:t>
      </w:r>
      <w:r w:rsidR="00143B06" w:rsidRPr="0061222A">
        <w:rPr>
          <w:rFonts w:ascii="Calibri" w:hAnsi="Calibri" w:cs="Calibri"/>
        </w:rPr>
        <w:t xml:space="preserve">gjorde det svårt att </w:t>
      </w:r>
      <w:r w:rsidR="004636B1" w:rsidRPr="0061222A">
        <w:rPr>
          <w:rFonts w:ascii="Calibri" w:hAnsi="Calibri" w:cs="Calibri"/>
        </w:rPr>
        <w:t>komma överens om en rimlig hyreshöjning</w:t>
      </w:r>
      <w:r w:rsidR="00AA62A3" w:rsidRPr="0061222A">
        <w:rPr>
          <w:rFonts w:ascii="Calibri" w:hAnsi="Calibri" w:cs="Calibri"/>
        </w:rPr>
        <w:t xml:space="preserve"> och processen har dragit ut på tiden</w:t>
      </w:r>
      <w:r w:rsidR="009F4290">
        <w:rPr>
          <w:rFonts w:ascii="Calibri" w:hAnsi="Calibri" w:cs="Calibri"/>
        </w:rPr>
        <w:t xml:space="preserve">. </w:t>
      </w:r>
    </w:p>
    <w:p w14:paraId="08C0C634" w14:textId="77777777" w:rsidR="007A6387" w:rsidRDefault="007A6387" w:rsidP="00CE6D4F">
      <w:pPr>
        <w:rPr>
          <w:rFonts w:ascii="Calibri" w:hAnsi="Calibri" w:cs="Calibri"/>
        </w:rPr>
      </w:pPr>
    </w:p>
    <w:p w14:paraId="2B5D8B58" w14:textId="6F36CB1E" w:rsidR="00CE6D4F" w:rsidRDefault="007A6387" w:rsidP="00CE6D4F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7E0549">
        <w:rPr>
          <w:rFonts w:ascii="Calibri" w:hAnsi="Calibri" w:cs="Calibri"/>
        </w:rPr>
        <w:t xml:space="preserve"> </w:t>
      </w:r>
      <w:r w:rsidR="009F4290" w:rsidRPr="001B7168">
        <w:rPr>
          <w:rFonts w:ascii="Calibri" w:hAnsi="Calibri" w:cs="Calibri"/>
        </w:rPr>
        <w:t>Tack vare ett kreativt och gott förhandlingsklimat har vi nu landat i en överenskommelse som vi är nöjda med. Avtalet gäller från den 1 februari</w:t>
      </w:r>
      <w:r w:rsidR="009F4290">
        <w:rPr>
          <w:rFonts w:ascii="Calibri" w:hAnsi="Calibri" w:cs="Calibri"/>
        </w:rPr>
        <w:t xml:space="preserve"> och </w:t>
      </w:r>
      <w:r w:rsidR="009F4290" w:rsidRPr="001B7168">
        <w:rPr>
          <w:rFonts w:ascii="Calibri" w:hAnsi="Calibri" w:cs="Calibri"/>
        </w:rPr>
        <w:t>berörda hyresgäster behöver alltså inte oroa sig för någon retroaktiv höjning</w:t>
      </w:r>
      <w:r>
        <w:rPr>
          <w:rFonts w:ascii="Calibri" w:hAnsi="Calibri" w:cs="Calibri"/>
        </w:rPr>
        <w:t xml:space="preserve">, </w:t>
      </w:r>
      <w:r w:rsidR="00F75378" w:rsidRPr="0061222A">
        <w:rPr>
          <w:rFonts w:ascii="Calibri" w:hAnsi="Calibri" w:cs="Calibri"/>
        </w:rPr>
        <w:t>säger Hasse Dahl, förhandlare.</w:t>
      </w:r>
      <w:r w:rsidR="0061222A" w:rsidRPr="0061222A">
        <w:rPr>
          <w:rFonts w:ascii="Calibri" w:hAnsi="Calibri" w:cs="Calibri"/>
        </w:rPr>
        <w:t xml:space="preserve"> </w:t>
      </w:r>
    </w:p>
    <w:p w14:paraId="1F64BD44" w14:textId="77777777" w:rsidR="00CE6D4F" w:rsidRDefault="00CE6D4F" w:rsidP="00CE6D4F">
      <w:pPr>
        <w:rPr>
          <w:rFonts w:ascii="Calibri" w:hAnsi="Calibri" w:cs="Calibri"/>
        </w:rPr>
      </w:pPr>
    </w:p>
    <w:p w14:paraId="396AB1C5" w14:textId="3EB77733" w:rsidR="00CE6D4F" w:rsidRDefault="00CE6D4F" w:rsidP="00CE6D4F">
      <w:r w:rsidRPr="004130A0">
        <w:rPr>
          <w:rFonts w:ascii="Calibri" w:hAnsi="Calibri" w:cs="Calibri"/>
        </w:rPr>
        <w:t xml:space="preserve">Överenskommelsen gäller Rikshems hyresgäster i </w:t>
      </w:r>
      <w:r>
        <w:rPr>
          <w:rFonts w:ascii="Calibri" w:hAnsi="Calibri" w:cs="Calibri"/>
        </w:rPr>
        <w:t>Östersund</w:t>
      </w:r>
      <w:r w:rsidRPr="004130A0">
        <w:rPr>
          <w:rFonts w:ascii="Calibri" w:hAnsi="Calibri" w:cs="Calibri"/>
        </w:rPr>
        <w:t xml:space="preserve"> samt hyresgäster </w:t>
      </w:r>
      <w:r>
        <w:rPr>
          <w:rFonts w:ascii="Calibri" w:hAnsi="Calibri" w:cs="Calibri"/>
        </w:rPr>
        <w:t xml:space="preserve">i Jämtlands län </w:t>
      </w:r>
      <w:r w:rsidRPr="004130A0">
        <w:rPr>
          <w:rFonts w:ascii="Calibri" w:hAnsi="Calibri" w:cs="Calibri"/>
        </w:rPr>
        <w:t>vars hyresvärdar är medlemmar i Fastighetsägar</w:t>
      </w:r>
      <w:r>
        <w:rPr>
          <w:rFonts w:ascii="Calibri" w:hAnsi="Calibri" w:cs="Calibri"/>
        </w:rPr>
        <w:t>na Mittnord</w:t>
      </w:r>
      <w:r w:rsidRPr="004130A0">
        <w:rPr>
          <w:rFonts w:ascii="Calibri" w:hAnsi="Calibri" w:cs="Calibri"/>
        </w:rPr>
        <w:t>.</w:t>
      </w:r>
      <w:r w:rsidRPr="00143B06">
        <w:t xml:space="preserve"> </w:t>
      </w:r>
    </w:p>
    <w:p w14:paraId="05375B7E" w14:textId="37BD98F0" w:rsidR="00CE6D4F" w:rsidRDefault="00CE6D4F" w:rsidP="007554B1">
      <w:pPr>
        <w:rPr>
          <w:rFonts w:ascii="Calibri" w:hAnsi="Calibri" w:cs="Calibri"/>
        </w:rPr>
      </w:pPr>
    </w:p>
    <w:p w14:paraId="7FA0F072" w14:textId="1C68CF53" w:rsidR="00CE6D4F" w:rsidRPr="001B7168" w:rsidRDefault="000709E9" w:rsidP="007554B1">
      <w:pPr>
        <w:rPr>
          <w:rFonts w:ascii="Calibri" w:hAnsi="Calibri" w:cs="Calibri"/>
        </w:rPr>
      </w:pPr>
      <w:r>
        <w:rPr>
          <w:rFonts w:ascii="Calibri" w:hAnsi="Calibri" w:cs="Calibri"/>
        </w:rPr>
        <w:t>Samman</w:t>
      </w:r>
      <w:r w:rsidR="00BA3F13">
        <w:rPr>
          <w:rFonts w:ascii="Calibri" w:hAnsi="Calibri" w:cs="Calibri"/>
        </w:rPr>
        <w:t>taget</w:t>
      </w:r>
      <w:r>
        <w:rPr>
          <w:rFonts w:ascii="Calibri" w:hAnsi="Calibri" w:cs="Calibri"/>
        </w:rPr>
        <w:t xml:space="preserve"> berörs cirka </w:t>
      </w:r>
      <w:r w:rsidR="00555788">
        <w:rPr>
          <w:rFonts w:ascii="Calibri" w:hAnsi="Calibri" w:cs="Calibri"/>
        </w:rPr>
        <w:t>7500</w:t>
      </w:r>
      <w:bookmarkStart w:id="0" w:name="_GoBack"/>
      <w:bookmarkEnd w:id="0"/>
      <w:r>
        <w:rPr>
          <w:rFonts w:ascii="Calibri" w:hAnsi="Calibri" w:cs="Calibri"/>
        </w:rPr>
        <w:t xml:space="preserve"> lägenheter.</w:t>
      </w:r>
    </w:p>
    <w:p w14:paraId="4DCA1E45" w14:textId="77777777" w:rsidR="00246A26" w:rsidRPr="00E94F47" w:rsidRDefault="00246A26" w:rsidP="00E94F47">
      <w:pPr>
        <w:rPr>
          <w:rFonts w:ascii="Calibri" w:hAnsi="Calibri" w:cs="Calibri"/>
        </w:rPr>
      </w:pPr>
    </w:p>
    <w:p w14:paraId="449DD470" w14:textId="56440965" w:rsidR="00E00538" w:rsidRPr="00216EBB" w:rsidRDefault="00E94F47">
      <w:pPr>
        <w:rPr>
          <w:rFonts w:ascii="Calibri" w:hAnsi="Calibri" w:cs="Calibri"/>
        </w:rPr>
      </w:pPr>
      <w:r w:rsidRPr="00E53FF8">
        <w:rPr>
          <w:rFonts w:ascii="Calibri" w:hAnsi="Calibri" w:cs="Calibri"/>
          <w:b/>
        </w:rPr>
        <w:t>För mer information:</w:t>
      </w:r>
      <w:r w:rsidR="00333517">
        <w:rPr>
          <w:rFonts w:ascii="Calibri" w:hAnsi="Calibri" w:cs="Calibri"/>
          <w:b/>
        </w:rPr>
        <w:br/>
      </w:r>
      <w:r w:rsidR="00BD0343">
        <w:rPr>
          <w:rFonts w:ascii="Calibri" w:hAnsi="Calibri" w:cs="Calibri"/>
        </w:rPr>
        <w:t xml:space="preserve">Hasse Dahl, förhandlare, </w:t>
      </w:r>
      <w:r w:rsidR="00E37761">
        <w:rPr>
          <w:rFonts w:ascii="Calibri" w:hAnsi="Calibri" w:cs="Calibri"/>
        </w:rPr>
        <w:t>076-798 08 64</w:t>
      </w:r>
    </w:p>
    <w:sectPr w:rsidR="00E00538" w:rsidRPr="00216EBB" w:rsidSect="00DE5246">
      <w:headerReference w:type="default" r:id="rId12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FE19" w14:textId="77777777" w:rsidR="001F042D" w:rsidRDefault="001F042D">
      <w:r>
        <w:separator/>
      </w:r>
    </w:p>
  </w:endnote>
  <w:endnote w:type="continuationSeparator" w:id="0">
    <w:p w14:paraId="5A9EC5D4" w14:textId="77777777" w:rsidR="001F042D" w:rsidRDefault="001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38B8" w14:textId="77777777" w:rsidR="001F042D" w:rsidRDefault="001F042D">
      <w:r>
        <w:separator/>
      </w:r>
    </w:p>
  </w:footnote>
  <w:footnote w:type="continuationSeparator" w:id="0">
    <w:p w14:paraId="0D5688E0" w14:textId="77777777" w:rsidR="001F042D" w:rsidRDefault="001F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01ED10F2"/>
    <w:multiLevelType w:val="hybridMultilevel"/>
    <w:tmpl w:val="83A4CE48"/>
    <w:lvl w:ilvl="0" w:tplc="2EFE2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A6F03"/>
    <w:multiLevelType w:val="multilevel"/>
    <w:tmpl w:val="DCCC1CB2"/>
    <w:numStyleLink w:val="ListaHyresgstfreningen"/>
  </w:abstractNum>
  <w:abstractNum w:abstractNumId="9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BB271C"/>
    <w:multiLevelType w:val="multilevel"/>
    <w:tmpl w:val="DCCC1CB2"/>
    <w:numStyleLink w:val="ListaHyresgstfreningen"/>
  </w:abstractNum>
  <w:abstractNum w:abstractNumId="12" w15:restartNumberingAfterBreak="0">
    <w:nsid w:val="30D22122"/>
    <w:multiLevelType w:val="multilevel"/>
    <w:tmpl w:val="DCCC1CB2"/>
    <w:numStyleLink w:val="ListaHyresgstfreningen"/>
  </w:abstractNum>
  <w:abstractNum w:abstractNumId="13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B256E9"/>
    <w:multiLevelType w:val="hybridMultilevel"/>
    <w:tmpl w:val="9ABA65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22D7F"/>
    <w:multiLevelType w:val="multilevel"/>
    <w:tmpl w:val="DCCC1CB2"/>
    <w:numStyleLink w:val="ListaHyresgstfreningen"/>
  </w:abstractNum>
  <w:abstractNum w:abstractNumId="17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abstractNum w:abstractNumId="20" w15:restartNumberingAfterBreak="0">
    <w:nsid w:val="7F942707"/>
    <w:multiLevelType w:val="multilevel"/>
    <w:tmpl w:val="4CC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9"/>
  </w:num>
  <w:num w:numId="20">
    <w:abstractNumId w:val="9"/>
  </w:num>
  <w:num w:numId="21">
    <w:abstractNumId w:val="19"/>
  </w:num>
  <w:num w:numId="22">
    <w:abstractNumId w:val="1"/>
  </w:num>
  <w:num w:numId="23">
    <w:abstractNumId w:val="7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1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21DE2"/>
    <w:rsid w:val="00023F98"/>
    <w:rsid w:val="00026EEB"/>
    <w:rsid w:val="00035BEA"/>
    <w:rsid w:val="0004359D"/>
    <w:rsid w:val="00054326"/>
    <w:rsid w:val="000548EE"/>
    <w:rsid w:val="000709E9"/>
    <w:rsid w:val="00071F90"/>
    <w:rsid w:val="00072CBC"/>
    <w:rsid w:val="00090252"/>
    <w:rsid w:val="00096576"/>
    <w:rsid w:val="000A007F"/>
    <w:rsid w:val="000A3710"/>
    <w:rsid w:val="000B3F67"/>
    <w:rsid w:val="000B5EE9"/>
    <w:rsid w:val="000C3BCA"/>
    <w:rsid w:val="000E1F47"/>
    <w:rsid w:val="000E23EC"/>
    <w:rsid w:val="000E2567"/>
    <w:rsid w:val="000F21FA"/>
    <w:rsid w:val="000F386B"/>
    <w:rsid w:val="00103D11"/>
    <w:rsid w:val="001049D5"/>
    <w:rsid w:val="00114B58"/>
    <w:rsid w:val="00117F7D"/>
    <w:rsid w:val="00140952"/>
    <w:rsid w:val="00143B06"/>
    <w:rsid w:val="0015335F"/>
    <w:rsid w:val="00165DA9"/>
    <w:rsid w:val="001758BE"/>
    <w:rsid w:val="00191F17"/>
    <w:rsid w:val="00195A7B"/>
    <w:rsid w:val="001A7929"/>
    <w:rsid w:val="001B7168"/>
    <w:rsid w:val="001B74A6"/>
    <w:rsid w:val="001C63BE"/>
    <w:rsid w:val="001E16AE"/>
    <w:rsid w:val="001E34A7"/>
    <w:rsid w:val="001E3EA1"/>
    <w:rsid w:val="001E3F27"/>
    <w:rsid w:val="001F042D"/>
    <w:rsid w:val="001F0B44"/>
    <w:rsid w:val="001F0B68"/>
    <w:rsid w:val="001F7D80"/>
    <w:rsid w:val="001F7EA8"/>
    <w:rsid w:val="00202F60"/>
    <w:rsid w:val="002069FC"/>
    <w:rsid w:val="00213AA4"/>
    <w:rsid w:val="00216828"/>
    <w:rsid w:val="00216EBB"/>
    <w:rsid w:val="00220925"/>
    <w:rsid w:val="00223162"/>
    <w:rsid w:val="002358DD"/>
    <w:rsid w:val="00236190"/>
    <w:rsid w:val="00241974"/>
    <w:rsid w:val="00246A26"/>
    <w:rsid w:val="00247228"/>
    <w:rsid w:val="00255CF5"/>
    <w:rsid w:val="00274E85"/>
    <w:rsid w:val="0027569F"/>
    <w:rsid w:val="00286172"/>
    <w:rsid w:val="00291B65"/>
    <w:rsid w:val="00293CEC"/>
    <w:rsid w:val="002A42EB"/>
    <w:rsid w:val="002A4D94"/>
    <w:rsid w:val="002A7B4E"/>
    <w:rsid w:val="002D1A1D"/>
    <w:rsid w:val="002E1B14"/>
    <w:rsid w:val="002E5747"/>
    <w:rsid w:val="00305BB2"/>
    <w:rsid w:val="00317D8A"/>
    <w:rsid w:val="00321AFF"/>
    <w:rsid w:val="0033158B"/>
    <w:rsid w:val="00332AEC"/>
    <w:rsid w:val="00333517"/>
    <w:rsid w:val="00336D6B"/>
    <w:rsid w:val="003456F0"/>
    <w:rsid w:val="00350A53"/>
    <w:rsid w:val="00353D5A"/>
    <w:rsid w:val="00363102"/>
    <w:rsid w:val="00370CBB"/>
    <w:rsid w:val="003710C9"/>
    <w:rsid w:val="00377E95"/>
    <w:rsid w:val="00384FE1"/>
    <w:rsid w:val="00386CD9"/>
    <w:rsid w:val="00394385"/>
    <w:rsid w:val="003C5B36"/>
    <w:rsid w:val="003C5B3B"/>
    <w:rsid w:val="003C5F11"/>
    <w:rsid w:val="003D3AC6"/>
    <w:rsid w:val="003D5D04"/>
    <w:rsid w:val="003E4155"/>
    <w:rsid w:val="003F5EF3"/>
    <w:rsid w:val="00401F5A"/>
    <w:rsid w:val="0040241E"/>
    <w:rsid w:val="004055AD"/>
    <w:rsid w:val="004130A0"/>
    <w:rsid w:val="00414A5E"/>
    <w:rsid w:val="00416149"/>
    <w:rsid w:val="00422C73"/>
    <w:rsid w:val="00432A93"/>
    <w:rsid w:val="00437837"/>
    <w:rsid w:val="004472CE"/>
    <w:rsid w:val="0045269C"/>
    <w:rsid w:val="004605AF"/>
    <w:rsid w:val="004636B1"/>
    <w:rsid w:val="00467A62"/>
    <w:rsid w:val="00473FCA"/>
    <w:rsid w:val="00481459"/>
    <w:rsid w:val="0048383D"/>
    <w:rsid w:val="0049157E"/>
    <w:rsid w:val="004A2E35"/>
    <w:rsid w:val="004B318D"/>
    <w:rsid w:val="004B5CBA"/>
    <w:rsid w:val="004C57E7"/>
    <w:rsid w:val="004F3525"/>
    <w:rsid w:val="00506F97"/>
    <w:rsid w:val="005103E9"/>
    <w:rsid w:val="00522A8F"/>
    <w:rsid w:val="0052735A"/>
    <w:rsid w:val="00527FB5"/>
    <w:rsid w:val="00533FC1"/>
    <w:rsid w:val="00555788"/>
    <w:rsid w:val="00555C2F"/>
    <w:rsid w:val="00560176"/>
    <w:rsid w:val="00573CE2"/>
    <w:rsid w:val="005B6ACD"/>
    <w:rsid w:val="005B6E42"/>
    <w:rsid w:val="005C347E"/>
    <w:rsid w:val="005D0EF5"/>
    <w:rsid w:val="00600EA3"/>
    <w:rsid w:val="00604F14"/>
    <w:rsid w:val="006112C2"/>
    <w:rsid w:val="0061222A"/>
    <w:rsid w:val="00627251"/>
    <w:rsid w:val="006641E8"/>
    <w:rsid w:val="00665F03"/>
    <w:rsid w:val="00667C1E"/>
    <w:rsid w:val="00672A04"/>
    <w:rsid w:val="00684DAE"/>
    <w:rsid w:val="006940B1"/>
    <w:rsid w:val="006A0737"/>
    <w:rsid w:val="006A168E"/>
    <w:rsid w:val="006A310C"/>
    <w:rsid w:val="006A488D"/>
    <w:rsid w:val="006B42C7"/>
    <w:rsid w:val="006C0BFF"/>
    <w:rsid w:val="006C4D7D"/>
    <w:rsid w:val="006E4201"/>
    <w:rsid w:val="00701638"/>
    <w:rsid w:val="00710C33"/>
    <w:rsid w:val="007111D0"/>
    <w:rsid w:val="00714F71"/>
    <w:rsid w:val="007269A2"/>
    <w:rsid w:val="00726F46"/>
    <w:rsid w:val="0072738F"/>
    <w:rsid w:val="00752A96"/>
    <w:rsid w:val="007554B1"/>
    <w:rsid w:val="0075743E"/>
    <w:rsid w:val="00770E9E"/>
    <w:rsid w:val="00783996"/>
    <w:rsid w:val="0079416B"/>
    <w:rsid w:val="007A1C55"/>
    <w:rsid w:val="007A28FD"/>
    <w:rsid w:val="007A3DA8"/>
    <w:rsid w:val="007A6387"/>
    <w:rsid w:val="007E0549"/>
    <w:rsid w:val="007E3D12"/>
    <w:rsid w:val="007E5720"/>
    <w:rsid w:val="00823098"/>
    <w:rsid w:val="00865EDE"/>
    <w:rsid w:val="008734D7"/>
    <w:rsid w:val="00873F4D"/>
    <w:rsid w:val="008815B7"/>
    <w:rsid w:val="008820AB"/>
    <w:rsid w:val="008839C9"/>
    <w:rsid w:val="00887562"/>
    <w:rsid w:val="00891FF2"/>
    <w:rsid w:val="008A1B98"/>
    <w:rsid w:val="008D53B3"/>
    <w:rsid w:val="008E7B15"/>
    <w:rsid w:val="008F1D0A"/>
    <w:rsid w:val="00900FA6"/>
    <w:rsid w:val="0090344A"/>
    <w:rsid w:val="009059CC"/>
    <w:rsid w:val="00907EF8"/>
    <w:rsid w:val="00916203"/>
    <w:rsid w:val="00917892"/>
    <w:rsid w:val="009223A5"/>
    <w:rsid w:val="00943012"/>
    <w:rsid w:val="00945B7C"/>
    <w:rsid w:val="00953872"/>
    <w:rsid w:val="009647EE"/>
    <w:rsid w:val="00970B21"/>
    <w:rsid w:val="009927B6"/>
    <w:rsid w:val="009978E3"/>
    <w:rsid w:val="009C6B85"/>
    <w:rsid w:val="009D206E"/>
    <w:rsid w:val="009E1284"/>
    <w:rsid w:val="009F4290"/>
    <w:rsid w:val="009F639F"/>
    <w:rsid w:val="00A1206F"/>
    <w:rsid w:val="00A31DA6"/>
    <w:rsid w:val="00A347D8"/>
    <w:rsid w:val="00A42A1F"/>
    <w:rsid w:val="00A45142"/>
    <w:rsid w:val="00A538F4"/>
    <w:rsid w:val="00A62750"/>
    <w:rsid w:val="00A80ADD"/>
    <w:rsid w:val="00A8289D"/>
    <w:rsid w:val="00A85922"/>
    <w:rsid w:val="00A86A3E"/>
    <w:rsid w:val="00A872D6"/>
    <w:rsid w:val="00AA62A3"/>
    <w:rsid w:val="00AA6770"/>
    <w:rsid w:val="00AB0FB4"/>
    <w:rsid w:val="00AB30B0"/>
    <w:rsid w:val="00AB5127"/>
    <w:rsid w:val="00AC0248"/>
    <w:rsid w:val="00AD0C6C"/>
    <w:rsid w:val="00AD3EC5"/>
    <w:rsid w:val="00AF19FA"/>
    <w:rsid w:val="00AF3F22"/>
    <w:rsid w:val="00AF685B"/>
    <w:rsid w:val="00B10FD7"/>
    <w:rsid w:val="00B21329"/>
    <w:rsid w:val="00B26D5A"/>
    <w:rsid w:val="00B60524"/>
    <w:rsid w:val="00B61E9B"/>
    <w:rsid w:val="00B74EAE"/>
    <w:rsid w:val="00B9066E"/>
    <w:rsid w:val="00BA3B59"/>
    <w:rsid w:val="00BA3F13"/>
    <w:rsid w:val="00BA4E18"/>
    <w:rsid w:val="00BB5289"/>
    <w:rsid w:val="00BC2A87"/>
    <w:rsid w:val="00BC421E"/>
    <w:rsid w:val="00BD0343"/>
    <w:rsid w:val="00BE1F17"/>
    <w:rsid w:val="00BE2351"/>
    <w:rsid w:val="00BF3A77"/>
    <w:rsid w:val="00C01438"/>
    <w:rsid w:val="00C2416D"/>
    <w:rsid w:val="00C36BAF"/>
    <w:rsid w:val="00C40993"/>
    <w:rsid w:val="00C50C68"/>
    <w:rsid w:val="00C62C02"/>
    <w:rsid w:val="00C63A48"/>
    <w:rsid w:val="00C63D50"/>
    <w:rsid w:val="00C654AB"/>
    <w:rsid w:val="00CA2279"/>
    <w:rsid w:val="00CA4670"/>
    <w:rsid w:val="00CA602C"/>
    <w:rsid w:val="00CD0C1F"/>
    <w:rsid w:val="00CE1597"/>
    <w:rsid w:val="00CE368E"/>
    <w:rsid w:val="00CE478C"/>
    <w:rsid w:val="00CE6D4F"/>
    <w:rsid w:val="00CF4D8A"/>
    <w:rsid w:val="00D0659F"/>
    <w:rsid w:val="00D1561A"/>
    <w:rsid w:val="00D27DD9"/>
    <w:rsid w:val="00D35698"/>
    <w:rsid w:val="00D44A75"/>
    <w:rsid w:val="00D61A67"/>
    <w:rsid w:val="00D65ACC"/>
    <w:rsid w:val="00D72C79"/>
    <w:rsid w:val="00D72F1F"/>
    <w:rsid w:val="00D736F6"/>
    <w:rsid w:val="00D76A81"/>
    <w:rsid w:val="00D77C89"/>
    <w:rsid w:val="00D82AF9"/>
    <w:rsid w:val="00D90EBD"/>
    <w:rsid w:val="00D91B4C"/>
    <w:rsid w:val="00DC23B6"/>
    <w:rsid w:val="00DE5246"/>
    <w:rsid w:val="00DF72A8"/>
    <w:rsid w:val="00E00538"/>
    <w:rsid w:val="00E00612"/>
    <w:rsid w:val="00E03019"/>
    <w:rsid w:val="00E1285D"/>
    <w:rsid w:val="00E13F75"/>
    <w:rsid w:val="00E23975"/>
    <w:rsid w:val="00E37711"/>
    <w:rsid w:val="00E37761"/>
    <w:rsid w:val="00E53FF8"/>
    <w:rsid w:val="00E607BA"/>
    <w:rsid w:val="00E60E7F"/>
    <w:rsid w:val="00E74BD6"/>
    <w:rsid w:val="00E77680"/>
    <w:rsid w:val="00E81AC0"/>
    <w:rsid w:val="00E85DD9"/>
    <w:rsid w:val="00E94F47"/>
    <w:rsid w:val="00E969DD"/>
    <w:rsid w:val="00EA43E1"/>
    <w:rsid w:val="00EA5C06"/>
    <w:rsid w:val="00EB58E7"/>
    <w:rsid w:val="00EC315C"/>
    <w:rsid w:val="00ED1FE3"/>
    <w:rsid w:val="00ED6FA9"/>
    <w:rsid w:val="00EF013A"/>
    <w:rsid w:val="00EF3F6C"/>
    <w:rsid w:val="00EF7489"/>
    <w:rsid w:val="00F00873"/>
    <w:rsid w:val="00F029F8"/>
    <w:rsid w:val="00F36331"/>
    <w:rsid w:val="00F4148F"/>
    <w:rsid w:val="00F46FA8"/>
    <w:rsid w:val="00F55105"/>
    <w:rsid w:val="00F75378"/>
    <w:rsid w:val="00F833B8"/>
    <w:rsid w:val="00F958F8"/>
    <w:rsid w:val="00FA4856"/>
    <w:rsid w:val="00FA4CF6"/>
    <w:rsid w:val="00FB0B87"/>
    <w:rsid w:val="00FB50AA"/>
    <w:rsid w:val="00FC14EC"/>
    <w:rsid w:val="00FD3486"/>
    <w:rsid w:val="00FD3B13"/>
    <w:rsid w:val="00FD4019"/>
    <w:rsid w:val="00FD533A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2B14669"/>
  <w15:docId w15:val="{1C631BA2-3389-4402-A12D-45C4CA2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7569F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B74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5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21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4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86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3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07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CFBDE26A43D46A71DBD255AE33C6F" ma:contentTypeVersion="11" ma:contentTypeDescription="Skapa ett nytt dokument." ma:contentTypeScope="" ma:versionID="7920dd7eb9843f4dfd5fbadfb6a258ae">
  <xsd:schema xmlns:xsd="http://www.w3.org/2001/XMLSchema" xmlns:xs="http://www.w3.org/2001/XMLSchema" xmlns:p="http://schemas.microsoft.com/office/2006/metadata/properties" xmlns:ns3="82d660bb-13df-40c9-9b04-e0951b3949d7" xmlns:ns4="4a7d5e78-f720-4d56-9987-90651a50b037" targetNamespace="http://schemas.microsoft.com/office/2006/metadata/properties" ma:root="true" ma:fieldsID="867733eaf7223de707fd90f1dcbf569a" ns3:_="" ns4:_="">
    <xsd:import namespace="82d660bb-13df-40c9-9b04-e0951b3949d7"/>
    <xsd:import namespace="4a7d5e78-f720-4d56-9987-90651a50b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660bb-13df-40c9-9b04-e0951b394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5e78-f720-4d56-9987-90651a50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30BC-95AE-4286-B99B-4916E9DF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660bb-13df-40c9-9b04-e0951b3949d7"/>
    <ds:schemaRef ds:uri="4a7d5e78-f720-4d56-9987-90651a50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09D0D-026F-4143-AE83-932CA979AD37}">
  <ds:schemaRefs>
    <ds:schemaRef ds:uri="82d660bb-13df-40c9-9b04-e0951b3949d7"/>
    <ds:schemaRef ds:uri="http://purl.org/dc/elements/1.1/"/>
    <ds:schemaRef ds:uri="http://schemas.microsoft.com/office/2006/metadata/properties"/>
    <ds:schemaRef ds:uri="4a7d5e78-f720-4d56-9987-90651a50b0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116AF-C3F7-4878-852F-F0CD05C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Klingstedt Gustafsson</dc:creator>
  <cp:lastModifiedBy>Anders Rubensson</cp:lastModifiedBy>
  <cp:revision>56</cp:revision>
  <cp:lastPrinted>2017-04-24T08:21:00Z</cp:lastPrinted>
  <dcterms:created xsi:type="dcterms:W3CDTF">2020-01-13T10:56:00Z</dcterms:created>
  <dcterms:modified xsi:type="dcterms:W3CDTF">2020-01-14T07:45:00Z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0x010100C96CFBDE26A43D46A71DBD255AE33C6F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