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0301AFE0" w:rsidR="0042192B" w:rsidRPr="00A907CF" w:rsidRDefault="009E31CD" w:rsidP="00625106">
      <w:pPr>
        <w:rPr>
          <w:rFonts w:ascii="Lucida Sans" w:hAnsi="Lucida Sans"/>
          <w:b/>
          <w:sz w:val="32"/>
          <w:szCs w:val="32"/>
        </w:rPr>
      </w:pPr>
      <w:r w:rsidRPr="00A907CF">
        <w:rPr>
          <w:rFonts w:ascii="Lucida Sans" w:hAnsi="Lucida Sans"/>
          <w:b/>
          <w:sz w:val="32"/>
          <w:szCs w:val="32"/>
        </w:rPr>
        <w:t>Kinderuniversitä</w:t>
      </w:r>
      <w:r w:rsidR="00A83DDC" w:rsidRPr="00A907CF">
        <w:rPr>
          <w:rFonts w:ascii="Lucida Sans" w:hAnsi="Lucida Sans"/>
          <w:b/>
          <w:sz w:val="32"/>
          <w:szCs w:val="32"/>
        </w:rPr>
        <w:t>t der TH Wildau startet ab dem 6</w:t>
      </w:r>
      <w:r w:rsidRPr="00A907CF">
        <w:rPr>
          <w:rFonts w:ascii="Lucida Sans" w:hAnsi="Lucida Sans"/>
          <w:b/>
          <w:sz w:val="32"/>
          <w:szCs w:val="32"/>
        </w:rPr>
        <w:t xml:space="preserve">. November </w:t>
      </w:r>
      <w:r w:rsidR="00A83DDC" w:rsidRPr="00A907CF">
        <w:rPr>
          <w:rFonts w:ascii="Lucida Sans" w:hAnsi="Lucida Sans"/>
          <w:b/>
          <w:sz w:val="32"/>
          <w:szCs w:val="32"/>
        </w:rPr>
        <w:t>2021 wieder i</w:t>
      </w:r>
      <w:r w:rsidR="00161E4C">
        <w:rPr>
          <w:rFonts w:ascii="Lucida Sans" w:hAnsi="Lucida Sans"/>
          <w:b/>
          <w:sz w:val="32"/>
          <w:szCs w:val="32"/>
        </w:rPr>
        <w:t>m</w:t>
      </w:r>
      <w:r w:rsidR="00A83DDC" w:rsidRPr="00A907CF">
        <w:rPr>
          <w:rFonts w:ascii="Lucida Sans" w:hAnsi="Lucida Sans"/>
          <w:b/>
          <w:sz w:val="32"/>
          <w:szCs w:val="32"/>
        </w:rPr>
        <w:t xml:space="preserve"> virtuelle</w:t>
      </w:r>
      <w:r w:rsidR="00161E4C">
        <w:rPr>
          <w:rFonts w:ascii="Lucida Sans" w:hAnsi="Lucida Sans"/>
          <w:b/>
          <w:sz w:val="32"/>
          <w:szCs w:val="32"/>
        </w:rPr>
        <w:t>n</w:t>
      </w:r>
      <w:r w:rsidR="00A83DDC" w:rsidRPr="00A907CF">
        <w:rPr>
          <w:rFonts w:ascii="Lucida Sans" w:hAnsi="Lucida Sans"/>
          <w:b/>
          <w:sz w:val="32"/>
          <w:szCs w:val="32"/>
        </w:rPr>
        <w:t xml:space="preserve"> Format</w:t>
      </w:r>
    </w:p>
    <w:p w14:paraId="4555FB98" w14:textId="15E74346" w:rsidR="00CE6C66" w:rsidRDefault="00CF5ADB" w:rsidP="005A7710">
      <w:pPr>
        <w:pStyle w:val="StandardWeb"/>
        <w:rPr>
          <w:rFonts w:asciiTheme="minorHAnsi" w:eastAsiaTheme="minorHAnsi" w:hAnsiTheme="minorHAnsi" w:cstheme="minorBidi"/>
          <w:b/>
          <w:noProof/>
          <w:szCs w:val="32"/>
        </w:rPr>
      </w:pPr>
      <w:r w:rsidRPr="00CF5ADB">
        <w:rPr>
          <w:rFonts w:asciiTheme="minorHAnsi" w:eastAsiaTheme="minorHAnsi" w:hAnsiTheme="minorHAnsi" w:cstheme="minorBidi"/>
          <w:b/>
          <w:noProof/>
          <w:szCs w:val="32"/>
        </w:rPr>
        <w:drawing>
          <wp:inline distT="0" distB="0" distL="0" distR="0" wp14:anchorId="6D70A7B7" wp14:editId="4CFA6743">
            <wp:extent cx="5760720" cy="3840480"/>
            <wp:effectExtent l="0" t="0" r="0" b="7620"/>
            <wp:docPr id="1" name="Grafik 1" descr="O:\Hochschulkommunikation\5_Redaktion\3_Redaktionsthemen\2021\10_2021\2021_10_xx_Kinderuni_MR\DSC05430_be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1\10_2021\2021_10_xx_Kinderuni_MR\DSC05430_bea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688553C2" w:rsidR="00667F1D" w:rsidRPr="000F29EA" w:rsidRDefault="00FD2BB9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83DDC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Ab dem 6</w:t>
      </w:r>
      <w:r w:rsidR="00960C5A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. November </w:t>
      </w:r>
      <w:r w:rsidR="00B737E7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lädt die </w:t>
      </w:r>
      <w:r w:rsidR="00EA1041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Kinderuniversität der </w:t>
      </w:r>
      <w:r w:rsidR="00B737E7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="00CF5ADB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, hier 2019 im Präsenzformat, </w:t>
      </w:r>
      <w:r w:rsidR="00A83DDC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an drei</w:t>
      </w:r>
      <w:r w:rsidR="00436A90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EA104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hintereinander folgenden </w:t>
      </w:r>
      <w:r w:rsidR="00436A90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Samstagen</w:t>
      </w:r>
      <w:r w:rsidR="00A83DDC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436A90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interessierte </w:t>
      </w:r>
      <w:r w:rsidR="002B5252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Schülerinnen und Schüler</w:t>
      </w:r>
      <w:r w:rsidR="00436A90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EA104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zwischen </w:t>
      </w:r>
      <w:r w:rsidR="008A54A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acht und zwölf</w:t>
      </w:r>
      <w:r w:rsidR="00EA104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Jahren </w:t>
      </w:r>
      <w:r w:rsidR="00436A90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zu spannenden Online-Vorlesungen ein.  </w:t>
      </w:r>
      <w:r w:rsidR="00B737E7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960C5A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4B4C4626" w14:textId="52B18529" w:rsidR="001B6191" w:rsidRPr="000F29E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5F087B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2AFAB57" w14:textId="1B969D39" w:rsidR="008257BC" w:rsidRPr="000F29EA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Subheadline: </w:t>
      </w:r>
      <w:r w:rsidR="009E31CD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Kinderuniversität</w:t>
      </w:r>
    </w:p>
    <w:p w14:paraId="59BAE974" w14:textId="4AA3E7B2" w:rsidR="003C7BD7" w:rsidRPr="000F29EA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68F746A9" w14:textId="5C73F4FA" w:rsidR="007D098B" w:rsidRPr="000F29EA" w:rsidRDefault="001C5504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In diesem Jahr</w:t>
      </w:r>
      <w:r w:rsidR="005462F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bringt die TH Wildau</w:t>
      </w:r>
      <w:r w:rsidR="00A83DDC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EA1041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</w:t>
      </w:r>
      <w:r w:rsidR="00EA104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as</w:t>
      </w:r>
      <w:r w:rsidR="00EA1041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beliebte </w:t>
      </w:r>
      <w:r w:rsidR="00EA104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Format der </w:t>
      </w:r>
      <w:r w:rsidR="00BF7955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Kinderuniversität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wieder </w:t>
      </w:r>
      <w:r w:rsidR="00BF7955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zu </w:t>
      </w:r>
      <w:r w:rsidR="0048075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den Kindern</w:t>
      </w:r>
      <w:r w:rsidR="00BF7955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nach Hause. Die </w:t>
      </w:r>
      <w:r w:rsidR="00A83DDC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bereits zum 17. Mal </w:t>
      </w:r>
      <w:r w:rsidR="005462F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organisierte</w:t>
      </w:r>
      <w:r w:rsidR="00A83DDC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BF7955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Veranstaltungsreihe </w:t>
      </w:r>
      <w:r w:rsidR="0048075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für Teilnehmerinnen und Teilnehmer</w:t>
      </w:r>
      <w:r w:rsidR="00BF7955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zwischen acht und zwölf Jahren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wird auch 2021</w:t>
      </w:r>
      <w:r w:rsidR="005462F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virtuell stattfinden</w:t>
      </w:r>
      <w:r w:rsidR="00A83DDC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. Ab dem 6</w:t>
      </w:r>
      <w:r w:rsidR="00BF7955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. N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ovember </w:t>
      </w:r>
      <w:r w:rsidR="00EA104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startet die Kinderuni an</w:t>
      </w:r>
      <w:r w:rsidR="005462F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insgesamt drei</w:t>
      </w:r>
      <w:r w:rsidR="00BF7955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Samstagen </w:t>
      </w:r>
      <w:r w:rsidR="00D7419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zur gewohnten Zeit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D7419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um 10:30 Uhr</w:t>
      </w:r>
      <w:r w:rsidR="00EA104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. Die Links zu den</w:t>
      </w:r>
      <w:r w:rsidR="005462F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D7419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Vorlesung</w:t>
      </w:r>
      <w:r w:rsidR="008A54A9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en stehen</w:t>
      </w:r>
      <w:r w:rsidR="00D7419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5F087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auf </w:t>
      </w:r>
      <w:hyperlink r:id="rId9" w:history="1">
        <w:r w:rsidR="000F29EA" w:rsidRPr="002979EA">
          <w:rPr>
            <w:rStyle w:val="Hyperlink"/>
            <w:rFonts w:ascii="Lucida Sans Unicode" w:eastAsiaTheme="minorHAnsi" w:hAnsi="Lucida Sans Unicode" w:cs="Lucida Sans Unicode"/>
            <w:b/>
            <w:sz w:val="20"/>
            <w:szCs w:val="20"/>
          </w:rPr>
          <w:t>www.th-wildau.de/kinderuni</w:t>
        </w:r>
      </w:hyperlink>
      <w:r w:rsidR="008A54A9">
        <w:rPr>
          <w:rFonts w:ascii="Lucida Sans Unicode" w:eastAsiaTheme="minorHAnsi" w:hAnsi="Lucida Sans Unicode" w:cs="Lucida Sans Unicode"/>
          <w:b/>
          <w:sz w:val="20"/>
          <w:szCs w:val="20"/>
        </w:rPr>
        <w:t xml:space="preserve"> zur Verfügung</w:t>
      </w:r>
      <w:r w:rsidR="00D7419B" w:rsidRPr="000F29E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. </w:t>
      </w:r>
    </w:p>
    <w:p w14:paraId="700A844F" w14:textId="73178932" w:rsidR="0042192B" w:rsidRPr="000F29EA" w:rsidRDefault="0042192B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Text</w:t>
      </w:r>
      <w:r w:rsidR="00FD2BB9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</w:p>
    <w:p w14:paraId="144CD1EC" w14:textId="6803F833" w:rsidR="002D26D1" w:rsidRPr="000F29EA" w:rsidRDefault="00DE3431" w:rsidP="0056468C">
      <w:pPr>
        <w:rPr>
          <w:rFonts w:ascii="Lucida Sans Unicode" w:hAnsi="Lucida Sans Unicode" w:cs="Lucida Sans Unicode"/>
          <w:sz w:val="20"/>
          <w:szCs w:val="20"/>
        </w:rPr>
      </w:pPr>
      <w:r w:rsidRPr="000F29EA">
        <w:rPr>
          <w:rFonts w:ascii="Lucida Sans Unicode" w:hAnsi="Lucida Sans Unicode" w:cs="Lucida Sans Unicode"/>
          <w:sz w:val="20"/>
          <w:szCs w:val="20"/>
        </w:rPr>
        <w:lastRenderedPageBreak/>
        <w:t xml:space="preserve">Zahlen Kinder eigentlich Steuern? </w:t>
      </w:r>
      <w:r w:rsidR="00711649">
        <w:rPr>
          <w:rFonts w:ascii="Lucida Sans Unicode" w:hAnsi="Lucida Sans Unicode" w:cs="Lucida Sans Unicode"/>
          <w:sz w:val="20"/>
          <w:szCs w:val="20"/>
        </w:rPr>
        <w:t xml:space="preserve">Welche Vorteile bringen innovative Fahrradkonzepte </w:t>
      </w:r>
      <w:r w:rsidR="001C5504">
        <w:rPr>
          <w:rFonts w:ascii="Lucida Sans Unicode" w:hAnsi="Lucida Sans Unicode" w:cs="Lucida Sans Unicode"/>
          <w:sz w:val="20"/>
          <w:szCs w:val="20"/>
        </w:rPr>
        <w:t>für unsere</w:t>
      </w:r>
      <w:r w:rsidR="00711649">
        <w:rPr>
          <w:rFonts w:ascii="Lucida Sans Unicode" w:hAnsi="Lucida Sans Unicode" w:cs="Lucida Sans Unicode"/>
          <w:sz w:val="20"/>
          <w:szCs w:val="20"/>
        </w:rPr>
        <w:t xml:space="preserve"> Gesellschaft?</w:t>
      </w:r>
      <w:r w:rsidR="00A801B4" w:rsidRPr="000F29E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C5504">
        <w:rPr>
          <w:rFonts w:ascii="Lucida Sans Unicode" w:hAnsi="Lucida Sans Unicode" w:cs="Lucida Sans Unicode"/>
          <w:sz w:val="20"/>
          <w:szCs w:val="20"/>
        </w:rPr>
        <w:t xml:space="preserve">Was ist eigentlich ein kreativer </w:t>
      </w:r>
      <w:proofErr w:type="spellStart"/>
      <w:r w:rsidR="001C5504">
        <w:rPr>
          <w:rFonts w:ascii="Lucida Sans Unicode" w:hAnsi="Lucida Sans Unicode" w:cs="Lucida Sans Unicode"/>
          <w:sz w:val="20"/>
          <w:szCs w:val="20"/>
        </w:rPr>
        <w:t>Makerspace</w:t>
      </w:r>
      <w:proofErr w:type="spellEnd"/>
      <w:r w:rsidR="001C5504">
        <w:rPr>
          <w:rFonts w:ascii="Lucida Sans Unicode" w:hAnsi="Lucida Sans Unicode" w:cs="Lucida Sans Unicode"/>
          <w:sz w:val="20"/>
          <w:szCs w:val="20"/>
        </w:rPr>
        <w:t xml:space="preserve">? </w:t>
      </w:r>
      <w:r w:rsidR="00D7419B" w:rsidRPr="000F29EA">
        <w:rPr>
          <w:rFonts w:ascii="Lucida Sans Unicode" w:hAnsi="Lucida Sans Unicode" w:cs="Lucida Sans Unicode"/>
          <w:sz w:val="20"/>
          <w:szCs w:val="20"/>
        </w:rPr>
        <w:t xml:space="preserve">Diese und andere Fragen </w:t>
      </w:r>
      <w:r w:rsidR="00612114" w:rsidRPr="000F29EA">
        <w:rPr>
          <w:rFonts w:ascii="Lucida Sans Unicode" w:hAnsi="Lucida Sans Unicode" w:cs="Lucida Sans Unicode"/>
          <w:sz w:val="20"/>
          <w:szCs w:val="20"/>
        </w:rPr>
        <w:t>beantworten die Dozentinnen und Dozenten im R</w:t>
      </w:r>
      <w:r w:rsidR="005462FB" w:rsidRPr="000F29EA">
        <w:rPr>
          <w:rFonts w:ascii="Lucida Sans Unicode" w:hAnsi="Lucida Sans Unicode" w:cs="Lucida Sans Unicode"/>
          <w:sz w:val="20"/>
          <w:szCs w:val="20"/>
        </w:rPr>
        <w:t>ahmen der bereits 17.</w:t>
      </w:r>
      <w:r w:rsidR="00D36059" w:rsidRPr="000F29E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12114" w:rsidRPr="000F29EA">
        <w:rPr>
          <w:rFonts w:ascii="Lucida Sans Unicode" w:hAnsi="Lucida Sans Unicode" w:cs="Lucida Sans Unicode"/>
          <w:sz w:val="20"/>
          <w:szCs w:val="20"/>
        </w:rPr>
        <w:t xml:space="preserve">Kinderuniversität </w:t>
      </w:r>
      <w:r w:rsidR="00144A61" w:rsidRPr="000F29EA">
        <w:rPr>
          <w:rFonts w:ascii="Lucida Sans Unicode" w:hAnsi="Lucida Sans Unicode" w:cs="Lucida Sans Unicode"/>
          <w:sz w:val="20"/>
          <w:szCs w:val="20"/>
        </w:rPr>
        <w:t xml:space="preserve">der Technischen Hochschule Wildau (TH Wildau) </w:t>
      </w:r>
      <w:r w:rsidR="005462FB" w:rsidRPr="000F29EA">
        <w:rPr>
          <w:rFonts w:ascii="Lucida Sans Unicode" w:hAnsi="Lucida Sans Unicode" w:cs="Lucida Sans Unicode"/>
          <w:sz w:val="20"/>
          <w:szCs w:val="20"/>
        </w:rPr>
        <w:t>ab dem 6. November 2021</w:t>
      </w:r>
      <w:r w:rsidR="00D36059" w:rsidRPr="000F29EA">
        <w:rPr>
          <w:rFonts w:ascii="Lucida Sans Unicode" w:hAnsi="Lucida Sans Unicode" w:cs="Lucida Sans Unicode"/>
          <w:sz w:val="20"/>
          <w:szCs w:val="20"/>
        </w:rPr>
        <w:t>. Die beliebt</w:t>
      </w:r>
      <w:r w:rsidR="00582BEA" w:rsidRPr="000F29EA">
        <w:rPr>
          <w:rFonts w:ascii="Lucida Sans Unicode" w:hAnsi="Lucida Sans Unicode" w:cs="Lucida Sans Unicode"/>
          <w:sz w:val="20"/>
          <w:szCs w:val="20"/>
        </w:rPr>
        <w:t>e Veranstaltungsreihe</w:t>
      </w:r>
      <w:r w:rsidR="00144A61" w:rsidRPr="000F29EA">
        <w:rPr>
          <w:rFonts w:ascii="Lucida Sans Unicode" w:hAnsi="Lucida Sans Unicode" w:cs="Lucida Sans Unicode"/>
          <w:sz w:val="20"/>
          <w:szCs w:val="20"/>
        </w:rPr>
        <w:t xml:space="preserve"> unter Schirmherrschaft von Tina Fischer, Mitglied des Brandenburger Landtages,</w:t>
      </w:r>
      <w:r w:rsidR="00582BEA" w:rsidRPr="000F29EA">
        <w:rPr>
          <w:rFonts w:ascii="Lucida Sans Unicode" w:hAnsi="Lucida Sans Unicode" w:cs="Lucida Sans Unicode"/>
          <w:sz w:val="20"/>
          <w:szCs w:val="20"/>
        </w:rPr>
        <w:t xml:space="preserve"> findet</w:t>
      </w:r>
      <w:r w:rsidR="005462FB" w:rsidRPr="000F29EA">
        <w:rPr>
          <w:rFonts w:ascii="Lucida Sans Unicode" w:hAnsi="Lucida Sans Unicode" w:cs="Lucida Sans Unicode"/>
          <w:sz w:val="20"/>
          <w:szCs w:val="20"/>
        </w:rPr>
        <w:t xml:space="preserve"> auch in diesem Jahr </w:t>
      </w:r>
      <w:proofErr w:type="spellStart"/>
      <w:r w:rsidR="001C5504">
        <w:rPr>
          <w:rFonts w:ascii="Lucida Sans Unicode" w:hAnsi="Lucida Sans Unicode" w:cs="Lucida Sans Unicode"/>
          <w:sz w:val="20"/>
          <w:szCs w:val="20"/>
        </w:rPr>
        <w:t>coronabedingt</w:t>
      </w:r>
      <w:proofErr w:type="spellEnd"/>
      <w:r w:rsidR="005462FB" w:rsidRPr="000F29EA">
        <w:rPr>
          <w:rFonts w:ascii="Lucida Sans Unicode" w:hAnsi="Lucida Sans Unicode" w:cs="Lucida Sans Unicode"/>
          <w:sz w:val="20"/>
          <w:szCs w:val="20"/>
        </w:rPr>
        <w:t xml:space="preserve"> digital statt. An drei</w:t>
      </w:r>
      <w:r w:rsidR="00582BEA" w:rsidRPr="000F29EA">
        <w:rPr>
          <w:rFonts w:ascii="Lucida Sans Unicode" w:hAnsi="Lucida Sans Unicode" w:cs="Lucida Sans Unicode"/>
          <w:sz w:val="20"/>
          <w:szCs w:val="20"/>
        </w:rPr>
        <w:t xml:space="preserve"> Samstagen</w:t>
      </w:r>
      <w:r w:rsidR="001C5504">
        <w:rPr>
          <w:rFonts w:ascii="Lucida Sans Unicode" w:hAnsi="Lucida Sans Unicode" w:cs="Lucida Sans Unicode"/>
          <w:sz w:val="20"/>
          <w:szCs w:val="20"/>
        </w:rPr>
        <w:t xml:space="preserve"> im November</w:t>
      </w:r>
      <w:r w:rsidR="00582BEA" w:rsidRPr="000F29EA">
        <w:rPr>
          <w:rFonts w:ascii="Lucida Sans Unicode" w:hAnsi="Lucida Sans Unicode" w:cs="Lucida Sans Unicode"/>
          <w:sz w:val="20"/>
          <w:szCs w:val="20"/>
        </w:rPr>
        <w:t xml:space="preserve"> können Schülerinnen und Schüler online in die Rolle junger Studierender schlüpfen. Das Programm ist </w:t>
      </w:r>
      <w:r w:rsidR="005462FB" w:rsidRPr="000F29EA">
        <w:rPr>
          <w:rFonts w:ascii="Lucida Sans Unicode" w:hAnsi="Lucida Sans Unicode" w:cs="Lucida Sans Unicode"/>
          <w:sz w:val="20"/>
          <w:szCs w:val="20"/>
        </w:rPr>
        <w:t>wieder</w:t>
      </w:r>
      <w:r w:rsidR="00582BEA" w:rsidRPr="000F29EA">
        <w:rPr>
          <w:rFonts w:ascii="Lucida Sans Unicode" w:hAnsi="Lucida Sans Unicode" w:cs="Lucida Sans Unicode"/>
          <w:sz w:val="20"/>
          <w:szCs w:val="20"/>
        </w:rPr>
        <w:t xml:space="preserve"> abwechslungsreich und kindgerecht aufbereitet. Jeweils um 10:30 U</w:t>
      </w:r>
      <w:r w:rsidR="00904A10" w:rsidRPr="000F29EA">
        <w:rPr>
          <w:rFonts w:ascii="Lucida Sans Unicode" w:hAnsi="Lucida Sans Unicode" w:cs="Lucida Sans Unicode"/>
          <w:sz w:val="20"/>
          <w:szCs w:val="20"/>
        </w:rPr>
        <w:t xml:space="preserve">hr </w:t>
      </w:r>
      <w:r w:rsidR="005462FB" w:rsidRPr="000F29EA">
        <w:rPr>
          <w:rFonts w:ascii="Lucida Sans Unicode" w:hAnsi="Lucida Sans Unicode" w:cs="Lucida Sans Unicode"/>
          <w:sz w:val="20"/>
          <w:szCs w:val="20"/>
        </w:rPr>
        <w:t>können Interessierte auf</w:t>
      </w:r>
      <w:r w:rsidR="00582BEA" w:rsidRPr="000F29EA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0" w:history="1">
        <w:r w:rsidR="001C5504" w:rsidRPr="00C9624B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www.th-wildau.de/kinderuni</w:t>
        </w:r>
      </w:hyperlink>
      <w:r w:rsidR="001C550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62FB" w:rsidRPr="000F29EA">
        <w:rPr>
          <w:rFonts w:ascii="Lucida Sans Unicode" w:hAnsi="Lucida Sans Unicode" w:cs="Lucida Sans Unicode"/>
          <w:sz w:val="20"/>
          <w:szCs w:val="20"/>
        </w:rPr>
        <w:t>einer online übertragenen Vorlesung folgen</w:t>
      </w:r>
      <w:r w:rsidR="00CA2225" w:rsidRPr="000F29EA">
        <w:rPr>
          <w:rFonts w:ascii="Lucida Sans Unicode" w:hAnsi="Lucida Sans Unicode" w:cs="Lucida Sans Unicode"/>
          <w:sz w:val="20"/>
          <w:szCs w:val="20"/>
        </w:rPr>
        <w:t>.</w:t>
      </w:r>
      <w:r w:rsidR="005462FB" w:rsidRPr="000F29EA">
        <w:rPr>
          <w:rFonts w:ascii="Lucida Sans Unicode" w:hAnsi="Lucida Sans Unicode" w:cs="Lucida Sans Unicode"/>
          <w:sz w:val="20"/>
          <w:szCs w:val="20"/>
        </w:rPr>
        <w:t xml:space="preserve"> Anschließend steht die Vorlesung als Video auf der Website zur Verfügung. </w:t>
      </w:r>
      <w:r w:rsidR="00D75950" w:rsidRPr="000F29EA">
        <w:rPr>
          <w:rFonts w:ascii="Lucida Sans Unicode" w:hAnsi="Lucida Sans Unicode" w:cs="Lucida Sans Unicode"/>
          <w:sz w:val="20"/>
          <w:szCs w:val="20"/>
        </w:rPr>
        <w:t xml:space="preserve">An allen Veranstaltungstagen </w:t>
      </w:r>
      <w:r w:rsidR="00CA2225" w:rsidRPr="000F29EA">
        <w:rPr>
          <w:rFonts w:ascii="Lucida Sans Unicode" w:hAnsi="Lucida Sans Unicode" w:cs="Lucida Sans Unicode"/>
          <w:sz w:val="20"/>
          <w:szCs w:val="20"/>
        </w:rPr>
        <w:t xml:space="preserve">können die Schülerinnen und Schüler ihren Wissensdurst stillen und per Chat Fragen stellen.  </w:t>
      </w:r>
    </w:p>
    <w:p w14:paraId="5DE8F285" w14:textId="09E71DD9" w:rsidR="00582BEA" w:rsidRPr="000F29EA" w:rsidRDefault="00582BEA" w:rsidP="00582BEA">
      <w:pPr>
        <w:rPr>
          <w:rFonts w:ascii="Lucida Sans Unicode" w:hAnsi="Lucida Sans Unicode" w:cs="Lucida Sans Unicode"/>
          <w:sz w:val="20"/>
          <w:szCs w:val="20"/>
        </w:rPr>
      </w:pPr>
      <w:r w:rsidRPr="000F29EA">
        <w:rPr>
          <w:rFonts w:ascii="Lucida Sans Unicode" w:hAnsi="Lucida Sans Unicode" w:cs="Lucida Sans Unicode"/>
          <w:sz w:val="20"/>
          <w:szCs w:val="20"/>
        </w:rPr>
        <w:t>„</w:t>
      </w:r>
      <w:r w:rsidR="001C5504">
        <w:rPr>
          <w:rFonts w:ascii="Lucida Sans Unicode" w:hAnsi="Lucida Sans Unicode" w:cs="Lucida Sans Unicode"/>
          <w:sz w:val="20"/>
          <w:szCs w:val="20"/>
        </w:rPr>
        <w:t xml:space="preserve">Wir haben </w:t>
      </w:r>
      <w:r w:rsidR="00161E4C">
        <w:rPr>
          <w:rFonts w:ascii="Lucida Sans Unicode" w:hAnsi="Lucida Sans Unicode" w:cs="Lucida Sans Unicode"/>
          <w:sz w:val="20"/>
          <w:szCs w:val="20"/>
        </w:rPr>
        <w:t xml:space="preserve">auch in diesem Jahr </w:t>
      </w:r>
      <w:r w:rsidR="001C5504">
        <w:rPr>
          <w:rFonts w:ascii="Lucida Sans Unicode" w:hAnsi="Lucida Sans Unicode" w:cs="Lucida Sans Unicode"/>
          <w:sz w:val="20"/>
          <w:szCs w:val="20"/>
        </w:rPr>
        <w:t xml:space="preserve">wieder spannende Themen </w:t>
      </w:r>
      <w:r w:rsidR="00161E4C">
        <w:rPr>
          <w:rFonts w:ascii="Lucida Sans Unicode" w:hAnsi="Lucida Sans Unicode" w:cs="Lucida Sans Unicode"/>
          <w:sz w:val="20"/>
          <w:szCs w:val="20"/>
        </w:rPr>
        <w:t xml:space="preserve">für die Kinderuni </w:t>
      </w:r>
      <w:r w:rsidR="001C5504">
        <w:rPr>
          <w:rFonts w:ascii="Lucida Sans Unicode" w:hAnsi="Lucida Sans Unicode" w:cs="Lucida Sans Unicode"/>
          <w:sz w:val="20"/>
          <w:szCs w:val="20"/>
        </w:rPr>
        <w:t xml:space="preserve">vorbereitet und </w:t>
      </w:r>
      <w:r w:rsidR="00A907CF" w:rsidRPr="000F29EA">
        <w:rPr>
          <w:rFonts w:ascii="Lucida Sans Unicode" w:hAnsi="Lucida Sans Unicode" w:cs="Lucida Sans Unicode"/>
          <w:sz w:val="20"/>
          <w:szCs w:val="20"/>
        </w:rPr>
        <w:t>freuen uns auf einen regen Austausch mit den Kindern.</w:t>
      </w:r>
      <w:r w:rsidR="001C5504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A95D10">
        <w:rPr>
          <w:rFonts w:ascii="Lucida Sans Unicode" w:hAnsi="Lucida Sans Unicode" w:cs="Lucida Sans Unicode"/>
          <w:sz w:val="20"/>
          <w:szCs w:val="20"/>
        </w:rPr>
        <w:t>urch die altersgerecht</w:t>
      </w:r>
      <w:r w:rsidR="001C5504">
        <w:rPr>
          <w:rFonts w:ascii="Lucida Sans Unicode" w:hAnsi="Lucida Sans Unicode" w:cs="Lucida Sans Unicode"/>
          <w:sz w:val="20"/>
          <w:szCs w:val="20"/>
        </w:rPr>
        <w:t xml:space="preserve"> aufbereiteten Vorlesungen wollen wir </w:t>
      </w:r>
      <w:r w:rsidR="00EA1041">
        <w:rPr>
          <w:rFonts w:ascii="Lucida Sans Unicode" w:hAnsi="Lucida Sans Unicode" w:cs="Lucida Sans Unicode"/>
          <w:sz w:val="20"/>
          <w:szCs w:val="20"/>
        </w:rPr>
        <w:t xml:space="preserve">auch jüngeren </w:t>
      </w:r>
      <w:r w:rsidR="00161E4C">
        <w:rPr>
          <w:rFonts w:ascii="Lucida Sans Unicode" w:hAnsi="Lucida Sans Unicode" w:cs="Lucida Sans Unicode"/>
          <w:sz w:val="20"/>
          <w:szCs w:val="20"/>
        </w:rPr>
        <w:t>S</w:t>
      </w:r>
      <w:r w:rsidR="00EA1041">
        <w:rPr>
          <w:rFonts w:ascii="Lucida Sans Unicode" w:hAnsi="Lucida Sans Unicode" w:cs="Lucida Sans Unicode"/>
          <w:sz w:val="20"/>
          <w:szCs w:val="20"/>
        </w:rPr>
        <w:t>chülerinnen</w:t>
      </w:r>
      <w:r w:rsidR="00161E4C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8A54A9">
        <w:rPr>
          <w:rFonts w:ascii="Lucida Sans Unicode" w:hAnsi="Lucida Sans Unicode" w:cs="Lucida Sans Unicode"/>
          <w:sz w:val="20"/>
          <w:szCs w:val="20"/>
        </w:rPr>
        <w:t xml:space="preserve"> Schülern die Möglichkeit bieten,</w:t>
      </w:r>
      <w:r w:rsidR="00EA10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C5504">
        <w:rPr>
          <w:rFonts w:ascii="Lucida Sans Unicode" w:hAnsi="Lucida Sans Unicode" w:cs="Lucida Sans Unicode"/>
          <w:sz w:val="20"/>
          <w:szCs w:val="20"/>
        </w:rPr>
        <w:t xml:space="preserve">Studienluft </w:t>
      </w:r>
      <w:r w:rsidR="00EA1041">
        <w:rPr>
          <w:rFonts w:ascii="Lucida Sans Unicode" w:hAnsi="Lucida Sans Unicode" w:cs="Lucida Sans Unicode"/>
          <w:sz w:val="20"/>
          <w:szCs w:val="20"/>
        </w:rPr>
        <w:t xml:space="preserve">zu </w:t>
      </w:r>
      <w:r w:rsidR="001C5504">
        <w:rPr>
          <w:rFonts w:ascii="Lucida Sans Unicode" w:hAnsi="Lucida Sans Unicode" w:cs="Lucida Sans Unicode"/>
          <w:sz w:val="20"/>
          <w:szCs w:val="20"/>
        </w:rPr>
        <w:t>schnuppern</w:t>
      </w:r>
      <w:r w:rsidR="00EA1041">
        <w:rPr>
          <w:rFonts w:ascii="Lucida Sans Unicode" w:hAnsi="Lucida Sans Unicode" w:cs="Lucida Sans Unicode"/>
          <w:sz w:val="20"/>
          <w:szCs w:val="20"/>
        </w:rPr>
        <w:t xml:space="preserve">. Zudem geben wir ihnen </w:t>
      </w:r>
      <w:r w:rsidR="00D70DBE">
        <w:rPr>
          <w:rFonts w:ascii="Lucida Sans Unicode" w:hAnsi="Lucida Sans Unicode" w:cs="Lucida Sans Unicode"/>
          <w:sz w:val="20"/>
          <w:szCs w:val="20"/>
        </w:rPr>
        <w:t>Einblick</w:t>
      </w:r>
      <w:r w:rsidR="00EA1041">
        <w:rPr>
          <w:rFonts w:ascii="Lucida Sans Unicode" w:hAnsi="Lucida Sans Unicode" w:cs="Lucida Sans Unicode"/>
          <w:sz w:val="20"/>
          <w:szCs w:val="20"/>
        </w:rPr>
        <w:t>e</w:t>
      </w:r>
      <w:r w:rsidR="00D70DBE">
        <w:rPr>
          <w:rFonts w:ascii="Lucida Sans Unicode" w:hAnsi="Lucida Sans Unicode" w:cs="Lucida Sans Unicode"/>
          <w:sz w:val="20"/>
          <w:szCs w:val="20"/>
        </w:rPr>
        <w:t xml:space="preserve">, was an unserer Hochschule gelehrt wird und wie es in den Räumlichkeiten aussieht. So nehmen wir die Kinder bei der letzten Veranstaltung beispielsweise virtuell mit ins </w:t>
      </w:r>
      <w:proofErr w:type="spellStart"/>
      <w:proofErr w:type="gramStart"/>
      <w:r w:rsidR="00D70DBE">
        <w:rPr>
          <w:rFonts w:ascii="Lucida Sans Unicode" w:hAnsi="Lucida Sans Unicode" w:cs="Lucida Sans Unicode"/>
          <w:sz w:val="20"/>
          <w:szCs w:val="20"/>
        </w:rPr>
        <w:t>ViNN:Lab</w:t>
      </w:r>
      <w:proofErr w:type="spellEnd"/>
      <w:proofErr w:type="gramEnd"/>
      <w:r w:rsidR="00D70DBE">
        <w:rPr>
          <w:rFonts w:ascii="Lucida Sans Unicode" w:hAnsi="Lucida Sans Unicode" w:cs="Lucida Sans Unicode"/>
          <w:sz w:val="20"/>
          <w:szCs w:val="20"/>
        </w:rPr>
        <w:t xml:space="preserve">, unseren kreativen </w:t>
      </w:r>
      <w:proofErr w:type="spellStart"/>
      <w:r w:rsidR="00D70DBE">
        <w:rPr>
          <w:rFonts w:ascii="Lucida Sans Unicode" w:hAnsi="Lucida Sans Unicode" w:cs="Lucida Sans Unicode"/>
          <w:sz w:val="20"/>
          <w:szCs w:val="20"/>
        </w:rPr>
        <w:t>Makerspace</w:t>
      </w:r>
      <w:proofErr w:type="spellEnd"/>
      <w:r w:rsidRPr="000F29EA">
        <w:rPr>
          <w:rFonts w:ascii="Lucida Sans Unicode" w:hAnsi="Lucida Sans Unicode" w:cs="Lucida Sans Unicode"/>
          <w:sz w:val="20"/>
          <w:szCs w:val="20"/>
        </w:rPr>
        <w:t xml:space="preserve">“, so </w:t>
      </w:r>
      <w:r w:rsidR="00A907CF" w:rsidRPr="000F29EA">
        <w:rPr>
          <w:rFonts w:ascii="Lucida Sans Unicode" w:hAnsi="Lucida Sans Unicode" w:cs="Lucida Sans Unicode"/>
          <w:sz w:val="20"/>
          <w:szCs w:val="20"/>
        </w:rPr>
        <w:t xml:space="preserve">Dr. Bettina </w:t>
      </w:r>
      <w:proofErr w:type="spellStart"/>
      <w:r w:rsidR="00A907CF" w:rsidRPr="000F29EA">
        <w:rPr>
          <w:rFonts w:ascii="Lucida Sans Unicode" w:hAnsi="Lucida Sans Unicode" w:cs="Lucida Sans Unicode"/>
          <w:sz w:val="20"/>
          <w:szCs w:val="20"/>
        </w:rPr>
        <w:t>Gramberg</w:t>
      </w:r>
      <w:proofErr w:type="spellEnd"/>
      <w:r w:rsidRPr="000F29EA">
        <w:rPr>
          <w:rFonts w:ascii="Lucida Sans Unicode" w:hAnsi="Lucida Sans Unicode" w:cs="Lucida Sans Unicode"/>
          <w:sz w:val="20"/>
          <w:szCs w:val="20"/>
        </w:rPr>
        <w:t xml:space="preserve">, Verantwortliche für die Kinderuniversität. </w:t>
      </w:r>
    </w:p>
    <w:p w14:paraId="5C6A742D" w14:textId="47916D4A" w:rsidR="00DE333E" w:rsidRPr="000F29EA" w:rsidRDefault="00DE333E" w:rsidP="00DE333E">
      <w:pPr>
        <w:rPr>
          <w:rFonts w:ascii="Lucida Sans Unicode" w:hAnsi="Lucida Sans Unicode" w:cs="Lucida Sans Unicode"/>
          <w:sz w:val="20"/>
          <w:szCs w:val="20"/>
        </w:rPr>
      </w:pPr>
      <w:r w:rsidRPr="000F29EA">
        <w:rPr>
          <w:rFonts w:ascii="Lucida Sans Unicode" w:hAnsi="Lucida Sans Unicode" w:cs="Lucida Sans Unicode"/>
          <w:sz w:val="20"/>
          <w:szCs w:val="20"/>
        </w:rPr>
        <w:t xml:space="preserve">Alle Veranstaltungen der Kinderuniversität </w:t>
      </w:r>
      <w:r w:rsidR="005462FB" w:rsidRPr="000F29EA">
        <w:rPr>
          <w:rFonts w:ascii="Lucida Sans Unicode" w:hAnsi="Lucida Sans Unicode" w:cs="Lucida Sans Unicode"/>
          <w:sz w:val="20"/>
          <w:szCs w:val="20"/>
        </w:rPr>
        <w:t>2021</w:t>
      </w:r>
      <w:r w:rsidR="00BC5907" w:rsidRPr="000F29E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F29EA">
        <w:rPr>
          <w:rFonts w:ascii="Lucida Sans Unicode" w:hAnsi="Lucida Sans Unicode" w:cs="Lucida Sans Unicode"/>
          <w:sz w:val="20"/>
          <w:szCs w:val="20"/>
        </w:rPr>
        <w:t xml:space="preserve">sind kostenlos und können </w:t>
      </w:r>
      <w:r w:rsidR="005E058B" w:rsidRPr="000F29EA">
        <w:rPr>
          <w:rFonts w:ascii="Lucida Sans Unicode" w:hAnsi="Lucida Sans Unicode" w:cs="Lucida Sans Unicode"/>
          <w:sz w:val="20"/>
          <w:szCs w:val="20"/>
        </w:rPr>
        <w:t>ohne Anmeldung</w:t>
      </w:r>
      <w:r w:rsidRPr="000F29E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4389F" w:rsidRPr="000F29EA">
        <w:rPr>
          <w:rFonts w:ascii="Lucida Sans Unicode" w:hAnsi="Lucida Sans Unicode" w:cs="Lucida Sans Unicode"/>
          <w:sz w:val="20"/>
          <w:szCs w:val="20"/>
        </w:rPr>
        <w:t xml:space="preserve">auf digitalem Weg </w:t>
      </w:r>
      <w:r w:rsidRPr="000F29EA">
        <w:rPr>
          <w:rFonts w:ascii="Lucida Sans Unicode" w:hAnsi="Lucida Sans Unicode" w:cs="Lucida Sans Unicode"/>
          <w:sz w:val="20"/>
          <w:szCs w:val="20"/>
        </w:rPr>
        <w:t xml:space="preserve">besucht werden. </w:t>
      </w:r>
    </w:p>
    <w:p w14:paraId="556644D2" w14:textId="4A4C4E97" w:rsidR="00087AC7" w:rsidRPr="000F29EA" w:rsidRDefault="009E31CD" w:rsidP="0056468C">
      <w:pPr>
        <w:rPr>
          <w:rFonts w:ascii="Lucida Sans Unicode" w:hAnsi="Lucida Sans Unicode" w:cs="Lucida Sans Unicode"/>
          <w:b/>
          <w:sz w:val="20"/>
          <w:szCs w:val="20"/>
        </w:rPr>
      </w:pPr>
      <w:r w:rsidRPr="000F29EA">
        <w:rPr>
          <w:rFonts w:ascii="Lucida Sans Unicode" w:hAnsi="Lucida Sans Unicode" w:cs="Lucida Sans Unicode"/>
          <w:b/>
          <w:sz w:val="20"/>
          <w:szCs w:val="20"/>
        </w:rPr>
        <w:t>Das Programm in diesem Jahr</w:t>
      </w:r>
    </w:p>
    <w:p w14:paraId="6F91D874" w14:textId="3E7B530E" w:rsidR="00A801B4" w:rsidRPr="000F29EA" w:rsidRDefault="00582BEA" w:rsidP="0060731A">
      <w:pPr>
        <w:pStyle w:val="Listenabsatz"/>
        <w:numPr>
          <w:ilvl w:val="0"/>
          <w:numId w:val="3"/>
        </w:numPr>
        <w:rPr>
          <w:rFonts w:ascii="Lucida Sans Unicode" w:hAnsi="Lucida Sans Unicode" w:cs="Lucida Sans Unicode"/>
          <w:sz w:val="20"/>
          <w:szCs w:val="20"/>
        </w:rPr>
      </w:pPr>
      <w:r w:rsidRPr="000F29EA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A801B4" w:rsidRPr="000F29EA">
        <w:rPr>
          <w:rFonts w:ascii="Lucida Sans Unicode" w:hAnsi="Lucida Sans Unicode" w:cs="Lucida Sans Unicode"/>
          <w:b/>
          <w:sz w:val="20"/>
          <w:szCs w:val="20"/>
        </w:rPr>
        <w:t>6. November 2021</w:t>
      </w:r>
      <w:r w:rsidR="008640CA" w:rsidRPr="000F29E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801B4" w:rsidRPr="000F29EA">
        <w:rPr>
          <w:rFonts w:ascii="Lucida Sans Unicode" w:hAnsi="Lucida Sans Unicode" w:cs="Lucida Sans Unicode"/>
          <w:sz w:val="20"/>
          <w:szCs w:val="20"/>
        </w:rPr>
        <w:t xml:space="preserve">wird Prof. Stefan </w:t>
      </w:r>
      <w:proofErr w:type="spellStart"/>
      <w:r w:rsidR="00A801B4" w:rsidRPr="000F29EA">
        <w:rPr>
          <w:rFonts w:ascii="Lucida Sans Unicode" w:hAnsi="Lucida Sans Unicode" w:cs="Lucida Sans Unicode"/>
          <w:sz w:val="20"/>
          <w:szCs w:val="20"/>
        </w:rPr>
        <w:t>Trencsik</w:t>
      </w:r>
      <w:proofErr w:type="spellEnd"/>
      <w:r w:rsidR="00A801B4" w:rsidRPr="000F29EA">
        <w:rPr>
          <w:rFonts w:ascii="Lucida Sans Unicode" w:hAnsi="Lucida Sans Unicode" w:cs="Lucida Sans Unicode"/>
          <w:sz w:val="20"/>
          <w:szCs w:val="20"/>
        </w:rPr>
        <w:t xml:space="preserve"> vom Fachbereich Wirtschaft, Informatik, Recht der Frage nachgehen, ob Kinder Steuern zahlen müssen und wenn ja, wieso dies im Alltag nicht sichtbar ist. </w:t>
      </w:r>
    </w:p>
    <w:p w14:paraId="79747255" w14:textId="77777777" w:rsidR="00A801B4" w:rsidRPr="000F29EA" w:rsidRDefault="00A801B4" w:rsidP="00A801B4">
      <w:pPr>
        <w:pStyle w:val="Listenabsatz"/>
        <w:rPr>
          <w:rFonts w:ascii="Lucida Sans Unicode" w:hAnsi="Lucida Sans Unicode" w:cs="Lucida Sans Unicode"/>
          <w:sz w:val="20"/>
          <w:szCs w:val="20"/>
        </w:rPr>
      </w:pPr>
    </w:p>
    <w:p w14:paraId="1B9B768C" w14:textId="79CD1EEC" w:rsidR="00052569" w:rsidRDefault="00CA2225" w:rsidP="00711649">
      <w:pPr>
        <w:pStyle w:val="Listenabsatz"/>
        <w:numPr>
          <w:ilvl w:val="0"/>
          <w:numId w:val="3"/>
        </w:numPr>
        <w:rPr>
          <w:rFonts w:ascii="Lucida Sans Unicode" w:hAnsi="Lucida Sans Unicode" w:cs="Lucida Sans Unicode"/>
          <w:sz w:val="20"/>
          <w:szCs w:val="20"/>
        </w:rPr>
      </w:pPr>
      <w:r w:rsidRPr="000F29EA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A801B4" w:rsidRPr="00711649">
        <w:rPr>
          <w:rFonts w:ascii="Lucida Sans Unicode" w:hAnsi="Lucida Sans Unicode" w:cs="Lucida Sans Unicode"/>
          <w:b/>
          <w:sz w:val="20"/>
          <w:szCs w:val="20"/>
        </w:rPr>
        <w:t>13. November 2021</w:t>
      </w:r>
      <w:r w:rsidR="00711649">
        <w:rPr>
          <w:rFonts w:ascii="Lucida Sans Unicode" w:hAnsi="Lucida Sans Unicode" w:cs="Lucida Sans Unicode"/>
          <w:sz w:val="20"/>
          <w:szCs w:val="20"/>
        </w:rPr>
        <w:t xml:space="preserve"> stellt Prof. Christian Rudolph vom Fachbereich Ingenieur- und Naturwissenschaften</w:t>
      </w:r>
      <w:r w:rsidR="0026325F" w:rsidRPr="000F29E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44A61" w:rsidRPr="000F29EA">
        <w:rPr>
          <w:rFonts w:ascii="Lucida Sans Unicode" w:hAnsi="Lucida Sans Unicode" w:cs="Lucida Sans Unicode"/>
          <w:sz w:val="20"/>
          <w:szCs w:val="20"/>
        </w:rPr>
        <w:t xml:space="preserve">der TH Wildau </w:t>
      </w:r>
      <w:r w:rsidR="00711649">
        <w:rPr>
          <w:rFonts w:ascii="Lucida Sans Unicode" w:hAnsi="Lucida Sans Unicode" w:cs="Lucida Sans Unicode"/>
          <w:sz w:val="20"/>
          <w:szCs w:val="20"/>
        </w:rPr>
        <w:t>die neuesten Fahrradkonzepte vor</w:t>
      </w:r>
      <w:r w:rsidR="00711649" w:rsidRPr="00711649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711649">
        <w:rPr>
          <w:rFonts w:ascii="Lucida Sans Unicode" w:hAnsi="Lucida Sans Unicode" w:cs="Lucida Sans Unicode"/>
          <w:sz w:val="20"/>
          <w:szCs w:val="20"/>
        </w:rPr>
        <w:t xml:space="preserve">diskutiert mit den Kindern </w:t>
      </w:r>
      <w:r w:rsidR="00711649" w:rsidRPr="00711649">
        <w:rPr>
          <w:rFonts w:ascii="Lucida Sans Unicode" w:hAnsi="Lucida Sans Unicode" w:cs="Lucida Sans Unicode"/>
          <w:sz w:val="20"/>
          <w:szCs w:val="20"/>
        </w:rPr>
        <w:t>die Chancen</w:t>
      </w:r>
      <w:r w:rsidR="00D70DBE">
        <w:rPr>
          <w:rFonts w:ascii="Lucida Sans Unicode" w:hAnsi="Lucida Sans Unicode" w:cs="Lucida Sans Unicode"/>
          <w:sz w:val="20"/>
          <w:szCs w:val="20"/>
        </w:rPr>
        <w:t xml:space="preserve"> und Perspektiven</w:t>
      </w:r>
      <w:r w:rsidR="00711649" w:rsidRPr="00711649">
        <w:rPr>
          <w:rFonts w:ascii="Lucida Sans Unicode" w:hAnsi="Lucida Sans Unicode" w:cs="Lucida Sans Unicode"/>
          <w:sz w:val="20"/>
          <w:szCs w:val="20"/>
        </w:rPr>
        <w:t>, die sich damit für</w:t>
      </w:r>
      <w:r w:rsidR="00711649">
        <w:rPr>
          <w:rFonts w:ascii="Lucida Sans Unicode" w:hAnsi="Lucida Sans Unicode" w:cs="Lucida Sans Unicode"/>
          <w:sz w:val="20"/>
          <w:szCs w:val="20"/>
        </w:rPr>
        <w:t xml:space="preserve"> die Gesellschaft ergeben</w:t>
      </w:r>
      <w:r w:rsidR="00711649" w:rsidRPr="00711649">
        <w:rPr>
          <w:rFonts w:ascii="Lucida Sans Unicode" w:hAnsi="Lucida Sans Unicode" w:cs="Lucida Sans Unicode"/>
          <w:sz w:val="20"/>
          <w:szCs w:val="20"/>
        </w:rPr>
        <w:t>.</w:t>
      </w:r>
    </w:p>
    <w:p w14:paraId="27394C63" w14:textId="77777777" w:rsidR="00711649" w:rsidRPr="00711649" w:rsidRDefault="00711649" w:rsidP="00711649">
      <w:pPr>
        <w:pStyle w:val="Listenabsatz"/>
        <w:rPr>
          <w:rFonts w:ascii="Lucida Sans Unicode" w:hAnsi="Lucida Sans Unicode" w:cs="Lucida Sans Unicode"/>
          <w:sz w:val="20"/>
          <w:szCs w:val="20"/>
        </w:rPr>
      </w:pPr>
    </w:p>
    <w:p w14:paraId="195ABEAA" w14:textId="24B751AA" w:rsidR="00D70DBE" w:rsidRPr="008A54A9" w:rsidRDefault="005D4816" w:rsidP="00D70DBE">
      <w:pPr>
        <w:pStyle w:val="Listenabsatz"/>
        <w:numPr>
          <w:ilvl w:val="0"/>
          <w:numId w:val="3"/>
        </w:numPr>
        <w:rPr>
          <w:rFonts w:ascii="Lucida Sans Unicode" w:hAnsi="Lucida Sans Unicode" w:cs="Lucida Sans Unicode"/>
          <w:b/>
          <w:sz w:val="20"/>
          <w:szCs w:val="20"/>
        </w:rPr>
      </w:pPr>
      <w:r w:rsidRPr="00D70DBE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454D0A" w:rsidRPr="00D70DBE">
        <w:rPr>
          <w:rFonts w:ascii="Lucida Sans Unicode" w:hAnsi="Lucida Sans Unicode" w:cs="Lucida Sans Unicode"/>
          <w:b/>
          <w:sz w:val="20"/>
          <w:szCs w:val="20"/>
        </w:rPr>
        <w:t>21. November 202</w:t>
      </w:r>
      <w:r w:rsidR="00711649" w:rsidRPr="00D70DBE">
        <w:rPr>
          <w:rFonts w:ascii="Lucida Sans Unicode" w:hAnsi="Lucida Sans Unicode" w:cs="Lucida Sans Unicode"/>
          <w:b/>
          <w:sz w:val="20"/>
          <w:szCs w:val="20"/>
        </w:rPr>
        <w:t>1</w:t>
      </w:r>
      <w:r w:rsidRPr="00D70D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0DBE" w:rsidRPr="00D70DBE">
        <w:rPr>
          <w:rFonts w:ascii="Lucida Sans Unicode" w:hAnsi="Lucida Sans Unicode" w:cs="Lucida Sans Unicode"/>
          <w:sz w:val="20"/>
          <w:szCs w:val="20"/>
        </w:rPr>
        <w:t xml:space="preserve">erhalten die Teilnehmerinnen und Teilnehmer Einblicke, wo sich die kreativen Köpfe an der Hochschule gern aufhalten. Dazu nimmt das Team die </w:t>
      </w:r>
      <w:r w:rsidR="00D70DBE" w:rsidRPr="00D70DBE">
        <w:rPr>
          <w:rFonts w:ascii="Lucida Sans Unicode" w:hAnsi="Lucida Sans Unicode" w:cs="Lucida Sans Unicode"/>
          <w:sz w:val="20"/>
          <w:szCs w:val="20"/>
        </w:rPr>
        <w:lastRenderedPageBreak/>
        <w:t xml:space="preserve">Kinder virtuell mit ins </w:t>
      </w:r>
      <w:proofErr w:type="spellStart"/>
      <w:proofErr w:type="gramStart"/>
      <w:r w:rsidR="00D70DBE" w:rsidRPr="00D70DBE">
        <w:rPr>
          <w:rFonts w:ascii="Lucida Sans Unicode" w:hAnsi="Lucida Sans Unicode" w:cs="Lucida Sans Unicode"/>
          <w:sz w:val="20"/>
          <w:szCs w:val="20"/>
        </w:rPr>
        <w:t>ViNN:Lab</w:t>
      </w:r>
      <w:proofErr w:type="spellEnd"/>
      <w:proofErr w:type="gramEnd"/>
      <w:r w:rsidR="00D70DBE" w:rsidRPr="00D70DBE">
        <w:rPr>
          <w:rFonts w:ascii="Lucida Sans Unicode" w:hAnsi="Lucida Sans Unicode" w:cs="Lucida Sans Unicode"/>
          <w:sz w:val="20"/>
          <w:szCs w:val="20"/>
        </w:rPr>
        <w:t xml:space="preserve">, den </w:t>
      </w:r>
      <w:proofErr w:type="spellStart"/>
      <w:r w:rsidR="00D70DBE" w:rsidRPr="00D70DBE">
        <w:rPr>
          <w:rFonts w:ascii="Lucida Sans Unicode" w:hAnsi="Lucida Sans Unicode" w:cs="Lucida Sans Unicode"/>
          <w:sz w:val="20"/>
          <w:szCs w:val="20"/>
        </w:rPr>
        <w:t>Makerspace</w:t>
      </w:r>
      <w:proofErr w:type="spellEnd"/>
      <w:r w:rsidR="00D70DBE" w:rsidRPr="00D70DBE">
        <w:rPr>
          <w:rFonts w:ascii="Lucida Sans Unicode" w:hAnsi="Lucida Sans Unicode" w:cs="Lucida Sans Unicode"/>
          <w:sz w:val="20"/>
          <w:szCs w:val="20"/>
        </w:rPr>
        <w:t xml:space="preserve"> der TH Wildau. Dort ge</w:t>
      </w:r>
      <w:r w:rsidR="00D70DBE">
        <w:rPr>
          <w:rFonts w:ascii="Lucida Sans Unicode" w:hAnsi="Lucida Sans Unicode" w:cs="Lucida Sans Unicode"/>
          <w:sz w:val="20"/>
          <w:szCs w:val="20"/>
        </w:rPr>
        <w:t xml:space="preserve">ht es dann um </w:t>
      </w:r>
      <w:r w:rsidR="00D70DBE" w:rsidRPr="00D70DBE">
        <w:rPr>
          <w:rFonts w:ascii="Lucida Sans Unicode" w:hAnsi="Lucida Sans Unicode" w:cs="Lucida Sans Unicode"/>
          <w:sz w:val="20"/>
          <w:szCs w:val="20"/>
        </w:rPr>
        <w:t>3D-Drucken, Laserschneiden und weitere</w:t>
      </w:r>
      <w:r w:rsidR="00D70DB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0DBE" w:rsidRPr="00D70DBE">
        <w:rPr>
          <w:rFonts w:ascii="Lucida Sans Unicode" w:hAnsi="Lucida Sans Unicode" w:cs="Lucida Sans Unicode"/>
          <w:sz w:val="20"/>
          <w:szCs w:val="20"/>
        </w:rPr>
        <w:t>spannende Technologien.</w:t>
      </w:r>
    </w:p>
    <w:p w14:paraId="570F680A" w14:textId="2F924480" w:rsidR="00AC2B36" w:rsidRPr="00D70DBE" w:rsidRDefault="00AC2B36" w:rsidP="00D70DBE">
      <w:pPr>
        <w:rPr>
          <w:rFonts w:ascii="Lucida Sans Unicode" w:hAnsi="Lucida Sans Unicode" w:cs="Lucida Sans Unicode"/>
          <w:b/>
          <w:sz w:val="20"/>
          <w:szCs w:val="20"/>
        </w:rPr>
      </w:pPr>
      <w:r w:rsidRPr="00D70DBE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32A2B435" w14:textId="15EB19F2" w:rsidR="009E31CD" w:rsidRPr="00D70DBE" w:rsidRDefault="009E31CD" w:rsidP="00AC2B36">
      <w:pPr>
        <w:rPr>
          <w:rFonts w:ascii="Lucida Sans Unicode" w:hAnsi="Lucida Sans Unicode" w:cs="Lucida Sans Unicode"/>
          <w:sz w:val="20"/>
          <w:szCs w:val="20"/>
        </w:rPr>
      </w:pPr>
      <w:r w:rsidRPr="000F29EA">
        <w:rPr>
          <w:rFonts w:ascii="Lucida Sans Unicode" w:hAnsi="Lucida Sans Unicode" w:cs="Lucida Sans Unicode"/>
          <w:sz w:val="20"/>
          <w:szCs w:val="20"/>
        </w:rPr>
        <w:t>Mehr zur Kinderuniversität der</w:t>
      </w:r>
      <w:r w:rsidR="00BC24C6" w:rsidRPr="000F29EA">
        <w:rPr>
          <w:rFonts w:ascii="Lucida Sans Unicode" w:hAnsi="Lucida Sans Unicode" w:cs="Lucida Sans Unicode"/>
          <w:sz w:val="20"/>
          <w:szCs w:val="20"/>
        </w:rPr>
        <w:t xml:space="preserve"> TH Wildau und zum Programm 2021</w:t>
      </w:r>
      <w:r w:rsidRPr="000F29EA">
        <w:rPr>
          <w:rFonts w:ascii="Lucida Sans Unicode" w:hAnsi="Lucida Sans Unicode" w:cs="Lucida Sans Unicode"/>
          <w:sz w:val="20"/>
          <w:szCs w:val="20"/>
        </w:rPr>
        <w:t xml:space="preserve"> unter:</w:t>
      </w:r>
      <w:r w:rsidR="00D70DBE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1" w:history="1">
        <w:r w:rsidR="00D70DBE" w:rsidRPr="00C9624B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www.th-wildau.de/kinderuni</w:t>
        </w:r>
      </w:hyperlink>
      <w:r w:rsidR="00D70DB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0DBE" w:rsidRPr="00D70DB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70DB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162664C" w14:textId="3A528FDD" w:rsidR="00F24346" w:rsidRPr="00D70DBE" w:rsidRDefault="009E31CD" w:rsidP="00AC2B36">
      <w:pPr>
        <w:rPr>
          <w:rFonts w:ascii="Lucida Sans Unicode" w:hAnsi="Lucida Sans Unicode" w:cs="Lucida Sans Unicode"/>
          <w:sz w:val="20"/>
          <w:szCs w:val="20"/>
        </w:rPr>
      </w:pPr>
      <w:r w:rsidRPr="000F29EA">
        <w:rPr>
          <w:rFonts w:ascii="Lucida Sans Unicode" w:hAnsi="Lucida Sans Unicode" w:cs="Lucida Sans Unicode"/>
          <w:sz w:val="20"/>
          <w:szCs w:val="20"/>
        </w:rPr>
        <w:t xml:space="preserve">Allgemeine Informationen zur Studienorientierung der TH Wildau: </w:t>
      </w:r>
      <w:hyperlink r:id="rId12" w:history="1">
        <w:r w:rsidR="00D70DBE" w:rsidRPr="00C9624B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www.th-wildau.de/studienorientierung</w:t>
        </w:r>
      </w:hyperlink>
      <w:r w:rsidR="00D70DB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C743176" w14:textId="7159CD0B" w:rsidR="00B34F6F" w:rsidRPr="000F29EA" w:rsidRDefault="00E35C88" w:rsidP="00E35C88">
      <w:pPr>
        <w:pStyle w:val="StandardWeb"/>
        <w:spacing w:after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Cs/>
          <w:lang w:eastAsia="en-US"/>
        </w:rPr>
        <w:br/>
      </w:r>
      <w:r w:rsidR="007730AA"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Fachliche Ansprechperson</w:t>
      </w:r>
      <w:r w:rsidR="00053AB6"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TH Wildau</w:t>
      </w:r>
      <w:r w:rsidR="007730AA"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:</w:t>
      </w:r>
    </w:p>
    <w:p w14:paraId="6257EF32" w14:textId="0FDFF47A" w:rsidR="001908FB" w:rsidRPr="00D70DBE" w:rsidRDefault="00A907CF" w:rsidP="00B963F3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D70DB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Dr. Bettina </w:t>
      </w:r>
      <w:proofErr w:type="spellStart"/>
      <w:r w:rsidRPr="00D70DB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Gramberg</w:t>
      </w:r>
      <w:proofErr w:type="spellEnd"/>
    </w:p>
    <w:p w14:paraId="153BC7D9" w14:textId="00F97F39" w:rsidR="00B963F3" w:rsidRPr="00D70DBE" w:rsidRDefault="00667F5E" w:rsidP="00B963F3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D70DB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TH </w:t>
      </w:r>
      <w:r w:rsidR="000D7E54" w:rsidRPr="00D70DB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Wildau</w:t>
      </w:r>
      <w:r w:rsidR="001F7846" w:rsidRPr="00D70DB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B963F3" w:rsidRPr="00D70DB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316E9092" w14:textId="40ECBAAA" w:rsidR="00B963F3" w:rsidRPr="00D70DBE" w:rsidRDefault="00B963F3" w:rsidP="00B963F3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D70DBE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Tel. +49 (0)</w:t>
      </w:r>
      <w:r w:rsidRPr="00D70DBE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D70DBE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 xml:space="preserve">3375 </w:t>
      </w:r>
      <w:r w:rsidR="001E2F29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 xml:space="preserve">508 </w:t>
      </w:r>
      <w:bookmarkStart w:id="0" w:name="_GoBack"/>
      <w:bookmarkEnd w:id="0"/>
      <w:r w:rsidR="00D70DBE" w:rsidRPr="00D70DBE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637</w:t>
      </w:r>
      <w:r w:rsidR="00D70DBE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 xml:space="preserve"> </w:t>
      </w:r>
      <w:r w:rsidRPr="00D70DBE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br/>
        <w:t xml:space="preserve">E-Mail: </w:t>
      </w:r>
      <w:r w:rsidR="00960C5A" w:rsidRPr="00D70DBE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kinderuni@th-wildau.de</w:t>
      </w:r>
    </w:p>
    <w:p w14:paraId="2DC6C605" w14:textId="77777777" w:rsidR="00B963F3" w:rsidRPr="000F29EA" w:rsidRDefault="00B963F3" w:rsidP="00B963F3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lang w:eastAsia="en-US"/>
        </w:rPr>
      </w:pPr>
    </w:p>
    <w:p w14:paraId="63E5892B" w14:textId="132C117F" w:rsidR="001B32D9" w:rsidRPr="000F29EA" w:rsidRDefault="00604AE1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Ansprechperson</w:t>
      </w:r>
      <w:r w:rsidR="00256E93"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en</w:t>
      </w:r>
      <w:r w:rsidR="008C2E90" w:rsidRPr="000F29E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 Presse- und Medienkommunikation:</w:t>
      </w:r>
    </w:p>
    <w:p w14:paraId="1CA7EBB0" w14:textId="77777777" w:rsidR="00F210BB" w:rsidRPr="000F29EA" w:rsidRDefault="00F210BB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lang w:eastAsia="en-US"/>
        </w:rPr>
      </w:pPr>
    </w:p>
    <w:p w14:paraId="6F7A18AB" w14:textId="5F13B8B3" w:rsidR="00C128BC" w:rsidRPr="000F29EA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0F29E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0F29E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242ADF70" w:rsidR="008C2E90" w:rsidRPr="000F29EA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4C5D93CE" w:rsidR="008C2E90" w:rsidRPr="000F29EA" w:rsidRDefault="007730AA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r w:rsidR="002056B5" w:rsidRPr="000F29E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presse@th-wildau.de</w:t>
      </w:r>
    </w:p>
    <w:sectPr w:rsidR="008C2E90" w:rsidRPr="000F29E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6B2D" w14:textId="77777777" w:rsidR="00733DD5" w:rsidRDefault="00733DD5" w:rsidP="00141289">
      <w:pPr>
        <w:spacing w:after="0" w:line="240" w:lineRule="auto"/>
      </w:pPr>
      <w:r>
        <w:separator/>
      </w:r>
    </w:p>
  </w:endnote>
  <w:endnote w:type="continuationSeparator" w:id="0">
    <w:p w14:paraId="0040FCC4" w14:textId="77777777" w:rsidR="00733DD5" w:rsidRDefault="00733DD5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8600830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F2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B71B" w14:textId="77777777" w:rsidR="00733DD5" w:rsidRDefault="00733DD5" w:rsidP="00141289">
      <w:pPr>
        <w:spacing w:after="0" w:line="240" w:lineRule="auto"/>
      </w:pPr>
      <w:r>
        <w:separator/>
      </w:r>
    </w:p>
  </w:footnote>
  <w:footnote w:type="continuationSeparator" w:id="0">
    <w:p w14:paraId="505EBE85" w14:textId="77777777" w:rsidR="00733DD5" w:rsidRDefault="00733DD5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7AB23E2B" w:rsidR="00B85C47" w:rsidRPr="00FD2BB9" w:rsidRDefault="007437A7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2</w:t>
    </w:r>
    <w:r w:rsidR="0034173B">
      <w:rPr>
        <w:rFonts w:asciiTheme="minorHAnsi" w:eastAsiaTheme="minorHAnsi" w:hAnsiTheme="minorHAnsi" w:cstheme="minorBidi"/>
        <w:szCs w:val="32"/>
        <w:lang w:val="en-US" w:eastAsia="en-US"/>
      </w:rPr>
      <w:t>9</w:t>
    </w:r>
    <w:r w:rsidR="000D7E54">
      <w:rPr>
        <w:rFonts w:asciiTheme="minorHAnsi" w:eastAsiaTheme="minorHAnsi" w:hAnsiTheme="minorHAnsi" w:cstheme="minorBidi"/>
        <w:szCs w:val="32"/>
        <w:lang w:val="en-US" w:eastAsia="en-US"/>
      </w:rPr>
      <w:t>.</w:t>
    </w:r>
    <w:r w:rsidR="00074D94">
      <w:rPr>
        <w:rFonts w:asciiTheme="minorHAnsi" w:eastAsiaTheme="minorHAnsi" w:hAnsiTheme="minorHAnsi" w:cstheme="minorBidi"/>
        <w:szCs w:val="32"/>
        <w:lang w:val="en-US" w:eastAsia="en-US"/>
      </w:rPr>
      <w:t>10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A83DDC">
      <w:rPr>
        <w:rFonts w:asciiTheme="minorHAnsi" w:eastAsiaTheme="minorHAnsi" w:hAnsiTheme="minorHAnsi" w:cstheme="minorBidi"/>
        <w:szCs w:val="32"/>
        <w:lang w:val="en-US" w:eastAsia="en-US"/>
      </w:rPr>
      <w:t>1</w:t>
    </w:r>
  </w:p>
  <w:p w14:paraId="0325D1A3" w14:textId="18006AB9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proofErr w:type="spellStart"/>
    <w:r>
      <w:rPr>
        <w:rFonts w:asciiTheme="minorHAnsi" w:eastAsiaTheme="minorHAnsi" w:hAnsiTheme="minorHAnsi" w:cstheme="minorBidi"/>
        <w:szCs w:val="32"/>
        <w:lang w:val="en-US" w:eastAsia="en-US"/>
      </w:rPr>
      <w:t>Nr</w:t>
    </w:r>
    <w:proofErr w:type="spellEnd"/>
    <w:r>
      <w:rPr>
        <w:rFonts w:asciiTheme="minorHAnsi" w:eastAsiaTheme="minorHAnsi" w:hAnsiTheme="minorHAnsi" w:cstheme="minorBidi"/>
        <w:szCs w:val="32"/>
        <w:lang w:val="en-US" w:eastAsia="en-US"/>
      </w:rPr>
      <w:t>. 202</w:t>
    </w:r>
    <w:r w:rsidR="00A83DDC">
      <w:rPr>
        <w:rFonts w:asciiTheme="minorHAnsi" w:eastAsiaTheme="minorHAnsi" w:hAnsiTheme="minorHAnsi" w:cstheme="minorBidi"/>
        <w:szCs w:val="32"/>
        <w:lang w:val="en-US" w:eastAsia="en-US"/>
      </w:rPr>
      <w:t>1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 w:rsidR="007437A7">
      <w:rPr>
        <w:rFonts w:asciiTheme="minorHAnsi" w:eastAsiaTheme="minorHAnsi" w:hAnsiTheme="minorHAnsi" w:cstheme="minorBidi"/>
        <w:szCs w:val="32"/>
        <w:lang w:val="en-US" w:eastAsia="en-US"/>
      </w:rPr>
      <w:t>10_12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220B"/>
    <w:rsid w:val="00022C9D"/>
    <w:rsid w:val="00030C88"/>
    <w:rsid w:val="0003268B"/>
    <w:rsid w:val="00036556"/>
    <w:rsid w:val="00041350"/>
    <w:rsid w:val="00041DA1"/>
    <w:rsid w:val="00052408"/>
    <w:rsid w:val="00052569"/>
    <w:rsid w:val="00053AB6"/>
    <w:rsid w:val="00072B8E"/>
    <w:rsid w:val="00074D94"/>
    <w:rsid w:val="00076A93"/>
    <w:rsid w:val="00077AFB"/>
    <w:rsid w:val="00087AC7"/>
    <w:rsid w:val="00092400"/>
    <w:rsid w:val="0009549C"/>
    <w:rsid w:val="000A50B8"/>
    <w:rsid w:val="000B74A8"/>
    <w:rsid w:val="000C0371"/>
    <w:rsid w:val="000C4989"/>
    <w:rsid w:val="000D08EC"/>
    <w:rsid w:val="000D4A4C"/>
    <w:rsid w:val="000D4DAD"/>
    <w:rsid w:val="000D7E54"/>
    <w:rsid w:val="000E1350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405D"/>
    <w:rsid w:val="001042BA"/>
    <w:rsid w:val="001130AF"/>
    <w:rsid w:val="00123A45"/>
    <w:rsid w:val="001347FE"/>
    <w:rsid w:val="00140ED2"/>
    <w:rsid w:val="00141289"/>
    <w:rsid w:val="0014214E"/>
    <w:rsid w:val="00143637"/>
    <w:rsid w:val="00144A61"/>
    <w:rsid w:val="00144C72"/>
    <w:rsid w:val="00153946"/>
    <w:rsid w:val="001544CD"/>
    <w:rsid w:val="00161E4C"/>
    <w:rsid w:val="00164E6A"/>
    <w:rsid w:val="0018053A"/>
    <w:rsid w:val="0018409F"/>
    <w:rsid w:val="001905FE"/>
    <w:rsid w:val="001908FB"/>
    <w:rsid w:val="001918BB"/>
    <w:rsid w:val="00195CD3"/>
    <w:rsid w:val="0019754B"/>
    <w:rsid w:val="001979D3"/>
    <w:rsid w:val="001A177E"/>
    <w:rsid w:val="001A285C"/>
    <w:rsid w:val="001A408E"/>
    <w:rsid w:val="001B0431"/>
    <w:rsid w:val="001B32D9"/>
    <w:rsid w:val="001B6191"/>
    <w:rsid w:val="001C0C11"/>
    <w:rsid w:val="001C5504"/>
    <w:rsid w:val="001D0713"/>
    <w:rsid w:val="001D4254"/>
    <w:rsid w:val="001D527F"/>
    <w:rsid w:val="001D64C4"/>
    <w:rsid w:val="001D6F98"/>
    <w:rsid w:val="001E11BA"/>
    <w:rsid w:val="001E1535"/>
    <w:rsid w:val="001E2F29"/>
    <w:rsid w:val="001E5032"/>
    <w:rsid w:val="001E5898"/>
    <w:rsid w:val="001F54E7"/>
    <w:rsid w:val="001F7846"/>
    <w:rsid w:val="00203088"/>
    <w:rsid w:val="002056B5"/>
    <w:rsid w:val="002224BA"/>
    <w:rsid w:val="0023476A"/>
    <w:rsid w:val="00234AF3"/>
    <w:rsid w:val="002367CE"/>
    <w:rsid w:val="00243908"/>
    <w:rsid w:val="00252AD5"/>
    <w:rsid w:val="00256E93"/>
    <w:rsid w:val="0026325F"/>
    <w:rsid w:val="00267CAB"/>
    <w:rsid w:val="0027298C"/>
    <w:rsid w:val="002B407B"/>
    <w:rsid w:val="002B5252"/>
    <w:rsid w:val="002C7CC8"/>
    <w:rsid w:val="002D26D1"/>
    <w:rsid w:val="002D43D0"/>
    <w:rsid w:val="002E6272"/>
    <w:rsid w:val="002F02C2"/>
    <w:rsid w:val="0030030C"/>
    <w:rsid w:val="0030065B"/>
    <w:rsid w:val="003042C4"/>
    <w:rsid w:val="00313771"/>
    <w:rsid w:val="00317F38"/>
    <w:rsid w:val="00323CD5"/>
    <w:rsid w:val="0033044A"/>
    <w:rsid w:val="00330FBC"/>
    <w:rsid w:val="00334BD7"/>
    <w:rsid w:val="00336507"/>
    <w:rsid w:val="0033707B"/>
    <w:rsid w:val="00337B9D"/>
    <w:rsid w:val="003410DB"/>
    <w:rsid w:val="0034173B"/>
    <w:rsid w:val="00345385"/>
    <w:rsid w:val="0034798C"/>
    <w:rsid w:val="003610D1"/>
    <w:rsid w:val="00370C5E"/>
    <w:rsid w:val="00377C1F"/>
    <w:rsid w:val="00394CCF"/>
    <w:rsid w:val="00394CFD"/>
    <w:rsid w:val="003A62A0"/>
    <w:rsid w:val="003B099A"/>
    <w:rsid w:val="003B4673"/>
    <w:rsid w:val="003B6266"/>
    <w:rsid w:val="003C7BD7"/>
    <w:rsid w:val="003E22CA"/>
    <w:rsid w:val="003E5ACA"/>
    <w:rsid w:val="003E6993"/>
    <w:rsid w:val="003F14B8"/>
    <w:rsid w:val="0040719F"/>
    <w:rsid w:val="0042075D"/>
    <w:rsid w:val="0042192B"/>
    <w:rsid w:val="00431899"/>
    <w:rsid w:val="0043561A"/>
    <w:rsid w:val="00436A90"/>
    <w:rsid w:val="00436D67"/>
    <w:rsid w:val="00440FE7"/>
    <w:rsid w:val="00442B41"/>
    <w:rsid w:val="00445F16"/>
    <w:rsid w:val="00454D0A"/>
    <w:rsid w:val="00456CF8"/>
    <w:rsid w:val="00456D18"/>
    <w:rsid w:val="00461B0B"/>
    <w:rsid w:val="00467A99"/>
    <w:rsid w:val="004711EB"/>
    <w:rsid w:val="00473EA0"/>
    <w:rsid w:val="00480679"/>
    <w:rsid w:val="00480750"/>
    <w:rsid w:val="004954E9"/>
    <w:rsid w:val="004B140D"/>
    <w:rsid w:val="004B4EFB"/>
    <w:rsid w:val="004C1CDB"/>
    <w:rsid w:val="004D6FB8"/>
    <w:rsid w:val="004E3C3F"/>
    <w:rsid w:val="004E5BE0"/>
    <w:rsid w:val="004F16A8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4213"/>
    <w:rsid w:val="0056468C"/>
    <w:rsid w:val="00566CBF"/>
    <w:rsid w:val="00567C36"/>
    <w:rsid w:val="00567D3A"/>
    <w:rsid w:val="0058197B"/>
    <w:rsid w:val="00582BEA"/>
    <w:rsid w:val="00583A53"/>
    <w:rsid w:val="00591098"/>
    <w:rsid w:val="005A043C"/>
    <w:rsid w:val="005A5075"/>
    <w:rsid w:val="005A7710"/>
    <w:rsid w:val="005B5DA5"/>
    <w:rsid w:val="005B743D"/>
    <w:rsid w:val="005C582A"/>
    <w:rsid w:val="005D0E42"/>
    <w:rsid w:val="005D4816"/>
    <w:rsid w:val="005E058B"/>
    <w:rsid w:val="005E123F"/>
    <w:rsid w:val="005F087B"/>
    <w:rsid w:val="005F6333"/>
    <w:rsid w:val="006010AD"/>
    <w:rsid w:val="006040FB"/>
    <w:rsid w:val="00604AE1"/>
    <w:rsid w:val="0061120F"/>
    <w:rsid w:val="00612114"/>
    <w:rsid w:val="00612FBE"/>
    <w:rsid w:val="00614D7B"/>
    <w:rsid w:val="00622895"/>
    <w:rsid w:val="00625106"/>
    <w:rsid w:val="00634137"/>
    <w:rsid w:val="00640326"/>
    <w:rsid w:val="00661FC3"/>
    <w:rsid w:val="00667F1D"/>
    <w:rsid w:val="00667F5E"/>
    <w:rsid w:val="00682765"/>
    <w:rsid w:val="0068289E"/>
    <w:rsid w:val="00684995"/>
    <w:rsid w:val="006878C5"/>
    <w:rsid w:val="00690644"/>
    <w:rsid w:val="00691A22"/>
    <w:rsid w:val="006A1949"/>
    <w:rsid w:val="006A34EA"/>
    <w:rsid w:val="006A6D74"/>
    <w:rsid w:val="006B3F9D"/>
    <w:rsid w:val="006C4AA7"/>
    <w:rsid w:val="006D2391"/>
    <w:rsid w:val="006D558D"/>
    <w:rsid w:val="006E3C3A"/>
    <w:rsid w:val="006E53B0"/>
    <w:rsid w:val="007028CF"/>
    <w:rsid w:val="00706932"/>
    <w:rsid w:val="007070F4"/>
    <w:rsid w:val="00711649"/>
    <w:rsid w:val="00713A65"/>
    <w:rsid w:val="0071543B"/>
    <w:rsid w:val="00721FAA"/>
    <w:rsid w:val="007233E6"/>
    <w:rsid w:val="007240F2"/>
    <w:rsid w:val="00726EDD"/>
    <w:rsid w:val="0073114B"/>
    <w:rsid w:val="00733DD5"/>
    <w:rsid w:val="007437A7"/>
    <w:rsid w:val="00744E2C"/>
    <w:rsid w:val="0075090F"/>
    <w:rsid w:val="00761DD5"/>
    <w:rsid w:val="00765F1D"/>
    <w:rsid w:val="007730AA"/>
    <w:rsid w:val="00773AC1"/>
    <w:rsid w:val="00783A37"/>
    <w:rsid w:val="007931E0"/>
    <w:rsid w:val="007A02C8"/>
    <w:rsid w:val="007A104E"/>
    <w:rsid w:val="007A3EDB"/>
    <w:rsid w:val="007A73CE"/>
    <w:rsid w:val="007C0C97"/>
    <w:rsid w:val="007C2C64"/>
    <w:rsid w:val="007C36B9"/>
    <w:rsid w:val="007D0131"/>
    <w:rsid w:val="007D03A0"/>
    <w:rsid w:val="007D098B"/>
    <w:rsid w:val="007D4089"/>
    <w:rsid w:val="007D6A2A"/>
    <w:rsid w:val="007F5983"/>
    <w:rsid w:val="00812210"/>
    <w:rsid w:val="00813CC0"/>
    <w:rsid w:val="00815C8E"/>
    <w:rsid w:val="00815C93"/>
    <w:rsid w:val="008257BC"/>
    <w:rsid w:val="00831275"/>
    <w:rsid w:val="00837745"/>
    <w:rsid w:val="008404DA"/>
    <w:rsid w:val="0084721E"/>
    <w:rsid w:val="0086217F"/>
    <w:rsid w:val="008640CA"/>
    <w:rsid w:val="0086492E"/>
    <w:rsid w:val="00870414"/>
    <w:rsid w:val="00871B50"/>
    <w:rsid w:val="00882282"/>
    <w:rsid w:val="00882363"/>
    <w:rsid w:val="008917EC"/>
    <w:rsid w:val="008A54A9"/>
    <w:rsid w:val="008B289D"/>
    <w:rsid w:val="008B2A50"/>
    <w:rsid w:val="008B3A14"/>
    <w:rsid w:val="008C2E90"/>
    <w:rsid w:val="008C37DB"/>
    <w:rsid w:val="008D1479"/>
    <w:rsid w:val="008D45A1"/>
    <w:rsid w:val="008D56EA"/>
    <w:rsid w:val="008E3E69"/>
    <w:rsid w:val="008E3F6C"/>
    <w:rsid w:val="008E46D9"/>
    <w:rsid w:val="008F5310"/>
    <w:rsid w:val="00900879"/>
    <w:rsid w:val="00901C1A"/>
    <w:rsid w:val="00902F17"/>
    <w:rsid w:val="0090435A"/>
    <w:rsid w:val="0090487A"/>
    <w:rsid w:val="00904A10"/>
    <w:rsid w:val="009073E8"/>
    <w:rsid w:val="009130CB"/>
    <w:rsid w:val="00915E66"/>
    <w:rsid w:val="00916996"/>
    <w:rsid w:val="00917D78"/>
    <w:rsid w:val="00920D13"/>
    <w:rsid w:val="009214EE"/>
    <w:rsid w:val="00931C0D"/>
    <w:rsid w:val="009363DD"/>
    <w:rsid w:val="00955820"/>
    <w:rsid w:val="00957D73"/>
    <w:rsid w:val="0096005E"/>
    <w:rsid w:val="00960C5A"/>
    <w:rsid w:val="0096201D"/>
    <w:rsid w:val="00963E64"/>
    <w:rsid w:val="00966322"/>
    <w:rsid w:val="009A211D"/>
    <w:rsid w:val="009B2F19"/>
    <w:rsid w:val="009B2F5C"/>
    <w:rsid w:val="009D7FF6"/>
    <w:rsid w:val="009E31CD"/>
    <w:rsid w:val="009F45A4"/>
    <w:rsid w:val="00A03336"/>
    <w:rsid w:val="00A111E2"/>
    <w:rsid w:val="00A17AC1"/>
    <w:rsid w:val="00A2145C"/>
    <w:rsid w:val="00A26441"/>
    <w:rsid w:val="00A368C9"/>
    <w:rsid w:val="00A42966"/>
    <w:rsid w:val="00A43F44"/>
    <w:rsid w:val="00A468E4"/>
    <w:rsid w:val="00A52464"/>
    <w:rsid w:val="00A54915"/>
    <w:rsid w:val="00A6125B"/>
    <w:rsid w:val="00A61B85"/>
    <w:rsid w:val="00A719CB"/>
    <w:rsid w:val="00A73495"/>
    <w:rsid w:val="00A738C9"/>
    <w:rsid w:val="00A801B4"/>
    <w:rsid w:val="00A808FC"/>
    <w:rsid w:val="00A81157"/>
    <w:rsid w:val="00A83DDC"/>
    <w:rsid w:val="00A90579"/>
    <w:rsid w:val="00A907CF"/>
    <w:rsid w:val="00A95D10"/>
    <w:rsid w:val="00AA59A5"/>
    <w:rsid w:val="00AC03D2"/>
    <w:rsid w:val="00AC2B36"/>
    <w:rsid w:val="00AC35E5"/>
    <w:rsid w:val="00AC3D99"/>
    <w:rsid w:val="00AC70B0"/>
    <w:rsid w:val="00AC7A07"/>
    <w:rsid w:val="00AC7EBA"/>
    <w:rsid w:val="00AD51C9"/>
    <w:rsid w:val="00AD7B53"/>
    <w:rsid w:val="00AE0D42"/>
    <w:rsid w:val="00AE78CD"/>
    <w:rsid w:val="00AE7DB0"/>
    <w:rsid w:val="00AF08EF"/>
    <w:rsid w:val="00AF2C00"/>
    <w:rsid w:val="00AF4724"/>
    <w:rsid w:val="00AF5204"/>
    <w:rsid w:val="00AF63EC"/>
    <w:rsid w:val="00B0406E"/>
    <w:rsid w:val="00B06F7C"/>
    <w:rsid w:val="00B11BCB"/>
    <w:rsid w:val="00B1313C"/>
    <w:rsid w:val="00B13E61"/>
    <w:rsid w:val="00B34F6F"/>
    <w:rsid w:val="00B41F32"/>
    <w:rsid w:val="00B436D0"/>
    <w:rsid w:val="00B44A29"/>
    <w:rsid w:val="00B452BF"/>
    <w:rsid w:val="00B5462C"/>
    <w:rsid w:val="00B56C23"/>
    <w:rsid w:val="00B57D2E"/>
    <w:rsid w:val="00B67EFB"/>
    <w:rsid w:val="00B737E7"/>
    <w:rsid w:val="00B85C47"/>
    <w:rsid w:val="00B94B49"/>
    <w:rsid w:val="00B963F3"/>
    <w:rsid w:val="00B96FB5"/>
    <w:rsid w:val="00BA0EA7"/>
    <w:rsid w:val="00BB0C7C"/>
    <w:rsid w:val="00BB179E"/>
    <w:rsid w:val="00BB17E4"/>
    <w:rsid w:val="00BB1EBF"/>
    <w:rsid w:val="00BB43DF"/>
    <w:rsid w:val="00BB51DF"/>
    <w:rsid w:val="00BC24C6"/>
    <w:rsid w:val="00BC4AFA"/>
    <w:rsid w:val="00BC5907"/>
    <w:rsid w:val="00BD1A75"/>
    <w:rsid w:val="00BD22D2"/>
    <w:rsid w:val="00BE15F7"/>
    <w:rsid w:val="00BE35B8"/>
    <w:rsid w:val="00BF7955"/>
    <w:rsid w:val="00BF7AB6"/>
    <w:rsid w:val="00C0151C"/>
    <w:rsid w:val="00C02766"/>
    <w:rsid w:val="00C035E2"/>
    <w:rsid w:val="00C03EE7"/>
    <w:rsid w:val="00C060E1"/>
    <w:rsid w:val="00C1258D"/>
    <w:rsid w:val="00C128BC"/>
    <w:rsid w:val="00C12C25"/>
    <w:rsid w:val="00C14A23"/>
    <w:rsid w:val="00C17084"/>
    <w:rsid w:val="00C20769"/>
    <w:rsid w:val="00C21342"/>
    <w:rsid w:val="00C25976"/>
    <w:rsid w:val="00C365AB"/>
    <w:rsid w:val="00C42D60"/>
    <w:rsid w:val="00C6195B"/>
    <w:rsid w:val="00C740A1"/>
    <w:rsid w:val="00C7527C"/>
    <w:rsid w:val="00C76A21"/>
    <w:rsid w:val="00C802B0"/>
    <w:rsid w:val="00C858C3"/>
    <w:rsid w:val="00C904C9"/>
    <w:rsid w:val="00CA2225"/>
    <w:rsid w:val="00CA5FEA"/>
    <w:rsid w:val="00CA7850"/>
    <w:rsid w:val="00CB2D0A"/>
    <w:rsid w:val="00CB5369"/>
    <w:rsid w:val="00CB6C9A"/>
    <w:rsid w:val="00CC7EA7"/>
    <w:rsid w:val="00CD454F"/>
    <w:rsid w:val="00CD50B4"/>
    <w:rsid w:val="00CE6C66"/>
    <w:rsid w:val="00CF5ADB"/>
    <w:rsid w:val="00D01D26"/>
    <w:rsid w:val="00D05158"/>
    <w:rsid w:val="00D13A63"/>
    <w:rsid w:val="00D2239D"/>
    <w:rsid w:val="00D25B10"/>
    <w:rsid w:val="00D2655E"/>
    <w:rsid w:val="00D30F85"/>
    <w:rsid w:val="00D33816"/>
    <w:rsid w:val="00D33E7F"/>
    <w:rsid w:val="00D36059"/>
    <w:rsid w:val="00D361FE"/>
    <w:rsid w:val="00D37713"/>
    <w:rsid w:val="00D627F0"/>
    <w:rsid w:val="00D70DBE"/>
    <w:rsid w:val="00D7419B"/>
    <w:rsid w:val="00D75950"/>
    <w:rsid w:val="00D80E76"/>
    <w:rsid w:val="00D821E6"/>
    <w:rsid w:val="00D82322"/>
    <w:rsid w:val="00D90A6A"/>
    <w:rsid w:val="00D974F3"/>
    <w:rsid w:val="00DA4A77"/>
    <w:rsid w:val="00DA78C3"/>
    <w:rsid w:val="00DB0C87"/>
    <w:rsid w:val="00DB0EC0"/>
    <w:rsid w:val="00DB389D"/>
    <w:rsid w:val="00DB65F8"/>
    <w:rsid w:val="00DC6E91"/>
    <w:rsid w:val="00DD0338"/>
    <w:rsid w:val="00DD0362"/>
    <w:rsid w:val="00DE333E"/>
    <w:rsid w:val="00DE3431"/>
    <w:rsid w:val="00DF1E73"/>
    <w:rsid w:val="00DF33BA"/>
    <w:rsid w:val="00E03DFF"/>
    <w:rsid w:val="00E04207"/>
    <w:rsid w:val="00E12635"/>
    <w:rsid w:val="00E136A6"/>
    <w:rsid w:val="00E20CC5"/>
    <w:rsid w:val="00E30805"/>
    <w:rsid w:val="00E30CFC"/>
    <w:rsid w:val="00E33154"/>
    <w:rsid w:val="00E346E4"/>
    <w:rsid w:val="00E35C88"/>
    <w:rsid w:val="00E4015B"/>
    <w:rsid w:val="00E472D3"/>
    <w:rsid w:val="00E50E9C"/>
    <w:rsid w:val="00E52490"/>
    <w:rsid w:val="00E57D93"/>
    <w:rsid w:val="00E6634D"/>
    <w:rsid w:val="00E748E1"/>
    <w:rsid w:val="00E749B6"/>
    <w:rsid w:val="00E80BCD"/>
    <w:rsid w:val="00E824D6"/>
    <w:rsid w:val="00E8666E"/>
    <w:rsid w:val="00E95FA1"/>
    <w:rsid w:val="00E962D6"/>
    <w:rsid w:val="00EA0729"/>
    <w:rsid w:val="00EA1041"/>
    <w:rsid w:val="00EA1282"/>
    <w:rsid w:val="00ED0AE1"/>
    <w:rsid w:val="00EE076D"/>
    <w:rsid w:val="00EE1364"/>
    <w:rsid w:val="00F016D9"/>
    <w:rsid w:val="00F05D0D"/>
    <w:rsid w:val="00F11676"/>
    <w:rsid w:val="00F17324"/>
    <w:rsid w:val="00F210BB"/>
    <w:rsid w:val="00F23F59"/>
    <w:rsid w:val="00F24346"/>
    <w:rsid w:val="00F26793"/>
    <w:rsid w:val="00F27A1C"/>
    <w:rsid w:val="00F32A77"/>
    <w:rsid w:val="00F4064A"/>
    <w:rsid w:val="00F427DC"/>
    <w:rsid w:val="00F4389F"/>
    <w:rsid w:val="00F44ABE"/>
    <w:rsid w:val="00F7425A"/>
    <w:rsid w:val="00F768B0"/>
    <w:rsid w:val="00F84D9F"/>
    <w:rsid w:val="00FA09BE"/>
    <w:rsid w:val="00FB0816"/>
    <w:rsid w:val="00FB69EF"/>
    <w:rsid w:val="00FC0870"/>
    <w:rsid w:val="00FC44D6"/>
    <w:rsid w:val="00FC45F7"/>
    <w:rsid w:val="00FD2BB9"/>
    <w:rsid w:val="00FE3BDE"/>
    <w:rsid w:val="00FE6526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studienorientieru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kinderun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kinderu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kinderun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B698-382B-431B-A537-5EBDB549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4</cp:revision>
  <dcterms:created xsi:type="dcterms:W3CDTF">2021-10-29T09:37:00Z</dcterms:created>
  <dcterms:modified xsi:type="dcterms:W3CDTF">2021-10-29T09:47:00Z</dcterms:modified>
</cp:coreProperties>
</file>