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4B97" w14:textId="14136F97" w:rsidR="00ED0EB7" w:rsidRPr="009058BD" w:rsidRDefault="00ED0EB7" w:rsidP="00ED0EB7">
      <w:pPr>
        <w:spacing w:line="240" w:lineRule="atLeast"/>
        <w:ind w:left="142" w:right="-1135"/>
        <w:rPr>
          <w:b/>
          <w:sz w:val="28"/>
          <w:szCs w:val="28"/>
        </w:rPr>
      </w:pPr>
      <w:r w:rsidRPr="009058BD">
        <w:rPr>
          <w:b/>
          <w:sz w:val="28"/>
          <w:szCs w:val="28"/>
        </w:rPr>
        <w:t>Online-Umfrage:</w:t>
      </w:r>
      <w:r w:rsidR="00043549" w:rsidRPr="009058BD">
        <w:rPr>
          <w:b/>
          <w:sz w:val="28"/>
          <w:szCs w:val="28"/>
        </w:rPr>
        <w:t xml:space="preserve"> </w:t>
      </w:r>
      <w:r w:rsidR="00043549" w:rsidRPr="009058BD">
        <w:rPr>
          <w:b/>
          <w:sz w:val="28"/>
          <w:szCs w:val="28"/>
        </w:rPr>
        <w:br/>
        <w:t xml:space="preserve">Lieber </w:t>
      </w:r>
      <w:r w:rsidRPr="009058BD">
        <w:rPr>
          <w:b/>
          <w:sz w:val="28"/>
          <w:szCs w:val="28"/>
        </w:rPr>
        <w:t>Betriebsrente</w:t>
      </w:r>
      <w:r w:rsidR="00B51B96" w:rsidRPr="009058BD">
        <w:rPr>
          <w:b/>
          <w:sz w:val="28"/>
          <w:szCs w:val="28"/>
        </w:rPr>
        <w:t xml:space="preserve"> </w:t>
      </w:r>
      <w:r w:rsidR="00043549" w:rsidRPr="009058BD">
        <w:rPr>
          <w:b/>
          <w:sz w:val="28"/>
          <w:szCs w:val="28"/>
        </w:rPr>
        <w:t xml:space="preserve">als </w:t>
      </w:r>
      <w:r w:rsidR="00B233D5" w:rsidRPr="009058BD">
        <w:rPr>
          <w:b/>
          <w:sz w:val="28"/>
          <w:szCs w:val="28"/>
        </w:rPr>
        <w:t>Zuschuss</w:t>
      </w:r>
      <w:r w:rsidR="00043549" w:rsidRPr="009058BD">
        <w:rPr>
          <w:b/>
          <w:sz w:val="28"/>
          <w:szCs w:val="28"/>
        </w:rPr>
        <w:t xml:space="preserve"> </w:t>
      </w:r>
      <w:r w:rsidR="00B233D5" w:rsidRPr="009058BD">
        <w:rPr>
          <w:b/>
          <w:sz w:val="28"/>
          <w:szCs w:val="28"/>
        </w:rPr>
        <w:t>zum Handyvertrag</w:t>
      </w:r>
    </w:p>
    <w:p w14:paraId="7BFECA07" w14:textId="77777777" w:rsidR="00ED0EB7" w:rsidRPr="009058BD" w:rsidRDefault="00ED0EB7" w:rsidP="00ED0EB7">
      <w:pPr>
        <w:spacing w:line="240" w:lineRule="atLeast"/>
        <w:ind w:left="142" w:right="1304"/>
        <w:rPr>
          <w:b/>
          <w:sz w:val="22"/>
          <w:szCs w:val="22"/>
        </w:rPr>
      </w:pPr>
    </w:p>
    <w:p w14:paraId="78995724" w14:textId="64A0BF8D" w:rsidR="00ED0EB7" w:rsidRPr="009058BD" w:rsidRDefault="002C6D8D" w:rsidP="00ED0EB7">
      <w:pPr>
        <w:pStyle w:val="Listenabsatz"/>
        <w:numPr>
          <w:ilvl w:val="0"/>
          <w:numId w:val="5"/>
        </w:numPr>
        <w:spacing w:line="240" w:lineRule="atLeast"/>
        <w:ind w:right="1304"/>
        <w:rPr>
          <w:b/>
          <w:sz w:val="22"/>
          <w:szCs w:val="22"/>
        </w:rPr>
      </w:pPr>
      <w:r w:rsidRPr="009058BD">
        <w:rPr>
          <w:b/>
          <w:sz w:val="22"/>
          <w:szCs w:val="22"/>
        </w:rPr>
        <w:t>Arbeitnehmer würden sich m</w:t>
      </w:r>
      <w:r w:rsidR="00A610B6" w:rsidRPr="009058BD">
        <w:rPr>
          <w:b/>
          <w:sz w:val="22"/>
          <w:szCs w:val="22"/>
        </w:rPr>
        <w:t xml:space="preserve">ehrheitlich für eine Betriebsrente </w:t>
      </w:r>
      <w:r w:rsidR="00340FAA" w:rsidRPr="009058BD">
        <w:rPr>
          <w:b/>
          <w:sz w:val="22"/>
          <w:szCs w:val="22"/>
        </w:rPr>
        <w:t xml:space="preserve">statt für andere </w:t>
      </w:r>
      <w:r w:rsidR="00B233D5" w:rsidRPr="009058BD">
        <w:rPr>
          <w:b/>
          <w:sz w:val="22"/>
          <w:szCs w:val="22"/>
        </w:rPr>
        <w:t>Arbeitergeber-</w:t>
      </w:r>
      <w:r w:rsidR="00340FAA" w:rsidRPr="009058BD">
        <w:rPr>
          <w:b/>
          <w:sz w:val="22"/>
          <w:szCs w:val="22"/>
        </w:rPr>
        <w:t xml:space="preserve">Vergünstigungen </w:t>
      </w:r>
      <w:r w:rsidR="00A610B6" w:rsidRPr="009058BD">
        <w:rPr>
          <w:b/>
          <w:sz w:val="22"/>
          <w:szCs w:val="22"/>
        </w:rPr>
        <w:t>entscheiden</w:t>
      </w:r>
    </w:p>
    <w:p w14:paraId="44DCEDD3" w14:textId="77F6D2D8" w:rsidR="00B233D5" w:rsidRPr="009058BD" w:rsidRDefault="00340FAA" w:rsidP="00043549">
      <w:pPr>
        <w:pStyle w:val="Listenabsatz"/>
        <w:numPr>
          <w:ilvl w:val="0"/>
          <w:numId w:val="5"/>
        </w:numPr>
        <w:spacing w:line="240" w:lineRule="atLeast"/>
        <w:ind w:right="1304"/>
        <w:rPr>
          <w:b/>
          <w:sz w:val="22"/>
          <w:szCs w:val="22"/>
        </w:rPr>
      </w:pPr>
      <w:r w:rsidRPr="009058BD">
        <w:rPr>
          <w:b/>
          <w:sz w:val="22"/>
          <w:szCs w:val="22"/>
        </w:rPr>
        <w:t xml:space="preserve">Mitarbeiter-Information </w:t>
      </w:r>
      <w:r w:rsidR="00B233D5" w:rsidRPr="009058BD">
        <w:rPr>
          <w:b/>
          <w:sz w:val="22"/>
          <w:szCs w:val="22"/>
        </w:rPr>
        <w:t xml:space="preserve">über </w:t>
      </w:r>
      <w:r w:rsidR="00A270B0" w:rsidRPr="009058BD">
        <w:rPr>
          <w:b/>
          <w:sz w:val="22"/>
          <w:szCs w:val="22"/>
        </w:rPr>
        <w:t xml:space="preserve">neue Fördermöglichkeiten </w:t>
      </w:r>
      <w:r w:rsidR="000F10E3" w:rsidRPr="009058BD">
        <w:rPr>
          <w:b/>
          <w:sz w:val="22"/>
          <w:szCs w:val="22"/>
        </w:rPr>
        <w:t xml:space="preserve">für Geringverdiener </w:t>
      </w:r>
      <w:r w:rsidR="00381AD9" w:rsidRPr="009058BD">
        <w:rPr>
          <w:b/>
          <w:sz w:val="22"/>
          <w:szCs w:val="22"/>
        </w:rPr>
        <w:t>noch nicht bei allen angekommen</w:t>
      </w:r>
    </w:p>
    <w:p w14:paraId="56456851" w14:textId="77777777" w:rsidR="002C6D8D" w:rsidRPr="009058BD" w:rsidRDefault="002C6D8D" w:rsidP="002C6D8D">
      <w:pPr>
        <w:spacing w:line="240" w:lineRule="atLeast"/>
        <w:ind w:right="1304"/>
        <w:rPr>
          <w:b/>
          <w:sz w:val="22"/>
          <w:szCs w:val="22"/>
        </w:rPr>
      </w:pPr>
    </w:p>
    <w:p w14:paraId="563DF02D" w14:textId="2B437750" w:rsidR="004929EE" w:rsidRPr="009058BD" w:rsidRDefault="00ED0EB7" w:rsidP="002C6D8D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 xml:space="preserve">Nach dem Willen von Arbeitnehmern </w:t>
      </w:r>
      <w:r w:rsidR="004929EE" w:rsidRPr="009058BD">
        <w:rPr>
          <w:sz w:val="22"/>
          <w:szCs w:val="22"/>
        </w:rPr>
        <w:t>sollte</w:t>
      </w:r>
      <w:r w:rsidRPr="009058BD">
        <w:rPr>
          <w:sz w:val="22"/>
          <w:szCs w:val="22"/>
        </w:rPr>
        <w:t xml:space="preserve"> mehr Geld in die betriebliche Altersversorgung </w:t>
      </w:r>
      <w:r w:rsidR="00043549" w:rsidRPr="009058BD">
        <w:rPr>
          <w:sz w:val="22"/>
          <w:szCs w:val="22"/>
        </w:rPr>
        <w:t xml:space="preserve">(bAV) </w:t>
      </w:r>
      <w:r w:rsidRPr="009058BD">
        <w:rPr>
          <w:sz w:val="22"/>
          <w:szCs w:val="22"/>
        </w:rPr>
        <w:t>fließen.</w:t>
      </w:r>
      <w:r w:rsidR="00043549" w:rsidRPr="009058BD">
        <w:rPr>
          <w:sz w:val="22"/>
          <w:szCs w:val="22"/>
        </w:rPr>
        <w:t xml:space="preserve"> D</w:t>
      </w:r>
      <w:r w:rsidR="002C6D8D" w:rsidRPr="009058BD">
        <w:rPr>
          <w:sz w:val="22"/>
          <w:szCs w:val="22"/>
        </w:rPr>
        <w:t xml:space="preserve">ie Betriebsrente </w:t>
      </w:r>
      <w:r w:rsidR="008B4DD8" w:rsidRPr="009058BD">
        <w:rPr>
          <w:sz w:val="22"/>
          <w:szCs w:val="22"/>
        </w:rPr>
        <w:t>ist den</w:t>
      </w:r>
      <w:r w:rsidR="002C6D8D" w:rsidRPr="009058BD">
        <w:rPr>
          <w:sz w:val="22"/>
          <w:szCs w:val="22"/>
        </w:rPr>
        <w:t xml:space="preserve"> Arbeitnehmer</w:t>
      </w:r>
      <w:r w:rsidR="008B4DD8" w:rsidRPr="009058BD">
        <w:rPr>
          <w:sz w:val="22"/>
          <w:szCs w:val="22"/>
        </w:rPr>
        <w:t>n wichtiger als andere geldwerte</w:t>
      </w:r>
      <w:r w:rsidR="002C6D8D" w:rsidRPr="009058BD">
        <w:rPr>
          <w:sz w:val="22"/>
          <w:szCs w:val="22"/>
        </w:rPr>
        <w:t xml:space="preserve"> Vergünstigungen</w:t>
      </w:r>
      <w:r w:rsidR="00B233D5" w:rsidRPr="009058BD">
        <w:rPr>
          <w:sz w:val="22"/>
          <w:szCs w:val="22"/>
        </w:rPr>
        <w:t xml:space="preserve"> des Arbeitgebers</w:t>
      </w:r>
      <w:r w:rsidR="002C6D8D" w:rsidRPr="009058BD">
        <w:rPr>
          <w:sz w:val="22"/>
          <w:szCs w:val="22"/>
        </w:rPr>
        <w:t xml:space="preserve">, wie </w:t>
      </w:r>
      <w:r w:rsidR="000A6D23">
        <w:rPr>
          <w:sz w:val="22"/>
          <w:szCs w:val="22"/>
        </w:rPr>
        <w:t>zwei</w:t>
      </w:r>
      <w:r w:rsidR="002C6D8D" w:rsidRPr="009058BD">
        <w:rPr>
          <w:sz w:val="22"/>
          <w:szCs w:val="22"/>
        </w:rPr>
        <w:t xml:space="preserve"> repräsentative Online-Umfrage</w:t>
      </w:r>
      <w:r w:rsidR="000A6D23">
        <w:rPr>
          <w:sz w:val="22"/>
          <w:szCs w:val="22"/>
        </w:rPr>
        <w:t>n</w:t>
      </w:r>
      <w:bookmarkStart w:id="0" w:name="_GoBack"/>
      <w:bookmarkEnd w:id="0"/>
      <w:r w:rsidR="002C6D8D" w:rsidRPr="009058BD">
        <w:rPr>
          <w:sz w:val="22"/>
          <w:szCs w:val="22"/>
        </w:rPr>
        <w:t xml:space="preserve"> </w:t>
      </w:r>
      <w:r w:rsidR="00C30B91" w:rsidRPr="009058BD">
        <w:rPr>
          <w:sz w:val="22"/>
          <w:szCs w:val="22"/>
        </w:rPr>
        <w:t>im Auftrag der SIGNAL IDUNA ergeben hat</w:t>
      </w:r>
      <w:r w:rsidR="002C6D8D" w:rsidRPr="009058BD">
        <w:rPr>
          <w:sz w:val="22"/>
          <w:szCs w:val="22"/>
        </w:rPr>
        <w:t xml:space="preserve">. </w:t>
      </w:r>
      <w:r w:rsidR="00467775" w:rsidRPr="009058BD">
        <w:rPr>
          <w:sz w:val="22"/>
          <w:szCs w:val="22"/>
        </w:rPr>
        <w:t xml:space="preserve">55 Prozent der </w:t>
      </w:r>
      <w:r w:rsidR="001736FD" w:rsidRPr="009058BD">
        <w:rPr>
          <w:sz w:val="22"/>
          <w:szCs w:val="22"/>
        </w:rPr>
        <w:t>befragte</w:t>
      </w:r>
      <w:r w:rsidR="00467775" w:rsidRPr="009058BD">
        <w:rPr>
          <w:sz w:val="22"/>
          <w:szCs w:val="22"/>
        </w:rPr>
        <w:t>n</w:t>
      </w:r>
      <w:r w:rsidR="001736FD" w:rsidRPr="009058BD">
        <w:rPr>
          <w:sz w:val="22"/>
          <w:szCs w:val="22"/>
        </w:rPr>
        <w:t xml:space="preserve"> Arbeitnehmer</w:t>
      </w:r>
      <w:r w:rsidR="002C6D8D" w:rsidRPr="009058BD">
        <w:rPr>
          <w:sz w:val="22"/>
          <w:szCs w:val="22"/>
        </w:rPr>
        <w:t xml:space="preserve"> </w:t>
      </w:r>
      <w:r w:rsidR="00A270B0" w:rsidRPr="009058BD">
        <w:rPr>
          <w:sz w:val="22"/>
          <w:szCs w:val="22"/>
        </w:rPr>
        <w:t>würde</w:t>
      </w:r>
      <w:r w:rsidR="00467775" w:rsidRPr="009058BD">
        <w:rPr>
          <w:sz w:val="22"/>
          <w:szCs w:val="22"/>
        </w:rPr>
        <w:t>n</w:t>
      </w:r>
      <w:r w:rsidR="00A270B0" w:rsidRPr="009058BD">
        <w:rPr>
          <w:sz w:val="22"/>
          <w:szCs w:val="22"/>
        </w:rPr>
        <w:t xml:space="preserve"> sich</w:t>
      </w:r>
      <w:r w:rsidR="00C30B91" w:rsidRPr="009058BD">
        <w:rPr>
          <w:sz w:val="22"/>
          <w:szCs w:val="22"/>
        </w:rPr>
        <w:t xml:space="preserve"> </w:t>
      </w:r>
      <w:r w:rsidR="002C6D8D" w:rsidRPr="009058BD">
        <w:rPr>
          <w:sz w:val="22"/>
          <w:szCs w:val="22"/>
        </w:rPr>
        <w:t>für eine Betriebsrente entscheiden</w:t>
      </w:r>
      <w:r w:rsidR="00467775" w:rsidRPr="009058BD">
        <w:rPr>
          <w:sz w:val="22"/>
          <w:szCs w:val="22"/>
        </w:rPr>
        <w:t>,</w:t>
      </w:r>
      <w:r w:rsidR="002C6D8D" w:rsidRPr="009058BD">
        <w:rPr>
          <w:sz w:val="22"/>
          <w:szCs w:val="22"/>
        </w:rPr>
        <w:t xml:space="preserve"> </w:t>
      </w:r>
      <w:r w:rsidR="00C95A0E" w:rsidRPr="009058BD">
        <w:rPr>
          <w:sz w:val="22"/>
          <w:szCs w:val="22"/>
        </w:rPr>
        <w:t xml:space="preserve">lediglich 28 Prozent lieber </w:t>
      </w:r>
      <w:r w:rsidR="00B233D5" w:rsidRPr="009058BD">
        <w:rPr>
          <w:sz w:val="22"/>
          <w:szCs w:val="22"/>
        </w:rPr>
        <w:t xml:space="preserve">für </w:t>
      </w:r>
      <w:r w:rsidR="002C6D8D" w:rsidRPr="009058BD">
        <w:rPr>
          <w:sz w:val="22"/>
          <w:szCs w:val="22"/>
        </w:rPr>
        <w:t xml:space="preserve">einen </w:t>
      </w:r>
      <w:r w:rsidR="000F10E3" w:rsidRPr="009058BD">
        <w:rPr>
          <w:sz w:val="22"/>
          <w:szCs w:val="22"/>
        </w:rPr>
        <w:t xml:space="preserve">Zuschuss zum </w:t>
      </w:r>
      <w:r w:rsidR="002C6D8D" w:rsidRPr="009058BD">
        <w:rPr>
          <w:sz w:val="22"/>
          <w:szCs w:val="22"/>
        </w:rPr>
        <w:t>Fahrgeld</w:t>
      </w:r>
      <w:r w:rsidR="00C95A0E" w:rsidRPr="009058BD">
        <w:rPr>
          <w:sz w:val="22"/>
          <w:szCs w:val="22"/>
        </w:rPr>
        <w:t>,</w:t>
      </w:r>
      <w:r w:rsidR="000F10E3" w:rsidRPr="009058BD">
        <w:rPr>
          <w:sz w:val="22"/>
          <w:szCs w:val="22"/>
        </w:rPr>
        <w:t xml:space="preserve"> zum Handyvertrag</w:t>
      </w:r>
      <w:r w:rsidR="00C95A0E" w:rsidRPr="009058BD">
        <w:rPr>
          <w:sz w:val="22"/>
          <w:szCs w:val="22"/>
        </w:rPr>
        <w:t xml:space="preserve"> oder vergleichbare Leistungen.</w:t>
      </w:r>
      <w:r w:rsidR="004374E7" w:rsidRPr="009058BD">
        <w:rPr>
          <w:sz w:val="22"/>
          <w:szCs w:val="22"/>
        </w:rPr>
        <w:t xml:space="preserve"> </w:t>
      </w:r>
      <w:r w:rsidR="004929EE" w:rsidRPr="009058BD">
        <w:rPr>
          <w:sz w:val="22"/>
          <w:szCs w:val="22"/>
        </w:rPr>
        <w:t>17 Prozent konnten sich nicht entscheiden.</w:t>
      </w:r>
    </w:p>
    <w:p w14:paraId="5E7BFE1A" w14:textId="77777777" w:rsidR="004929EE" w:rsidRPr="009058BD" w:rsidRDefault="004929EE" w:rsidP="002C6D8D">
      <w:pPr>
        <w:spacing w:line="240" w:lineRule="atLeast"/>
        <w:ind w:left="142" w:right="1304"/>
        <w:rPr>
          <w:sz w:val="22"/>
          <w:szCs w:val="22"/>
        </w:rPr>
      </w:pPr>
    </w:p>
    <w:p w14:paraId="044CCA40" w14:textId="60067B3B" w:rsidR="00F42023" w:rsidRPr="009058BD" w:rsidRDefault="004929EE" w:rsidP="002C6D8D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 xml:space="preserve">Die Ergebnisse variieren in Abhängigkeit vom Einkommen und Alter. </w:t>
      </w:r>
      <w:r w:rsidR="003F4919" w:rsidRPr="009058BD">
        <w:rPr>
          <w:sz w:val="22"/>
          <w:szCs w:val="22"/>
        </w:rPr>
        <w:t>Bei</w:t>
      </w:r>
      <w:r w:rsidR="004374E7" w:rsidRPr="009058BD">
        <w:rPr>
          <w:sz w:val="22"/>
          <w:szCs w:val="22"/>
        </w:rPr>
        <w:t xml:space="preserve"> einem persönlichen Monatseinkommen </w:t>
      </w:r>
      <w:r w:rsidR="00E428E5" w:rsidRPr="009058BD">
        <w:rPr>
          <w:sz w:val="22"/>
          <w:szCs w:val="22"/>
        </w:rPr>
        <w:t>zwischen 2</w:t>
      </w:r>
      <w:r w:rsidR="004374E7" w:rsidRPr="009058BD">
        <w:rPr>
          <w:sz w:val="22"/>
          <w:szCs w:val="22"/>
        </w:rPr>
        <w:t xml:space="preserve">.500 </w:t>
      </w:r>
      <w:r w:rsidR="00E428E5" w:rsidRPr="009058BD">
        <w:rPr>
          <w:sz w:val="22"/>
          <w:szCs w:val="22"/>
        </w:rPr>
        <w:t xml:space="preserve">und 3.500 </w:t>
      </w:r>
      <w:r w:rsidR="004374E7" w:rsidRPr="009058BD">
        <w:rPr>
          <w:sz w:val="22"/>
          <w:szCs w:val="22"/>
        </w:rPr>
        <w:t xml:space="preserve">Euro </w:t>
      </w:r>
      <w:r w:rsidR="00266D2D" w:rsidRPr="009058BD">
        <w:rPr>
          <w:sz w:val="22"/>
          <w:szCs w:val="22"/>
        </w:rPr>
        <w:t xml:space="preserve">befürworten tendenziell mehr Befragte </w:t>
      </w:r>
      <w:r w:rsidR="004374E7" w:rsidRPr="009058BD">
        <w:rPr>
          <w:sz w:val="22"/>
          <w:szCs w:val="22"/>
        </w:rPr>
        <w:t xml:space="preserve">eine Betriebsrente </w:t>
      </w:r>
      <w:r w:rsidR="00E428E5" w:rsidRPr="009058BD">
        <w:rPr>
          <w:sz w:val="22"/>
          <w:szCs w:val="22"/>
        </w:rPr>
        <w:t>(80 Prozent)</w:t>
      </w:r>
      <w:r w:rsidR="00C95A0E" w:rsidRPr="009058BD">
        <w:rPr>
          <w:sz w:val="22"/>
          <w:szCs w:val="22"/>
        </w:rPr>
        <w:t xml:space="preserve"> als </w:t>
      </w:r>
      <w:r w:rsidR="00A125E8" w:rsidRPr="009058BD">
        <w:rPr>
          <w:sz w:val="22"/>
          <w:szCs w:val="22"/>
        </w:rPr>
        <w:t>im Durchschnitt</w:t>
      </w:r>
      <w:r w:rsidR="00E428E5" w:rsidRPr="009058BD">
        <w:rPr>
          <w:sz w:val="22"/>
          <w:szCs w:val="22"/>
        </w:rPr>
        <w:t xml:space="preserve">. </w:t>
      </w:r>
      <w:r w:rsidR="004374E7" w:rsidRPr="009058BD">
        <w:rPr>
          <w:sz w:val="22"/>
          <w:szCs w:val="22"/>
        </w:rPr>
        <w:t xml:space="preserve">Auch </w:t>
      </w:r>
      <w:r w:rsidR="00E428E5" w:rsidRPr="009058BD">
        <w:rPr>
          <w:sz w:val="22"/>
          <w:szCs w:val="22"/>
        </w:rPr>
        <w:t xml:space="preserve">unter den </w:t>
      </w:r>
      <w:r w:rsidR="004374E7" w:rsidRPr="009058BD">
        <w:rPr>
          <w:sz w:val="22"/>
          <w:szCs w:val="22"/>
        </w:rPr>
        <w:t>35- bis 44-Jährigen liegt der Zuspruch für eine Betriebsrente tendenziell etwas höher (61 Prozent)</w:t>
      </w:r>
      <w:r w:rsidRPr="009058BD">
        <w:rPr>
          <w:sz w:val="22"/>
          <w:szCs w:val="22"/>
        </w:rPr>
        <w:t xml:space="preserve"> als im Gesamtdur</w:t>
      </w:r>
      <w:r w:rsidR="00DF7590" w:rsidRPr="009058BD">
        <w:rPr>
          <w:sz w:val="22"/>
          <w:szCs w:val="22"/>
        </w:rPr>
        <w:t>ch</w:t>
      </w:r>
      <w:r w:rsidRPr="009058BD">
        <w:rPr>
          <w:sz w:val="22"/>
          <w:szCs w:val="22"/>
        </w:rPr>
        <w:t>schnitt</w:t>
      </w:r>
      <w:r w:rsidR="004374E7" w:rsidRPr="009058BD">
        <w:rPr>
          <w:sz w:val="22"/>
          <w:szCs w:val="22"/>
        </w:rPr>
        <w:t>.</w:t>
      </w:r>
      <w:r w:rsidR="00F42023" w:rsidRPr="009058BD">
        <w:rPr>
          <w:sz w:val="22"/>
          <w:szCs w:val="22"/>
        </w:rPr>
        <w:t xml:space="preserve"> </w:t>
      </w:r>
      <w:r w:rsidR="00DF7590" w:rsidRPr="009058BD">
        <w:rPr>
          <w:sz w:val="22"/>
          <w:szCs w:val="22"/>
        </w:rPr>
        <w:t xml:space="preserve">Diese Ergebnisse beruhen auf zwei Online-Umfragen, die YouGov im Auftrag der SIGNAL IDUNA durchgeführt hat. </w:t>
      </w:r>
    </w:p>
    <w:p w14:paraId="2D2F31E0" w14:textId="06992AA8" w:rsidR="003F4919" w:rsidRPr="009058BD" w:rsidRDefault="003F4919" w:rsidP="002C6D8D">
      <w:pPr>
        <w:spacing w:line="240" w:lineRule="atLeast"/>
        <w:ind w:left="142" w:right="1304"/>
        <w:rPr>
          <w:b/>
          <w:sz w:val="22"/>
          <w:szCs w:val="22"/>
        </w:rPr>
      </w:pPr>
    </w:p>
    <w:p w14:paraId="3D061F10" w14:textId="2A2D7349" w:rsidR="003F4919" w:rsidRPr="009058BD" w:rsidRDefault="00A81896" w:rsidP="008331E9">
      <w:pPr>
        <w:spacing w:line="240" w:lineRule="atLeast"/>
        <w:ind w:right="1304" w:firstLine="142"/>
        <w:rPr>
          <w:b/>
          <w:sz w:val="22"/>
          <w:szCs w:val="22"/>
        </w:rPr>
      </w:pPr>
      <w:r w:rsidRPr="009058BD">
        <w:rPr>
          <w:b/>
          <w:sz w:val="22"/>
          <w:szCs w:val="22"/>
        </w:rPr>
        <w:t>Information</w:t>
      </w:r>
      <w:r w:rsidR="00864E6E" w:rsidRPr="009058BD">
        <w:rPr>
          <w:b/>
          <w:sz w:val="22"/>
          <w:szCs w:val="22"/>
        </w:rPr>
        <w:t xml:space="preserve"> in </w:t>
      </w:r>
      <w:r w:rsidR="00043549" w:rsidRPr="009058BD">
        <w:rPr>
          <w:b/>
          <w:sz w:val="22"/>
          <w:szCs w:val="22"/>
        </w:rPr>
        <w:t>Betrieben</w:t>
      </w:r>
      <w:r w:rsidRPr="009058BD">
        <w:rPr>
          <w:b/>
          <w:sz w:val="22"/>
          <w:szCs w:val="22"/>
        </w:rPr>
        <w:t xml:space="preserve"> über </w:t>
      </w:r>
      <w:r w:rsidR="00340FAA" w:rsidRPr="009058BD">
        <w:rPr>
          <w:b/>
          <w:sz w:val="22"/>
          <w:szCs w:val="22"/>
        </w:rPr>
        <w:t xml:space="preserve">Geringverdienerförderung </w:t>
      </w:r>
      <w:r w:rsidR="00043549" w:rsidRPr="009058BD">
        <w:rPr>
          <w:b/>
          <w:sz w:val="22"/>
          <w:szCs w:val="22"/>
        </w:rPr>
        <w:t>läuft an</w:t>
      </w:r>
    </w:p>
    <w:p w14:paraId="523A4062" w14:textId="77777777" w:rsidR="00340FAA" w:rsidRPr="009058BD" w:rsidRDefault="00340FAA" w:rsidP="002C6D8D">
      <w:pPr>
        <w:spacing w:line="240" w:lineRule="atLeast"/>
        <w:ind w:left="142" w:right="1304"/>
        <w:rPr>
          <w:sz w:val="22"/>
          <w:szCs w:val="22"/>
        </w:rPr>
      </w:pPr>
    </w:p>
    <w:p w14:paraId="47626866" w14:textId="5006F015" w:rsidR="004D5D08" w:rsidRPr="009058BD" w:rsidRDefault="00360278" w:rsidP="001C1F88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>Gut</w:t>
      </w:r>
      <w:r w:rsidR="00A270B0" w:rsidRPr="009058BD">
        <w:rPr>
          <w:sz w:val="22"/>
          <w:szCs w:val="22"/>
        </w:rPr>
        <w:t xml:space="preserve"> </w:t>
      </w:r>
      <w:r w:rsidRPr="009058BD">
        <w:rPr>
          <w:sz w:val="22"/>
          <w:szCs w:val="22"/>
        </w:rPr>
        <w:t xml:space="preserve">zehn </w:t>
      </w:r>
      <w:r w:rsidR="00A270B0" w:rsidRPr="009058BD">
        <w:rPr>
          <w:sz w:val="22"/>
          <w:szCs w:val="22"/>
        </w:rPr>
        <w:t>Monate nach</w:t>
      </w:r>
      <w:r w:rsidR="004929EE" w:rsidRPr="009058BD">
        <w:rPr>
          <w:sz w:val="22"/>
          <w:szCs w:val="22"/>
        </w:rPr>
        <w:t xml:space="preserve"> Inkrafttreten des Betriebsrentenstärkungsgesetzes (</w:t>
      </w:r>
      <w:r w:rsidR="00A270B0" w:rsidRPr="009058BD">
        <w:rPr>
          <w:sz w:val="22"/>
          <w:szCs w:val="22"/>
        </w:rPr>
        <w:t>BRSG</w:t>
      </w:r>
      <w:r w:rsidR="004929EE" w:rsidRPr="009058BD">
        <w:rPr>
          <w:sz w:val="22"/>
          <w:szCs w:val="22"/>
        </w:rPr>
        <w:t>)</w:t>
      </w:r>
      <w:r w:rsidR="00A270B0" w:rsidRPr="009058BD">
        <w:rPr>
          <w:sz w:val="22"/>
          <w:szCs w:val="22"/>
        </w:rPr>
        <w:t xml:space="preserve"> </w:t>
      </w:r>
      <w:r w:rsidR="00C936C9" w:rsidRPr="009058BD">
        <w:rPr>
          <w:sz w:val="22"/>
          <w:szCs w:val="22"/>
        </w:rPr>
        <w:t>ist f</w:t>
      </w:r>
      <w:r w:rsidR="00340FAA" w:rsidRPr="009058BD">
        <w:rPr>
          <w:sz w:val="22"/>
          <w:szCs w:val="22"/>
        </w:rPr>
        <w:t>ast jeder vierte Arbeitnehmer in seinem Betrieb über die neue</w:t>
      </w:r>
      <w:r w:rsidR="00043549" w:rsidRPr="009058BD">
        <w:rPr>
          <w:sz w:val="22"/>
          <w:szCs w:val="22"/>
        </w:rPr>
        <w:t xml:space="preserve"> Geringverdienerförderung </w:t>
      </w:r>
      <w:r w:rsidR="00340FAA" w:rsidRPr="009058BD">
        <w:rPr>
          <w:sz w:val="22"/>
          <w:szCs w:val="22"/>
        </w:rPr>
        <w:t xml:space="preserve">informiert worden. </w:t>
      </w:r>
      <w:r w:rsidR="00C936C9" w:rsidRPr="009058BD">
        <w:rPr>
          <w:sz w:val="22"/>
          <w:szCs w:val="22"/>
        </w:rPr>
        <w:t xml:space="preserve">In der Einkommensgruppe zwischen 1.500 und 2.500 Euro sind es sogar 30 Prozent. </w:t>
      </w:r>
      <w:r w:rsidR="00467775" w:rsidRPr="009058BD">
        <w:rPr>
          <w:sz w:val="22"/>
          <w:szCs w:val="22"/>
        </w:rPr>
        <w:t>In kleinen Unternehmen unter 20 Mitarbeitern ist die Information erst bei 12 Prozent, das heißt bei rund jedem</w:t>
      </w:r>
      <w:r w:rsidR="00C95A0E" w:rsidRPr="009058BD">
        <w:rPr>
          <w:sz w:val="22"/>
          <w:szCs w:val="22"/>
        </w:rPr>
        <w:t xml:space="preserve"> zehnten Mitarbeiter angekommen. I</w:t>
      </w:r>
      <w:r w:rsidR="00467775" w:rsidRPr="009058BD">
        <w:rPr>
          <w:sz w:val="22"/>
          <w:szCs w:val="22"/>
        </w:rPr>
        <w:t>n Betrieben über 1.000 Mitarbeitern bei 38 Prozent der Befragten, also ungefähr bei vier von zehn. D</w:t>
      </w:r>
      <w:r w:rsidR="00340FAA" w:rsidRPr="009058BD">
        <w:rPr>
          <w:sz w:val="22"/>
          <w:szCs w:val="22"/>
        </w:rPr>
        <w:t xml:space="preserve">agegen bestätigen 41 Prozent der </w:t>
      </w:r>
      <w:r w:rsidR="00DF7590" w:rsidRPr="009058BD">
        <w:rPr>
          <w:sz w:val="22"/>
          <w:szCs w:val="22"/>
        </w:rPr>
        <w:t>Unternehmensentscheider</w:t>
      </w:r>
      <w:r w:rsidR="00340FAA" w:rsidRPr="009058BD">
        <w:rPr>
          <w:sz w:val="22"/>
          <w:szCs w:val="22"/>
        </w:rPr>
        <w:t xml:space="preserve">, dass sie ihre Mitarbeiter </w:t>
      </w:r>
      <w:r w:rsidR="0046308E" w:rsidRPr="009058BD">
        <w:rPr>
          <w:sz w:val="22"/>
          <w:szCs w:val="22"/>
        </w:rPr>
        <w:t>über die Geringverdienerförderung</w:t>
      </w:r>
      <w:r w:rsidR="00340FAA" w:rsidRPr="009058BD">
        <w:rPr>
          <w:sz w:val="22"/>
          <w:szCs w:val="22"/>
        </w:rPr>
        <w:t xml:space="preserve"> informiert haben. </w:t>
      </w:r>
    </w:p>
    <w:p w14:paraId="16EA1315" w14:textId="77777777" w:rsidR="001C1F88" w:rsidRPr="009058BD" w:rsidRDefault="001C1F88" w:rsidP="001C1F88">
      <w:pPr>
        <w:spacing w:line="240" w:lineRule="atLeast"/>
        <w:ind w:left="142" w:right="1304"/>
        <w:rPr>
          <w:sz w:val="22"/>
          <w:szCs w:val="22"/>
        </w:rPr>
      </w:pPr>
    </w:p>
    <w:p w14:paraId="6CA4BC0F" w14:textId="20387F7D" w:rsidR="00994EF2" w:rsidRPr="009058BD" w:rsidRDefault="00EE5FFA" w:rsidP="00994EF2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 xml:space="preserve">Dazu Clemens Vatter, Konzernvorstand der SIGNAL IDUNA und zuständig für die Lebensversicherung: </w:t>
      </w:r>
      <w:r w:rsidR="00572C67" w:rsidRPr="009058BD">
        <w:rPr>
          <w:sz w:val="22"/>
          <w:szCs w:val="22"/>
        </w:rPr>
        <w:t>„</w:t>
      </w:r>
      <w:r w:rsidR="00340FAA" w:rsidRPr="009058BD">
        <w:rPr>
          <w:sz w:val="22"/>
          <w:szCs w:val="22"/>
        </w:rPr>
        <w:t xml:space="preserve">Dieses Ergebnis zeigt, dass </w:t>
      </w:r>
      <w:r w:rsidR="00A270B0" w:rsidRPr="009058BD">
        <w:rPr>
          <w:sz w:val="22"/>
          <w:szCs w:val="22"/>
        </w:rPr>
        <w:t>die Information</w:t>
      </w:r>
      <w:r w:rsidR="00381AD9" w:rsidRPr="009058BD">
        <w:rPr>
          <w:sz w:val="22"/>
          <w:szCs w:val="22"/>
        </w:rPr>
        <w:t xml:space="preserve"> der Arbeitgeber </w:t>
      </w:r>
      <w:r w:rsidR="000F10E3" w:rsidRPr="009058BD">
        <w:rPr>
          <w:sz w:val="22"/>
          <w:szCs w:val="22"/>
        </w:rPr>
        <w:t xml:space="preserve">noch </w:t>
      </w:r>
      <w:r w:rsidR="00381AD9" w:rsidRPr="009058BD">
        <w:rPr>
          <w:sz w:val="22"/>
          <w:szCs w:val="22"/>
        </w:rPr>
        <w:t>nicht bei allen Mitarbeitern an</w:t>
      </w:r>
      <w:r w:rsidR="0046308E" w:rsidRPr="009058BD">
        <w:rPr>
          <w:sz w:val="22"/>
          <w:szCs w:val="22"/>
        </w:rPr>
        <w:t>gekommen ist</w:t>
      </w:r>
      <w:r w:rsidR="00381AD9" w:rsidRPr="009058BD">
        <w:rPr>
          <w:sz w:val="22"/>
          <w:szCs w:val="22"/>
        </w:rPr>
        <w:t>.</w:t>
      </w:r>
      <w:r w:rsidR="00C95A0E" w:rsidRPr="009058BD">
        <w:rPr>
          <w:sz w:val="22"/>
          <w:szCs w:val="22"/>
        </w:rPr>
        <w:t>“</w:t>
      </w:r>
      <w:r w:rsidR="00381AD9" w:rsidRPr="009058BD">
        <w:rPr>
          <w:sz w:val="22"/>
          <w:szCs w:val="22"/>
        </w:rPr>
        <w:t xml:space="preserve"> </w:t>
      </w:r>
      <w:r w:rsidR="00A270B0" w:rsidRPr="009058BD">
        <w:rPr>
          <w:sz w:val="22"/>
          <w:szCs w:val="22"/>
        </w:rPr>
        <w:t xml:space="preserve">Die Arbeitgeber </w:t>
      </w:r>
      <w:r w:rsidR="00C95A0E" w:rsidRPr="009058BD">
        <w:rPr>
          <w:sz w:val="22"/>
          <w:szCs w:val="22"/>
        </w:rPr>
        <w:t>hätten</w:t>
      </w:r>
      <w:r w:rsidR="00A270B0" w:rsidRPr="009058BD">
        <w:rPr>
          <w:sz w:val="22"/>
          <w:szCs w:val="22"/>
        </w:rPr>
        <w:t xml:space="preserve"> einen hohen Informationsaufwand, um </w:t>
      </w:r>
      <w:r w:rsidR="00381AD9" w:rsidRPr="009058BD">
        <w:rPr>
          <w:sz w:val="22"/>
          <w:szCs w:val="22"/>
        </w:rPr>
        <w:t xml:space="preserve">mehr Mitarbeitern zu einer Betriebsrente </w:t>
      </w:r>
      <w:r w:rsidR="00994EF2" w:rsidRPr="009058BD">
        <w:rPr>
          <w:sz w:val="22"/>
          <w:szCs w:val="22"/>
        </w:rPr>
        <w:t>zu verhelfen.</w:t>
      </w:r>
    </w:p>
    <w:p w14:paraId="62BA5C96" w14:textId="77777777" w:rsidR="00994EF2" w:rsidRPr="009058BD" w:rsidRDefault="00994EF2">
      <w:pPr>
        <w:spacing w:after="200" w:line="276" w:lineRule="auto"/>
        <w:rPr>
          <w:sz w:val="22"/>
          <w:szCs w:val="22"/>
        </w:rPr>
      </w:pPr>
      <w:r w:rsidRPr="009058BD">
        <w:rPr>
          <w:sz w:val="22"/>
          <w:szCs w:val="22"/>
        </w:rPr>
        <w:br w:type="page"/>
      </w:r>
    </w:p>
    <w:p w14:paraId="50B2CDD7" w14:textId="5038A253" w:rsidR="00A270B0" w:rsidRPr="009058BD" w:rsidRDefault="00D307AC" w:rsidP="00994EF2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lastRenderedPageBreak/>
        <w:t xml:space="preserve">Insbesondere Kleinbetriebe benötigen mehr Unterstützung zur Information ihrer Mitarbeiter. </w:t>
      </w:r>
      <w:r w:rsidR="00C95A0E" w:rsidRPr="009058BD">
        <w:rPr>
          <w:sz w:val="22"/>
          <w:szCs w:val="22"/>
        </w:rPr>
        <w:t>„</w:t>
      </w:r>
      <w:r w:rsidR="00381AD9" w:rsidRPr="009058BD">
        <w:rPr>
          <w:sz w:val="22"/>
          <w:szCs w:val="22"/>
        </w:rPr>
        <w:t xml:space="preserve">Hier </w:t>
      </w:r>
      <w:r w:rsidR="00330FA9" w:rsidRPr="009058BD">
        <w:rPr>
          <w:sz w:val="22"/>
          <w:szCs w:val="22"/>
        </w:rPr>
        <w:t xml:space="preserve">sollte die Politik mit einer breitangelegten Kampagne </w:t>
      </w:r>
      <w:r w:rsidR="00994EF2" w:rsidRPr="009058BD">
        <w:rPr>
          <w:sz w:val="22"/>
          <w:szCs w:val="22"/>
        </w:rPr>
        <w:t>eine Grundlage schaffen</w:t>
      </w:r>
      <w:r w:rsidR="00330FA9" w:rsidRPr="009058BD">
        <w:rPr>
          <w:sz w:val="22"/>
          <w:szCs w:val="22"/>
        </w:rPr>
        <w:t xml:space="preserve">. </w:t>
      </w:r>
      <w:r w:rsidR="00360278" w:rsidRPr="009058BD">
        <w:rPr>
          <w:sz w:val="22"/>
          <w:szCs w:val="22"/>
        </w:rPr>
        <w:t>Seitens der SIGNAL IDUNA setzen wir künftig neben der Beratung durch unsere Außendienstpartner verstärkt auf digitale</w:t>
      </w:r>
      <w:r w:rsidR="0046308E" w:rsidRPr="009058BD">
        <w:rPr>
          <w:sz w:val="22"/>
          <w:szCs w:val="22"/>
        </w:rPr>
        <w:t xml:space="preserve"> </w:t>
      </w:r>
      <w:r w:rsidR="00360278" w:rsidRPr="009058BD">
        <w:rPr>
          <w:sz w:val="22"/>
          <w:szCs w:val="22"/>
        </w:rPr>
        <w:t>Informationsmöglichkeiten für Arbeitnehmer</w:t>
      </w:r>
      <w:r w:rsidR="00381AD9" w:rsidRPr="009058BD">
        <w:rPr>
          <w:sz w:val="22"/>
          <w:szCs w:val="22"/>
        </w:rPr>
        <w:t xml:space="preserve">, </w:t>
      </w:r>
      <w:r w:rsidR="00994EF2" w:rsidRPr="009058BD">
        <w:rPr>
          <w:sz w:val="22"/>
          <w:szCs w:val="22"/>
        </w:rPr>
        <w:t>um</w:t>
      </w:r>
      <w:r w:rsidRPr="009058BD">
        <w:rPr>
          <w:sz w:val="22"/>
          <w:szCs w:val="22"/>
        </w:rPr>
        <w:t xml:space="preserve"> </w:t>
      </w:r>
      <w:r w:rsidR="00381AD9" w:rsidRPr="009058BD">
        <w:rPr>
          <w:sz w:val="22"/>
          <w:szCs w:val="22"/>
        </w:rPr>
        <w:t>Basisinformation</w:t>
      </w:r>
      <w:r w:rsidRPr="009058BD">
        <w:rPr>
          <w:sz w:val="22"/>
          <w:szCs w:val="22"/>
        </w:rPr>
        <w:t>en</w:t>
      </w:r>
      <w:r w:rsidR="00381AD9" w:rsidRPr="009058BD">
        <w:rPr>
          <w:sz w:val="22"/>
          <w:szCs w:val="22"/>
        </w:rPr>
        <w:t xml:space="preserve"> </w:t>
      </w:r>
      <w:r w:rsidR="00994EF2" w:rsidRPr="009058BD">
        <w:rPr>
          <w:sz w:val="22"/>
          <w:szCs w:val="22"/>
        </w:rPr>
        <w:t xml:space="preserve">zu </w:t>
      </w:r>
      <w:r w:rsidR="00381AD9" w:rsidRPr="009058BD">
        <w:rPr>
          <w:sz w:val="22"/>
          <w:szCs w:val="22"/>
        </w:rPr>
        <w:t>geben</w:t>
      </w:r>
      <w:r w:rsidR="0046308E" w:rsidRPr="009058BD">
        <w:rPr>
          <w:sz w:val="22"/>
          <w:szCs w:val="22"/>
        </w:rPr>
        <w:t xml:space="preserve"> und Interesse </w:t>
      </w:r>
      <w:r w:rsidR="00994EF2" w:rsidRPr="009058BD">
        <w:rPr>
          <w:sz w:val="22"/>
          <w:szCs w:val="22"/>
        </w:rPr>
        <w:t xml:space="preserve">zu </w:t>
      </w:r>
      <w:r w:rsidR="0046308E" w:rsidRPr="009058BD">
        <w:rPr>
          <w:sz w:val="22"/>
          <w:szCs w:val="22"/>
        </w:rPr>
        <w:t>wecken</w:t>
      </w:r>
      <w:r w:rsidR="00381AD9" w:rsidRPr="009058BD">
        <w:rPr>
          <w:sz w:val="22"/>
          <w:szCs w:val="22"/>
        </w:rPr>
        <w:t>“</w:t>
      </w:r>
      <w:r w:rsidR="00C95A0E" w:rsidRPr="009058BD">
        <w:rPr>
          <w:sz w:val="22"/>
          <w:szCs w:val="22"/>
        </w:rPr>
        <w:t>, so Vatter.</w:t>
      </w:r>
    </w:p>
    <w:p w14:paraId="211E9378" w14:textId="77777777" w:rsidR="00572C67" w:rsidRPr="009058BD" w:rsidRDefault="00572C67" w:rsidP="00340FAA">
      <w:pPr>
        <w:spacing w:line="240" w:lineRule="atLeast"/>
        <w:ind w:left="142" w:right="1304"/>
        <w:rPr>
          <w:sz w:val="22"/>
          <w:szCs w:val="22"/>
        </w:rPr>
      </w:pPr>
    </w:p>
    <w:p w14:paraId="5CE893BC" w14:textId="7223F898" w:rsidR="009E5302" w:rsidRPr="009058BD" w:rsidRDefault="00994EF2" w:rsidP="002C6D8D">
      <w:pPr>
        <w:spacing w:line="240" w:lineRule="atLeast"/>
        <w:ind w:left="142" w:right="1304"/>
        <w:rPr>
          <w:b/>
          <w:sz w:val="22"/>
          <w:szCs w:val="22"/>
        </w:rPr>
      </w:pPr>
      <w:r w:rsidRPr="009058BD">
        <w:rPr>
          <w:b/>
          <w:sz w:val="22"/>
          <w:szCs w:val="22"/>
        </w:rPr>
        <w:t xml:space="preserve">Gründe, warum </w:t>
      </w:r>
      <w:r w:rsidR="001B78B7" w:rsidRPr="009058BD">
        <w:rPr>
          <w:b/>
          <w:sz w:val="22"/>
          <w:szCs w:val="22"/>
        </w:rPr>
        <w:t>der Chef nicht informiert</w:t>
      </w:r>
    </w:p>
    <w:p w14:paraId="63D7540E" w14:textId="77777777" w:rsidR="009E5302" w:rsidRPr="009058BD" w:rsidRDefault="009E5302" w:rsidP="002C6D8D">
      <w:pPr>
        <w:spacing w:line="240" w:lineRule="atLeast"/>
        <w:ind w:left="142" w:right="1304"/>
        <w:rPr>
          <w:b/>
          <w:sz w:val="22"/>
          <w:szCs w:val="22"/>
        </w:rPr>
      </w:pPr>
    </w:p>
    <w:p w14:paraId="7FECE812" w14:textId="473FA11E" w:rsidR="00994EF2" w:rsidRPr="009058BD" w:rsidRDefault="001736FD" w:rsidP="00ED0EB7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 xml:space="preserve">Knapp </w:t>
      </w:r>
      <w:r w:rsidR="00ED0EB7" w:rsidRPr="009058BD">
        <w:rPr>
          <w:sz w:val="22"/>
          <w:szCs w:val="22"/>
        </w:rPr>
        <w:t>jeder fünfte</w:t>
      </w:r>
      <w:r w:rsidR="00DE5125" w:rsidRPr="009058BD">
        <w:rPr>
          <w:sz w:val="22"/>
          <w:szCs w:val="22"/>
        </w:rPr>
        <w:t xml:space="preserve"> </w:t>
      </w:r>
      <w:r w:rsidR="00DF7590" w:rsidRPr="009058BD">
        <w:rPr>
          <w:sz w:val="22"/>
          <w:szCs w:val="22"/>
        </w:rPr>
        <w:t>Unternehmensentscheider</w:t>
      </w:r>
      <w:r w:rsidR="001B78B7" w:rsidRPr="009058BD">
        <w:rPr>
          <w:sz w:val="22"/>
          <w:szCs w:val="22"/>
        </w:rPr>
        <w:t xml:space="preserve">, der seine Belegschaft noch nicht über die neuen Fördermöglichkeiten für Bezieher </w:t>
      </w:r>
      <w:r w:rsidR="00994EF2" w:rsidRPr="009058BD">
        <w:rPr>
          <w:sz w:val="22"/>
          <w:szCs w:val="22"/>
        </w:rPr>
        <w:t>niedriger</w:t>
      </w:r>
      <w:r w:rsidR="001B78B7" w:rsidRPr="009058BD">
        <w:rPr>
          <w:sz w:val="22"/>
          <w:szCs w:val="22"/>
        </w:rPr>
        <w:t xml:space="preserve"> Lohngruppen informiert hat, </w:t>
      </w:r>
      <w:r w:rsidR="00ED0EB7" w:rsidRPr="009058BD">
        <w:rPr>
          <w:sz w:val="22"/>
          <w:szCs w:val="22"/>
        </w:rPr>
        <w:t xml:space="preserve">klagt </w:t>
      </w:r>
      <w:r w:rsidR="00330FA9" w:rsidRPr="009058BD">
        <w:rPr>
          <w:sz w:val="22"/>
          <w:szCs w:val="22"/>
        </w:rPr>
        <w:t xml:space="preserve">selbst </w:t>
      </w:r>
      <w:r w:rsidR="001B78B7" w:rsidRPr="009058BD">
        <w:rPr>
          <w:sz w:val="22"/>
          <w:szCs w:val="22"/>
        </w:rPr>
        <w:t xml:space="preserve">über unzureichende </w:t>
      </w:r>
      <w:r w:rsidR="00ED0EB7" w:rsidRPr="009058BD">
        <w:rPr>
          <w:sz w:val="22"/>
          <w:szCs w:val="22"/>
        </w:rPr>
        <w:t xml:space="preserve">Informationen. </w:t>
      </w:r>
      <w:r w:rsidR="001B78B7" w:rsidRPr="009058BD">
        <w:rPr>
          <w:sz w:val="22"/>
          <w:szCs w:val="22"/>
        </w:rPr>
        <w:t xml:space="preserve">In kleinen Betrieben mit zwei bis 19 Mitarbeitern ist es </w:t>
      </w:r>
      <w:r w:rsidRPr="009058BD">
        <w:rPr>
          <w:sz w:val="22"/>
          <w:szCs w:val="22"/>
        </w:rPr>
        <w:t xml:space="preserve">tendenziell knapp </w:t>
      </w:r>
      <w:r w:rsidR="001B78B7" w:rsidRPr="009058BD">
        <w:rPr>
          <w:sz w:val="22"/>
          <w:szCs w:val="22"/>
        </w:rPr>
        <w:t xml:space="preserve">jeder dritte befragte Chef. </w:t>
      </w:r>
      <w:r w:rsidR="00ED0EB7" w:rsidRPr="009058BD">
        <w:rPr>
          <w:sz w:val="22"/>
          <w:szCs w:val="22"/>
        </w:rPr>
        <w:t>Aber auch der hohe Verwaltungsaufwand wird von 16 Prozent der</w:t>
      </w:r>
      <w:r w:rsidR="00327107" w:rsidRPr="009058BD">
        <w:rPr>
          <w:sz w:val="22"/>
          <w:szCs w:val="22"/>
        </w:rPr>
        <w:t xml:space="preserve"> </w:t>
      </w:r>
      <w:r w:rsidR="00456C7A" w:rsidRPr="009058BD">
        <w:rPr>
          <w:sz w:val="22"/>
          <w:szCs w:val="22"/>
        </w:rPr>
        <w:t>Befragten</w:t>
      </w:r>
      <w:r w:rsidR="00ED0EB7" w:rsidRPr="009058BD">
        <w:rPr>
          <w:sz w:val="22"/>
          <w:szCs w:val="22"/>
        </w:rPr>
        <w:t xml:space="preserve"> als Hinderungsgrund für eine Mitarbeiterinformation angeführt. In Betrieben </w:t>
      </w:r>
      <w:r w:rsidR="00327107" w:rsidRPr="009058BD">
        <w:rPr>
          <w:sz w:val="22"/>
          <w:szCs w:val="22"/>
        </w:rPr>
        <w:t xml:space="preserve">von 20 </w:t>
      </w:r>
      <w:r w:rsidR="00ED0EB7" w:rsidRPr="009058BD">
        <w:rPr>
          <w:sz w:val="22"/>
          <w:szCs w:val="22"/>
        </w:rPr>
        <w:t>bis</w:t>
      </w:r>
      <w:r w:rsidR="00327107" w:rsidRPr="009058BD">
        <w:rPr>
          <w:sz w:val="22"/>
          <w:szCs w:val="22"/>
        </w:rPr>
        <w:t xml:space="preserve"> 49 </w:t>
      </w:r>
      <w:r w:rsidR="00ED0EB7" w:rsidRPr="009058BD">
        <w:rPr>
          <w:sz w:val="22"/>
          <w:szCs w:val="22"/>
        </w:rPr>
        <w:t>Mitarbeiter</w:t>
      </w:r>
      <w:r w:rsidR="00456C7A" w:rsidRPr="009058BD">
        <w:rPr>
          <w:sz w:val="22"/>
          <w:szCs w:val="22"/>
        </w:rPr>
        <w:t>n</w:t>
      </w:r>
      <w:r w:rsidR="00ED0EB7" w:rsidRPr="009058BD">
        <w:rPr>
          <w:sz w:val="22"/>
          <w:szCs w:val="22"/>
        </w:rPr>
        <w:t xml:space="preserve"> ist der Verwaltungsaufwand tendenziell ein größere</w:t>
      </w:r>
      <w:r w:rsidR="00994EF2" w:rsidRPr="009058BD">
        <w:rPr>
          <w:sz w:val="22"/>
          <w:szCs w:val="22"/>
        </w:rPr>
        <w:t>s Hemmnis als in Großbetrieben</w:t>
      </w:r>
      <w:r w:rsidR="00B46A5D">
        <w:rPr>
          <w:sz w:val="22"/>
          <w:szCs w:val="22"/>
        </w:rPr>
        <w:t>.</w:t>
      </w:r>
    </w:p>
    <w:p w14:paraId="32FDCF15" w14:textId="77777777" w:rsidR="00994EF2" w:rsidRPr="009058BD" w:rsidRDefault="00994EF2" w:rsidP="00ED0EB7">
      <w:pPr>
        <w:spacing w:line="240" w:lineRule="atLeast"/>
        <w:ind w:left="142" w:right="1304"/>
        <w:rPr>
          <w:sz w:val="22"/>
          <w:szCs w:val="22"/>
        </w:rPr>
      </w:pPr>
    </w:p>
    <w:p w14:paraId="6B693F1F" w14:textId="4DFE1F36" w:rsidR="00ED0EB7" w:rsidRPr="009058BD" w:rsidRDefault="00ED2EF2" w:rsidP="00ED0EB7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>J</w:t>
      </w:r>
      <w:r w:rsidR="00ED0EB7" w:rsidRPr="009058BD">
        <w:rPr>
          <w:sz w:val="22"/>
          <w:szCs w:val="22"/>
        </w:rPr>
        <w:t xml:space="preserve">eweils 15 Prozent der </w:t>
      </w:r>
      <w:r w:rsidR="00456C7A" w:rsidRPr="009058BD">
        <w:rPr>
          <w:sz w:val="22"/>
          <w:szCs w:val="22"/>
        </w:rPr>
        <w:t xml:space="preserve">befragten </w:t>
      </w:r>
      <w:r w:rsidR="00327107" w:rsidRPr="009058BD">
        <w:rPr>
          <w:sz w:val="22"/>
          <w:szCs w:val="22"/>
        </w:rPr>
        <w:t xml:space="preserve">Unternehmensentscheider </w:t>
      </w:r>
      <w:r w:rsidRPr="009058BD">
        <w:rPr>
          <w:sz w:val="22"/>
          <w:szCs w:val="22"/>
        </w:rPr>
        <w:t>habe</w:t>
      </w:r>
      <w:r w:rsidR="001113BF" w:rsidRPr="009058BD">
        <w:rPr>
          <w:sz w:val="22"/>
          <w:szCs w:val="22"/>
        </w:rPr>
        <w:t>n</w:t>
      </w:r>
      <w:r w:rsidR="00ED0EB7" w:rsidRPr="009058BD">
        <w:rPr>
          <w:sz w:val="22"/>
          <w:szCs w:val="22"/>
        </w:rPr>
        <w:t xml:space="preserve"> ihre Mitarbeiter über die Geringverdienerförderung nicht informiert, weil sie meinen, dass sich die Investition für das Unternehmen </w:t>
      </w:r>
      <w:r w:rsidR="00330FA9" w:rsidRPr="009058BD">
        <w:rPr>
          <w:sz w:val="22"/>
          <w:szCs w:val="22"/>
        </w:rPr>
        <w:t xml:space="preserve">nicht </w:t>
      </w:r>
      <w:r w:rsidR="00ED0EB7" w:rsidRPr="009058BD">
        <w:rPr>
          <w:sz w:val="22"/>
          <w:szCs w:val="22"/>
        </w:rPr>
        <w:t xml:space="preserve">lohne oder der Betrieb auch schon ohne dieses Angebot sehr viel für seine Mitarbeiter ausgebe. Das zuletzt genannte Argument führen eher Betriebe mit </w:t>
      </w:r>
      <w:r w:rsidR="00327107" w:rsidRPr="009058BD">
        <w:rPr>
          <w:sz w:val="22"/>
          <w:szCs w:val="22"/>
        </w:rPr>
        <w:t xml:space="preserve">mehr als </w:t>
      </w:r>
      <w:r w:rsidR="00ED0EB7" w:rsidRPr="009058BD">
        <w:rPr>
          <w:sz w:val="22"/>
          <w:szCs w:val="22"/>
        </w:rPr>
        <w:t>1.000 Beschäftigten an.</w:t>
      </w:r>
    </w:p>
    <w:p w14:paraId="74CBFD99" w14:textId="77777777" w:rsidR="009E5302" w:rsidRPr="009058BD" w:rsidRDefault="009E5302" w:rsidP="00ED0EB7">
      <w:pPr>
        <w:spacing w:line="240" w:lineRule="atLeast"/>
        <w:ind w:left="142" w:right="1304"/>
        <w:rPr>
          <w:sz w:val="22"/>
          <w:szCs w:val="22"/>
        </w:rPr>
      </w:pPr>
    </w:p>
    <w:p w14:paraId="7986E69A" w14:textId="1A86AE31" w:rsidR="00EE5FFA" w:rsidRPr="009058BD" w:rsidRDefault="00ED0EB7" w:rsidP="001113BF">
      <w:pPr>
        <w:spacing w:line="240" w:lineRule="atLeast"/>
        <w:ind w:left="142" w:right="1304"/>
        <w:rPr>
          <w:sz w:val="22"/>
          <w:szCs w:val="22"/>
        </w:rPr>
      </w:pPr>
      <w:r w:rsidRPr="009058BD">
        <w:rPr>
          <w:sz w:val="22"/>
          <w:szCs w:val="22"/>
        </w:rPr>
        <w:t>„Mit dem Schreckgespenst des hohen Verwaltungsaufwandes sollte</w:t>
      </w:r>
      <w:r w:rsidR="00D307AC" w:rsidRPr="009058BD">
        <w:rPr>
          <w:sz w:val="22"/>
          <w:szCs w:val="22"/>
        </w:rPr>
        <w:t xml:space="preserve">n wir </w:t>
      </w:r>
      <w:r w:rsidRPr="009058BD">
        <w:rPr>
          <w:sz w:val="22"/>
          <w:szCs w:val="22"/>
        </w:rPr>
        <w:t xml:space="preserve">zügig aufräumen. </w:t>
      </w:r>
      <w:r w:rsidR="00994EF2" w:rsidRPr="009058BD">
        <w:rPr>
          <w:sz w:val="22"/>
          <w:szCs w:val="22"/>
        </w:rPr>
        <w:t>Denn mithilfe der Digitalisierung ist e</w:t>
      </w:r>
      <w:r w:rsidR="001113BF" w:rsidRPr="009058BD">
        <w:rPr>
          <w:sz w:val="22"/>
          <w:szCs w:val="22"/>
        </w:rPr>
        <w:t xml:space="preserve">ine schlanke Verwaltung </w:t>
      </w:r>
      <w:r w:rsidR="00994EF2" w:rsidRPr="009058BD">
        <w:rPr>
          <w:sz w:val="22"/>
          <w:szCs w:val="22"/>
        </w:rPr>
        <w:t>möglich</w:t>
      </w:r>
      <w:r w:rsidR="001113BF" w:rsidRPr="009058BD">
        <w:rPr>
          <w:sz w:val="22"/>
          <w:szCs w:val="22"/>
        </w:rPr>
        <w:t xml:space="preserve">. </w:t>
      </w:r>
      <w:r w:rsidR="00EE5FFA" w:rsidRPr="009058BD">
        <w:rPr>
          <w:sz w:val="22"/>
          <w:szCs w:val="22"/>
        </w:rPr>
        <w:t xml:space="preserve">Wir haben die bAV </w:t>
      </w:r>
      <w:r w:rsidR="00330FA9" w:rsidRPr="009058BD">
        <w:rPr>
          <w:sz w:val="22"/>
          <w:szCs w:val="22"/>
        </w:rPr>
        <w:t xml:space="preserve">bereits </w:t>
      </w:r>
      <w:r w:rsidR="00EE5FFA" w:rsidRPr="009058BD">
        <w:rPr>
          <w:sz w:val="22"/>
          <w:szCs w:val="22"/>
        </w:rPr>
        <w:t>komplett digitalisiert und bieten</w:t>
      </w:r>
      <w:r w:rsidR="00994EF2" w:rsidRPr="009058BD">
        <w:rPr>
          <w:sz w:val="22"/>
          <w:szCs w:val="22"/>
        </w:rPr>
        <w:t xml:space="preserve"> unseren Kunden eine durchgängig</w:t>
      </w:r>
      <w:r w:rsidR="00EE5FFA" w:rsidRPr="009058BD">
        <w:rPr>
          <w:sz w:val="22"/>
          <w:szCs w:val="22"/>
        </w:rPr>
        <w:t xml:space="preserve"> digitale Beratung und </w:t>
      </w:r>
      <w:r w:rsidR="00D307AC" w:rsidRPr="009058BD">
        <w:rPr>
          <w:sz w:val="22"/>
          <w:szCs w:val="22"/>
        </w:rPr>
        <w:t>V</w:t>
      </w:r>
      <w:r w:rsidR="00EE5FFA" w:rsidRPr="009058BD">
        <w:rPr>
          <w:sz w:val="22"/>
          <w:szCs w:val="22"/>
        </w:rPr>
        <w:t>erwaltung an. Damit kann die bAV in den Betrieben sehr effizient umgesetzt werden“, betont Clemens Vatter.</w:t>
      </w:r>
    </w:p>
    <w:p w14:paraId="260AC802" w14:textId="77777777" w:rsidR="00EE5FFA" w:rsidRPr="00282470" w:rsidRDefault="00EE5FFA" w:rsidP="00455405">
      <w:pPr>
        <w:ind w:left="142"/>
        <w:rPr>
          <w:b/>
          <w:sz w:val="22"/>
          <w:szCs w:val="22"/>
        </w:rPr>
      </w:pPr>
    </w:p>
    <w:p w14:paraId="7BA9D3C2" w14:textId="00D1C402" w:rsidR="005035BF" w:rsidRPr="00282470" w:rsidRDefault="00AE6C33" w:rsidP="00455405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Hamburg</w:t>
      </w:r>
      <w:r w:rsidR="001B3EC8" w:rsidRPr="00282470">
        <w:rPr>
          <w:sz w:val="22"/>
          <w:szCs w:val="22"/>
        </w:rPr>
        <w:t>/</w:t>
      </w:r>
      <w:r w:rsidR="005035BF" w:rsidRPr="00282470">
        <w:rPr>
          <w:sz w:val="22"/>
          <w:szCs w:val="22"/>
        </w:rPr>
        <w:t xml:space="preserve">Dortmund, </w:t>
      </w:r>
      <w:r w:rsidR="00B46A5D">
        <w:rPr>
          <w:sz w:val="22"/>
          <w:szCs w:val="22"/>
        </w:rPr>
        <w:t>8</w:t>
      </w:r>
      <w:r w:rsidR="005A16FD" w:rsidRPr="007677D9">
        <w:rPr>
          <w:sz w:val="22"/>
          <w:szCs w:val="22"/>
        </w:rPr>
        <w:t>.</w:t>
      </w:r>
      <w:r w:rsidR="005A16FD" w:rsidRPr="00282470">
        <w:rPr>
          <w:sz w:val="22"/>
          <w:szCs w:val="22"/>
        </w:rPr>
        <w:t xml:space="preserve"> </w:t>
      </w:r>
      <w:r w:rsidR="00B46A5D">
        <w:rPr>
          <w:sz w:val="22"/>
          <w:szCs w:val="22"/>
        </w:rPr>
        <w:t>November</w:t>
      </w:r>
      <w:r w:rsidR="004A615A" w:rsidRPr="00282470">
        <w:rPr>
          <w:sz w:val="22"/>
          <w:szCs w:val="22"/>
        </w:rPr>
        <w:t xml:space="preserve"> </w:t>
      </w:r>
      <w:r w:rsidR="005035BF" w:rsidRPr="00282470">
        <w:rPr>
          <w:sz w:val="22"/>
          <w:szCs w:val="22"/>
        </w:rPr>
        <w:t>2018</w:t>
      </w:r>
    </w:p>
    <w:p w14:paraId="3D2DA36D" w14:textId="77777777" w:rsidR="005035BF" w:rsidRPr="00282470" w:rsidRDefault="005035BF" w:rsidP="00455405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Pressestelle</w:t>
      </w:r>
    </w:p>
    <w:p w14:paraId="1BA409E9" w14:textId="77777777" w:rsidR="00F12A75" w:rsidRPr="00282470" w:rsidRDefault="00F12A75" w:rsidP="00455405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</w:p>
    <w:p w14:paraId="656120CA" w14:textId="0C1529F5" w:rsidR="00F47067" w:rsidRPr="00282470" w:rsidRDefault="004F5FE7" w:rsidP="004A615A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  <w:r w:rsidRPr="00282470">
        <w:rPr>
          <w:rFonts w:cs="Arial"/>
          <w:b/>
          <w:sz w:val="22"/>
          <w:szCs w:val="22"/>
        </w:rPr>
        <w:t>Ansprechpartner:</w:t>
      </w:r>
    </w:p>
    <w:p w14:paraId="56DB9B09" w14:textId="5A33C12B" w:rsidR="004A615A" w:rsidRPr="00282470" w:rsidRDefault="00B653A0" w:rsidP="004A615A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br/>
      </w:r>
      <w:r w:rsidR="004A615A" w:rsidRPr="00282470">
        <w:rPr>
          <w:rFonts w:cs="Arial"/>
          <w:b/>
          <w:sz w:val="20"/>
          <w:szCs w:val="20"/>
        </w:rPr>
        <w:t>SIGNAL IDUNA Gruppe</w:t>
      </w:r>
    </w:p>
    <w:p w14:paraId="1AE36072" w14:textId="77777777" w:rsidR="004F5FE7" w:rsidRPr="00282470" w:rsidRDefault="001B3EC8" w:rsidP="00455405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Thomas Wedrich</w:t>
      </w:r>
    </w:p>
    <w:p w14:paraId="40329B94" w14:textId="77777777" w:rsidR="004A615A" w:rsidRPr="00282470" w:rsidRDefault="004A615A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Unternehmenskommunikation</w:t>
      </w:r>
    </w:p>
    <w:p w14:paraId="42207FD0" w14:textId="2998C758" w:rsidR="008700FC" w:rsidRPr="00282470" w:rsidRDefault="00AB462B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 xml:space="preserve">Telefon: </w:t>
      </w:r>
      <w:r w:rsidR="008700FC" w:rsidRPr="00282470">
        <w:rPr>
          <w:rFonts w:cs="Arial"/>
          <w:sz w:val="20"/>
          <w:szCs w:val="20"/>
        </w:rPr>
        <w:t>+49  40 4124-3834</w:t>
      </w:r>
    </w:p>
    <w:p w14:paraId="73D426C0" w14:textId="372B1850" w:rsidR="008700FC" w:rsidRPr="00282470" w:rsidRDefault="00AB462B" w:rsidP="008700FC">
      <w:pPr>
        <w:spacing w:line="180" w:lineRule="atLeast"/>
        <w:ind w:left="142" w:right="-286"/>
        <w:rPr>
          <w:rFonts w:cs="Arial"/>
          <w:bCs/>
          <w:sz w:val="16"/>
          <w:szCs w:val="16"/>
        </w:rPr>
      </w:pPr>
      <w:r w:rsidRPr="00282470">
        <w:rPr>
          <w:rFonts w:cs="Arial"/>
          <w:sz w:val="20"/>
          <w:szCs w:val="20"/>
        </w:rPr>
        <w:t xml:space="preserve">E-Mail: </w:t>
      </w:r>
      <w:r w:rsidR="008700FC" w:rsidRPr="00282470">
        <w:rPr>
          <w:rFonts w:cs="Arial"/>
          <w:sz w:val="20"/>
          <w:szCs w:val="20"/>
        </w:rPr>
        <w:t>Thomas.Wedrich@signal-iduna.de</w:t>
      </w:r>
    </w:p>
    <w:p w14:paraId="7559F26E" w14:textId="77777777" w:rsidR="008700FC" w:rsidRPr="00282470" w:rsidRDefault="008700FC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4C675F98" w14:textId="010EE6BF" w:rsidR="00005F49" w:rsidRPr="00282470" w:rsidRDefault="00005F49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33B6EBE1" w14:textId="5E348AAE" w:rsidR="00154B11" w:rsidRPr="00282470" w:rsidRDefault="00154B11" w:rsidP="008700FC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t>Über die Online-Umfrage:</w:t>
      </w:r>
    </w:p>
    <w:p w14:paraId="5A0DE590" w14:textId="21AFFB52" w:rsidR="00EE5FFA" w:rsidRPr="00282470" w:rsidRDefault="00EE5FFA" w:rsidP="00EE5FFA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Omnibus B2B (</w:t>
      </w:r>
      <w:r w:rsidR="00DF7590" w:rsidRPr="00282470">
        <w:rPr>
          <w:rFonts w:cs="Arial"/>
          <w:sz w:val="20"/>
          <w:szCs w:val="20"/>
        </w:rPr>
        <w:t>Unternehmensentscheider</w:t>
      </w:r>
      <w:r w:rsidRPr="00282470">
        <w:rPr>
          <w:rFonts w:cs="Arial"/>
          <w:sz w:val="20"/>
          <w:szCs w:val="20"/>
        </w:rPr>
        <w:t>):</w:t>
      </w:r>
    </w:p>
    <w:p w14:paraId="622C9901" w14:textId="5DD0D880" w:rsidR="00EE5FFA" w:rsidRPr="00282470" w:rsidRDefault="00EE5FFA" w:rsidP="00EE5FFA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Die verwendeten Daten beruhen auf einer Online-Umfrage der YouGov Deutschland GmbH, an der 529 Unternehmensentscheider zwischen dem 17.07.2018 und 23.07.2018 teilnahmen. Die Ergebnisse wurden gewichtet und setzen sich repräsentativ nach Beschäftigtenanteil pro Unternehmensgröße zusammen.</w:t>
      </w:r>
    </w:p>
    <w:p w14:paraId="63F6B771" w14:textId="77777777" w:rsidR="00EE5FFA" w:rsidRPr="00282470" w:rsidRDefault="00EE5FFA" w:rsidP="00EE5FFA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0AE86277" w14:textId="6EAABE35" w:rsidR="00EE5FFA" w:rsidRPr="00282470" w:rsidRDefault="00EE5FFA" w:rsidP="00EE5FFA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Omnibus Employee (Arbeitnehmer):</w:t>
      </w:r>
    </w:p>
    <w:p w14:paraId="10161EBD" w14:textId="3ADC530F" w:rsidR="00EE5FFA" w:rsidRPr="00282470" w:rsidRDefault="00EE5FFA" w:rsidP="001B6FC8">
      <w:pPr>
        <w:spacing w:line="180" w:lineRule="atLeast"/>
        <w:ind w:left="142" w:right="454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Die verwendeten Daten beruhen auf einer Online-Umfrage der YouGov Deutschland GmbH, an der 510 Arbeitnehmer zwischen dem 16.07.2018 und 22.07.2018 teilnahmen. Die Ergebnisse wurden gewichtet und setzen sich repräsentativ nach Beschäftigtenanteil pro Unternehmensgröße zusammen.</w:t>
      </w:r>
    </w:p>
    <w:p w14:paraId="20B9138C" w14:textId="77777777" w:rsidR="00154B11" w:rsidRPr="00282470" w:rsidRDefault="00154B11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5206B212" w14:textId="77777777" w:rsidR="00892352" w:rsidRPr="00282470" w:rsidRDefault="00892352" w:rsidP="00ED0EB7">
      <w:pPr>
        <w:spacing w:line="180" w:lineRule="atLeast"/>
        <w:ind w:right="-286"/>
        <w:rPr>
          <w:rFonts w:cs="Arial"/>
          <w:sz w:val="20"/>
          <w:szCs w:val="20"/>
        </w:rPr>
      </w:pPr>
    </w:p>
    <w:p w14:paraId="1A466F23" w14:textId="77777777" w:rsidR="00892352" w:rsidRPr="00282470" w:rsidRDefault="00892352" w:rsidP="00892352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t>Über SIGNAL IDUNA</w:t>
      </w:r>
    </w:p>
    <w:p w14:paraId="10461220" w14:textId="746A6998" w:rsidR="00892352" w:rsidRPr="00892352" w:rsidRDefault="00892352" w:rsidP="001B6FC8">
      <w:pPr>
        <w:spacing w:line="180" w:lineRule="atLeast"/>
        <w:ind w:left="142" w:right="454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Die SIGNAL IDUNA Gruppe geht zurück auf kleine Krankenunterstützungskassen, die Handwerker und Gewerbetreibende vor über 100 Jahren in Dortmund und Hamburg gegründet hatten. Heute hält die SIGNAL</w:t>
      </w:r>
      <w:r w:rsidRPr="00892352">
        <w:rPr>
          <w:rFonts w:cs="Arial"/>
          <w:sz w:val="20"/>
          <w:szCs w:val="20"/>
        </w:rPr>
        <w:t xml:space="preserve"> IDUNA das gesamte Spektrum an Versicherungs- und Finanzdienstleistungen für alle Zielgruppen bereit. Der Gleichordnungskonzern betreut mehr als zwölf Millionen Kunden und Verträge und erzielt Beitragseinnahmen in Höhe von rund 5,6 Milliarden Euro.</w:t>
      </w:r>
    </w:p>
    <w:p w14:paraId="65EA4A3B" w14:textId="0C87AF8C" w:rsidR="00892352" w:rsidRPr="008700FC" w:rsidRDefault="00892352" w:rsidP="009B6697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892352">
        <w:rPr>
          <w:rFonts w:cs="Arial"/>
          <w:sz w:val="20"/>
          <w:szCs w:val="20"/>
        </w:rPr>
        <w:t>Weitere Informationen zur SIGNAL IDUNA Gruppe finden Sie auf www.signal-iduna.de</w:t>
      </w:r>
    </w:p>
    <w:sectPr w:rsidR="00892352" w:rsidRPr="008700FC" w:rsidSect="009B66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7976" w14:textId="77777777" w:rsidR="00130095" w:rsidRDefault="00130095">
      <w:pPr>
        <w:spacing w:line="240" w:lineRule="auto"/>
      </w:pPr>
      <w:r>
        <w:separator/>
      </w:r>
    </w:p>
  </w:endnote>
  <w:endnote w:type="continuationSeparator" w:id="0">
    <w:p w14:paraId="77D8DAD4" w14:textId="77777777" w:rsidR="00130095" w:rsidRDefault="0013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745" w14:textId="656B4C06" w:rsidR="009B6697" w:rsidRDefault="009B6697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A6D2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7593" w14:textId="77777777" w:rsidR="009B6697" w:rsidRDefault="009B66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A8F9" w14:textId="77777777" w:rsidR="00130095" w:rsidRDefault="00130095">
      <w:pPr>
        <w:spacing w:line="240" w:lineRule="auto"/>
      </w:pPr>
      <w:r>
        <w:separator/>
      </w:r>
    </w:p>
  </w:footnote>
  <w:footnote w:type="continuationSeparator" w:id="0">
    <w:p w14:paraId="63100404" w14:textId="77777777" w:rsidR="00130095" w:rsidRDefault="00130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41C7" w14:textId="77777777" w:rsidR="009B6697" w:rsidRDefault="009B6697" w:rsidP="009B6697">
    <w:pPr>
      <w:pStyle w:val="Themenbereich"/>
      <w:spacing w:after="180"/>
    </w:pPr>
  </w:p>
  <w:p w14:paraId="5FDB3C51" w14:textId="77777777" w:rsidR="009B6697" w:rsidRDefault="009B6697" w:rsidP="009B6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51A" w14:textId="77777777" w:rsidR="009B6697" w:rsidRDefault="009B6697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9B6697" w:rsidRDefault="009B6697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9B6697" w14:paraId="4F47D815" w14:textId="77777777" w:rsidTr="009B6697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9B6697" w:rsidRPr="00876D10" w:rsidRDefault="009B6697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9B6697" w:rsidRPr="00FD28F8" w:rsidRDefault="009B6697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5F49"/>
    <w:rsid w:val="00020A8F"/>
    <w:rsid w:val="00034AB8"/>
    <w:rsid w:val="00035C00"/>
    <w:rsid w:val="00036F29"/>
    <w:rsid w:val="00043549"/>
    <w:rsid w:val="000604E9"/>
    <w:rsid w:val="000614D4"/>
    <w:rsid w:val="0006160B"/>
    <w:rsid w:val="00066DB5"/>
    <w:rsid w:val="000726F5"/>
    <w:rsid w:val="0007629D"/>
    <w:rsid w:val="0008225E"/>
    <w:rsid w:val="000A309D"/>
    <w:rsid w:val="000A3A42"/>
    <w:rsid w:val="000A5748"/>
    <w:rsid w:val="000A6D23"/>
    <w:rsid w:val="000B4DA6"/>
    <w:rsid w:val="000B7884"/>
    <w:rsid w:val="000C1DD1"/>
    <w:rsid w:val="000D0EC4"/>
    <w:rsid w:val="000D62BA"/>
    <w:rsid w:val="000F10E3"/>
    <w:rsid w:val="0010478D"/>
    <w:rsid w:val="00107DB3"/>
    <w:rsid w:val="001113BF"/>
    <w:rsid w:val="00114724"/>
    <w:rsid w:val="00125824"/>
    <w:rsid w:val="00130095"/>
    <w:rsid w:val="00133AFE"/>
    <w:rsid w:val="001353ED"/>
    <w:rsid w:val="00142128"/>
    <w:rsid w:val="001440C1"/>
    <w:rsid w:val="00154B11"/>
    <w:rsid w:val="001562AD"/>
    <w:rsid w:val="001649E9"/>
    <w:rsid w:val="0016587D"/>
    <w:rsid w:val="001736FD"/>
    <w:rsid w:val="0017396B"/>
    <w:rsid w:val="001B3EC8"/>
    <w:rsid w:val="001B6FC8"/>
    <w:rsid w:val="001B78B7"/>
    <w:rsid w:val="001C1F88"/>
    <w:rsid w:val="001C20F4"/>
    <w:rsid w:val="001D5D42"/>
    <w:rsid w:val="00204644"/>
    <w:rsid w:val="0020529F"/>
    <w:rsid w:val="0021606B"/>
    <w:rsid w:val="0023410F"/>
    <w:rsid w:val="00242757"/>
    <w:rsid w:val="0024512F"/>
    <w:rsid w:val="002458E2"/>
    <w:rsid w:val="00246A4A"/>
    <w:rsid w:val="00250097"/>
    <w:rsid w:val="002504B3"/>
    <w:rsid w:val="00250C02"/>
    <w:rsid w:val="00254A9F"/>
    <w:rsid w:val="00254E2D"/>
    <w:rsid w:val="002559C8"/>
    <w:rsid w:val="00256FC5"/>
    <w:rsid w:val="00261800"/>
    <w:rsid w:val="00261842"/>
    <w:rsid w:val="0026477D"/>
    <w:rsid w:val="00266D2D"/>
    <w:rsid w:val="00270866"/>
    <w:rsid w:val="00271673"/>
    <w:rsid w:val="00282470"/>
    <w:rsid w:val="00283DE6"/>
    <w:rsid w:val="002A1A3E"/>
    <w:rsid w:val="002A6957"/>
    <w:rsid w:val="002C4290"/>
    <w:rsid w:val="002C601C"/>
    <w:rsid w:val="002C6D8D"/>
    <w:rsid w:val="002D012A"/>
    <w:rsid w:val="002D485E"/>
    <w:rsid w:val="002D66F7"/>
    <w:rsid w:val="002E5DAE"/>
    <w:rsid w:val="003019A6"/>
    <w:rsid w:val="00313C4A"/>
    <w:rsid w:val="00317A3C"/>
    <w:rsid w:val="00321F31"/>
    <w:rsid w:val="00327107"/>
    <w:rsid w:val="00330FA9"/>
    <w:rsid w:val="00340FAA"/>
    <w:rsid w:val="003539D8"/>
    <w:rsid w:val="00360278"/>
    <w:rsid w:val="00360F9E"/>
    <w:rsid w:val="00363B23"/>
    <w:rsid w:val="00381AD9"/>
    <w:rsid w:val="00381CB3"/>
    <w:rsid w:val="00383F59"/>
    <w:rsid w:val="00385948"/>
    <w:rsid w:val="00385B02"/>
    <w:rsid w:val="003A2552"/>
    <w:rsid w:val="003A5DAA"/>
    <w:rsid w:val="003C094C"/>
    <w:rsid w:val="003C61F5"/>
    <w:rsid w:val="003C6E53"/>
    <w:rsid w:val="003D0FD4"/>
    <w:rsid w:val="003E3ADE"/>
    <w:rsid w:val="003F1D87"/>
    <w:rsid w:val="003F4919"/>
    <w:rsid w:val="00401AB9"/>
    <w:rsid w:val="0040797C"/>
    <w:rsid w:val="00420BD5"/>
    <w:rsid w:val="00431EBF"/>
    <w:rsid w:val="004321A0"/>
    <w:rsid w:val="00432B7B"/>
    <w:rsid w:val="00433F8F"/>
    <w:rsid w:val="004374E7"/>
    <w:rsid w:val="00455405"/>
    <w:rsid w:val="00456C7A"/>
    <w:rsid w:val="00457B83"/>
    <w:rsid w:val="0046308E"/>
    <w:rsid w:val="004676AC"/>
    <w:rsid w:val="00467775"/>
    <w:rsid w:val="004742EE"/>
    <w:rsid w:val="00482FF7"/>
    <w:rsid w:val="00485B4F"/>
    <w:rsid w:val="00485CB8"/>
    <w:rsid w:val="00485F31"/>
    <w:rsid w:val="00492333"/>
    <w:rsid w:val="004929EE"/>
    <w:rsid w:val="004A52F7"/>
    <w:rsid w:val="004A615A"/>
    <w:rsid w:val="004B08B0"/>
    <w:rsid w:val="004B34C4"/>
    <w:rsid w:val="004B3A4E"/>
    <w:rsid w:val="004B44A9"/>
    <w:rsid w:val="004D2C0A"/>
    <w:rsid w:val="004D5D08"/>
    <w:rsid w:val="004E0414"/>
    <w:rsid w:val="004E1A05"/>
    <w:rsid w:val="004E50BB"/>
    <w:rsid w:val="004E7849"/>
    <w:rsid w:val="004F5FE7"/>
    <w:rsid w:val="004F7213"/>
    <w:rsid w:val="00500D5B"/>
    <w:rsid w:val="005035BF"/>
    <w:rsid w:val="005163BE"/>
    <w:rsid w:val="005166A5"/>
    <w:rsid w:val="00534F5A"/>
    <w:rsid w:val="00545272"/>
    <w:rsid w:val="005535F3"/>
    <w:rsid w:val="00557734"/>
    <w:rsid w:val="00565DF3"/>
    <w:rsid w:val="00572C23"/>
    <w:rsid w:val="00572C67"/>
    <w:rsid w:val="005735A4"/>
    <w:rsid w:val="005811B7"/>
    <w:rsid w:val="005858F2"/>
    <w:rsid w:val="0059096B"/>
    <w:rsid w:val="005931EF"/>
    <w:rsid w:val="00593AF6"/>
    <w:rsid w:val="00595E16"/>
    <w:rsid w:val="00595F6E"/>
    <w:rsid w:val="005964DA"/>
    <w:rsid w:val="005A16FD"/>
    <w:rsid w:val="005A4525"/>
    <w:rsid w:val="005B199B"/>
    <w:rsid w:val="005B2A7C"/>
    <w:rsid w:val="005C30C2"/>
    <w:rsid w:val="005C30CF"/>
    <w:rsid w:val="005C7F93"/>
    <w:rsid w:val="005E4E25"/>
    <w:rsid w:val="005E7748"/>
    <w:rsid w:val="0060752F"/>
    <w:rsid w:val="00611530"/>
    <w:rsid w:val="00614C2D"/>
    <w:rsid w:val="006206F5"/>
    <w:rsid w:val="0062622C"/>
    <w:rsid w:val="006411EB"/>
    <w:rsid w:val="00642079"/>
    <w:rsid w:val="00643F32"/>
    <w:rsid w:val="00646BC7"/>
    <w:rsid w:val="00646F78"/>
    <w:rsid w:val="00650EAF"/>
    <w:rsid w:val="0065189C"/>
    <w:rsid w:val="00660991"/>
    <w:rsid w:val="00666C7A"/>
    <w:rsid w:val="00673453"/>
    <w:rsid w:val="006752BB"/>
    <w:rsid w:val="00680645"/>
    <w:rsid w:val="006807D4"/>
    <w:rsid w:val="0069485F"/>
    <w:rsid w:val="006A5478"/>
    <w:rsid w:val="006B586F"/>
    <w:rsid w:val="006C60C4"/>
    <w:rsid w:val="006D0C74"/>
    <w:rsid w:val="006D53AC"/>
    <w:rsid w:val="006E37A0"/>
    <w:rsid w:val="006E5359"/>
    <w:rsid w:val="006F162A"/>
    <w:rsid w:val="00703029"/>
    <w:rsid w:val="00705E94"/>
    <w:rsid w:val="00713D43"/>
    <w:rsid w:val="00715723"/>
    <w:rsid w:val="00722275"/>
    <w:rsid w:val="00730AB3"/>
    <w:rsid w:val="0073142D"/>
    <w:rsid w:val="007419E3"/>
    <w:rsid w:val="0076060B"/>
    <w:rsid w:val="007672CE"/>
    <w:rsid w:val="007677D9"/>
    <w:rsid w:val="0077137C"/>
    <w:rsid w:val="00786E87"/>
    <w:rsid w:val="00791849"/>
    <w:rsid w:val="00792B02"/>
    <w:rsid w:val="00793E6F"/>
    <w:rsid w:val="007B0621"/>
    <w:rsid w:val="007B2C5E"/>
    <w:rsid w:val="007B41AC"/>
    <w:rsid w:val="007C4812"/>
    <w:rsid w:val="007C77E0"/>
    <w:rsid w:val="007E4635"/>
    <w:rsid w:val="007E51BD"/>
    <w:rsid w:val="007F13B5"/>
    <w:rsid w:val="007F6510"/>
    <w:rsid w:val="00802564"/>
    <w:rsid w:val="00802EE7"/>
    <w:rsid w:val="00804287"/>
    <w:rsid w:val="0081327C"/>
    <w:rsid w:val="00825F09"/>
    <w:rsid w:val="00826BF2"/>
    <w:rsid w:val="00832DDE"/>
    <w:rsid w:val="008331E9"/>
    <w:rsid w:val="00833C63"/>
    <w:rsid w:val="0083484D"/>
    <w:rsid w:val="008349A1"/>
    <w:rsid w:val="0084096E"/>
    <w:rsid w:val="008562A7"/>
    <w:rsid w:val="008638F3"/>
    <w:rsid w:val="00864E6E"/>
    <w:rsid w:val="008700FC"/>
    <w:rsid w:val="00872FD0"/>
    <w:rsid w:val="008747BA"/>
    <w:rsid w:val="00875D6F"/>
    <w:rsid w:val="00883B98"/>
    <w:rsid w:val="0089059C"/>
    <w:rsid w:val="0089076F"/>
    <w:rsid w:val="00892352"/>
    <w:rsid w:val="008B4DD8"/>
    <w:rsid w:val="008C25FA"/>
    <w:rsid w:val="008D3A44"/>
    <w:rsid w:val="008F53C8"/>
    <w:rsid w:val="009017EA"/>
    <w:rsid w:val="009017F1"/>
    <w:rsid w:val="009058BD"/>
    <w:rsid w:val="00906CDA"/>
    <w:rsid w:val="0091030B"/>
    <w:rsid w:val="00915B2A"/>
    <w:rsid w:val="00916B8A"/>
    <w:rsid w:val="00930F23"/>
    <w:rsid w:val="00935618"/>
    <w:rsid w:val="00952679"/>
    <w:rsid w:val="00957560"/>
    <w:rsid w:val="009604CF"/>
    <w:rsid w:val="009604D9"/>
    <w:rsid w:val="00964B74"/>
    <w:rsid w:val="0098295B"/>
    <w:rsid w:val="009850CE"/>
    <w:rsid w:val="00994EF2"/>
    <w:rsid w:val="00997227"/>
    <w:rsid w:val="0099797E"/>
    <w:rsid w:val="009A3906"/>
    <w:rsid w:val="009A3C46"/>
    <w:rsid w:val="009A3E91"/>
    <w:rsid w:val="009B6697"/>
    <w:rsid w:val="009B6EE3"/>
    <w:rsid w:val="009C6CBA"/>
    <w:rsid w:val="009E3C70"/>
    <w:rsid w:val="009E5302"/>
    <w:rsid w:val="00A04DD4"/>
    <w:rsid w:val="00A07A7A"/>
    <w:rsid w:val="00A125E8"/>
    <w:rsid w:val="00A20E69"/>
    <w:rsid w:val="00A270B0"/>
    <w:rsid w:val="00A34941"/>
    <w:rsid w:val="00A36505"/>
    <w:rsid w:val="00A412DD"/>
    <w:rsid w:val="00A5399E"/>
    <w:rsid w:val="00A551B8"/>
    <w:rsid w:val="00A60788"/>
    <w:rsid w:val="00A610B6"/>
    <w:rsid w:val="00A66B11"/>
    <w:rsid w:val="00A81896"/>
    <w:rsid w:val="00A92F5B"/>
    <w:rsid w:val="00A946D7"/>
    <w:rsid w:val="00AA0188"/>
    <w:rsid w:val="00AA28B5"/>
    <w:rsid w:val="00AB462B"/>
    <w:rsid w:val="00AD1C49"/>
    <w:rsid w:val="00AD5FAD"/>
    <w:rsid w:val="00AD6074"/>
    <w:rsid w:val="00AE4353"/>
    <w:rsid w:val="00AE6A13"/>
    <w:rsid w:val="00AE6C33"/>
    <w:rsid w:val="00B006A0"/>
    <w:rsid w:val="00B0326F"/>
    <w:rsid w:val="00B15019"/>
    <w:rsid w:val="00B231FE"/>
    <w:rsid w:val="00B233D5"/>
    <w:rsid w:val="00B27A70"/>
    <w:rsid w:val="00B33C24"/>
    <w:rsid w:val="00B44254"/>
    <w:rsid w:val="00B467BD"/>
    <w:rsid w:val="00B467D8"/>
    <w:rsid w:val="00B46A5D"/>
    <w:rsid w:val="00B47CE4"/>
    <w:rsid w:val="00B51B96"/>
    <w:rsid w:val="00B653A0"/>
    <w:rsid w:val="00B74C32"/>
    <w:rsid w:val="00B84163"/>
    <w:rsid w:val="00B85AEF"/>
    <w:rsid w:val="00B862AC"/>
    <w:rsid w:val="00B9196F"/>
    <w:rsid w:val="00B96C1C"/>
    <w:rsid w:val="00BA2F0E"/>
    <w:rsid w:val="00BB03B0"/>
    <w:rsid w:val="00BC0BB7"/>
    <w:rsid w:val="00BC3504"/>
    <w:rsid w:val="00BD47F0"/>
    <w:rsid w:val="00BE0D7E"/>
    <w:rsid w:val="00BF77B0"/>
    <w:rsid w:val="00C00B7A"/>
    <w:rsid w:val="00C01E4D"/>
    <w:rsid w:val="00C13906"/>
    <w:rsid w:val="00C14871"/>
    <w:rsid w:val="00C15038"/>
    <w:rsid w:val="00C16AB1"/>
    <w:rsid w:val="00C2046E"/>
    <w:rsid w:val="00C25DEF"/>
    <w:rsid w:val="00C30B91"/>
    <w:rsid w:val="00C42509"/>
    <w:rsid w:val="00C517DB"/>
    <w:rsid w:val="00C529E6"/>
    <w:rsid w:val="00C61E0E"/>
    <w:rsid w:val="00C62505"/>
    <w:rsid w:val="00C6266B"/>
    <w:rsid w:val="00C67706"/>
    <w:rsid w:val="00C725A9"/>
    <w:rsid w:val="00C74459"/>
    <w:rsid w:val="00C803BE"/>
    <w:rsid w:val="00C80803"/>
    <w:rsid w:val="00C81715"/>
    <w:rsid w:val="00C936C9"/>
    <w:rsid w:val="00C95A0E"/>
    <w:rsid w:val="00C975C3"/>
    <w:rsid w:val="00CC1843"/>
    <w:rsid w:val="00CC3691"/>
    <w:rsid w:val="00CD0E4F"/>
    <w:rsid w:val="00CD4E13"/>
    <w:rsid w:val="00CE20A3"/>
    <w:rsid w:val="00CE288D"/>
    <w:rsid w:val="00CF5B89"/>
    <w:rsid w:val="00D03104"/>
    <w:rsid w:val="00D153A6"/>
    <w:rsid w:val="00D307AC"/>
    <w:rsid w:val="00D4460F"/>
    <w:rsid w:val="00D475FB"/>
    <w:rsid w:val="00D573E7"/>
    <w:rsid w:val="00D60342"/>
    <w:rsid w:val="00D612C8"/>
    <w:rsid w:val="00D66962"/>
    <w:rsid w:val="00D80DA4"/>
    <w:rsid w:val="00D84990"/>
    <w:rsid w:val="00D84D1F"/>
    <w:rsid w:val="00D85212"/>
    <w:rsid w:val="00D87E81"/>
    <w:rsid w:val="00DA1D98"/>
    <w:rsid w:val="00DA3B15"/>
    <w:rsid w:val="00DB0843"/>
    <w:rsid w:val="00DB46E6"/>
    <w:rsid w:val="00DC461C"/>
    <w:rsid w:val="00DC69CA"/>
    <w:rsid w:val="00DD6709"/>
    <w:rsid w:val="00DE5125"/>
    <w:rsid w:val="00DE6263"/>
    <w:rsid w:val="00DF0D70"/>
    <w:rsid w:val="00DF7590"/>
    <w:rsid w:val="00E34470"/>
    <w:rsid w:val="00E36DFB"/>
    <w:rsid w:val="00E40A8F"/>
    <w:rsid w:val="00E41F36"/>
    <w:rsid w:val="00E428E5"/>
    <w:rsid w:val="00E45B98"/>
    <w:rsid w:val="00E505EA"/>
    <w:rsid w:val="00E60341"/>
    <w:rsid w:val="00E61799"/>
    <w:rsid w:val="00E71835"/>
    <w:rsid w:val="00E742C5"/>
    <w:rsid w:val="00E753BA"/>
    <w:rsid w:val="00E80D36"/>
    <w:rsid w:val="00E90B20"/>
    <w:rsid w:val="00E92A4D"/>
    <w:rsid w:val="00EA2BBA"/>
    <w:rsid w:val="00EB0533"/>
    <w:rsid w:val="00ED0EB7"/>
    <w:rsid w:val="00ED2EF2"/>
    <w:rsid w:val="00EE5FFA"/>
    <w:rsid w:val="00EE6EB9"/>
    <w:rsid w:val="00EE7DFD"/>
    <w:rsid w:val="00EF2293"/>
    <w:rsid w:val="00EF7A8E"/>
    <w:rsid w:val="00F04803"/>
    <w:rsid w:val="00F12A75"/>
    <w:rsid w:val="00F20112"/>
    <w:rsid w:val="00F2402F"/>
    <w:rsid w:val="00F32745"/>
    <w:rsid w:val="00F42023"/>
    <w:rsid w:val="00F44920"/>
    <w:rsid w:val="00F45467"/>
    <w:rsid w:val="00F45D86"/>
    <w:rsid w:val="00F47067"/>
    <w:rsid w:val="00F61E4F"/>
    <w:rsid w:val="00F64CDD"/>
    <w:rsid w:val="00F72162"/>
    <w:rsid w:val="00F81E18"/>
    <w:rsid w:val="00F9318F"/>
    <w:rsid w:val="00F960D9"/>
    <w:rsid w:val="00FA0938"/>
    <w:rsid w:val="00FA1C7C"/>
    <w:rsid w:val="00FB10BF"/>
    <w:rsid w:val="00FB79A7"/>
    <w:rsid w:val="00FB7CB9"/>
    <w:rsid w:val="00FC3047"/>
    <w:rsid w:val="00FC4345"/>
    <w:rsid w:val="00FC5F94"/>
    <w:rsid w:val="00FC63BC"/>
    <w:rsid w:val="00FD07EF"/>
    <w:rsid w:val="00FD26EF"/>
    <w:rsid w:val="00FD33E8"/>
    <w:rsid w:val="00FD4AD8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B560-A7B7-42E7-B01A-C33A0B63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Claus Rehse</cp:lastModifiedBy>
  <cp:revision>3</cp:revision>
  <cp:lastPrinted>2018-11-07T08:20:00Z</cp:lastPrinted>
  <dcterms:created xsi:type="dcterms:W3CDTF">2018-11-08T08:02:00Z</dcterms:created>
  <dcterms:modified xsi:type="dcterms:W3CDTF">2018-11-08T08:03:00Z</dcterms:modified>
</cp:coreProperties>
</file>