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7C898" w14:textId="77777777" w:rsidR="00857521" w:rsidRPr="00BA4663" w:rsidRDefault="00A637A7" w:rsidP="004E3136">
      <w:pPr>
        <w:spacing w:after="0" w:line="240" w:lineRule="auto"/>
        <w:rPr>
          <w:rFonts w:cs="Arial"/>
          <w:lang w:val="sv-SE"/>
        </w:rPr>
      </w:pPr>
      <w:r w:rsidRPr="00BA4663">
        <w:rPr>
          <w:rFonts w:cs="Arial"/>
          <w:lang w:val="sv-SE"/>
        </w:rPr>
        <w:t>Pressmeddelande</w:t>
      </w:r>
    </w:p>
    <w:p w14:paraId="48C72923" w14:textId="77777777" w:rsidR="00857521" w:rsidRPr="00BA4663" w:rsidRDefault="00857521" w:rsidP="004E3136">
      <w:pPr>
        <w:spacing w:after="0" w:line="240" w:lineRule="auto"/>
        <w:rPr>
          <w:rFonts w:cs="Arial"/>
          <w:lang w:val="sv-SE"/>
        </w:rPr>
      </w:pPr>
    </w:p>
    <w:p w14:paraId="1B820D37" w14:textId="77777777" w:rsidR="00A637A7" w:rsidRPr="00BA4663" w:rsidRDefault="001C5B4A" w:rsidP="00FA67CA">
      <w:pPr>
        <w:spacing w:after="0" w:line="240" w:lineRule="auto"/>
        <w:rPr>
          <w:rFonts w:cs="Arial"/>
          <w:i/>
          <w:sz w:val="24"/>
          <w:szCs w:val="24"/>
          <w:lang w:val="sv-SE"/>
        </w:rPr>
      </w:pPr>
      <w:r w:rsidRPr="00BA4663">
        <w:rPr>
          <w:rFonts w:cs="Arial"/>
          <w:i/>
          <w:sz w:val="24"/>
          <w:szCs w:val="24"/>
          <w:lang w:val="sv-SE"/>
        </w:rPr>
        <w:t>Startskottet</w:t>
      </w:r>
      <w:r w:rsidR="00A637A7" w:rsidRPr="00BA4663">
        <w:rPr>
          <w:rFonts w:cs="Arial"/>
          <w:i/>
          <w:sz w:val="24"/>
          <w:szCs w:val="24"/>
          <w:lang w:val="sv-SE"/>
        </w:rPr>
        <w:t xml:space="preserve"> för jakten på 2012 års bästa bartender!</w:t>
      </w:r>
    </w:p>
    <w:p w14:paraId="6741C73A" w14:textId="77777777" w:rsidR="00591C4D" w:rsidRPr="00BA4663" w:rsidRDefault="00573B43" w:rsidP="00FA67CA">
      <w:pPr>
        <w:spacing w:after="0" w:line="240" w:lineRule="auto"/>
        <w:rPr>
          <w:rFonts w:cs="Arial"/>
          <w:i/>
          <w:sz w:val="24"/>
          <w:szCs w:val="24"/>
          <w:lang w:val="sv-SE"/>
        </w:rPr>
      </w:pPr>
      <w:r w:rsidRPr="00BA4663">
        <w:rPr>
          <w:rFonts w:cs="Arial"/>
          <w:b/>
          <w:sz w:val="28"/>
          <w:szCs w:val="28"/>
          <w:lang w:val="sv-SE"/>
        </w:rPr>
        <w:t>Några av Sveriges främsta bartenders gör upp i den prestigefulla tävlingen WORLD CLASS</w:t>
      </w:r>
    </w:p>
    <w:p w14:paraId="6184EA83" w14:textId="77777777" w:rsidR="004E3136" w:rsidRPr="00BA4663" w:rsidRDefault="004E3136" w:rsidP="004E3136">
      <w:pPr>
        <w:spacing w:after="0" w:line="240" w:lineRule="auto"/>
        <w:rPr>
          <w:rFonts w:cs="Arial"/>
          <w:lang w:val="sv-SE"/>
        </w:rPr>
      </w:pPr>
    </w:p>
    <w:p w14:paraId="432599C0" w14:textId="77777777" w:rsidR="00BB29C4" w:rsidRPr="00BA4663" w:rsidRDefault="00573B43" w:rsidP="000A01D7">
      <w:pPr>
        <w:autoSpaceDE w:val="0"/>
        <w:autoSpaceDN w:val="0"/>
        <w:adjustRightInd w:val="0"/>
        <w:spacing w:after="0" w:line="240" w:lineRule="auto"/>
        <w:rPr>
          <w:rFonts w:asciiTheme="majorHAnsi" w:hAnsiTheme="majorHAnsi" w:cs="Verlag-XLight"/>
          <w:sz w:val="19"/>
          <w:szCs w:val="19"/>
          <w:lang w:val="sv-SE" w:eastAsia="sv-SE"/>
        </w:rPr>
      </w:pPr>
      <w:r w:rsidRPr="00BA4663">
        <w:rPr>
          <w:rFonts w:asciiTheme="majorHAnsi" w:hAnsiTheme="majorHAnsi" w:cs="Arial"/>
          <w:b/>
          <w:lang w:val="sv-SE"/>
        </w:rPr>
        <w:t xml:space="preserve">Den 22 november är det dags för den första av två svenska deltävlingar i </w:t>
      </w:r>
      <w:r w:rsidR="00A637A7" w:rsidRPr="00BA4663">
        <w:rPr>
          <w:rFonts w:asciiTheme="majorHAnsi" w:hAnsiTheme="majorHAnsi" w:cs="Arial"/>
          <w:b/>
          <w:lang w:val="sv-SE"/>
        </w:rPr>
        <w:t>en av världens mest prestigefulla bartendertävlingar – WORLD CLASS</w:t>
      </w:r>
      <w:r w:rsidR="00BB29C4" w:rsidRPr="00BA4663">
        <w:rPr>
          <w:rFonts w:asciiTheme="majorHAnsi" w:hAnsiTheme="majorHAnsi" w:cs="Arial"/>
          <w:b/>
          <w:lang w:val="sv-SE"/>
        </w:rPr>
        <w:t xml:space="preserve">. </w:t>
      </w:r>
      <w:r w:rsidRPr="00BA4663">
        <w:rPr>
          <w:rFonts w:asciiTheme="majorHAnsi" w:hAnsiTheme="majorHAnsi" w:cs="Arial"/>
          <w:b/>
          <w:lang w:val="sv-SE"/>
        </w:rPr>
        <w:t>Totalt tävlar</w:t>
      </w:r>
      <w:r w:rsidR="00BB29C4" w:rsidRPr="00BA4663">
        <w:rPr>
          <w:rFonts w:asciiTheme="majorHAnsi" w:hAnsiTheme="majorHAnsi" w:cs="Arial"/>
          <w:b/>
          <w:lang w:val="sv-SE"/>
        </w:rPr>
        <w:t xml:space="preserve"> </w:t>
      </w:r>
      <w:r w:rsidR="00116EB0">
        <w:rPr>
          <w:rFonts w:asciiTheme="majorHAnsi" w:hAnsiTheme="majorHAnsi" w:cs="Arial"/>
          <w:b/>
          <w:lang w:val="sv-SE"/>
        </w:rPr>
        <w:t>23</w:t>
      </w:r>
      <w:bookmarkStart w:id="0" w:name="_GoBack"/>
      <w:bookmarkEnd w:id="0"/>
      <w:r w:rsidR="00BB29C4" w:rsidRPr="00BA4663">
        <w:rPr>
          <w:rFonts w:asciiTheme="majorHAnsi" w:hAnsiTheme="majorHAnsi" w:cs="Arial"/>
          <w:b/>
          <w:lang w:val="sv-SE"/>
        </w:rPr>
        <w:t xml:space="preserve"> </w:t>
      </w:r>
      <w:r w:rsidRPr="00BA4663">
        <w:rPr>
          <w:rFonts w:asciiTheme="majorHAnsi" w:hAnsiTheme="majorHAnsi" w:cs="Arial"/>
          <w:b/>
          <w:lang w:val="sv-SE"/>
        </w:rPr>
        <w:t>bartenders</w:t>
      </w:r>
      <w:r w:rsidR="00BB29C4" w:rsidRPr="00BA4663">
        <w:rPr>
          <w:rFonts w:asciiTheme="majorHAnsi" w:hAnsiTheme="majorHAnsi" w:cs="Arial"/>
          <w:b/>
          <w:lang w:val="sv-SE"/>
        </w:rPr>
        <w:t xml:space="preserve"> om </w:t>
      </w:r>
      <w:r w:rsidRPr="00BA4663">
        <w:rPr>
          <w:rFonts w:asciiTheme="majorHAnsi" w:hAnsiTheme="majorHAnsi" w:cs="Arial"/>
          <w:b/>
          <w:lang w:val="sv-SE"/>
        </w:rPr>
        <w:t xml:space="preserve">att bli en av </w:t>
      </w:r>
      <w:r w:rsidR="001C5B4A" w:rsidRPr="00BA4663">
        <w:rPr>
          <w:rFonts w:asciiTheme="majorHAnsi" w:hAnsiTheme="majorHAnsi" w:cs="Arial"/>
          <w:b/>
          <w:lang w:val="sv-SE"/>
        </w:rPr>
        <w:t>tre</w:t>
      </w:r>
      <w:r w:rsidRPr="00BA4663">
        <w:rPr>
          <w:rFonts w:asciiTheme="majorHAnsi" w:hAnsiTheme="majorHAnsi" w:cs="Arial"/>
          <w:b/>
          <w:lang w:val="sv-SE"/>
        </w:rPr>
        <w:t xml:space="preserve"> att gå vidare till den Väste</w:t>
      </w:r>
      <w:r w:rsidR="00BB29C4" w:rsidRPr="00BA4663">
        <w:rPr>
          <w:rFonts w:asciiTheme="majorHAnsi" w:hAnsiTheme="majorHAnsi" w:cs="Arial"/>
          <w:b/>
          <w:lang w:val="sv-SE"/>
        </w:rPr>
        <w:t>uropeiska finalen</w:t>
      </w:r>
      <w:r w:rsidRPr="00BA4663">
        <w:rPr>
          <w:rFonts w:asciiTheme="majorHAnsi" w:hAnsiTheme="majorHAnsi" w:cs="Arial"/>
          <w:b/>
          <w:lang w:val="sv-SE"/>
        </w:rPr>
        <w:t xml:space="preserve"> </w:t>
      </w:r>
      <w:r w:rsidR="001C5B4A" w:rsidRPr="00BA4663">
        <w:rPr>
          <w:rFonts w:asciiTheme="majorHAnsi" w:hAnsiTheme="majorHAnsi" w:cs="Arial"/>
          <w:b/>
          <w:lang w:val="sv-SE"/>
        </w:rPr>
        <w:t>i London i maj 2012</w:t>
      </w:r>
      <w:r w:rsidR="000A01D7" w:rsidRPr="00BA4663">
        <w:rPr>
          <w:rFonts w:asciiTheme="majorHAnsi" w:hAnsiTheme="majorHAnsi" w:cs="Arial"/>
          <w:b/>
          <w:lang w:val="sv-SE"/>
        </w:rPr>
        <w:t xml:space="preserve"> och</w:t>
      </w:r>
      <w:r w:rsidR="001C5B4A" w:rsidRPr="00BA4663">
        <w:rPr>
          <w:rFonts w:asciiTheme="majorHAnsi" w:hAnsiTheme="majorHAnsi" w:cs="Arial"/>
          <w:b/>
          <w:lang w:val="sv-SE"/>
        </w:rPr>
        <w:t xml:space="preserve"> </w:t>
      </w:r>
      <w:r w:rsidR="001C5B4A" w:rsidRPr="00BA4663">
        <w:rPr>
          <w:rFonts w:asciiTheme="majorHAnsi" w:hAnsiTheme="majorHAnsi" w:cs="Verlag-XLight"/>
          <w:b/>
          <w:lang w:val="sv-SE" w:eastAsia="sv-SE"/>
        </w:rPr>
        <w:t xml:space="preserve">där efter till den globala finalen i Sydamerika sommaren 2012 </w:t>
      </w:r>
      <w:r w:rsidRPr="00BA4663">
        <w:rPr>
          <w:rFonts w:asciiTheme="majorHAnsi" w:hAnsiTheme="majorHAnsi" w:cs="Arial"/>
          <w:b/>
          <w:lang w:val="sv-SE"/>
        </w:rPr>
        <w:t xml:space="preserve">och </w:t>
      </w:r>
      <w:r w:rsidR="001C5B4A" w:rsidRPr="00BA4663">
        <w:rPr>
          <w:rFonts w:asciiTheme="majorHAnsi" w:hAnsiTheme="majorHAnsi" w:cs="Arial"/>
          <w:b/>
          <w:lang w:val="sv-SE"/>
        </w:rPr>
        <w:t xml:space="preserve">kampen om </w:t>
      </w:r>
      <w:r w:rsidRPr="00BA4663">
        <w:rPr>
          <w:rFonts w:asciiTheme="majorHAnsi" w:hAnsiTheme="majorHAnsi" w:cs="Arial"/>
          <w:b/>
          <w:lang w:val="sv-SE"/>
        </w:rPr>
        <w:t xml:space="preserve">den </w:t>
      </w:r>
      <w:r w:rsidR="00BB29C4" w:rsidRPr="00BA4663">
        <w:rPr>
          <w:rFonts w:asciiTheme="majorHAnsi" w:hAnsiTheme="majorHAnsi" w:cs="Arial"/>
          <w:b/>
          <w:lang w:val="sv-SE"/>
        </w:rPr>
        <w:t>åtråvärda titeln ”</w:t>
      </w:r>
      <w:r w:rsidRPr="00BA4663">
        <w:rPr>
          <w:rFonts w:asciiTheme="majorHAnsi" w:hAnsiTheme="majorHAnsi" w:cs="Arial"/>
          <w:b/>
          <w:lang w:val="sv-SE"/>
        </w:rPr>
        <w:t>WORLD CLASS</w:t>
      </w:r>
      <w:r w:rsidR="00BB29C4" w:rsidRPr="00BA4663">
        <w:rPr>
          <w:rFonts w:asciiTheme="majorHAnsi" w:hAnsiTheme="majorHAnsi" w:cs="Arial"/>
          <w:b/>
          <w:lang w:val="sv-SE"/>
        </w:rPr>
        <w:t xml:space="preserve"> Bartender of the Year”.</w:t>
      </w:r>
      <w:r w:rsidRPr="00BA4663">
        <w:rPr>
          <w:rFonts w:asciiTheme="majorHAnsi" w:hAnsiTheme="majorHAnsi" w:cs="Arial"/>
          <w:b/>
          <w:lang w:val="sv-SE"/>
        </w:rPr>
        <w:t xml:space="preserve"> </w:t>
      </w:r>
    </w:p>
    <w:p w14:paraId="148845C0" w14:textId="77777777" w:rsidR="000A01D7" w:rsidRPr="00BA4663" w:rsidRDefault="000A01D7" w:rsidP="000A01D7">
      <w:pPr>
        <w:autoSpaceDE w:val="0"/>
        <w:autoSpaceDN w:val="0"/>
        <w:adjustRightInd w:val="0"/>
        <w:spacing w:after="0" w:line="240" w:lineRule="auto"/>
        <w:rPr>
          <w:rFonts w:asciiTheme="majorHAnsi" w:hAnsiTheme="majorHAnsi" w:cs="Verlag-XLight"/>
          <w:sz w:val="19"/>
          <w:szCs w:val="19"/>
          <w:lang w:val="sv-SE" w:eastAsia="sv-SE"/>
        </w:rPr>
      </w:pPr>
    </w:p>
    <w:p w14:paraId="4AE898E9" w14:textId="77777777" w:rsidR="00BB29C4" w:rsidRPr="00BA4663" w:rsidRDefault="00EF1CD6" w:rsidP="00FB6703">
      <w:pPr>
        <w:spacing w:after="0" w:line="240" w:lineRule="auto"/>
        <w:rPr>
          <w:rFonts w:cs="Arial"/>
          <w:lang w:val="sv-SE"/>
        </w:rPr>
      </w:pPr>
      <w:r w:rsidRPr="00BA4663">
        <w:rPr>
          <w:rFonts w:cs="Arial"/>
          <w:lang w:val="sv-SE"/>
        </w:rPr>
        <w:t xml:space="preserve">World Class är en av bartenderbranschens mest prestigefulla tävlingar, där upplägget lika mycket handlar om utbildning som tävling. Deltagarna som tävlar om titeln ”World Class Bartender of the Year” är några av de främsta inom bartenderyrket. </w:t>
      </w:r>
      <w:r w:rsidR="001C5B4A" w:rsidRPr="00BA4663">
        <w:rPr>
          <w:rFonts w:cs="Arial"/>
          <w:lang w:val="sv-SE"/>
        </w:rPr>
        <w:t>T</w:t>
      </w:r>
      <w:r w:rsidR="00BB29C4" w:rsidRPr="00BA4663">
        <w:rPr>
          <w:rFonts w:cs="Arial"/>
          <w:lang w:val="sv-SE"/>
        </w:rPr>
        <w:t>ävlingskategori</w:t>
      </w:r>
      <w:r w:rsidR="001C5B4A" w:rsidRPr="00BA4663">
        <w:rPr>
          <w:rFonts w:cs="Arial"/>
          <w:lang w:val="sv-SE"/>
        </w:rPr>
        <w:t>n på första deltävlingen</w:t>
      </w:r>
      <w:r w:rsidR="00BB29C4" w:rsidRPr="00BA4663">
        <w:rPr>
          <w:rFonts w:cs="Arial"/>
          <w:lang w:val="sv-SE"/>
        </w:rPr>
        <w:t xml:space="preserve"> är ”Classic</w:t>
      </w:r>
      <w:r w:rsidR="001C5B4A" w:rsidRPr="00BA4663">
        <w:rPr>
          <w:rFonts w:cs="Arial"/>
          <w:lang w:val="sv-SE"/>
        </w:rPr>
        <w:t xml:space="preserve">s </w:t>
      </w:r>
      <w:r w:rsidR="00BB29C4" w:rsidRPr="00BA4663">
        <w:rPr>
          <w:rFonts w:cs="Arial"/>
          <w:lang w:val="sv-SE"/>
        </w:rPr>
        <w:t>with a twist” där de tävlan</w:t>
      </w:r>
      <w:r w:rsidRPr="00BA4663">
        <w:rPr>
          <w:rFonts w:cs="Arial"/>
          <w:lang w:val="sv-SE"/>
        </w:rPr>
        <w:t>de bedöms på bland annat k</w:t>
      </w:r>
      <w:r w:rsidR="00CD6C99" w:rsidRPr="00BA4663">
        <w:rPr>
          <w:rFonts w:cs="Arial"/>
          <w:lang w:val="sv-SE"/>
        </w:rPr>
        <w:t xml:space="preserve">reativitet, teknik och service, allt under tidspress och inför den krävande juryn. </w:t>
      </w:r>
    </w:p>
    <w:p w14:paraId="583F0B65" w14:textId="77777777" w:rsidR="00EF1CD6" w:rsidRPr="00BA4663" w:rsidRDefault="00EF1CD6" w:rsidP="00FB6703">
      <w:pPr>
        <w:spacing w:after="0" w:line="240" w:lineRule="auto"/>
        <w:rPr>
          <w:rFonts w:cs="Arial"/>
          <w:i/>
          <w:lang w:val="sv-SE"/>
        </w:rPr>
      </w:pPr>
    </w:p>
    <w:p w14:paraId="05A4F8FD" w14:textId="77777777" w:rsidR="00216AC2" w:rsidRPr="00BA4663" w:rsidRDefault="00EF1CD6" w:rsidP="00EF1CD6">
      <w:pPr>
        <w:pStyle w:val="Liststycke"/>
        <w:numPr>
          <w:ilvl w:val="0"/>
          <w:numId w:val="10"/>
        </w:numPr>
        <w:rPr>
          <w:rFonts w:cs="Arial"/>
          <w:i/>
          <w:lang w:val="sv-SE"/>
        </w:rPr>
      </w:pPr>
      <w:r w:rsidRPr="00BA4663">
        <w:rPr>
          <w:rFonts w:cs="Arial"/>
          <w:i/>
          <w:lang w:val="sv-SE"/>
        </w:rPr>
        <w:t xml:space="preserve">Vi tycker att det ska bli väldigt roligt att ännu en gång få arrangera WORLD CLASS i Sverige. Vi har </w:t>
      </w:r>
      <w:r w:rsidR="00CD6C99" w:rsidRPr="00BA4663">
        <w:rPr>
          <w:rFonts w:cs="Arial"/>
          <w:i/>
          <w:lang w:val="sv-SE"/>
        </w:rPr>
        <w:t>många riktigt duktiga bartenders</w:t>
      </w:r>
      <w:r w:rsidRPr="00BA4663">
        <w:rPr>
          <w:rFonts w:cs="Arial"/>
          <w:i/>
          <w:lang w:val="sv-SE"/>
        </w:rPr>
        <w:t xml:space="preserve"> och detta är en chans för dem att få visa vad de går för,</w:t>
      </w:r>
      <w:r w:rsidR="00B6159D" w:rsidRPr="00BA4663">
        <w:rPr>
          <w:rFonts w:cs="Arial"/>
          <w:i/>
          <w:lang w:val="sv-SE"/>
        </w:rPr>
        <w:t xml:space="preserve"> både nationellt och internationellt, </w:t>
      </w:r>
      <w:r w:rsidRPr="00BA4663">
        <w:rPr>
          <w:rFonts w:cs="Arial"/>
          <w:i/>
          <w:lang w:val="sv-SE"/>
        </w:rPr>
        <w:t xml:space="preserve">säger Malin Möllerberg, Diageo. </w:t>
      </w:r>
    </w:p>
    <w:p w14:paraId="24F0A67A" w14:textId="77777777" w:rsidR="00B6159D" w:rsidRPr="00BA4663" w:rsidRDefault="00B6159D" w:rsidP="00A73697">
      <w:pPr>
        <w:spacing w:after="0" w:line="240" w:lineRule="auto"/>
        <w:rPr>
          <w:rFonts w:cs="Arial"/>
          <w:b/>
          <w:lang w:val="sv-SE"/>
        </w:rPr>
      </w:pPr>
    </w:p>
    <w:p w14:paraId="3F2F625F" w14:textId="77777777" w:rsidR="00B6159D" w:rsidRPr="00BA4663" w:rsidRDefault="001C5B4A" w:rsidP="00B6159D">
      <w:pPr>
        <w:spacing w:after="0" w:line="240" w:lineRule="auto"/>
        <w:rPr>
          <w:rFonts w:cs="Arial"/>
          <w:lang w:val="sv-SE"/>
        </w:rPr>
      </w:pPr>
      <w:r w:rsidRPr="00BA4663">
        <w:rPr>
          <w:rFonts w:cs="Arial"/>
          <w:lang w:val="sv-SE"/>
        </w:rPr>
        <w:t>Dagens</w:t>
      </w:r>
      <w:r w:rsidR="00573B43" w:rsidRPr="00BA4663">
        <w:rPr>
          <w:rFonts w:cs="Arial"/>
          <w:lang w:val="sv-SE"/>
        </w:rPr>
        <w:t xml:space="preserve"> jury, bestå</w:t>
      </w:r>
      <w:r w:rsidRPr="00BA4663">
        <w:rPr>
          <w:rFonts w:cs="Arial"/>
          <w:lang w:val="sv-SE"/>
        </w:rPr>
        <w:t>r</w:t>
      </w:r>
      <w:r w:rsidR="00573B43" w:rsidRPr="00BA4663">
        <w:rPr>
          <w:rFonts w:cs="Arial"/>
          <w:lang w:val="sv-SE"/>
        </w:rPr>
        <w:t xml:space="preserve"> av</w:t>
      </w:r>
      <w:r w:rsidR="00B6159D" w:rsidRPr="00BA4663">
        <w:rPr>
          <w:rFonts w:cs="Arial"/>
          <w:lang w:val="sv-SE"/>
        </w:rPr>
        <w:t>:</w:t>
      </w:r>
    </w:p>
    <w:p w14:paraId="17DDBE5D" w14:textId="77777777" w:rsidR="00B6159D" w:rsidRPr="00BA4663" w:rsidRDefault="00B6159D" w:rsidP="00B6159D">
      <w:pPr>
        <w:spacing w:after="0" w:line="240" w:lineRule="auto"/>
        <w:rPr>
          <w:rFonts w:cs="Arial"/>
          <w:lang w:val="sv-SE"/>
        </w:rPr>
      </w:pPr>
      <w:r w:rsidRPr="00BA4663">
        <w:rPr>
          <w:rFonts w:cs="Arial"/>
          <w:b/>
          <w:lang w:val="sv-SE"/>
        </w:rPr>
        <w:t>Hidetsugu Ueno</w:t>
      </w:r>
      <w:r w:rsidR="00573B43" w:rsidRPr="00BA4663">
        <w:rPr>
          <w:rFonts w:cs="Arial"/>
          <w:lang w:val="sv-SE"/>
        </w:rPr>
        <w:t xml:space="preserve"> - En av </w:t>
      </w:r>
      <w:r w:rsidRPr="00BA4663">
        <w:rPr>
          <w:rFonts w:cs="Arial"/>
          <w:lang w:val="sv-SE"/>
        </w:rPr>
        <w:t>världens främsta bartenders, en legend inom sitt yrke samt ägare av bare</w:t>
      </w:r>
      <w:r w:rsidR="001C5B4A" w:rsidRPr="00BA4663">
        <w:rPr>
          <w:rFonts w:cs="Arial"/>
          <w:lang w:val="sv-SE"/>
        </w:rPr>
        <w:t>n High Five i Ginza, Tokyo, känd</w:t>
      </w:r>
      <w:r w:rsidRPr="00BA4663">
        <w:rPr>
          <w:rFonts w:cs="Arial"/>
          <w:lang w:val="sv-SE"/>
        </w:rPr>
        <w:t xml:space="preserve"> som en av världens bästa barer. </w:t>
      </w:r>
    </w:p>
    <w:p w14:paraId="30DCC62F" w14:textId="77777777" w:rsidR="00B6159D" w:rsidRPr="00BA4663" w:rsidRDefault="00B6159D" w:rsidP="00B6159D">
      <w:pPr>
        <w:spacing w:after="0" w:line="240" w:lineRule="auto"/>
        <w:rPr>
          <w:rFonts w:cs="Arial"/>
          <w:lang w:val="sv-SE"/>
        </w:rPr>
      </w:pPr>
      <w:r w:rsidRPr="00BA4663">
        <w:rPr>
          <w:rFonts w:cs="Arial"/>
          <w:b/>
        </w:rPr>
        <w:t>Eric Lorinc</w:t>
      </w:r>
      <w:r w:rsidR="00573B43" w:rsidRPr="00BA4663">
        <w:rPr>
          <w:rFonts w:cs="Arial"/>
          <w:b/>
        </w:rPr>
        <w:t>z</w:t>
      </w:r>
      <w:r w:rsidRPr="00BA4663">
        <w:rPr>
          <w:rFonts w:cs="Arial"/>
        </w:rPr>
        <w:t xml:space="preserve"> - Vinnare av WORLD CLASS 2010. </w:t>
      </w:r>
      <w:r w:rsidRPr="00BA4663">
        <w:rPr>
          <w:rFonts w:cs="Arial"/>
          <w:lang w:val="sv-SE"/>
        </w:rPr>
        <w:t xml:space="preserve">Arbetar som senior mixologist på The America Bar på Savoy i London. </w:t>
      </w:r>
    </w:p>
    <w:p w14:paraId="20ABCF18" w14:textId="77777777" w:rsidR="00B6159D" w:rsidRPr="00BA4663" w:rsidRDefault="00B6159D" w:rsidP="00B6159D">
      <w:pPr>
        <w:spacing w:after="0" w:line="240" w:lineRule="auto"/>
        <w:rPr>
          <w:rFonts w:cs="Arial"/>
          <w:lang w:val="sv-SE"/>
        </w:rPr>
      </w:pPr>
      <w:r w:rsidRPr="00BA4663">
        <w:rPr>
          <w:rFonts w:cs="Arial"/>
          <w:b/>
          <w:lang w:val="sv-SE"/>
        </w:rPr>
        <w:t>Per Styregård</w:t>
      </w:r>
      <w:r w:rsidRPr="00BA4663">
        <w:rPr>
          <w:rFonts w:cs="Arial"/>
          <w:lang w:val="sv-SE"/>
        </w:rPr>
        <w:t xml:space="preserve"> - Chefredaktör på White Guide. </w:t>
      </w:r>
    </w:p>
    <w:p w14:paraId="7A349346" w14:textId="77777777" w:rsidR="00FB6703" w:rsidRPr="00BA4663" w:rsidRDefault="00B6159D" w:rsidP="00B6159D">
      <w:pPr>
        <w:spacing w:after="0" w:line="240" w:lineRule="auto"/>
        <w:rPr>
          <w:rFonts w:cs="Arial"/>
          <w:lang w:val="sv-SE"/>
        </w:rPr>
      </w:pPr>
      <w:r w:rsidRPr="00BA4663">
        <w:rPr>
          <w:rFonts w:cs="Arial"/>
          <w:b/>
          <w:lang w:val="sv-SE"/>
        </w:rPr>
        <w:t>Jens Dolk</w:t>
      </w:r>
      <w:r w:rsidRPr="00BA4663">
        <w:rPr>
          <w:rFonts w:cs="Arial"/>
          <w:lang w:val="sv-SE"/>
        </w:rPr>
        <w:t xml:space="preserve"> - Vinexpert och recensent på </w:t>
      </w:r>
      <w:r w:rsidR="001C5B4A" w:rsidRPr="00BA4663">
        <w:rPr>
          <w:rFonts w:cs="Arial"/>
          <w:lang w:val="sv-SE"/>
        </w:rPr>
        <w:t>bl.a.</w:t>
      </w:r>
      <w:r w:rsidRPr="00BA4663">
        <w:rPr>
          <w:rFonts w:cs="Arial"/>
          <w:lang w:val="sv-SE"/>
        </w:rPr>
        <w:t xml:space="preserve"> TV4 och SvD.</w:t>
      </w:r>
    </w:p>
    <w:p w14:paraId="4E02D02D" w14:textId="77777777" w:rsidR="00573B43" w:rsidRPr="00BA4663" w:rsidRDefault="00573B43" w:rsidP="0013095A">
      <w:pPr>
        <w:spacing w:after="0" w:line="240" w:lineRule="auto"/>
        <w:rPr>
          <w:rFonts w:cs="Arial"/>
          <w:b/>
          <w:lang w:val="sv-SE"/>
        </w:rPr>
      </w:pPr>
    </w:p>
    <w:p w14:paraId="5CF92FFA" w14:textId="77777777" w:rsidR="00400E85" w:rsidRPr="00BA4663" w:rsidRDefault="00B6159D" w:rsidP="0013095A">
      <w:pPr>
        <w:spacing w:after="0" w:line="240" w:lineRule="auto"/>
        <w:rPr>
          <w:rFonts w:cs="Arial"/>
          <w:b/>
          <w:bCs/>
          <w:lang w:val="sv-SE"/>
        </w:rPr>
      </w:pPr>
      <w:r w:rsidRPr="00BA4663">
        <w:rPr>
          <w:rFonts w:cs="Arial"/>
          <w:b/>
          <w:lang w:val="sv-SE"/>
        </w:rPr>
        <w:t>O</w:t>
      </w:r>
      <w:r w:rsidR="00400E85" w:rsidRPr="00BA4663">
        <w:rPr>
          <w:rFonts w:cs="Arial"/>
          <w:b/>
          <w:bCs/>
          <w:lang w:val="sv-SE"/>
        </w:rPr>
        <w:t>m World Class</w:t>
      </w:r>
    </w:p>
    <w:p w14:paraId="5EB27DA8" w14:textId="77777777" w:rsidR="0014377C" w:rsidRPr="00BA4663" w:rsidRDefault="0014377C" w:rsidP="0013095A">
      <w:pPr>
        <w:spacing w:after="0" w:line="240" w:lineRule="auto"/>
        <w:rPr>
          <w:rFonts w:cs="Arial"/>
          <w:bCs/>
          <w:lang w:val="sv-SE"/>
        </w:rPr>
      </w:pPr>
      <w:r w:rsidRPr="00BA4663">
        <w:rPr>
          <w:rFonts w:cs="Arial"/>
          <w:bCs/>
          <w:lang w:val="sv-SE"/>
        </w:rPr>
        <w:t xml:space="preserve">Bartendertävlingen och utbildningen World Class startades av Diageo Reserve – premiumsegmentet hos Diageo – </w:t>
      </w:r>
      <w:r w:rsidR="00C86DA6" w:rsidRPr="00BA4663">
        <w:rPr>
          <w:rFonts w:cs="Arial"/>
          <w:bCs/>
          <w:lang w:val="sv-SE"/>
        </w:rPr>
        <w:t>år 2008</w:t>
      </w:r>
      <w:r w:rsidRPr="00BA4663">
        <w:rPr>
          <w:rFonts w:cs="Arial"/>
          <w:bCs/>
          <w:lang w:val="sv-SE"/>
        </w:rPr>
        <w:t xml:space="preserve">. Tävlingen syftar till att utbilda och inspirera </w:t>
      </w:r>
      <w:r w:rsidR="00C86DA6" w:rsidRPr="00BA4663">
        <w:rPr>
          <w:rFonts w:cs="Arial"/>
          <w:bCs/>
          <w:lang w:val="sv-SE"/>
        </w:rPr>
        <w:t>bartenders</w:t>
      </w:r>
      <w:r w:rsidRPr="00BA4663">
        <w:rPr>
          <w:rFonts w:cs="Arial"/>
          <w:bCs/>
          <w:lang w:val="sv-SE"/>
        </w:rPr>
        <w:t xml:space="preserve"> över hela världen till att skapa nya spännande cocktails och kunna erbjuda exceptionell service till sina kunder på några av världens bästa barer. </w:t>
      </w:r>
    </w:p>
    <w:p w14:paraId="008B8F32" w14:textId="77777777" w:rsidR="0014377C" w:rsidRPr="00BA4663" w:rsidRDefault="0014377C" w:rsidP="0013095A">
      <w:pPr>
        <w:spacing w:after="0" w:line="240" w:lineRule="auto"/>
        <w:rPr>
          <w:rFonts w:cs="Arial"/>
          <w:bCs/>
          <w:lang w:val="sv-SE"/>
        </w:rPr>
      </w:pPr>
    </w:p>
    <w:p w14:paraId="050119A1" w14:textId="77777777" w:rsidR="0014377C" w:rsidRPr="00BA4663" w:rsidRDefault="0014377C" w:rsidP="0014377C">
      <w:pPr>
        <w:spacing w:after="0" w:line="240" w:lineRule="auto"/>
        <w:rPr>
          <w:rFonts w:cs="Arial"/>
          <w:bCs/>
          <w:lang w:val="sv-SE"/>
        </w:rPr>
      </w:pPr>
      <w:r w:rsidRPr="00BA4663">
        <w:rPr>
          <w:rFonts w:cs="Arial"/>
          <w:bCs/>
          <w:lang w:val="sv-SE"/>
        </w:rPr>
        <w:t>Hittills har cirka 15 000 bartenders utbi</w:t>
      </w:r>
      <w:r w:rsidR="003E619D" w:rsidRPr="00BA4663">
        <w:rPr>
          <w:rFonts w:cs="Arial"/>
          <w:bCs/>
          <w:lang w:val="sv-SE"/>
        </w:rPr>
        <w:t>ldats genom tävlingen. Mer än</w:t>
      </w:r>
      <w:r w:rsidR="00CD6C99" w:rsidRPr="00BA4663">
        <w:rPr>
          <w:rFonts w:cs="Arial"/>
          <w:bCs/>
          <w:lang w:val="sv-SE"/>
        </w:rPr>
        <w:t xml:space="preserve"> 40</w:t>
      </w:r>
      <w:r w:rsidRPr="00BA4663">
        <w:rPr>
          <w:rFonts w:cs="Arial"/>
          <w:bCs/>
          <w:lang w:val="sv-SE"/>
        </w:rPr>
        <w:t xml:space="preserve"> länder deltar och antalet deltagare skiftar beroende på landets storle</w:t>
      </w:r>
      <w:r w:rsidR="00704FC4" w:rsidRPr="00BA4663">
        <w:rPr>
          <w:rFonts w:cs="Arial"/>
          <w:bCs/>
          <w:lang w:val="sv-SE"/>
        </w:rPr>
        <w:t xml:space="preserve">k. Från Sverige deltar totalt </w:t>
      </w:r>
      <w:r w:rsidR="00116EB0">
        <w:rPr>
          <w:rFonts w:cs="Arial"/>
          <w:bCs/>
          <w:lang w:val="sv-SE"/>
        </w:rPr>
        <w:t>23</w:t>
      </w:r>
      <w:r w:rsidRPr="00BA4663">
        <w:rPr>
          <w:rFonts w:cs="Arial"/>
          <w:bCs/>
          <w:lang w:val="sv-SE"/>
        </w:rPr>
        <w:t xml:space="preserve"> </w:t>
      </w:r>
      <w:r w:rsidR="00850D13" w:rsidRPr="00BA4663">
        <w:rPr>
          <w:rFonts w:cs="Arial"/>
          <w:bCs/>
          <w:lang w:val="sv-SE"/>
        </w:rPr>
        <w:t>bartenders</w:t>
      </w:r>
      <w:r w:rsidR="00CD6C99" w:rsidRPr="00BA4663">
        <w:rPr>
          <w:rFonts w:cs="Arial"/>
          <w:bCs/>
          <w:lang w:val="sv-SE"/>
        </w:rPr>
        <w:t xml:space="preserve"> i 2012</w:t>
      </w:r>
      <w:r w:rsidRPr="00BA4663">
        <w:rPr>
          <w:rFonts w:cs="Arial"/>
          <w:bCs/>
          <w:lang w:val="sv-SE"/>
        </w:rPr>
        <w:t xml:space="preserve"> års upplaga. World Class är en av de största och mest prestigefulla bartendertävlingarna i världen och deltagarna</w:t>
      </w:r>
      <w:r w:rsidR="00850D13" w:rsidRPr="00BA4663">
        <w:rPr>
          <w:rFonts w:cs="Arial"/>
          <w:bCs/>
          <w:lang w:val="sv-SE"/>
        </w:rPr>
        <w:t>,</w:t>
      </w:r>
      <w:r w:rsidRPr="00BA4663">
        <w:rPr>
          <w:rFonts w:cs="Arial"/>
          <w:bCs/>
          <w:lang w:val="sv-SE"/>
        </w:rPr>
        <w:t xml:space="preserve"> som tävlar i flera kategorier</w:t>
      </w:r>
      <w:r w:rsidR="00850D13" w:rsidRPr="00BA4663">
        <w:rPr>
          <w:rFonts w:cs="Arial"/>
          <w:bCs/>
          <w:lang w:val="sv-SE"/>
        </w:rPr>
        <w:t>,</w:t>
      </w:r>
      <w:r w:rsidRPr="00BA4663">
        <w:rPr>
          <w:rFonts w:cs="Arial"/>
          <w:bCs/>
          <w:lang w:val="sv-SE"/>
        </w:rPr>
        <w:t xml:space="preserve"> bedöms av några av världens mest respekterade bartendergurus</w:t>
      </w:r>
      <w:r w:rsidR="00850D13" w:rsidRPr="00BA4663">
        <w:rPr>
          <w:rFonts w:cs="Arial"/>
          <w:bCs/>
          <w:lang w:val="sv-SE"/>
        </w:rPr>
        <w:t>.</w:t>
      </w:r>
    </w:p>
    <w:p w14:paraId="1640EC44" w14:textId="77777777" w:rsidR="00850D13" w:rsidRPr="00BA4663" w:rsidRDefault="00850D13" w:rsidP="0014377C">
      <w:pPr>
        <w:spacing w:after="0" w:line="240" w:lineRule="auto"/>
        <w:rPr>
          <w:rFonts w:cs="Arial"/>
          <w:bCs/>
          <w:lang w:val="sv-SE"/>
        </w:rPr>
      </w:pPr>
    </w:p>
    <w:p w14:paraId="53B4A335" w14:textId="77777777" w:rsidR="0014377C" w:rsidRPr="00BA4663" w:rsidRDefault="0014377C" w:rsidP="0014377C">
      <w:pPr>
        <w:spacing w:after="0" w:line="240" w:lineRule="auto"/>
        <w:rPr>
          <w:rFonts w:cs="Arial"/>
          <w:bCs/>
          <w:lang w:val="sv-SE"/>
        </w:rPr>
      </w:pPr>
      <w:r w:rsidRPr="00BA4663">
        <w:rPr>
          <w:rFonts w:cs="Arial"/>
          <w:bCs/>
          <w:lang w:val="sv-SE"/>
        </w:rPr>
        <w:t xml:space="preserve">Läs mer om World Class och följ </w:t>
      </w:r>
      <w:r w:rsidR="000A01D7" w:rsidRPr="00BA4663">
        <w:rPr>
          <w:rFonts w:cs="Arial"/>
          <w:bCs/>
          <w:lang w:val="sv-SE"/>
        </w:rPr>
        <w:t xml:space="preserve">den internationella </w:t>
      </w:r>
      <w:r w:rsidRPr="00BA4663">
        <w:rPr>
          <w:rFonts w:cs="Arial"/>
          <w:bCs/>
          <w:lang w:val="sv-SE"/>
        </w:rPr>
        <w:t xml:space="preserve">tävlingen på </w:t>
      </w:r>
      <w:r w:rsidR="000A01D7" w:rsidRPr="00BA4663">
        <w:rPr>
          <w:rFonts w:cs="Arial"/>
          <w:bCs/>
          <w:lang w:val="sv-SE"/>
        </w:rPr>
        <w:t xml:space="preserve">facebook </w:t>
      </w:r>
      <w:hyperlink r:id="rId9" w:history="1">
        <w:r w:rsidR="000A01D7" w:rsidRPr="00BA4663">
          <w:rPr>
            <w:rStyle w:val="Hyperlnk"/>
            <w:rFonts w:cs="Arial"/>
            <w:bCs/>
            <w:color w:val="auto"/>
            <w:lang w:val="sv-SE"/>
          </w:rPr>
          <w:t>http://www.facebook.com/GlobalWorldClassFinals</w:t>
        </w:r>
      </w:hyperlink>
      <w:r w:rsidR="000A01D7" w:rsidRPr="00BA4663">
        <w:rPr>
          <w:rFonts w:cs="Arial"/>
          <w:bCs/>
          <w:lang w:val="sv-SE"/>
        </w:rPr>
        <w:t xml:space="preserve"> </w:t>
      </w:r>
    </w:p>
    <w:p w14:paraId="53E61328" w14:textId="77777777" w:rsidR="00400E85" w:rsidRPr="00BA4663" w:rsidRDefault="00400E85" w:rsidP="0013095A">
      <w:pPr>
        <w:spacing w:after="0" w:line="240" w:lineRule="auto"/>
        <w:rPr>
          <w:rFonts w:cs="Arial"/>
          <w:bCs/>
          <w:lang w:val="sv-SE"/>
        </w:rPr>
      </w:pPr>
    </w:p>
    <w:p w14:paraId="3C79CEF5" w14:textId="77777777" w:rsidR="00857521" w:rsidRPr="00BA4663" w:rsidRDefault="00857521" w:rsidP="004E3136">
      <w:pPr>
        <w:spacing w:after="0" w:line="240" w:lineRule="auto"/>
        <w:rPr>
          <w:rFonts w:cs="Arial"/>
          <w:b/>
          <w:lang w:val="sv-SE"/>
        </w:rPr>
      </w:pPr>
      <w:r w:rsidRPr="00BA4663">
        <w:rPr>
          <w:rFonts w:cs="Arial"/>
          <w:b/>
          <w:lang w:val="sv-SE"/>
        </w:rPr>
        <w:t xml:space="preserve">För </w:t>
      </w:r>
      <w:r w:rsidR="00E07267" w:rsidRPr="00BA4663">
        <w:rPr>
          <w:rFonts w:cs="Arial"/>
          <w:b/>
          <w:lang w:val="sv-SE"/>
        </w:rPr>
        <w:t>praktisk</w:t>
      </w:r>
      <w:r w:rsidR="003E4435" w:rsidRPr="00BA4663">
        <w:rPr>
          <w:rFonts w:cs="Arial"/>
          <w:b/>
          <w:lang w:val="sv-SE"/>
        </w:rPr>
        <w:t xml:space="preserve"> </w:t>
      </w:r>
      <w:r w:rsidRPr="00BA4663">
        <w:rPr>
          <w:rFonts w:cs="Arial"/>
          <w:b/>
          <w:lang w:val="sv-SE"/>
        </w:rPr>
        <w:t>information</w:t>
      </w:r>
      <w:r w:rsidR="00F3574B" w:rsidRPr="00BA4663">
        <w:rPr>
          <w:rFonts w:cs="Arial"/>
          <w:b/>
          <w:lang w:val="sv-SE"/>
        </w:rPr>
        <w:t xml:space="preserve">, önskemål om att besöka delfinalen i </w:t>
      </w:r>
      <w:r w:rsidR="00352177" w:rsidRPr="00BA4663">
        <w:rPr>
          <w:rFonts w:cs="Arial"/>
          <w:b/>
          <w:lang w:val="sv-SE"/>
        </w:rPr>
        <w:t>Stockholm</w:t>
      </w:r>
      <w:r w:rsidRPr="00BA4663">
        <w:rPr>
          <w:rFonts w:cs="Arial"/>
          <w:b/>
          <w:lang w:val="sv-SE"/>
        </w:rPr>
        <w:t xml:space="preserve">, vänligen kontakta: </w:t>
      </w:r>
    </w:p>
    <w:p w14:paraId="28055649" w14:textId="77777777" w:rsidR="00857521" w:rsidRPr="00BA4663" w:rsidRDefault="00E07267" w:rsidP="0013095A">
      <w:pPr>
        <w:pStyle w:val="Liststycke"/>
        <w:ind w:left="0"/>
        <w:rPr>
          <w:rFonts w:cs="Arial"/>
          <w:lang w:val="sv-SE"/>
        </w:rPr>
      </w:pPr>
      <w:r w:rsidRPr="00BA4663">
        <w:rPr>
          <w:rFonts w:cs="Arial"/>
          <w:lang w:val="sv-SE"/>
        </w:rPr>
        <w:t>Nina Brogård</w:t>
      </w:r>
      <w:r w:rsidR="00857521" w:rsidRPr="00BA4663">
        <w:rPr>
          <w:rFonts w:cs="Arial"/>
          <w:lang w:val="sv-SE"/>
        </w:rPr>
        <w:t xml:space="preserve">, </w:t>
      </w:r>
      <w:r w:rsidRPr="00BA4663">
        <w:rPr>
          <w:rFonts w:cs="Arial"/>
          <w:lang w:val="sv-SE"/>
        </w:rPr>
        <w:t>Wenderfalck, nina@wenderfalck.com, tel: + 46 7</w:t>
      </w:r>
      <w:r w:rsidR="00F3574B" w:rsidRPr="00BA4663">
        <w:rPr>
          <w:rFonts w:cs="Arial"/>
          <w:lang w:val="sv-SE"/>
        </w:rPr>
        <w:t>62 06 47 77</w:t>
      </w:r>
    </w:p>
    <w:p w14:paraId="6FCBFAB8" w14:textId="77777777" w:rsidR="0013095A" w:rsidRPr="00BA4663" w:rsidRDefault="0013095A" w:rsidP="0013095A">
      <w:pPr>
        <w:pStyle w:val="Liststycke"/>
        <w:ind w:left="0"/>
        <w:rPr>
          <w:rFonts w:cs="Arial"/>
          <w:lang w:val="sv-SE"/>
        </w:rPr>
      </w:pPr>
    </w:p>
    <w:p w14:paraId="7F5E5AA1" w14:textId="77777777" w:rsidR="0013095A" w:rsidRPr="00BA4663" w:rsidRDefault="0013095A" w:rsidP="0013095A">
      <w:pPr>
        <w:spacing w:after="0" w:line="240" w:lineRule="auto"/>
        <w:rPr>
          <w:rFonts w:cs="Arial"/>
          <w:b/>
          <w:lang w:val="sv-SE"/>
        </w:rPr>
      </w:pPr>
      <w:r w:rsidRPr="00BA4663">
        <w:rPr>
          <w:rFonts w:cs="Arial"/>
          <w:b/>
          <w:lang w:val="sv-SE"/>
        </w:rPr>
        <w:t xml:space="preserve">För mer information om Diageo, vänligen kontakta: </w:t>
      </w:r>
    </w:p>
    <w:p w14:paraId="61C7C101" w14:textId="77777777" w:rsidR="001E775C" w:rsidRPr="00BA4663" w:rsidRDefault="00386DEE" w:rsidP="0013095A">
      <w:pPr>
        <w:spacing w:after="0" w:line="240" w:lineRule="auto"/>
        <w:rPr>
          <w:rFonts w:cs="Arial"/>
        </w:rPr>
      </w:pPr>
      <w:r w:rsidRPr="00BA4663">
        <w:rPr>
          <w:rFonts w:cs="Arial"/>
        </w:rPr>
        <w:t>Frida Nilsson, Corporate Relations Manager Nordics, frida.nilsson@diageo.com, tel: +46 702 61 39 63</w:t>
      </w:r>
    </w:p>
    <w:p w14:paraId="47444091" w14:textId="77777777" w:rsidR="00E07267" w:rsidRPr="00BA4663" w:rsidRDefault="00E07267" w:rsidP="0013095A">
      <w:pPr>
        <w:spacing w:after="0" w:line="240" w:lineRule="auto"/>
        <w:rPr>
          <w:rFonts w:cs="Arial"/>
        </w:rPr>
      </w:pPr>
    </w:p>
    <w:p w14:paraId="206DE886" w14:textId="77777777" w:rsidR="00711D3A" w:rsidRPr="00BA4663" w:rsidRDefault="00711D3A" w:rsidP="00711D3A">
      <w:pPr>
        <w:spacing w:after="0"/>
        <w:rPr>
          <w:rFonts w:cs="Arial"/>
          <w:b/>
          <w:sz w:val="28"/>
          <w:szCs w:val="28"/>
          <w:lang w:val="sv-SE"/>
        </w:rPr>
      </w:pPr>
      <w:r w:rsidRPr="00BA4663">
        <w:rPr>
          <w:rFonts w:cs="Arial"/>
          <w:b/>
          <w:sz w:val="28"/>
          <w:szCs w:val="28"/>
          <w:lang w:val="sv-SE"/>
        </w:rPr>
        <w:t>Deltagarlista</w:t>
      </w:r>
    </w:p>
    <w:p w14:paraId="337E1B19" w14:textId="77777777" w:rsidR="00711D3A" w:rsidRPr="00BA4663" w:rsidRDefault="00711D3A" w:rsidP="00711D3A">
      <w:pPr>
        <w:spacing w:after="0"/>
        <w:rPr>
          <w:rFonts w:cs="Arial"/>
          <w:lang w:val="sv-SE"/>
        </w:rPr>
      </w:pPr>
    </w:p>
    <w:p w14:paraId="07E24D53" w14:textId="77777777" w:rsidR="00711D3A" w:rsidRPr="00BA4663" w:rsidRDefault="000A01D7" w:rsidP="00711D3A">
      <w:pPr>
        <w:spacing w:after="0"/>
        <w:rPr>
          <w:rFonts w:cs="Arial"/>
          <w:lang w:val="sv-SE"/>
        </w:rPr>
      </w:pPr>
      <w:r w:rsidRPr="00BA4663">
        <w:rPr>
          <w:rFonts w:cs="Arial"/>
          <w:lang w:val="sv-SE"/>
        </w:rPr>
        <w:t xml:space="preserve">Boudy Ghostine – </w:t>
      </w:r>
      <w:r w:rsidR="00711D3A" w:rsidRPr="00BA4663">
        <w:rPr>
          <w:rFonts w:cs="Arial"/>
          <w:lang w:val="sv-SE"/>
        </w:rPr>
        <w:t>Miss Voon</w:t>
      </w:r>
    </w:p>
    <w:p w14:paraId="0FBD2852" w14:textId="77777777" w:rsidR="00711D3A" w:rsidRPr="00BA4663" w:rsidRDefault="00711D3A" w:rsidP="00711D3A">
      <w:pPr>
        <w:spacing w:after="0"/>
        <w:rPr>
          <w:rFonts w:cs="Arial"/>
          <w:lang w:val="sv-SE"/>
        </w:rPr>
      </w:pPr>
      <w:r w:rsidRPr="00BA4663">
        <w:rPr>
          <w:rFonts w:cs="Arial"/>
          <w:lang w:val="sv-SE"/>
        </w:rPr>
        <w:t>Ludvig Eriksson – Invito</w:t>
      </w:r>
    </w:p>
    <w:p w14:paraId="66C089FC" w14:textId="77777777" w:rsidR="00711D3A" w:rsidRPr="00BA4663" w:rsidRDefault="00711D3A" w:rsidP="00711D3A">
      <w:pPr>
        <w:spacing w:after="0"/>
        <w:rPr>
          <w:rFonts w:cs="Arial"/>
          <w:lang w:val="sv-SE"/>
        </w:rPr>
      </w:pPr>
      <w:r w:rsidRPr="00BA4663">
        <w:rPr>
          <w:rFonts w:cs="Arial"/>
          <w:lang w:val="sv-SE"/>
        </w:rPr>
        <w:t>André Berglund – Invito</w:t>
      </w:r>
    </w:p>
    <w:p w14:paraId="037A6B3B" w14:textId="77777777" w:rsidR="00711D3A" w:rsidRPr="00BA4663" w:rsidRDefault="000A01D7" w:rsidP="00711D3A">
      <w:pPr>
        <w:spacing w:after="0"/>
        <w:rPr>
          <w:rFonts w:cs="Arial"/>
          <w:lang w:val="sv-SE"/>
        </w:rPr>
      </w:pPr>
      <w:r w:rsidRPr="00BA4663">
        <w:rPr>
          <w:rFonts w:cs="Arial"/>
          <w:lang w:val="sv-SE"/>
        </w:rPr>
        <w:t>Emil Åreng – R</w:t>
      </w:r>
      <w:r w:rsidR="00711D3A" w:rsidRPr="00BA4663">
        <w:rPr>
          <w:rFonts w:cs="Arial"/>
          <w:lang w:val="sv-SE"/>
        </w:rPr>
        <w:t>ex Bar &amp; Grill</w:t>
      </w:r>
    </w:p>
    <w:p w14:paraId="0A707261" w14:textId="77777777" w:rsidR="00711D3A" w:rsidRPr="00BA4663" w:rsidRDefault="00711D3A" w:rsidP="00711D3A">
      <w:pPr>
        <w:spacing w:after="0"/>
        <w:rPr>
          <w:rFonts w:cs="Arial"/>
          <w:lang w:val="sv-SE"/>
        </w:rPr>
      </w:pPr>
      <w:r w:rsidRPr="00BA4663">
        <w:rPr>
          <w:rFonts w:cs="Arial"/>
          <w:lang w:val="sv-SE"/>
        </w:rPr>
        <w:t>Fredrik Fastén – Stadshuset</w:t>
      </w:r>
    </w:p>
    <w:p w14:paraId="16E0B2B5" w14:textId="77777777" w:rsidR="00711D3A" w:rsidRPr="00BA4663" w:rsidRDefault="00711D3A" w:rsidP="00711D3A">
      <w:pPr>
        <w:spacing w:after="0"/>
        <w:rPr>
          <w:rFonts w:cs="Arial"/>
        </w:rPr>
      </w:pPr>
      <w:r w:rsidRPr="00BA4663">
        <w:rPr>
          <w:rFonts w:cs="Arial"/>
        </w:rPr>
        <w:t>David Ahlm – Godthem</w:t>
      </w:r>
    </w:p>
    <w:p w14:paraId="45347776" w14:textId="77777777" w:rsidR="00711D3A" w:rsidRPr="00BA4663" w:rsidRDefault="00711D3A" w:rsidP="00711D3A">
      <w:pPr>
        <w:spacing w:after="0"/>
        <w:rPr>
          <w:rFonts w:cs="Arial"/>
        </w:rPr>
      </w:pPr>
      <w:r w:rsidRPr="00BA4663">
        <w:rPr>
          <w:rFonts w:cs="Arial"/>
        </w:rPr>
        <w:t>Ricard Enell - Le Bar</w:t>
      </w:r>
    </w:p>
    <w:p w14:paraId="08D7BC11" w14:textId="77777777" w:rsidR="00711D3A" w:rsidRPr="00BA4663" w:rsidRDefault="00711D3A" w:rsidP="00711D3A">
      <w:pPr>
        <w:spacing w:after="0"/>
        <w:rPr>
          <w:rFonts w:cs="Arial"/>
          <w:lang w:val="sv-SE"/>
        </w:rPr>
      </w:pPr>
      <w:r w:rsidRPr="00BA4663">
        <w:rPr>
          <w:rFonts w:cs="Arial"/>
          <w:lang w:val="sv-SE"/>
        </w:rPr>
        <w:t>Mathin Lundgren – 1900</w:t>
      </w:r>
    </w:p>
    <w:p w14:paraId="5756959E" w14:textId="77777777" w:rsidR="00711D3A" w:rsidRPr="00BA4663" w:rsidRDefault="00711D3A" w:rsidP="00711D3A">
      <w:pPr>
        <w:spacing w:after="0"/>
        <w:rPr>
          <w:rFonts w:cs="Arial"/>
          <w:lang w:val="sv-SE"/>
        </w:rPr>
      </w:pPr>
      <w:r w:rsidRPr="00BA4663">
        <w:rPr>
          <w:rFonts w:cs="Arial"/>
          <w:lang w:val="sv-SE"/>
        </w:rPr>
        <w:t>Erik Andersson – Nobis Hotel</w:t>
      </w:r>
    </w:p>
    <w:p w14:paraId="2FB6A624" w14:textId="77777777" w:rsidR="000A01D7" w:rsidRPr="00BA4663" w:rsidRDefault="000A01D7" w:rsidP="00711D3A">
      <w:pPr>
        <w:spacing w:after="0"/>
        <w:rPr>
          <w:rFonts w:cs="Arial"/>
          <w:lang w:val="sv-SE"/>
        </w:rPr>
      </w:pPr>
      <w:r w:rsidRPr="00BA4663">
        <w:rPr>
          <w:rFonts w:cs="Arial"/>
          <w:lang w:val="sv-SE"/>
        </w:rPr>
        <w:t>Mattias Skoog – Nobis Hotel</w:t>
      </w:r>
    </w:p>
    <w:p w14:paraId="0D108175" w14:textId="77777777" w:rsidR="00711D3A" w:rsidRPr="00BA4663" w:rsidRDefault="00711D3A" w:rsidP="00711D3A">
      <w:pPr>
        <w:spacing w:after="0"/>
        <w:rPr>
          <w:rFonts w:cs="Arial"/>
          <w:lang w:val="sv-SE"/>
        </w:rPr>
      </w:pPr>
      <w:r w:rsidRPr="00BA4663">
        <w:rPr>
          <w:rFonts w:cs="Arial"/>
          <w:lang w:val="sv-SE"/>
        </w:rPr>
        <w:t>Jakob Sundin – Grill</w:t>
      </w:r>
    </w:p>
    <w:p w14:paraId="4D4318D4" w14:textId="77777777" w:rsidR="00711D3A" w:rsidRPr="00BA4663" w:rsidRDefault="00711D3A" w:rsidP="00711D3A">
      <w:pPr>
        <w:spacing w:after="0"/>
        <w:rPr>
          <w:rFonts w:cs="Arial"/>
          <w:lang w:val="sv-SE"/>
        </w:rPr>
      </w:pPr>
      <w:r w:rsidRPr="00BA4663">
        <w:rPr>
          <w:rFonts w:cs="Arial"/>
          <w:lang w:val="sv-SE"/>
        </w:rPr>
        <w:t>Jones Alami – Grill</w:t>
      </w:r>
    </w:p>
    <w:p w14:paraId="221C671E" w14:textId="77777777" w:rsidR="00711D3A" w:rsidRPr="00BA4663" w:rsidRDefault="00711D3A" w:rsidP="00711D3A">
      <w:pPr>
        <w:spacing w:after="0"/>
        <w:rPr>
          <w:rFonts w:cs="Arial"/>
        </w:rPr>
      </w:pPr>
      <w:r w:rsidRPr="00BA4663">
        <w:rPr>
          <w:rFonts w:cs="Arial"/>
        </w:rPr>
        <w:t>Magnus Widmark – Avalon Hotel</w:t>
      </w:r>
    </w:p>
    <w:p w14:paraId="36ACA52B" w14:textId="77777777" w:rsidR="00711D3A" w:rsidRPr="00BA4663" w:rsidRDefault="000A01D7" w:rsidP="00711D3A">
      <w:pPr>
        <w:spacing w:after="0"/>
        <w:rPr>
          <w:rFonts w:cs="Arial"/>
        </w:rPr>
      </w:pPr>
      <w:r w:rsidRPr="00BA4663">
        <w:rPr>
          <w:rFonts w:cs="Arial"/>
        </w:rPr>
        <w:t>Michael Tobiasson – Av</w:t>
      </w:r>
      <w:r w:rsidR="00711D3A" w:rsidRPr="00BA4663">
        <w:rPr>
          <w:rFonts w:cs="Arial"/>
        </w:rPr>
        <w:t>alon Hotel</w:t>
      </w:r>
    </w:p>
    <w:p w14:paraId="1849301A" w14:textId="77777777" w:rsidR="00711D3A" w:rsidRPr="00BA4663" w:rsidRDefault="00711D3A" w:rsidP="00711D3A">
      <w:pPr>
        <w:spacing w:after="0"/>
        <w:rPr>
          <w:rFonts w:cs="Arial"/>
          <w:lang w:val="sv-SE"/>
        </w:rPr>
      </w:pPr>
      <w:r w:rsidRPr="00BA4663">
        <w:rPr>
          <w:rFonts w:cs="Arial"/>
          <w:lang w:val="sv-SE"/>
        </w:rPr>
        <w:t>Julian Törngren – Yaki Da</w:t>
      </w:r>
    </w:p>
    <w:p w14:paraId="4AC701E1" w14:textId="77777777" w:rsidR="00711D3A" w:rsidRPr="00BA4663" w:rsidRDefault="00711D3A" w:rsidP="00711D3A">
      <w:pPr>
        <w:spacing w:after="0"/>
        <w:rPr>
          <w:rFonts w:cs="Arial"/>
          <w:lang w:val="sv-SE"/>
        </w:rPr>
      </w:pPr>
      <w:r w:rsidRPr="00BA4663">
        <w:rPr>
          <w:rFonts w:cs="Arial"/>
          <w:lang w:val="sv-SE"/>
        </w:rPr>
        <w:t>Tom Surma – Familjen</w:t>
      </w:r>
    </w:p>
    <w:p w14:paraId="4F9FE390" w14:textId="77777777" w:rsidR="00711D3A" w:rsidRPr="00BA4663" w:rsidRDefault="00711D3A" w:rsidP="00711D3A">
      <w:pPr>
        <w:spacing w:after="0"/>
        <w:rPr>
          <w:rFonts w:cs="Arial"/>
        </w:rPr>
      </w:pPr>
      <w:r w:rsidRPr="00BA4663">
        <w:rPr>
          <w:rFonts w:cs="Arial"/>
        </w:rPr>
        <w:t>Sly Sylvain – Familjen</w:t>
      </w:r>
    </w:p>
    <w:p w14:paraId="43E9E873" w14:textId="77777777" w:rsidR="00711D3A" w:rsidRPr="00BA4663" w:rsidRDefault="00711D3A" w:rsidP="00711D3A">
      <w:pPr>
        <w:spacing w:after="0"/>
        <w:rPr>
          <w:rFonts w:cs="Arial"/>
        </w:rPr>
      </w:pPr>
      <w:r w:rsidRPr="00BA4663">
        <w:rPr>
          <w:rFonts w:cs="Arial"/>
        </w:rPr>
        <w:t>Ola Carlson – Berns Bistro &amp; Bar</w:t>
      </w:r>
    </w:p>
    <w:p w14:paraId="7F875525" w14:textId="77777777" w:rsidR="00711D3A" w:rsidRPr="00BA4663" w:rsidRDefault="00711D3A" w:rsidP="00711D3A">
      <w:pPr>
        <w:spacing w:after="0"/>
        <w:rPr>
          <w:rFonts w:cs="Arial"/>
        </w:rPr>
      </w:pPr>
      <w:r w:rsidRPr="00BA4663">
        <w:rPr>
          <w:rFonts w:cs="Arial"/>
        </w:rPr>
        <w:t>Jimmie Hult – Story Hotel</w:t>
      </w:r>
    </w:p>
    <w:p w14:paraId="05DA76B0" w14:textId="77777777" w:rsidR="00711D3A" w:rsidRPr="00BA4663" w:rsidRDefault="00711D3A" w:rsidP="00711D3A">
      <w:pPr>
        <w:spacing w:after="0"/>
        <w:rPr>
          <w:rFonts w:cs="Arial"/>
          <w:lang w:val="sv-SE"/>
        </w:rPr>
      </w:pPr>
      <w:r w:rsidRPr="00BA4663">
        <w:rPr>
          <w:rFonts w:cs="Arial"/>
          <w:lang w:val="sv-SE"/>
        </w:rPr>
        <w:t>Fredric Södersteen – Story Hotel</w:t>
      </w:r>
    </w:p>
    <w:p w14:paraId="2907F65C" w14:textId="77777777" w:rsidR="00711D3A" w:rsidRPr="00BA4663" w:rsidRDefault="00711D3A" w:rsidP="00711D3A">
      <w:pPr>
        <w:spacing w:after="0"/>
        <w:rPr>
          <w:rFonts w:cs="Arial"/>
          <w:lang w:val="sv-SE"/>
        </w:rPr>
      </w:pPr>
      <w:r w:rsidRPr="00BA4663">
        <w:rPr>
          <w:rFonts w:cs="Arial"/>
          <w:lang w:val="sv-SE"/>
        </w:rPr>
        <w:t>Viktor Eriksson – Bistro Jarl</w:t>
      </w:r>
    </w:p>
    <w:p w14:paraId="3182F8A5" w14:textId="77777777" w:rsidR="00711D3A" w:rsidRPr="00BA4663" w:rsidRDefault="00711D3A" w:rsidP="00711D3A">
      <w:pPr>
        <w:spacing w:after="0"/>
        <w:rPr>
          <w:rFonts w:cs="Arial"/>
          <w:lang w:val="sv-SE"/>
        </w:rPr>
      </w:pPr>
      <w:r w:rsidRPr="00BA4663">
        <w:rPr>
          <w:rFonts w:cs="Arial"/>
          <w:lang w:val="sv-SE"/>
        </w:rPr>
        <w:t>Johan Evers – Köttbaren</w:t>
      </w:r>
    </w:p>
    <w:p w14:paraId="0889A7E3" w14:textId="77777777" w:rsidR="00711D3A" w:rsidRPr="00BA4663" w:rsidRDefault="00711D3A" w:rsidP="00711D3A">
      <w:pPr>
        <w:spacing w:after="0"/>
        <w:rPr>
          <w:rFonts w:cs="Arial"/>
          <w:lang w:val="sv-SE"/>
        </w:rPr>
      </w:pPr>
      <w:r w:rsidRPr="00BA4663">
        <w:rPr>
          <w:rFonts w:cs="Arial"/>
          <w:lang w:val="sv-SE"/>
        </w:rPr>
        <w:t>Chris Allen Nyström - Köttbaren</w:t>
      </w:r>
    </w:p>
    <w:p w14:paraId="23FA700E" w14:textId="77777777" w:rsidR="00711D3A" w:rsidRPr="00BA4663" w:rsidRDefault="00711D3A" w:rsidP="0013095A">
      <w:pPr>
        <w:spacing w:after="0" w:line="240" w:lineRule="auto"/>
        <w:rPr>
          <w:rFonts w:cs="Arial"/>
          <w:lang w:val="sv-SE"/>
        </w:rPr>
      </w:pPr>
    </w:p>
    <w:p w14:paraId="59A99297" w14:textId="77777777" w:rsidR="00AF5DB4" w:rsidRPr="00BA4663" w:rsidRDefault="00AF5DB4" w:rsidP="00AF5DB4">
      <w:pPr>
        <w:pStyle w:val="Normalwebb"/>
        <w:rPr>
          <w:rFonts w:ascii="Calibri" w:hAnsi="Calibri" w:cs="Arial"/>
          <w:b/>
          <w:bCs/>
          <w:sz w:val="18"/>
        </w:rPr>
      </w:pPr>
      <w:r w:rsidRPr="00BA4663">
        <w:rPr>
          <w:rFonts w:ascii="Calibri" w:hAnsi="Calibri" w:cs="Arial"/>
          <w:b/>
          <w:bCs/>
          <w:sz w:val="18"/>
        </w:rPr>
        <w:t>Om Diageo</w:t>
      </w:r>
    </w:p>
    <w:p w14:paraId="59698BF6" w14:textId="77777777" w:rsidR="00AF5DB4" w:rsidRPr="00BA4663" w:rsidRDefault="00AF5DB4" w:rsidP="00AF5DB4">
      <w:pPr>
        <w:pStyle w:val="Normalwebb"/>
        <w:rPr>
          <w:rFonts w:ascii="Calibri" w:hAnsi="Calibri" w:cs="Arial"/>
          <w:b/>
          <w:bCs/>
          <w:sz w:val="18"/>
        </w:rPr>
      </w:pPr>
      <w:r w:rsidRPr="00BA4663">
        <w:rPr>
          <w:rFonts w:ascii="Calibri" w:hAnsi="Calibri" w:cs="Arial"/>
          <w:bCs/>
          <w:sz w:val="18"/>
        </w:rPr>
        <w:t>Diageo är världens ledande tillverkare av alkoholdrycker med en framstående varumärkesportfölj inom kategorierna sprit, öl och vin inom premiumsegmentet. Diageo’s varumärken inkluderar Johnnie Walker, Crown Royal, J&amp;B, Windsor, Buchanan’s och Bushmills whiskies, Smirnoff, Cîroc och Ketel One vodka, Baileys, Captain Morgan, Jose Cuervo, Tanqueray och Guinness.Diageo är ett globalt företag med verksamhet i fler än 180 länder runt om i världen. Bolaget är noterat på börserna i både New York och London. För mer information om Diageo, medarbetare, varumärken och resultat besök Diageo.com. Där finner du även information om vårt omfattande arbete för att främja ansvarsfull alkoholkonsumtion.</w:t>
      </w:r>
    </w:p>
    <w:p w14:paraId="412B45CB" w14:textId="77777777" w:rsidR="008257B3" w:rsidRPr="00BA4663" w:rsidRDefault="00AF5DB4" w:rsidP="00711D3A">
      <w:pPr>
        <w:pStyle w:val="Normalwebb"/>
        <w:rPr>
          <w:rFonts w:cs="Arial"/>
          <w:lang w:val="en-US"/>
        </w:rPr>
      </w:pPr>
      <w:r w:rsidRPr="00BA4663">
        <w:rPr>
          <w:rFonts w:ascii="Calibri" w:hAnsi="Calibri" w:cs="Arial"/>
          <w:bCs/>
          <w:sz w:val="18"/>
          <w:lang w:val="en-GB"/>
        </w:rPr>
        <w:t>Celebrat</w:t>
      </w:r>
      <w:r w:rsidR="00711D3A" w:rsidRPr="00BA4663">
        <w:rPr>
          <w:rFonts w:ascii="Calibri" w:hAnsi="Calibri" w:cs="Arial"/>
          <w:bCs/>
          <w:sz w:val="18"/>
          <w:lang w:val="en-GB"/>
        </w:rPr>
        <w:t xml:space="preserve">ing life, every day, everywhere. </w:t>
      </w:r>
    </w:p>
    <w:sectPr w:rsidR="008257B3" w:rsidRPr="00BA4663" w:rsidSect="0013095A">
      <w:headerReference w:type="default" r:id="rId10"/>
      <w:footerReference w:type="default" r:id="rId11"/>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86C9D" w14:textId="77777777" w:rsidR="00573B43" w:rsidRDefault="00573B43" w:rsidP="00857521">
      <w:pPr>
        <w:spacing w:after="0" w:line="240" w:lineRule="auto"/>
      </w:pPr>
      <w:r>
        <w:separator/>
      </w:r>
    </w:p>
  </w:endnote>
  <w:endnote w:type="continuationSeparator" w:id="0">
    <w:p w14:paraId="1C783A81" w14:textId="77777777" w:rsidR="00573B43" w:rsidRDefault="00573B43" w:rsidP="0085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lag-XLight">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8DFD1" w14:textId="77777777" w:rsidR="00573B43" w:rsidRPr="001F04DE" w:rsidRDefault="00573B43" w:rsidP="001F04DE">
    <w:pPr>
      <w:pStyle w:val="Sidfot"/>
      <w:jc w:val="center"/>
    </w:pPr>
    <w:r w:rsidRPr="001F04DE">
      <w:rPr>
        <w:rFonts w:cs="Arial"/>
        <w:bCs/>
        <w:lang w:val="en-GB"/>
      </w:rPr>
      <w:t>Drink responsibly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14607" w14:textId="77777777" w:rsidR="00573B43" w:rsidRDefault="00573B43" w:rsidP="00857521">
      <w:pPr>
        <w:spacing w:after="0" w:line="240" w:lineRule="auto"/>
      </w:pPr>
      <w:r>
        <w:separator/>
      </w:r>
    </w:p>
  </w:footnote>
  <w:footnote w:type="continuationSeparator" w:id="0">
    <w:p w14:paraId="360EDCD0" w14:textId="77777777" w:rsidR="00573B43" w:rsidRDefault="00573B43" w:rsidP="008575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D07D9" w14:textId="77777777" w:rsidR="00573B43" w:rsidRDefault="00573B43">
    <w:pPr>
      <w:pStyle w:val="Sidhuvud"/>
    </w:pPr>
    <w:r>
      <w:rPr>
        <w:noProof/>
        <w:lang w:val="sv-SE" w:eastAsia="sv-SE"/>
      </w:rPr>
      <w:drawing>
        <wp:anchor distT="0" distB="0" distL="114300" distR="114300" simplePos="0" relativeHeight="251657728" behindDoc="0" locked="0" layoutInCell="1" allowOverlap="1" wp14:anchorId="2317D13B" wp14:editId="63C28E50">
          <wp:simplePos x="0" y="0"/>
          <wp:positionH relativeFrom="column">
            <wp:posOffset>4314825</wp:posOffset>
          </wp:positionH>
          <wp:positionV relativeFrom="paragraph">
            <wp:posOffset>-162560</wp:posOffset>
          </wp:positionV>
          <wp:extent cx="1926590" cy="488950"/>
          <wp:effectExtent l="25400" t="0" r="3810" b="0"/>
          <wp:wrapNone/>
          <wp:docPr id="1" name="Picture 3" descr="Diage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eo RGB 300dpi"/>
                  <pic:cNvPicPr>
                    <a:picLocks noChangeAspect="1" noChangeArrowheads="1"/>
                  </pic:cNvPicPr>
                </pic:nvPicPr>
                <pic:blipFill>
                  <a:blip r:embed="rId1"/>
                  <a:srcRect/>
                  <a:stretch>
                    <a:fillRect/>
                  </a:stretch>
                </pic:blipFill>
                <pic:spPr bwMode="auto">
                  <a:xfrm>
                    <a:off x="0" y="0"/>
                    <a:ext cx="1926590" cy="488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698"/>
    <w:multiLevelType w:val="hybridMultilevel"/>
    <w:tmpl w:val="DA02F88E"/>
    <w:lvl w:ilvl="0" w:tplc="5A8295C4">
      <w:start w:val="1"/>
      <w:numFmt w:val="decimal"/>
      <w:lvlText w:val="%1."/>
      <w:lvlJc w:val="left"/>
      <w:pPr>
        <w:ind w:left="720" w:hanging="360"/>
      </w:pPr>
    </w:lvl>
    <w:lvl w:ilvl="1" w:tplc="1B1A3C9A">
      <w:start w:val="1"/>
      <w:numFmt w:val="decimal"/>
      <w:lvlText w:val="%2."/>
      <w:lvlJc w:val="left"/>
      <w:pPr>
        <w:tabs>
          <w:tab w:val="num" w:pos="1440"/>
        </w:tabs>
        <w:ind w:left="1440" w:hanging="360"/>
      </w:pPr>
    </w:lvl>
    <w:lvl w:ilvl="2" w:tplc="30EE6DA8">
      <w:start w:val="1"/>
      <w:numFmt w:val="decimal"/>
      <w:lvlText w:val="%3."/>
      <w:lvlJc w:val="left"/>
      <w:pPr>
        <w:tabs>
          <w:tab w:val="num" w:pos="2160"/>
        </w:tabs>
        <w:ind w:left="2160" w:hanging="360"/>
      </w:pPr>
    </w:lvl>
    <w:lvl w:ilvl="3" w:tplc="43BE37A2">
      <w:start w:val="1"/>
      <w:numFmt w:val="decimal"/>
      <w:lvlText w:val="%4."/>
      <w:lvlJc w:val="left"/>
      <w:pPr>
        <w:tabs>
          <w:tab w:val="num" w:pos="2880"/>
        </w:tabs>
        <w:ind w:left="2880" w:hanging="360"/>
      </w:pPr>
    </w:lvl>
    <w:lvl w:ilvl="4" w:tplc="BD12FF00">
      <w:start w:val="1"/>
      <w:numFmt w:val="decimal"/>
      <w:lvlText w:val="%5."/>
      <w:lvlJc w:val="left"/>
      <w:pPr>
        <w:tabs>
          <w:tab w:val="num" w:pos="3600"/>
        </w:tabs>
        <w:ind w:left="3600" w:hanging="360"/>
      </w:pPr>
    </w:lvl>
    <w:lvl w:ilvl="5" w:tplc="6AA47A32">
      <w:start w:val="1"/>
      <w:numFmt w:val="decimal"/>
      <w:lvlText w:val="%6."/>
      <w:lvlJc w:val="left"/>
      <w:pPr>
        <w:tabs>
          <w:tab w:val="num" w:pos="4320"/>
        </w:tabs>
        <w:ind w:left="4320" w:hanging="360"/>
      </w:pPr>
    </w:lvl>
    <w:lvl w:ilvl="6" w:tplc="6FB87546">
      <w:start w:val="1"/>
      <w:numFmt w:val="decimal"/>
      <w:lvlText w:val="%7."/>
      <w:lvlJc w:val="left"/>
      <w:pPr>
        <w:tabs>
          <w:tab w:val="num" w:pos="5040"/>
        </w:tabs>
        <w:ind w:left="5040" w:hanging="360"/>
      </w:pPr>
    </w:lvl>
    <w:lvl w:ilvl="7" w:tplc="93EE7C36">
      <w:start w:val="1"/>
      <w:numFmt w:val="decimal"/>
      <w:lvlText w:val="%8."/>
      <w:lvlJc w:val="left"/>
      <w:pPr>
        <w:tabs>
          <w:tab w:val="num" w:pos="5760"/>
        </w:tabs>
        <w:ind w:left="5760" w:hanging="360"/>
      </w:pPr>
    </w:lvl>
    <w:lvl w:ilvl="8" w:tplc="B3D456C2">
      <w:start w:val="1"/>
      <w:numFmt w:val="decimal"/>
      <w:lvlText w:val="%9."/>
      <w:lvlJc w:val="left"/>
      <w:pPr>
        <w:tabs>
          <w:tab w:val="num" w:pos="6480"/>
        </w:tabs>
        <w:ind w:left="6480" w:hanging="360"/>
      </w:pPr>
    </w:lvl>
  </w:abstractNum>
  <w:abstractNum w:abstractNumId="1">
    <w:nsid w:val="14D7307A"/>
    <w:multiLevelType w:val="hybridMultilevel"/>
    <w:tmpl w:val="C92AE166"/>
    <w:lvl w:ilvl="0" w:tplc="FA14641E">
      <w:start w:val="1"/>
      <w:numFmt w:val="bullet"/>
      <w:lvlText w:val=""/>
      <w:lvlJc w:val="left"/>
      <w:pPr>
        <w:ind w:left="720" w:hanging="360"/>
      </w:pPr>
      <w:rPr>
        <w:rFonts w:ascii="Symbol" w:hAnsi="Symbol" w:hint="default"/>
      </w:rPr>
    </w:lvl>
    <w:lvl w:ilvl="1" w:tplc="2E9219FA" w:tentative="1">
      <w:start w:val="1"/>
      <w:numFmt w:val="bullet"/>
      <w:lvlText w:val="o"/>
      <w:lvlJc w:val="left"/>
      <w:pPr>
        <w:ind w:left="1440" w:hanging="360"/>
      </w:pPr>
      <w:rPr>
        <w:rFonts w:ascii="Courier New" w:hAnsi="Courier New" w:cs="Arial" w:hint="default"/>
      </w:rPr>
    </w:lvl>
    <w:lvl w:ilvl="2" w:tplc="DAB02938" w:tentative="1">
      <w:start w:val="1"/>
      <w:numFmt w:val="bullet"/>
      <w:lvlText w:val=""/>
      <w:lvlJc w:val="left"/>
      <w:pPr>
        <w:ind w:left="2160" w:hanging="360"/>
      </w:pPr>
      <w:rPr>
        <w:rFonts w:ascii="Wingdings" w:hAnsi="Wingdings" w:hint="default"/>
      </w:rPr>
    </w:lvl>
    <w:lvl w:ilvl="3" w:tplc="A7749DF8" w:tentative="1">
      <w:start w:val="1"/>
      <w:numFmt w:val="bullet"/>
      <w:lvlText w:val=""/>
      <w:lvlJc w:val="left"/>
      <w:pPr>
        <w:ind w:left="2880" w:hanging="360"/>
      </w:pPr>
      <w:rPr>
        <w:rFonts w:ascii="Symbol" w:hAnsi="Symbol" w:hint="default"/>
      </w:rPr>
    </w:lvl>
    <w:lvl w:ilvl="4" w:tplc="A2B8EC9A" w:tentative="1">
      <w:start w:val="1"/>
      <w:numFmt w:val="bullet"/>
      <w:lvlText w:val="o"/>
      <w:lvlJc w:val="left"/>
      <w:pPr>
        <w:ind w:left="3600" w:hanging="360"/>
      </w:pPr>
      <w:rPr>
        <w:rFonts w:ascii="Courier New" w:hAnsi="Courier New" w:cs="Arial" w:hint="default"/>
      </w:rPr>
    </w:lvl>
    <w:lvl w:ilvl="5" w:tplc="6248F88A" w:tentative="1">
      <w:start w:val="1"/>
      <w:numFmt w:val="bullet"/>
      <w:lvlText w:val=""/>
      <w:lvlJc w:val="left"/>
      <w:pPr>
        <w:ind w:left="4320" w:hanging="360"/>
      </w:pPr>
      <w:rPr>
        <w:rFonts w:ascii="Wingdings" w:hAnsi="Wingdings" w:hint="default"/>
      </w:rPr>
    </w:lvl>
    <w:lvl w:ilvl="6" w:tplc="8D56A1E8" w:tentative="1">
      <w:start w:val="1"/>
      <w:numFmt w:val="bullet"/>
      <w:lvlText w:val=""/>
      <w:lvlJc w:val="left"/>
      <w:pPr>
        <w:ind w:left="5040" w:hanging="360"/>
      </w:pPr>
      <w:rPr>
        <w:rFonts w:ascii="Symbol" w:hAnsi="Symbol" w:hint="default"/>
      </w:rPr>
    </w:lvl>
    <w:lvl w:ilvl="7" w:tplc="ED547928" w:tentative="1">
      <w:start w:val="1"/>
      <w:numFmt w:val="bullet"/>
      <w:lvlText w:val="o"/>
      <w:lvlJc w:val="left"/>
      <w:pPr>
        <w:ind w:left="5760" w:hanging="360"/>
      </w:pPr>
      <w:rPr>
        <w:rFonts w:ascii="Courier New" w:hAnsi="Courier New" w:cs="Arial" w:hint="default"/>
      </w:rPr>
    </w:lvl>
    <w:lvl w:ilvl="8" w:tplc="7B88747A" w:tentative="1">
      <w:start w:val="1"/>
      <w:numFmt w:val="bullet"/>
      <w:lvlText w:val=""/>
      <w:lvlJc w:val="left"/>
      <w:pPr>
        <w:ind w:left="6480" w:hanging="360"/>
      </w:pPr>
      <w:rPr>
        <w:rFonts w:ascii="Wingdings" w:hAnsi="Wingdings" w:hint="default"/>
      </w:rPr>
    </w:lvl>
  </w:abstractNum>
  <w:abstractNum w:abstractNumId="2">
    <w:nsid w:val="1B2765AA"/>
    <w:multiLevelType w:val="hybridMultilevel"/>
    <w:tmpl w:val="0574B3B8"/>
    <w:lvl w:ilvl="0" w:tplc="06C288FE">
      <w:start w:val="7"/>
      <w:numFmt w:val="bullet"/>
      <w:lvlText w:val="-"/>
      <w:lvlJc w:val="left"/>
      <w:pPr>
        <w:ind w:left="720" w:hanging="360"/>
      </w:pPr>
      <w:rPr>
        <w:rFonts w:ascii="Calibri" w:eastAsia="Calibri" w:hAnsi="Calibri" w:cs="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7FD233A"/>
    <w:multiLevelType w:val="hybridMultilevel"/>
    <w:tmpl w:val="41CED420"/>
    <w:lvl w:ilvl="0" w:tplc="BB0C5A50">
      <w:start w:val="150"/>
      <w:numFmt w:val="bullet"/>
      <w:lvlText w:val="-"/>
      <w:lvlJc w:val="left"/>
      <w:pPr>
        <w:ind w:left="720" w:hanging="360"/>
      </w:pPr>
      <w:rPr>
        <w:rFonts w:ascii="Calibri" w:eastAsia="Calibri" w:hAnsi="Calibri"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A6A0AA0"/>
    <w:multiLevelType w:val="hybridMultilevel"/>
    <w:tmpl w:val="7BE8DFD0"/>
    <w:lvl w:ilvl="0" w:tplc="D2E40BDE">
      <w:start w:val="1"/>
      <w:numFmt w:val="bullet"/>
      <w:lvlText w:val=""/>
      <w:lvlJc w:val="left"/>
      <w:pPr>
        <w:ind w:left="720" w:hanging="360"/>
      </w:pPr>
      <w:rPr>
        <w:rFonts w:ascii="Symbol" w:hAnsi="Symbol" w:hint="default"/>
      </w:rPr>
    </w:lvl>
    <w:lvl w:ilvl="1" w:tplc="83C6A802" w:tentative="1">
      <w:start w:val="1"/>
      <w:numFmt w:val="bullet"/>
      <w:lvlText w:val="o"/>
      <w:lvlJc w:val="left"/>
      <w:pPr>
        <w:ind w:left="1440" w:hanging="360"/>
      </w:pPr>
      <w:rPr>
        <w:rFonts w:ascii="Courier New" w:hAnsi="Courier New" w:cs="Arial" w:hint="default"/>
      </w:rPr>
    </w:lvl>
    <w:lvl w:ilvl="2" w:tplc="05E21026" w:tentative="1">
      <w:start w:val="1"/>
      <w:numFmt w:val="bullet"/>
      <w:lvlText w:val=""/>
      <w:lvlJc w:val="left"/>
      <w:pPr>
        <w:ind w:left="2160" w:hanging="360"/>
      </w:pPr>
      <w:rPr>
        <w:rFonts w:ascii="Wingdings" w:hAnsi="Wingdings" w:hint="default"/>
      </w:rPr>
    </w:lvl>
    <w:lvl w:ilvl="3" w:tplc="F104C87A" w:tentative="1">
      <w:start w:val="1"/>
      <w:numFmt w:val="bullet"/>
      <w:lvlText w:val=""/>
      <w:lvlJc w:val="left"/>
      <w:pPr>
        <w:ind w:left="2880" w:hanging="360"/>
      </w:pPr>
      <w:rPr>
        <w:rFonts w:ascii="Symbol" w:hAnsi="Symbol" w:hint="default"/>
      </w:rPr>
    </w:lvl>
    <w:lvl w:ilvl="4" w:tplc="863E9DC4" w:tentative="1">
      <w:start w:val="1"/>
      <w:numFmt w:val="bullet"/>
      <w:lvlText w:val="o"/>
      <w:lvlJc w:val="left"/>
      <w:pPr>
        <w:ind w:left="3600" w:hanging="360"/>
      </w:pPr>
      <w:rPr>
        <w:rFonts w:ascii="Courier New" w:hAnsi="Courier New" w:cs="Arial" w:hint="default"/>
      </w:rPr>
    </w:lvl>
    <w:lvl w:ilvl="5" w:tplc="ED521B60" w:tentative="1">
      <w:start w:val="1"/>
      <w:numFmt w:val="bullet"/>
      <w:lvlText w:val=""/>
      <w:lvlJc w:val="left"/>
      <w:pPr>
        <w:ind w:left="4320" w:hanging="360"/>
      </w:pPr>
      <w:rPr>
        <w:rFonts w:ascii="Wingdings" w:hAnsi="Wingdings" w:hint="default"/>
      </w:rPr>
    </w:lvl>
    <w:lvl w:ilvl="6" w:tplc="B1B03040" w:tentative="1">
      <w:start w:val="1"/>
      <w:numFmt w:val="bullet"/>
      <w:lvlText w:val=""/>
      <w:lvlJc w:val="left"/>
      <w:pPr>
        <w:ind w:left="5040" w:hanging="360"/>
      </w:pPr>
      <w:rPr>
        <w:rFonts w:ascii="Symbol" w:hAnsi="Symbol" w:hint="default"/>
      </w:rPr>
    </w:lvl>
    <w:lvl w:ilvl="7" w:tplc="6C28A446" w:tentative="1">
      <w:start w:val="1"/>
      <w:numFmt w:val="bullet"/>
      <w:lvlText w:val="o"/>
      <w:lvlJc w:val="left"/>
      <w:pPr>
        <w:ind w:left="5760" w:hanging="360"/>
      </w:pPr>
      <w:rPr>
        <w:rFonts w:ascii="Courier New" w:hAnsi="Courier New" w:cs="Arial" w:hint="default"/>
      </w:rPr>
    </w:lvl>
    <w:lvl w:ilvl="8" w:tplc="A86E2B86" w:tentative="1">
      <w:start w:val="1"/>
      <w:numFmt w:val="bullet"/>
      <w:lvlText w:val=""/>
      <w:lvlJc w:val="left"/>
      <w:pPr>
        <w:ind w:left="6480" w:hanging="360"/>
      </w:pPr>
      <w:rPr>
        <w:rFonts w:ascii="Wingdings" w:hAnsi="Wingdings" w:hint="default"/>
      </w:rPr>
    </w:lvl>
  </w:abstractNum>
  <w:abstractNum w:abstractNumId="5">
    <w:nsid w:val="52CB056A"/>
    <w:multiLevelType w:val="hybridMultilevel"/>
    <w:tmpl w:val="D49A8DEE"/>
    <w:lvl w:ilvl="0" w:tplc="C59EC380">
      <w:start w:val="1"/>
      <w:numFmt w:val="bullet"/>
      <w:lvlText w:val=""/>
      <w:lvlJc w:val="left"/>
      <w:pPr>
        <w:tabs>
          <w:tab w:val="num" w:pos="720"/>
        </w:tabs>
        <w:ind w:left="720" w:hanging="360"/>
      </w:pPr>
      <w:rPr>
        <w:rFonts w:ascii="Symbol" w:hAnsi="Symbol" w:hint="default"/>
        <w:b w:val="0"/>
        <w:i w:val="0"/>
        <w:sz w:val="20"/>
      </w:rPr>
    </w:lvl>
    <w:lvl w:ilvl="1" w:tplc="AED8048C" w:tentative="1">
      <w:start w:val="1"/>
      <w:numFmt w:val="bullet"/>
      <w:lvlText w:val="o"/>
      <w:lvlJc w:val="left"/>
      <w:pPr>
        <w:tabs>
          <w:tab w:val="num" w:pos="1440"/>
        </w:tabs>
        <w:ind w:left="1440" w:hanging="360"/>
      </w:pPr>
      <w:rPr>
        <w:rFonts w:ascii="Courier New" w:hAnsi="Courier New" w:hint="default"/>
      </w:rPr>
    </w:lvl>
    <w:lvl w:ilvl="2" w:tplc="E08AB080" w:tentative="1">
      <w:start w:val="1"/>
      <w:numFmt w:val="bullet"/>
      <w:lvlText w:val=""/>
      <w:lvlJc w:val="left"/>
      <w:pPr>
        <w:tabs>
          <w:tab w:val="num" w:pos="2160"/>
        </w:tabs>
        <w:ind w:left="2160" w:hanging="360"/>
      </w:pPr>
      <w:rPr>
        <w:rFonts w:ascii="Wingdings" w:hAnsi="Wingdings" w:hint="default"/>
      </w:rPr>
    </w:lvl>
    <w:lvl w:ilvl="3" w:tplc="A9E8CDE4" w:tentative="1">
      <w:start w:val="1"/>
      <w:numFmt w:val="bullet"/>
      <w:lvlText w:val=""/>
      <w:lvlJc w:val="left"/>
      <w:pPr>
        <w:tabs>
          <w:tab w:val="num" w:pos="2880"/>
        </w:tabs>
        <w:ind w:left="2880" w:hanging="360"/>
      </w:pPr>
      <w:rPr>
        <w:rFonts w:ascii="Symbol" w:hAnsi="Symbol" w:hint="default"/>
      </w:rPr>
    </w:lvl>
    <w:lvl w:ilvl="4" w:tplc="5EF4297A" w:tentative="1">
      <w:start w:val="1"/>
      <w:numFmt w:val="bullet"/>
      <w:lvlText w:val="o"/>
      <w:lvlJc w:val="left"/>
      <w:pPr>
        <w:tabs>
          <w:tab w:val="num" w:pos="3600"/>
        </w:tabs>
        <w:ind w:left="3600" w:hanging="360"/>
      </w:pPr>
      <w:rPr>
        <w:rFonts w:ascii="Courier New" w:hAnsi="Courier New" w:hint="default"/>
      </w:rPr>
    </w:lvl>
    <w:lvl w:ilvl="5" w:tplc="74A2C478" w:tentative="1">
      <w:start w:val="1"/>
      <w:numFmt w:val="bullet"/>
      <w:lvlText w:val=""/>
      <w:lvlJc w:val="left"/>
      <w:pPr>
        <w:tabs>
          <w:tab w:val="num" w:pos="4320"/>
        </w:tabs>
        <w:ind w:left="4320" w:hanging="360"/>
      </w:pPr>
      <w:rPr>
        <w:rFonts w:ascii="Wingdings" w:hAnsi="Wingdings" w:hint="default"/>
      </w:rPr>
    </w:lvl>
    <w:lvl w:ilvl="6" w:tplc="E7D0A7A6" w:tentative="1">
      <w:start w:val="1"/>
      <w:numFmt w:val="bullet"/>
      <w:lvlText w:val=""/>
      <w:lvlJc w:val="left"/>
      <w:pPr>
        <w:tabs>
          <w:tab w:val="num" w:pos="5040"/>
        </w:tabs>
        <w:ind w:left="5040" w:hanging="360"/>
      </w:pPr>
      <w:rPr>
        <w:rFonts w:ascii="Symbol" w:hAnsi="Symbol" w:hint="default"/>
      </w:rPr>
    </w:lvl>
    <w:lvl w:ilvl="7" w:tplc="16E0E230" w:tentative="1">
      <w:start w:val="1"/>
      <w:numFmt w:val="bullet"/>
      <w:lvlText w:val="o"/>
      <w:lvlJc w:val="left"/>
      <w:pPr>
        <w:tabs>
          <w:tab w:val="num" w:pos="5760"/>
        </w:tabs>
        <w:ind w:left="5760" w:hanging="360"/>
      </w:pPr>
      <w:rPr>
        <w:rFonts w:ascii="Courier New" w:hAnsi="Courier New" w:hint="default"/>
      </w:rPr>
    </w:lvl>
    <w:lvl w:ilvl="8" w:tplc="D4401222" w:tentative="1">
      <w:start w:val="1"/>
      <w:numFmt w:val="bullet"/>
      <w:lvlText w:val=""/>
      <w:lvlJc w:val="left"/>
      <w:pPr>
        <w:tabs>
          <w:tab w:val="num" w:pos="6480"/>
        </w:tabs>
        <w:ind w:left="6480" w:hanging="360"/>
      </w:pPr>
      <w:rPr>
        <w:rFonts w:ascii="Wingdings" w:hAnsi="Wingdings" w:hint="default"/>
      </w:rPr>
    </w:lvl>
  </w:abstractNum>
  <w:abstractNum w:abstractNumId="6">
    <w:nsid w:val="65066CB9"/>
    <w:multiLevelType w:val="hybridMultilevel"/>
    <w:tmpl w:val="79C63AD8"/>
    <w:lvl w:ilvl="0" w:tplc="AB78A468">
      <w:start w:val="1"/>
      <w:numFmt w:val="bullet"/>
      <w:lvlText w:val=""/>
      <w:lvlJc w:val="left"/>
      <w:pPr>
        <w:ind w:left="720" w:hanging="360"/>
      </w:pPr>
      <w:rPr>
        <w:rFonts w:ascii="Symbol" w:hAnsi="Symbol" w:hint="default"/>
      </w:rPr>
    </w:lvl>
    <w:lvl w:ilvl="1" w:tplc="B694E194" w:tentative="1">
      <w:start w:val="1"/>
      <w:numFmt w:val="bullet"/>
      <w:lvlText w:val="o"/>
      <w:lvlJc w:val="left"/>
      <w:pPr>
        <w:ind w:left="1440" w:hanging="360"/>
      </w:pPr>
      <w:rPr>
        <w:rFonts w:ascii="Courier New" w:hAnsi="Courier New" w:cs="Arial" w:hint="default"/>
      </w:rPr>
    </w:lvl>
    <w:lvl w:ilvl="2" w:tplc="ADFE9D88" w:tentative="1">
      <w:start w:val="1"/>
      <w:numFmt w:val="bullet"/>
      <w:lvlText w:val=""/>
      <w:lvlJc w:val="left"/>
      <w:pPr>
        <w:ind w:left="2160" w:hanging="360"/>
      </w:pPr>
      <w:rPr>
        <w:rFonts w:ascii="Wingdings" w:hAnsi="Wingdings" w:hint="default"/>
      </w:rPr>
    </w:lvl>
    <w:lvl w:ilvl="3" w:tplc="E5384D74" w:tentative="1">
      <w:start w:val="1"/>
      <w:numFmt w:val="bullet"/>
      <w:lvlText w:val=""/>
      <w:lvlJc w:val="left"/>
      <w:pPr>
        <w:ind w:left="2880" w:hanging="360"/>
      </w:pPr>
      <w:rPr>
        <w:rFonts w:ascii="Symbol" w:hAnsi="Symbol" w:hint="default"/>
      </w:rPr>
    </w:lvl>
    <w:lvl w:ilvl="4" w:tplc="EC1A26A6" w:tentative="1">
      <w:start w:val="1"/>
      <w:numFmt w:val="bullet"/>
      <w:lvlText w:val="o"/>
      <w:lvlJc w:val="left"/>
      <w:pPr>
        <w:ind w:left="3600" w:hanging="360"/>
      </w:pPr>
      <w:rPr>
        <w:rFonts w:ascii="Courier New" w:hAnsi="Courier New" w:cs="Arial" w:hint="default"/>
      </w:rPr>
    </w:lvl>
    <w:lvl w:ilvl="5" w:tplc="1E8C3B94" w:tentative="1">
      <w:start w:val="1"/>
      <w:numFmt w:val="bullet"/>
      <w:lvlText w:val=""/>
      <w:lvlJc w:val="left"/>
      <w:pPr>
        <w:ind w:left="4320" w:hanging="360"/>
      </w:pPr>
      <w:rPr>
        <w:rFonts w:ascii="Wingdings" w:hAnsi="Wingdings" w:hint="default"/>
      </w:rPr>
    </w:lvl>
    <w:lvl w:ilvl="6" w:tplc="1A5CB5C2" w:tentative="1">
      <w:start w:val="1"/>
      <w:numFmt w:val="bullet"/>
      <w:lvlText w:val=""/>
      <w:lvlJc w:val="left"/>
      <w:pPr>
        <w:ind w:left="5040" w:hanging="360"/>
      </w:pPr>
      <w:rPr>
        <w:rFonts w:ascii="Symbol" w:hAnsi="Symbol" w:hint="default"/>
      </w:rPr>
    </w:lvl>
    <w:lvl w:ilvl="7" w:tplc="69100D62" w:tentative="1">
      <w:start w:val="1"/>
      <w:numFmt w:val="bullet"/>
      <w:lvlText w:val="o"/>
      <w:lvlJc w:val="left"/>
      <w:pPr>
        <w:ind w:left="5760" w:hanging="360"/>
      </w:pPr>
      <w:rPr>
        <w:rFonts w:ascii="Courier New" w:hAnsi="Courier New" w:cs="Arial" w:hint="default"/>
      </w:rPr>
    </w:lvl>
    <w:lvl w:ilvl="8" w:tplc="B40490DA" w:tentative="1">
      <w:start w:val="1"/>
      <w:numFmt w:val="bullet"/>
      <w:lvlText w:val=""/>
      <w:lvlJc w:val="left"/>
      <w:pPr>
        <w:ind w:left="6480" w:hanging="360"/>
      </w:pPr>
      <w:rPr>
        <w:rFonts w:ascii="Wingdings" w:hAnsi="Wingdings" w:hint="default"/>
      </w:rPr>
    </w:lvl>
  </w:abstractNum>
  <w:abstractNum w:abstractNumId="7">
    <w:nsid w:val="6B4169DC"/>
    <w:multiLevelType w:val="hybridMultilevel"/>
    <w:tmpl w:val="BF4E9912"/>
    <w:lvl w:ilvl="0" w:tplc="82D47080">
      <w:start w:val="1"/>
      <w:numFmt w:val="bullet"/>
      <w:lvlText w:val=""/>
      <w:lvlJc w:val="left"/>
      <w:pPr>
        <w:ind w:left="720" w:hanging="360"/>
      </w:pPr>
      <w:rPr>
        <w:rFonts w:ascii="Wingdings" w:hAnsi="Wingdings" w:hint="default"/>
      </w:rPr>
    </w:lvl>
    <w:lvl w:ilvl="1" w:tplc="68CCC440" w:tentative="1">
      <w:start w:val="1"/>
      <w:numFmt w:val="bullet"/>
      <w:lvlText w:val="o"/>
      <w:lvlJc w:val="left"/>
      <w:pPr>
        <w:ind w:left="1440" w:hanging="360"/>
      </w:pPr>
      <w:rPr>
        <w:rFonts w:ascii="Courier New" w:hAnsi="Courier New" w:cs="Arial" w:hint="default"/>
      </w:rPr>
    </w:lvl>
    <w:lvl w:ilvl="2" w:tplc="6272118A" w:tentative="1">
      <w:start w:val="1"/>
      <w:numFmt w:val="bullet"/>
      <w:lvlText w:val=""/>
      <w:lvlJc w:val="left"/>
      <w:pPr>
        <w:ind w:left="2160" w:hanging="360"/>
      </w:pPr>
      <w:rPr>
        <w:rFonts w:ascii="Wingdings" w:hAnsi="Wingdings" w:hint="default"/>
      </w:rPr>
    </w:lvl>
    <w:lvl w:ilvl="3" w:tplc="3D8EC400" w:tentative="1">
      <w:start w:val="1"/>
      <w:numFmt w:val="bullet"/>
      <w:lvlText w:val=""/>
      <w:lvlJc w:val="left"/>
      <w:pPr>
        <w:ind w:left="2880" w:hanging="360"/>
      </w:pPr>
      <w:rPr>
        <w:rFonts w:ascii="Symbol" w:hAnsi="Symbol" w:hint="default"/>
      </w:rPr>
    </w:lvl>
    <w:lvl w:ilvl="4" w:tplc="F0E29C26" w:tentative="1">
      <w:start w:val="1"/>
      <w:numFmt w:val="bullet"/>
      <w:lvlText w:val="o"/>
      <w:lvlJc w:val="left"/>
      <w:pPr>
        <w:ind w:left="3600" w:hanging="360"/>
      </w:pPr>
      <w:rPr>
        <w:rFonts w:ascii="Courier New" w:hAnsi="Courier New" w:cs="Arial" w:hint="default"/>
      </w:rPr>
    </w:lvl>
    <w:lvl w:ilvl="5" w:tplc="D80AB7E8" w:tentative="1">
      <w:start w:val="1"/>
      <w:numFmt w:val="bullet"/>
      <w:lvlText w:val=""/>
      <w:lvlJc w:val="left"/>
      <w:pPr>
        <w:ind w:left="4320" w:hanging="360"/>
      </w:pPr>
      <w:rPr>
        <w:rFonts w:ascii="Wingdings" w:hAnsi="Wingdings" w:hint="default"/>
      </w:rPr>
    </w:lvl>
    <w:lvl w:ilvl="6" w:tplc="B68A7A98" w:tentative="1">
      <w:start w:val="1"/>
      <w:numFmt w:val="bullet"/>
      <w:lvlText w:val=""/>
      <w:lvlJc w:val="left"/>
      <w:pPr>
        <w:ind w:left="5040" w:hanging="360"/>
      </w:pPr>
      <w:rPr>
        <w:rFonts w:ascii="Symbol" w:hAnsi="Symbol" w:hint="default"/>
      </w:rPr>
    </w:lvl>
    <w:lvl w:ilvl="7" w:tplc="7DAEFFE0" w:tentative="1">
      <w:start w:val="1"/>
      <w:numFmt w:val="bullet"/>
      <w:lvlText w:val="o"/>
      <w:lvlJc w:val="left"/>
      <w:pPr>
        <w:ind w:left="5760" w:hanging="360"/>
      </w:pPr>
      <w:rPr>
        <w:rFonts w:ascii="Courier New" w:hAnsi="Courier New" w:cs="Arial" w:hint="default"/>
      </w:rPr>
    </w:lvl>
    <w:lvl w:ilvl="8" w:tplc="BBEE1A48" w:tentative="1">
      <w:start w:val="1"/>
      <w:numFmt w:val="bullet"/>
      <w:lvlText w:val=""/>
      <w:lvlJc w:val="left"/>
      <w:pPr>
        <w:ind w:left="6480" w:hanging="360"/>
      </w:pPr>
      <w:rPr>
        <w:rFonts w:ascii="Wingdings" w:hAnsi="Wingdings" w:hint="default"/>
      </w:rPr>
    </w:lvl>
  </w:abstractNum>
  <w:abstractNum w:abstractNumId="8">
    <w:nsid w:val="78C037FC"/>
    <w:multiLevelType w:val="hybridMultilevel"/>
    <w:tmpl w:val="1BEEEB9C"/>
    <w:lvl w:ilvl="0" w:tplc="A57065EC">
      <w:start w:val="1"/>
      <w:numFmt w:val="bullet"/>
      <w:lvlText w:val=""/>
      <w:lvlJc w:val="left"/>
      <w:pPr>
        <w:ind w:left="720" w:hanging="360"/>
      </w:pPr>
      <w:rPr>
        <w:rFonts w:ascii="Symbol" w:hAnsi="Symbol" w:hint="default"/>
      </w:rPr>
    </w:lvl>
    <w:lvl w:ilvl="1" w:tplc="76B44468" w:tentative="1">
      <w:start w:val="1"/>
      <w:numFmt w:val="bullet"/>
      <w:lvlText w:val="o"/>
      <w:lvlJc w:val="left"/>
      <w:pPr>
        <w:ind w:left="1440" w:hanging="360"/>
      </w:pPr>
      <w:rPr>
        <w:rFonts w:ascii="Courier New" w:hAnsi="Courier New" w:cs="Arial" w:hint="default"/>
      </w:rPr>
    </w:lvl>
    <w:lvl w:ilvl="2" w:tplc="CAA0119A" w:tentative="1">
      <w:start w:val="1"/>
      <w:numFmt w:val="bullet"/>
      <w:lvlText w:val=""/>
      <w:lvlJc w:val="left"/>
      <w:pPr>
        <w:ind w:left="2160" w:hanging="360"/>
      </w:pPr>
      <w:rPr>
        <w:rFonts w:ascii="Wingdings" w:hAnsi="Wingdings" w:hint="default"/>
      </w:rPr>
    </w:lvl>
    <w:lvl w:ilvl="3" w:tplc="9F565576" w:tentative="1">
      <w:start w:val="1"/>
      <w:numFmt w:val="bullet"/>
      <w:lvlText w:val=""/>
      <w:lvlJc w:val="left"/>
      <w:pPr>
        <w:ind w:left="2880" w:hanging="360"/>
      </w:pPr>
      <w:rPr>
        <w:rFonts w:ascii="Symbol" w:hAnsi="Symbol" w:hint="default"/>
      </w:rPr>
    </w:lvl>
    <w:lvl w:ilvl="4" w:tplc="16EE2662" w:tentative="1">
      <w:start w:val="1"/>
      <w:numFmt w:val="bullet"/>
      <w:lvlText w:val="o"/>
      <w:lvlJc w:val="left"/>
      <w:pPr>
        <w:ind w:left="3600" w:hanging="360"/>
      </w:pPr>
      <w:rPr>
        <w:rFonts w:ascii="Courier New" w:hAnsi="Courier New" w:cs="Arial" w:hint="default"/>
      </w:rPr>
    </w:lvl>
    <w:lvl w:ilvl="5" w:tplc="D110CC38" w:tentative="1">
      <w:start w:val="1"/>
      <w:numFmt w:val="bullet"/>
      <w:lvlText w:val=""/>
      <w:lvlJc w:val="left"/>
      <w:pPr>
        <w:ind w:left="4320" w:hanging="360"/>
      </w:pPr>
      <w:rPr>
        <w:rFonts w:ascii="Wingdings" w:hAnsi="Wingdings" w:hint="default"/>
      </w:rPr>
    </w:lvl>
    <w:lvl w:ilvl="6" w:tplc="2468019A" w:tentative="1">
      <w:start w:val="1"/>
      <w:numFmt w:val="bullet"/>
      <w:lvlText w:val=""/>
      <w:lvlJc w:val="left"/>
      <w:pPr>
        <w:ind w:left="5040" w:hanging="360"/>
      </w:pPr>
      <w:rPr>
        <w:rFonts w:ascii="Symbol" w:hAnsi="Symbol" w:hint="default"/>
      </w:rPr>
    </w:lvl>
    <w:lvl w:ilvl="7" w:tplc="E7E25FC0" w:tentative="1">
      <w:start w:val="1"/>
      <w:numFmt w:val="bullet"/>
      <w:lvlText w:val="o"/>
      <w:lvlJc w:val="left"/>
      <w:pPr>
        <w:ind w:left="5760" w:hanging="360"/>
      </w:pPr>
      <w:rPr>
        <w:rFonts w:ascii="Courier New" w:hAnsi="Courier New" w:cs="Arial" w:hint="default"/>
      </w:rPr>
    </w:lvl>
    <w:lvl w:ilvl="8" w:tplc="A79219C2"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8"/>
  </w:num>
  <w:num w:numId="5">
    <w:abstractNumId w:val="4"/>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DDD"/>
    <w:rsid w:val="00002715"/>
    <w:rsid w:val="00003A24"/>
    <w:rsid w:val="00011DFA"/>
    <w:rsid w:val="000176F4"/>
    <w:rsid w:val="000372A9"/>
    <w:rsid w:val="000536ED"/>
    <w:rsid w:val="000667F6"/>
    <w:rsid w:val="0007188A"/>
    <w:rsid w:val="00091A10"/>
    <w:rsid w:val="000A01D7"/>
    <w:rsid w:val="000A3B89"/>
    <w:rsid w:val="000C345C"/>
    <w:rsid w:val="000C4E9F"/>
    <w:rsid w:val="000D31BE"/>
    <w:rsid w:val="000F143A"/>
    <w:rsid w:val="00103B5C"/>
    <w:rsid w:val="0010714E"/>
    <w:rsid w:val="00116EB0"/>
    <w:rsid w:val="00125625"/>
    <w:rsid w:val="0013095A"/>
    <w:rsid w:val="00130F1D"/>
    <w:rsid w:val="00132ED7"/>
    <w:rsid w:val="001405C9"/>
    <w:rsid w:val="0014377C"/>
    <w:rsid w:val="00154061"/>
    <w:rsid w:val="00177738"/>
    <w:rsid w:val="00192BC3"/>
    <w:rsid w:val="00194DD7"/>
    <w:rsid w:val="001C5B4A"/>
    <w:rsid w:val="001C732A"/>
    <w:rsid w:val="001D3556"/>
    <w:rsid w:val="001E775C"/>
    <w:rsid w:val="001E77E1"/>
    <w:rsid w:val="001F04DE"/>
    <w:rsid w:val="001F4008"/>
    <w:rsid w:val="001F6DE7"/>
    <w:rsid w:val="00216AC2"/>
    <w:rsid w:val="00257AEB"/>
    <w:rsid w:val="0027123F"/>
    <w:rsid w:val="0028160D"/>
    <w:rsid w:val="00294B13"/>
    <w:rsid w:val="00296D07"/>
    <w:rsid w:val="002D227E"/>
    <w:rsid w:val="002F2337"/>
    <w:rsid w:val="002F5CC5"/>
    <w:rsid w:val="00300CE6"/>
    <w:rsid w:val="00313963"/>
    <w:rsid w:val="00315DB3"/>
    <w:rsid w:val="00352177"/>
    <w:rsid w:val="00367C76"/>
    <w:rsid w:val="0037604C"/>
    <w:rsid w:val="00386DEE"/>
    <w:rsid w:val="003876B4"/>
    <w:rsid w:val="0039091B"/>
    <w:rsid w:val="003A0CE8"/>
    <w:rsid w:val="003A2AE8"/>
    <w:rsid w:val="003D271A"/>
    <w:rsid w:val="003E4435"/>
    <w:rsid w:val="003E619D"/>
    <w:rsid w:val="003F3CA8"/>
    <w:rsid w:val="003F4C3E"/>
    <w:rsid w:val="00400E40"/>
    <w:rsid w:val="00400E85"/>
    <w:rsid w:val="00407801"/>
    <w:rsid w:val="00412AAA"/>
    <w:rsid w:val="004276E5"/>
    <w:rsid w:val="00435FA5"/>
    <w:rsid w:val="00437EE1"/>
    <w:rsid w:val="00437F26"/>
    <w:rsid w:val="004476BB"/>
    <w:rsid w:val="00473B7C"/>
    <w:rsid w:val="004753DC"/>
    <w:rsid w:val="0047554F"/>
    <w:rsid w:val="004A18C8"/>
    <w:rsid w:val="004B1ED1"/>
    <w:rsid w:val="004B4F10"/>
    <w:rsid w:val="004E3136"/>
    <w:rsid w:val="004E76EE"/>
    <w:rsid w:val="005151B3"/>
    <w:rsid w:val="00515751"/>
    <w:rsid w:val="00521513"/>
    <w:rsid w:val="00525CB4"/>
    <w:rsid w:val="005279D9"/>
    <w:rsid w:val="00533D02"/>
    <w:rsid w:val="00550C60"/>
    <w:rsid w:val="0055135E"/>
    <w:rsid w:val="00554437"/>
    <w:rsid w:val="005563E1"/>
    <w:rsid w:val="0056218C"/>
    <w:rsid w:val="00573B43"/>
    <w:rsid w:val="00581865"/>
    <w:rsid w:val="00591C4D"/>
    <w:rsid w:val="005933D1"/>
    <w:rsid w:val="00594B5B"/>
    <w:rsid w:val="005A07A4"/>
    <w:rsid w:val="005D2A70"/>
    <w:rsid w:val="005D3209"/>
    <w:rsid w:val="00620C2B"/>
    <w:rsid w:val="00623687"/>
    <w:rsid w:val="00627E9C"/>
    <w:rsid w:val="00647DF3"/>
    <w:rsid w:val="006500DE"/>
    <w:rsid w:val="006510D0"/>
    <w:rsid w:val="00671299"/>
    <w:rsid w:val="00673182"/>
    <w:rsid w:val="00687770"/>
    <w:rsid w:val="0069647D"/>
    <w:rsid w:val="006B4039"/>
    <w:rsid w:val="006D6490"/>
    <w:rsid w:val="006E0EAF"/>
    <w:rsid w:val="006F1D50"/>
    <w:rsid w:val="00704FC4"/>
    <w:rsid w:val="00705486"/>
    <w:rsid w:val="00711D3A"/>
    <w:rsid w:val="007135BE"/>
    <w:rsid w:val="007167F6"/>
    <w:rsid w:val="007420D2"/>
    <w:rsid w:val="00763D46"/>
    <w:rsid w:val="00781FFC"/>
    <w:rsid w:val="0078791A"/>
    <w:rsid w:val="00796587"/>
    <w:rsid w:val="007E4920"/>
    <w:rsid w:val="007F5B55"/>
    <w:rsid w:val="0080720B"/>
    <w:rsid w:val="008257B3"/>
    <w:rsid w:val="00832030"/>
    <w:rsid w:val="008352D7"/>
    <w:rsid w:val="0083561A"/>
    <w:rsid w:val="0084604F"/>
    <w:rsid w:val="00850D13"/>
    <w:rsid w:val="00857521"/>
    <w:rsid w:val="008634CE"/>
    <w:rsid w:val="00872CE4"/>
    <w:rsid w:val="00881C79"/>
    <w:rsid w:val="00886627"/>
    <w:rsid w:val="008915F6"/>
    <w:rsid w:val="008A5193"/>
    <w:rsid w:val="008B1EAC"/>
    <w:rsid w:val="008B56EB"/>
    <w:rsid w:val="008E2A91"/>
    <w:rsid w:val="008E4D29"/>
    <w:rsid w:val="00925A75"/>
    <w:rsid w:val="00980850"/>
    <w:rsid w:val="00990DDD"/>
    <w:rsid w:val="00990F26"/>
    <w:rsid w:val="009970B5"/>
    <w:rsid w:val="009A20B0"/>
    <w:rsid w:val="009A702C"/>
    <w:rsid w:val="009B39A5"/>
    <w:rsid w:val="009C230F"/>
    <w:rsid w:val="009C3DEA"/>
    <w:rsid w:val="00A0164D"/>
    <w:rsid w:val="00A1700A"/>
    <w:rsid w:val="00A324B6"/>
    <w:rsid w:val="00A34048"/>
    <w:rsid w:val="00A479A9"/>
    <w:rsid w:val="00A637A7"/>
    <w:rsid w:val="00A67E2B"/>
    <w:rsid w:val="00A73697"/>
    <w:rsid w:val="00A95391"/>
    <w:rsid w:val="00AB47B4"/>
    <w:rsid w:val="00AE31D3"/>
    <w:rsid w:val="00AF2F06"/>
    <w:rsid w:val="00AF5DB4"/>
    <w:rsid w:val="00AF78E9"/>
    <w:rsid w:val="00B060BD"/>
    <w:rsid w:val="00B247BC"/>
    <w:rsid w:val="00B3139B"/>
    <w:rsid w:val="00B4772A"/>
    <w:rsid w:val="00B52F42"/>
    <w:rsid w:val="00B6159D"/>
    <w:rsid w:val="00B61E16"/>
    <w:rsid w:val="00B6228E"/>
    <w:rsid w:val="00B6548D"/>
    <w:rsid w:val="00B7006E"/>
    <w:rsid w:val="00B7254E"/>
    <w:rsid w:val="00B76E5C"/>
    <w:rsid w:val="00B9062E"/>
    <w:rsid w:val="00BA4663"/>
    <w:rsid w:val="00BA6995"/>
    <w:rsid w:val="00BB0730"/>
    <w:rsid w:val="00BB29C4"/>
    <w:rsid w:val="00BB2FEF"/>
    <w:rsid w:val="00BB344D"/>
    <w:rsid w:val="00BD7A9C"/>
    <w:rsid w:val="00BD7E1A"/>
    <w:rsid w:val="00BE0901"/>
    <w:rsid w:val="00BE2733"/>
    <w:rsid w:val="00BF08AA"/>
    <w:rsid w:val="00C00508"/>
    <w:rsid w:val="00C172AF"/>
    <w:rsid w:val="00C223E7"/>
    <w:rsid w:val="00C8078B"/>
    <w:rsid w:val="00C86DA6"/>
    <w:rsid w:val="00CA1341"/>
    <w:rsid w:val="00CB116D"/>
    <w:rsid w:val="00CD6C99"/>
    <w:rsid w:val="00CF79B4"/>
    <w:rsid w:val="00D252B3"/>
    <w:rsid w:val="00D41355"/>
    <w:rsid w:val="00D41432"/>
    <w:rsid w:val="00D423C0"/>
    <w:rsid w:val="00D96E02"/>
    <w:rsid w:val="00DA019F"/>
    <w:rsid w:val="00DA465A"/>
    <w:rsid w:val="00DA6320"/>
    <w:rsid w:val="00DB78E4"/>
    <w:rsid w:val="00DD71F8"/>
    <w:rsid w:val="00DE0AF1"/>
    <w:rsid w:val="00DE1838"/>
    <w:rsid w:val="00DE22FF"/>
    <w:rsid w:val="00DE6E52"/>
    <w:rsid w:val="00E009E2"/>
    <w:rsid w:val="00E07267"/>
    <w:rsid w:val="00E10BB0"/>
    <w:rsid w:val="00E36AD8"/>
    <w:rsid w:val="00E37617"/>
    <w:rsid w:val="00E54CE9"/>
    <w:rsid w:val="00E60A77"/>
    <w:rsid w:val="00EA6483"/>
    <w:rsid w:val="00EF1312"/>
    <w:rsid w:val="00EF1CD6"/>
    <w:rsid w:val="00EF5149"/>
    <w:rsid w:val="00F26ABD"/>
    <w:rsid w:val="00F328EA"/>
    <w:rsid w:val="00F3574B"/>
    <w:rsid w:val="00F57381"/>
    <w:rsid w:val="00F62BAC"/>
    <w:rsid w:val="00F94CDA"/>
    <w:rsid w:val="00FA67CA"/>
    <w:rsid w:val="00FB0177"/>
    <w:rsid w:val="00FB3BEA"/>
    <w:rsid w:val="00FB6703"/>
    <w:rsid w:val="00FF2645"/>
    <w:rsid w:val="00FF77E6"/>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20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sv-SE" w:eastAsia="sv-SE"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D1A"/>
    <w:pPr>
      <w:spacing w:after="200" w:line="276" w:lineRule="auto"/>
    </w:pPr>
    <w:rPr>
      <w:sz w:val="22"/>
      <w:szCs w:val="22"/>
      <w:lang w:val="en-US"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0717DF"/>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0717DF"/>
    <w:rPr>
      <w:rFonts w:ascii="Tahoma" w:hAnsi="Tahoma" w:cs="Tahoma"/>
      <w:sz w:val="16"/>
      <w:szCs w:val="16"/>
    </w:rPr>
  </w:style>
  <w:style w:type="paragraph" w:styleId="Fotnotstext">
    <w:name w:val="footnote text"/>
    <w:basedOn w:val="Normal"/>
    <w:link w:val="FotnotstextChar"/>
    <w:uiPriority w:val="99"/>
    <w:semiHidden/>
    <w:unhideWhenUsed/>
    <w:rsid w:val="00791DF0"/>
    <w:pPr>
      <w:spacing w:after="0" w:line="240" w:lineRule="auto"/>
    </w:pPr>
    <w:rPr>
      <w:sz w:val="20"/>
      <w:szCs w:val="20"/>
    </w:rPr>
  </w:style>
  <w:style w:type="character" w:customStyle="1" w:styleId="FotnotstextChar">
    <w:name w:val="Fotnotstext Char"/>
    <w:basedOn w:val="Standardstycketypsnitt"/>
    <w:link w:val="Fotnotstext"/>
    <w:uiPriority w:val="99"/>
    <w:semiHidden/>
    <w:rsid w:val="00791DF0"/>
    <w:rPr>
      <w:sz w:val="20"/>
      <w:szCs w:val="20"/>
    </w:rPr>
  </w:style>
  <w:style w:type="character" w:styleId="Fotnotsreferens">
    <w:name w:val="footnote reference"/>
    <w:basedOn w:val="Standardstycketypsnitt"/>
    <w:uiPriority w:val="99"/>
    <w:semiHidden/>
    <w:unhideWhenUsed/>
    <w:rsid w:val="00791DF0"/>
    <w:rPr>
      <w:vertAlign w:val="superscript"/>
    </w:rPr>
  </w:style>
  <w:style w:type="paragraph" w:styleId="Sidhuvud">
    <w:name w:val="header"/>
    <w:basedOn w:val="Normal"/>
    <w:link w:val="SidhuvudChar"/>
    <w:uiPriority w:val="99"/>
    <w:unhideWhenUsed/>
    <w:rsid w:val="00DA6F2C"/>
    <w:pPr>
      <w:tabs>
        <w:tab w:val="center" w:pos="4680"/>
        <w:tab w:val="right" w:pos="9360"/>
      </w:tabs>
      <w:spacing w:after="0" w:line="240" w:lineRule="auto"/>
    </w:pPr>
  </w:style>
  <w:style w:type="character" w:customStyle="1" w:styleId="SidhuvudChar">
    <w:name w:val="Sidhuvud Char"/>
    <w:basedOn w:val="Standardstycketypsnitt"/>
    <w:link w:val="Sidhuvud"/>
    <w:uiPriority w:val="99"/>
    <w:rsid w:val="00DA6F2C"/>
  </w:style>
  <w:style w:type="paragraph" w:styleId="Sidfot">
    <w:name w:val="footer"/>
    <w:basedOn w:val="Normal"/>
    <w:link w:val="SidfotChar"/>
    <w:uiPriority w:val="99"/>
    <w:unhideWhenUsed/>
    <w:rsid w:val="00DA6F2C"/>
    <w:pPr>
      <w:tabs>
        <w:tab w:val="center" w:pos="4680"/>
        <w:tab w:val="right" w:pos="9360"/>
      </w:tabs>
      <w:spacing w:after="0" w:line="240" w:lineRule="auto"/>
    </w:pPr>
  </w:style>
  <w:style w:type="character" w:customStyle="1" w:styleId="SidfotChar">
    <w:name w:val="Sidfot Char"/>
    <w:basedOn w:val="Standardstycketypsnitt"/>
    <w:link w:val="Sidfot"/>
    <w:uiPriority w:val="99"/>
    <w:rsid w:val="00DA6F2C"/>
  </w:style>
  <w:style w:type="paragraph" w:styleId="Liststycke">
    <w:name w:val="List Paragraph"/>
    <w:basedOn w:val="Normal"/>
    <w:uiPriority w:val="34"/>
    <w:qFormat/>
    <w:rsid w:val="00007D69"/>
    <w:pPr>
      <w:spacing w:after="0" w:line="240" w:lineRule="auto"/>
      <w:ind w:left="720"/>
    </w:pPr>
    <w:rPr>
      <w:lang w:val="en-GB" w:eastAsia="en-GB"/>
    </w:rPr>
  </w:style>
  <w:style w:type="paragraph" w:styleId="Ingetavstnd">
    <w:name w:val="No Spacing"/>
    <w:uiPriority w:val="1"/>
    <w:qFormat/>
    <w:rsid w:val="00D871DE"/>
    <w:rPr>
      <w:sz w:val="22"/>
      <w:szCs w:val="22"/>
      <w:lang w:val="en-US" w:eastAsia="en-US"/>
    </w:rPr>
  </w:style>
  <w:style w:type="character" w:styleId="Kommentarsreferens">
    <w:name w:val="annotation reference"/>
    <w:basedOn w:val="Standardstycketypsnitt"/>
    <w:uiPriority w:val="99"/>
    <w:semiHidden/>
    <w:unhideWhenUsed/>
    <w:rsid w:val="00C02040"/>
    <w:rPr>
      <w:sz w:val="16"/>
      <w:szCs w:val="16"/>
    </w:rPr>
  </w:style>
  <w:style w:type="paragraph" w:styleId="Kommentarer">
    <w:name w:val="annotation text"/>
    <w:basedOn w:val="Normal"/>
    <w:link w:val="KommentarerChar"/>
    <w:uiPriority w:val="99"/>
    <w:semiHidden/>
    <w:unhideWhenUsed/>
    <w:rsid w:val="00C02040"/>
    <w:pPr>
      <w:spacing w:line="240" w:lineRule="auto"/>
    </w:pPr>
    <w:rPr>
      <w:sz w:val="20"/>
      <w:szCs w:val="20"/>
    </w:rPr>
  </w:style>
  <w:style w:type="character" w:customStyle="1" w:styleId="KommentarerChar">
    <w:name w:val="Kommentarer Char"/>
    <w:basedOn w:val="Standardstycketypsnitt"/>
    <w:link w:val="Kommentarer"/>
    <w:uiPriority w:val="99"/>
    <w:semiHidden/>
    <w:rsid w:val="00C02040"/>
    <w:rPr>
      <w:sz w:val="20"/>
      <w:szCs w:val="20"/>
    </w:rPr>
  </w:style>
  <w:style w:type="paragraph" w:styleId="Kommentarsmne">
    <w:name w:val="annotation subject"/>
    <w:basedOn w:val="Kommentarer"/>
    <w:next w:val="Kommentarer"/>
    <w:link w:val="KommentarsmneChar"/>
    <w:uiPriority w:val="99"/>
    <w:semiHidden/>
    <w:unhideWhenUsed/>
    <w:rsid w:val="00C02040"/>
    <w:rPr>
      <w:b/>
      <w:bCs/>
    </w:rPr>
  </w:style>
  <w:style w:type="character" w:customStyle="1" w:styleId="KommentarsmneChar">
    <w:name w:val="Kommentarsämne Char"/>
    <w:basedOn w:val="KommentarerChar"/>
    <w:link w:val="Kommentarsmne"/>
    <w:uiPriority w:val="99"/>
    <w:semiHidden/>
    <w:rsid w:val="00C02040"/>
    <w:rPr>
      <w:b/>
      <w:bCs/>
      <w:sz w:val="20"/>
      <w:szCs w:val="20"/>
    </w:rPr>
  </w:style>
  <w:style w:type="character" w:styleId="Hyperlnk">
    <w:name w:val="Hyperlink"/>
    <w:basedOn w:val="Standardstycketypsnitt"/>
    <w:uiPriority w:val="99"/>
    <w:unhideWhenUsed/>
    <w:rsid w:val="0013095A"/>
    <w:rPr>
      <w:color w:val="0000FF"/>
      <w:u w:val="single"/>
    </w:rPr>
  </w:style>
  <w:style w:type="paragraph" w:styleId="Normalwebb">
    <w:name w:val="Normal (Web)"/>
    <w:basedOn w:val="Normal"/>
    <w:uiPriority w:val="99"/>
    <w:unhideWhenUsed/>
    <w:rsid w:val="0013095A"/>
    <w:pPr>
      <w:spacing w:before="100" w:beforeAutospacing="1" w:after="100" w:afterAutospacing="1" w:line="240" w:lineRule="auto"/>
    </w:pPr>
    <w:rPr>
      <w:rFonts w:ascii="Times New Roman" w:hAnsi="Times New Roman"/>
      <w:sz w:val="24"/>
      <w:szCs w:val="24"/>
      <w:lang w:val="sv-SE" w:eastAsia="sv-SE"/>
    </w:rPr>
  </w:style>
  <w:style w:type="character" w:styleId="AnvndHyperlnk">
    <w:name w:val="FollowedHyperlink"/>
    <w:basedOn w:val="Standardstycketypsnitt"/>
    <w:uiPriority w:val="99"/>
    <w:semiHidden/>
    <w:unhideWhenUsed/>
    <w:rsid w:val="004753DC"/>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sv-SE" w:eastAsia="sv-SE"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D1A"/>
    <w:pPr>
      <w:spacing w:after="200" w:line="276" w:lineRule="auto"/>
    </w:pPr>
    <w:rPr>
      <w:sz w:val="22"/>
      <w:szCs w:val="22"/>
      <w:lang w:val="en-US"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0717DF"/>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0717DF"/>
    <w:rPr>
      <w:rFonts w:ascii="Tahoma" w:hAnsi="Tahoma" w:cs="Tahoma"/>
      <w:sz w:val="16"/>
      <w:szCs w:val="16"/>
    </w:rPr>
  </w:style>
  <w:style w:type="paragraph" w:styleId="Fotnotstext">
    <w:name w:val="footnote text"/>
    <w:basedOn w:val="Normal"/>
    <w:link w:val="FotnotstextChar"/>
    <w:uiPriority w:val="99"/>
    <w:semiHidden/>
    <w:unhideWhenUsed/>
    <w:rsid w:val="00791DF0"/>
    <w:pPr>
      <w:spacing w:after="0" w:line="240" w:lineRule="auto"/>
    </w:pPr>
    <w:rPr>
      <w:sz w:val="20"/>
      <w:szCs w:val="20"/>
    </w:rPr>
  </w:style>
  <w:style w:type="character" w:customStyle="1" w:styleId="FotnotstextChar">
    <w:name w:val="Fotnotstext Char"/>
    <w:basedOn w:val="Standardstycketypsnitt"/>
    <w:link w:val="Fotnotstext"/>
    <w:uiPriority w:val="99"/>
    <w:semiHidden/>
    <w:rsid w:val="00791DF0"/>
    <w:rPr>
      <w:sz w:val="20"/>
      <w:szCs w:val="20"/>
    </w:rPr>
  </w:style>
  <w:style w:type="character" w:styleId="Fotnotsreferens">
    <w:name w:val="footnote reference"/>
    <w:basedOn w:val="Standardstycketypsnitt"/>
    <w:uiPriority w:val="99"/>
    <w:semiHidden/>
    <w:unhideWhenUsed/>
    <w:rsid w:val="00791DF0"/>
    <w:rPr>
      <w:vertAlign w:val="superscript"/>
    </w:rPr>
  </w:style>
  <w:style w:type="paragraph" w:styleId="Sidhuvud">
    <w:name w:val="header"/>
    <w:basedOn w:val="Normal"/>
    <w:link w:val="SidhuvudChar"/>
    <w:uiPriority w:val="99"/>
    <w:unhideWhenUsed/>
    <w:rsid w:val="00DA6F2C"/>
    <w:pPr>
      <w:tabs>
        <w:tab w:val="center" w:pos="4680"/>
        <w:tab w:val="right" w:pos="9360"/>
      </w:tabs>
      <w:spacing w:after="0" w:line="240" w:lineRule="auto"/>
    </w:pPr>
  </w:style>
  <w:style w:type="character" w:customStyle="1" w:styleId="SidhuvudChar">
    <w:name w:val="Sidhuvud Char"/>
    <w:basedOn w:val="Standardstycketypsnitt"/>
    <w:link w:val="Sidhuvud"/>
    <w:uiPriority w:val="99"/>
    <w:rsid w:val="00DA6F2C"/>
  </w:style>
  <w:style w:type="paragraph" w:styleId="Sidfot">
    <w:name w:val="footer"/>
    <w:basedOn w:val="Normal"/>
    <w:link w:val="SidfotChar"/>
    <w:uiPriority w:val="99"/>
    <w:unhideWhenUsed/>
    <w:rsid w:val="00DA6F2C"/>
    <w:pPr>
      <w:tabs>
        <w:tab w:val="center" w:pos="4680"/>
        <w:tab w:val="right" w:pos="9360"/>
      </w:tabs>
      <w:spacing w:after="0" w:line="240" w:lineRule="auto"/>
    </w:pPr>
  </w:style>
  <w:style w:type="character" w:customStyle="1" w:styleId="SidfotChar">
    <w:name w:val="Sidfot Char"/>
    <w:basedOn w:val="Standardstycketypsnitt"/>
    <w:link w:val="Sidfot"/>
    <w:uiPriority w:val="99"/>
    <w:rsid w:val="00DA6F2C"/>
  </w:style>
  <w:style w:type="paragraph" w:styleId="Liststycke">
    <w:name w:val="List Paragraph"/>
    <w:basedOn w:val="Normal"/>
    <w:uiPriority w:val="34"/>
    <w:qFormat/>
    <w:rsid w:val="00007D69"/>
    <w:pPr>
      <w:spacing w:after="0" w:line="240" w:lineRule="auto"/>
      <w:ind w:left="720"/>
    </w:pPr>
    <w:rPr>
      <w:lang w:val="en-GB" w:eastAsia="en-GB"/>
    </w:rPr>
  </w:style>
  <w:style w:type="paragraph" w:styleId="Ingetavstnd">
    <w:name w:val="No Spacing"/>
    <w:uiPriority w:val="1"/>
    <w:qFormat/>
    <w:rsid w:val="00D871DE"/>
    <w:rPr>
      <w:sz w:val="22"/>
      <w:szCs w:val="22"/>
      <w:lang w:val="en-US" w:eastAsia="en-US"/>
    </w:rPr>
  </w:style>
  <w:style w:type="character" w:styleId="Kommentarsreferens">
    <w:name w:val="annotation reference"/>
    <w:basedOn w:val="Standardstycketypsnitt"/>
    <w:uiPriority w:val="99"/>
    <w:semiHidden/>
    <w:unhideWhenUsed/>
    <w:rsid w:val="00C02040"/>
    <w:rPr>
      <w:sz w:val="16"/>
      <w:szCs w:val="16"/>
    </w:rPr>
  </w:style>
  <w:style w:type="paragraph" w:styleId="Kommentarer">
    <w:name w:val="annotation text"/>
    <w:basedOn w:val="Normal"/>
    <w:link w:val="KommentarerChar"/>
    <w:uiPriority w:val="99"/>
    <w:semiHidden/>
    <w:unhideWhenUsed/>
    <w:rsid w:val="00C02040"/>
    <w:pPr>
      <w:spacing w:line="240" w:lineRule="auto"/>
    </w:pPr>
    <w:rPr>
      <w:sz w:val="20"/>
      <w:szCs w:val="20"/>
    </w:rPr>
  </w:style>
  <w:style w:type="character" w:customStyle="1" w:styleId="KommentarerChar">
    <w:name w:val="Kommentarer Char"/>
    <w:basedOn w:val="Standardstycketypsnitt"/>
    <w:link w:val="Kommentarer"/>
    <w:uiPriority w:val="99"/>
    <w:semiHidden/>
    <w:rsid w:val="00C02040"/>
    <w:rPr>
      <w:sz w:val="20"/>
      <w:szCs w:val="20"/>
    </w:rPr>
  </w:style>
  <w:style w:type="paragraph" w:styleId="Kommentarsmne">
    <w:name w:val="annotation subject"/>
    <w:basedOn w:val="Kommentarer"/>
    <w:next w:val="Kommentarer"/>
    <w:link w:val="KommentarsmneChar"/>
    <w:uiPriority w:val="99"/>
    <w:semiHidden/>
    <w:unhideWhenUsed/>
    <w:rsid w:val="00C02040"/>
    <w:rPr>
      <w:b/>
      <w:bCs/>
    </w:rPr>
  </w:style>
  <w:style w:type="character" w:customStyle="1" w:styleId="KommentarsmneChar">
    <w:name w:val="Kommentarsämne Char"/>
    <w:basedOn w:val="KommentarerChar"/>
    <w:link w:val="Kommentarsmne"/>
    <w:uiPriority w:val="99"/>
    <w:semiHidden/>
    <w:rsid w:val="00C02040"/>
    <w:rPr>
      <w:b/>
      <w:bCs/>
      <w:sz w:val="20"/>
      <w:szCs w:val="20"/>
    </w:rPr>
  </w:style>
  <w:style w:type="character" w:styleId="Hyperlnk">
    <w:name w:val="Hyperlink"/>
    <w:basedOn w:val="Standardstycketypsnitt"/>
    <w:uiPriority w:val="99"/>
    <w:unhideWhenUsed/>
    <w:rsid w:val="0013095A"/>
    <w:rPr>
      <w:color w:val="0000FF"/>
      <w:u w:val="single"/>
    </w:rPr>
  </w:style>
  <w:style w:type="paragraph" w:styleId="Normalwebb">
    <w:name w:val="Normal (Web)"/>
    <w:basedOn w:val="Normal"/>
    <w:uiPriority w:val="99"/>
    <w:unhideWhenUsed/>
    <w:rsid w:val="0013095A"/>
    <w:pPr>
      <w:spacing w:before="100" w:beforeAutospacing="1" w:after="100" w:afterAutospacing="1" w:line="240" w:lineRule="auto"/>
    </w:pPr>
    <w:rPr>
      <w:rFonts w:ascii="Times New Roman" w:hAnsi="Times New Roman"/>
      <w:sz w:val="24"/>
      <w:szCs w:val="24"/>
      <w:lang w:val="sv-SE" w:eastAsia="sv-SE"/>
    </w:rPr>
  </w:style>
  <w:style w:type="character" w:styleId="AnvndHyperlnk">
    <w:name w:val="FollowedHyperlink"/>
    <w:basedOn w:val="Standardstycketypsnitt"/>
    <w:uiPriority w:val="99"/>
    <w:semiHidden/>
    <w:unhideWhenUsed/>
    <w:rsid w:val="004753D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597039">
      <w:bodyDiv w:val="1"/>
      <w:marLeft w:val="0"/>
      <w:marRight w:val="0"/>
      <w:marTop w:val="0"/>
      <w:marBottom w:val="0"/>
      <w:divBdr>
        <w:top w:val="none" w:sz="0" w:space="0" w:color="auto"/>
        <w:left w:val="none" w:sz="0" w:space="0" w:color="auto"/>
        <w:bottom w:val="none" w:sz="0" w:space="0" w:color="auto"/>
        <w:right w:val="none" w:sz="0" w:space="0" w:color="auto"/>
      </w:divBdr>
    </w:div>
    <w:div w:id="1165978071">
      <w:bodyDiv w:val="1"/>
      <w:marLeft w:val="0"/>
      <w:marRight w:val="0"/>
      <w:marTop w:val="0"/>
      <w:marBottom w:val="0"/>
      <w:divBdr>
        <w:top w:val="none" w:sz="0" w:space="0" w:color="auto"/>
        <w:left w:val="none" w:sz="0" w:space="0" w:color="auto"/>
        <w:bottom w:val="none" w:sz="0" w:space="0" w:color="auto"/>
        <w:right w:val="none" w:sz="0" w:space="0" w:color="auto"/>
      </w:divBdr>
    </w:div>
    <w:div w:id="1241600057">
      <w:bodyDiv w:val="1"/>
      <w:marLeft w:val="0"/>
      <w:marRight w:val="0"/>
      <w:marTop w:val="0"/>
      <w:marBottom w:val="0"/>
      <w:divBdr>
        <w:top w:val="none" w:sz="0" w:space="0" w:color="auto"/>
        <w:left w:val="none" w:sz="0" w:space="0" w:color="auto"/>
        <w:bottom w:val="none" w:sz="0" w:space="0" w:color="auto"/>
        <w:right w:val="none" w:sz="0" w:space="0" w:color="auto"/>
      </w:divBdr>
    </w:div>
    <w:div w:id="1614557612">
      <w:bodyDiv w:val="1"/>
      <w:marLeft w:val="0"/>
      <w:marRight w:val="0"/>
      <w:marTop w:val="0"/>
      <w:marBottom w:val="0"/>
      <w:divBdr>
        <w:top w:val="none" w:sz="0" w:space="0" w:color="auto"/>
        <w:left w:val="none" w:sz="0" w:space="0" w:color="auto"/>
        <w:bottom w:val="none" w:sz="0" w:space="0" w:color="auto"/>
        <w:right w:val="none" w:sz="0" w:space="0" w:color="auto"/>
      </w:divBdr>
    </w:div>
    <w:div w:id="1853759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acebook.com/GlobalWorldClassFinals"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29D83-37E9-5C4D-978F-9AECC22CF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3596</Characters>
  <Application>Microsoft Macintosh Word</Application>
  <DocSecurity>0</DocSecurity>
  <Lines>29</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Salinder Språkservice AB</Company>
  <LinksUpToDate>false</LinksUpToDate>
  <CharactersWithSpaces>4266</CharactersWithSpaces>
  <SharedDoc>false</SharedDoc>
  <HLinks>
    <vt:vector size="6" baseType="variant">
      <vt:variant>
        <vt:i4>262173</vt:i4>
      </vt:variant>
      <vt:variant>
        <vt:i4>0</vt:i4>
      </vt:variant>
      <vt:variant>
        <vt:i4>0</vt:i4>
      </vt:variant>
      <vt:variant>
        <vt:i4>5</vt:i4>
      </vt:variant>
      <vt:variant>
        <vt:lpwstr>http://www.mynewsdesk.com/se/pressroom/diageo_sweden_ab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 --</cp:lastModifiedBy>
  <cp:revision>3</cp:revision>
  <cp:lastPrinted>2011-02-16T15:30:00Z</cp:lastPrinted>
  <dcterms:created xsi:type="dcterms:W3CDTF">2011-11-16T08:32:00Z</dcterms:created>
  <dcterms:modified xsi:type="dcterms:W3CDTF">2011-11-16T09:57:00Z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