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9756E5" w14:textId="5C83FD1B" w:rsidR="00715E04" w:rsidRPr="00B54DB1" w:rsidRDefault="00C074F7" w:rsidP="00715E04">
      <w:pPr>
        <w:spacing w:before="100" w:beforeAutospacing="1" w:after="100" w:afterAutospacing="1" w:line="240" w:lineRule="auto"/>
        <w:rPr>
          <w:rFonts w:ascii="Lucida Sans" w:eastAsia="Times New Roman" w:hAnsi="Lucida Sans" w:cs="Lucida Sans Unicode"/>
          <w:b/>
          <w:bCs/>
          <w:sz w:val="28"/>
          <w:szCs w:val="28"/>
          <w:lang w:eastAsia="de-DE"/>
        </w:rPr>
      </w:pPr>
      <w:r>
        <w:rPr>
          <w:rFonts w:ascii="Lucida Sans" w:eastAsia="Times New Roman" w:hAnsi="Lucida Sans" w:cs="Lucida Sans Unicode"/>
          <w:b/>
          <w:bCs/>
          <w:sz w:val="28"/>
          <w:szCs w:val="28"/>
          <w:lang w:eastAsia="de-DE"/>
        </w:rPr>
        <w:t>Wo und w</w:t>
      </w:r>
      <w:r w:rsidR="00715E04" w:rsidRPr="00715E04">
        <w:rPr>
          <w:rFonts w:ascii="Lucida Sans" w:eastAsia="Times New Roman" w:hAnsi="Lucida Sans" w:cs="Lucida Sans Unicode"/>
          <w:b/>
          <w:bCs/>
          <w:sz w:val="28"/>
          <w:szCs w:val="28"/>
          <w:lang w:eastAsia="de-DE"/>
        </w:rPr>
        <w:t>ie entsteht ein Phantombild</w:t>
      </w:r>
      <w:r w:rsidR="00715E04" w:rsidRPr="00B54DB1">
        <w:rPr>
          <w:rFonts w:ascii="Lucida Sans" w:eastAsia="Times New Roman" w:hAnsi="Lucida Sans" w:cs="Lucida Sans Unicode"/>
          <w:b/>
          <w:bCs/>
          <w:sz w:val="28"/>
          <w:szCs w:val="28"/>
          <w:lang w:eastAsia="de-DE"/>
        </w:rPr>
        <w:t xml:space="preserve">: Neue </w:t>
      </w:r>
      <w:proofErr w:type="spellStart"/>
      <w:r w:rsidR="00715E04" w:rsidRPr="00B54DB1">
        <w:rPr>
          <w:rFonts w:ascii="Lucida Sans" w:eastAsia="Times New Roman" w:hAnsi="Lucida Sans" w:cs="Lucida Sans Unicode"/>
          <w:b/>
          <w:bCs/>
          <w:i/>
          <w:iCs/>
          <w:sz w:val="28"/>
          <w:szCs w:val="28"/>
          <w:lang w:eastAsia="de-DE"/>
        </w:rPr>
        <w:t>Phace</w:t>
      </w:r>
      <w:proofErr w:type="spellEnd"/>
      <w:r w:rsidR="00715E04" w:rsidRPr="00B54DB1">
        <w:rPr>
          <w:rFonts w:ascii="Lucida Sans" w:eastAsia="Times New Roman" w:hAnsi="Lucida Sans" w:cs="Lucida Sans Unicode"/>
          <w:b/>
          <w:bCs/>
          <w:i/>
          <w:iCs/>
          <w:sz w:val="28"/>
          <w:szCs w:val="28"/>
          <w:lang w:eastAsia="de-DE"/>
        </w:rPr>
        <w:t xml:space="preserve"> Space</w:t>
      </w:r>
      <w:r w:rsidR="00715E04" w:rsidRPr="00B54DB1">
        <w:rPr>
          <w:rFonts w:ascii="Lucida Sans" w:eastAsia="Times New Roman" w:hAnsi="Lucida Sans" w:cs="Lucida Sans Unicode"/>
          <w:b/>
          <w:bCs/>
          <w:sz w:val="28"/>
          <w:szCs w:val="28"/>
          <w:lang w:eastAsia="de-DE"/>
        </w:rPr>
        <w:t>-</w:t>
      </w:r>
      <w:proofErr w:type="spellStart"/>
      <w:r w:rsidR="00715E04" w:rsidRPr="00B54DB1">
        <w:rPr>
          <w:rFonts w:ascii="Lucida Sans" w:eastAsia="Times New Roman" w:hAnsi="Lucida Sans" w:cs="Lucida Sans Unicode"/>
          <w:b/>
          <w:bCs/>
          <w:sz w:val="28"/>
          <w:szCs w:val="28"/>
          <w:lang w:eastAsia="de-DE"/>
        </w:rPr>
        <w:t>Podcastfolge</w:t>
      </w:r>
      <w:proofErr w:type="spellEnd"/>
      <w:r w:rsidR="00715E04" w:rsidRPr="00B54DB1">
        <w:rPr>
          <w:rFonts w:ascii="Lucida Sans" w:eastAsia="Times New Roman" w:hAnsi="Lucida Sans" w:cs="Lucida Sans Unicode"/>
          <w:b/>
          <w:bCs/>
          <w:sz w:val="28"/>
          <w:szCs w:val="28"/>
          <w:lang w:eastAsia="de-DE"/>
        </w:rPr>
        <w:t xml:space="preserve"> </w:t>
      </w:r>
      <w:r w:rsidR="00271E3F">
        <w:rPr>
          <w:rFonts w:ascii="Lucida Sans" w:eastAsia="Times New Roman" w:hAnsi="Lucida Sans" w:cs="Lucida Sans Unicode"/>
          <w:b/>
          <w:bCs/>
          <w:sz w:val="28"/>
          <w:szCs w:val="28"/>
          <w:lang w:eastAsia="de-DE"/>
        </w:rPr>
        <w:t xml:space="preserve">der TH Wildau </w:t>
      </w:r>
      <w:r w:rsidR="00715E04" w:rsidRPr="00715E04">
        <w:rPr>
          <w:rFonts w:ascii="Lucida Sans" w:eastAsia="Times New Roman" w:hAnsi="Lucida Sans" w:cs="Lucida Sans Unicode"/>
          <w:b/>
          <w:bCs/>
          <w:sz w:val="28"/>
          <w:szCs w:val="28"/>
          <w:lang w:eastAsia="de-DE"/>
        </w:rPr>
        <w:t>mit Phantombildzeichner Jochen Hans</w:t>
      </w:r>
    </w:p>
    <w:p w14:paraId="7C69AFAF" w14:textId="61CADC61" w:rsidR="00DF6833" w:rsidRPr="00F606A8" w:rsidRDefault="00271E3F" w:rsidP="00DF6833">
      <w:pPr>
        <w:rPr>
          <w:rFonts w:ascii="Lucida Sans" w:hAnsi="Lucida Sans"/>
          <w:b/>
          <w:bCs/>
          <w:sz w:val="28"/>
          <w:szCs w:val="28"/>
        </w:rPr>
      </w:pPr>
      <w:r w:rsidRPr="00271E3F">
        <w:rPr>
          <w:rFonts w:ascii="Lucida Sans" w:hAnsi="Lucida Sans"/>
          <w:b/>
          <w:bCs/>
          <w:noProof/>
          <w:sz w:val="28"/>
          <w:szCs w:val="28"/>
          <w:lang w:eastAsia="de-DE"/>
        </w:rPr>
        <w:drawing>
          <wp:inline distT="0" distB="0" distL="0" distR="0" wp14:anchorId="7125EBB9" wp14:editId="0D8E09E3">
            <wp:extent cx="5760720" cy="3842400"/>
            <wp:effectExtent l="0" t="0" r="0" b="5715"/>
            <wp:docPr id="2" name="Grafik 2" descr="O:\Hochschulkommunikation\5_Redaktion\3_Redaktionsthemen\2025\11_25\2025_11_20_Folge3_PhaceSpace_BR\Phantombild_Studio_Saarbruecken-copyright Jochen H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5\11_25\2025_11_20_Folge3_PhaceSpace_BR\Phantombild_Studio_Saarbruecken-copyright Jochen Han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842400"/>
                    </a:xfrm>
                    <a:prstGeom prst="rect">
                      <a:avLst/>
                    </a:prstGeom>
                    <a:noFill/>
                    <a:ln>
                      <a:noFill/>
                    </a:ln>
                  </pic:spPr>
                </pic:pic>
              </a:graphicData>
            </a:graphic>
          </wp:inline>
        </w:drawing>
      </w:r>
    </w:p>
    <w:p w14:paraId="6DCC4D12" w14:textId="420CC6A6" w:rsidR="00DF6833" w:rsidRPr="004C235D" w:rsidRDefault="00DF6833" w:rsidP="00DF6833">
      <w:pPr>
        <w:pStyle w:val="StandardWeb"/>
        <w:spacing w:before="0" w:beforeAutospacing="0" w:after="0" w:afterAutospacing="0"/>
        <w:rPr>
          <w:rFonts w:ascii="Lucida Sans Unicode" w:hAnsi="Lucida Sans Unicode" w:cs="Lucida Sans Unicode"/>
          <w:sz w:val="20"/>
          <w:szCs w:val="20"/>
        </w:rPr>
      </w:pPr>
      <w:r w:rsidRPr="004C235D">
        <w:rPr>
          <w:rFonts w:ascii="Lucida Sans Unicode" w:hAnsi="Lucida Sans Unicode" w:cs="Lucida Sans Unicode"/>
          <w:b/>
          <w:sz w:val="20"/>
          <w:szCs w:val="20"/>
        </w:rPr>
        <w:t xml:space="preserve">Bildunterschrift: </w:t>
      </w:r>
      <w:r w:rsidR="0071347A">
        <w:rPr>
          <w:rFonts w:ascii="Lucida Sans Unicode" w:hAnsi="Lucida Sans Unicode" w:cs="Lucida Sans Unicode"/>
          <w:b/>
          <w:sz w:val="20"/>
          <w:szCs w:val="20"/>
        </w:rPr>
        <w:t>In diesem nach psychologischen Aspekten gestalteten Raum bei der Polizei Saarbrücken arbeitet Phantombildzeichner Jochen Hans.</w:t>
      </w:r>
    </w:p>
    <w:p w14:paraId="51B5A2AD" w14:textId="3174518C" w:rsidR="00DF6833" w:rsidRPr="004C235D" w:rsidRDefault="00DF6833" w:rsidP="00DF6833">
      <w:pPr>
        <w:spacing w:after="200" w:line="276" w:lineRule="auto"/>
        <w:rPr>
          <w:rStyle w:val="Fett"/>
          <w:rFonts w:ascii="Lucida Sans Unicode" w:hAnsi="Lucida Sans Unicode" w:cs="Lucida Sans Unicode"/>
          <w:sz w:val="20"/>
          <w:szCs w:val="20"/>
        </w:rPr>
      </w:pPr>
      <w:r w:rsidRPr="004C235D">
        <w:rPr>
          <w:rFonts w:ascii="Lucida Sans Unicode" w:hAnsi="Lucida Sans Unicode" w:cs="Lucida Sans Unicode"/>
          <w:b/>
          <w:sz w:val="20"/>
          <w:szCs w:val="20"/>
        </w:rPr>
        <w:br/>
        <w:t xml:space="preserve">Bild: </w:t>
      </w:r>
      <w:r w:rsidR="00271E3F">
        <w:rPr>
          <w:rFonts w:ascii="Lucida Sans Unicode" w:hAnsi="Lucida Sans Unicode" w:cs="Lucida Sans Unicode"/>
          <w:sz w:val="20"/>
          <w:szCs w:val="20"/>
        </w:rPr>
        <w:t>Jochen Hans</w:t>
      </w:r>
    </w:p>
    <w:p w14:paraId="402E997E" w14:textId="5D14BD3D" w:rsidR="00DF6833" w:rsidRPr="004C235D" w:rsidRDefault="00DF6833" w:rsidP="00DF6833">
      <w:pPr>
        <w:spacing w:after="200" w:line="276" w:lineRule="auto"/>
        <w:rPr>
          <w:rFonts w:ascii="Lucida Sans Unicode" w:hAnsi="Lucida Sans Unicode" w:cs="Lucida Sans Unicode"/>
          <w:sz w:val="20"/>
          <w:szCs w:val="20"/>
        </w:rPr>
      </w:pPr>
      <w:r w:rsidRPr="004C235D">
        <w:rPr>
          <w:rFonts w:ascii="Lucida Sans Unicode" w:hAnsi="Lucida Sans Unicode" w:cs="Lucida Sans Unicode"/>
          <w:b/>
          <w:sz w:val="20"/>
          <w:szCs w:val="20"/>
        </w:rPr>
        <w:t>Subheadline:</w:t>
      </w:r>
      <w:r w:rsidRPr="004C235D">
        <w:rPr>
          <w:rFonts w:ascii="Lucida Sans Unicode" w:hAnsi="Lucida Sans Unicode" w:cs="Lucida Sans Unicode"/>
          <w:sz w:val="20"/>
          <w:szCs w:val="20"/>
        </w:rPr>
        <w:t xml:space="preserve"> </w:t>
      </w:r>
      <w:r w:rsidR="00715E04">
        <w:rPr>
          <w:rFonts w:ascii="Lucida Sans Unicode" w:hAnsi="Lucida Sans Unicode" w:cs="Lucida Sans Unicode"/>
          <w:bCs/>
          <w:sz w:val="20"/>
          <w:szCs w:val="20"/>
        </w:rPr>
        <w:t xml:space="preserve">Neue </w:t>
      </w:r>
      <w:proofErr w:type="spellStart"/>
      <w:r w:rsidR="00715E04">
        <w:rPr>
          <w:rFonts w:ascii="Lucida Sans Unicode" w:hAnsi="Lucida Sans Unicode" w:cs="Lucida Sans Unicode"/>
          <w:bCs/>
          <w:sz w:val="20"/>
          <w:szCs w:val="20"/>
        </w:rPr>
        <w:t>Podcastfolge</w:t>
      </w:r>
      <w:proofErr w:type="spellEnd"/>
    </w:p>
    <w:p w14:paraId="56C35E06" w14:textId="77777777" w:rsidR="00DF6833" w:rsidRPr="00715E04" w:rsidRDefault="00DF6833" w:rsidP="00715E04">
      <w:pPr>
        <w:spacing w:line="276" w:lineRule="auto"/>
        <w:rPr>
          <w:rFonts w:ascii="Lucida Sans" w:hAnsi="Lucida Sans" w:cs="Lucida Sans Unicode"/>
          <w:b/>
          <w:sz w:val="20"/>
          <w:szCs w:val="20"/>
        </w:rPr>
      </w:pPr>
      <w:r w:rsidRPr="00715E04">
        <w:rPr>
          <w:rFonts w:ascii="Lucida Sans" w:hAnsi="Lucida Sans" w:cs="Lucida Sans Unicode"/>
          <w:b/>
          <w:sz w:val="20"/>
          <w:szCs w:val="20"/>
        </w:rPr>
        <w:t xml:space="preserve">Teaser: </w:t>
      </w:r>
    </w:p>
    <w:p w14:paraId="290C722A" w14:textId="412F459C" w:rsidR="00715E04" w:rsidRDefault="00715E04" w:rsidP="00715E04">
      <w:pPr>
        <w:spacing w:before="100" w:beforeAutospacing="1" w:after="100" w:afterAutospacing="1" w:line="276" w:lineRule="auto"/>
        <w:rPr>
          <w:rFonts w:ascii="Lucida Sans Unicode" w:eastAsia="Times New Roman" w:hAnsi="Lucida Sans Unicode" w:cs="Lucida Sans Unicode"/>
          <w:b/>
          <w:bCs/>
          <w:sz w:val="20"/>
          <w:szCs w:val="20"/>
          <w:lang w:eastAsia="de-DE"/>
        </w:rPr>
      </w:pPr>
      <w:r w:rsidRPr="00672334">
        <w:rPr>
          <w:rFonts w:ascii="Lucida Sans Unicode" w:eastAsia="Times New Roman" w:hAnsi="Lucida Sans Unicode" w:cs="Lucida Sans Unicode"/>
          <w:b/>
          <w:bCs/>
          <w:sz w:val="20"/>
          <w:szCs w:val="20"/>
          <w:lang w:eastAsia="de-DE"/>
        </w:rPr>
        <w:t xml:space="preserve">Wie entsteht ein Phantombild, das einer echten Person ähnelt – und welche Rolle kann Künstliche Intelligenz dabei spielen? In der neuen </w:t>
      </w:r>
      <w:proofErr w:type="spellStart"/>
      <w:r w:rsidRPr="00672334">
        <w:rPr>
          <w:rFonts w:ascii="Lucida Sans Unicode" w:eastAsia="Times New Roman" w:hAnsi="Lucida Sans Unicode" w:cs="Lucida Sans Unicode"/>
          <w:b/>
          <w:bCs/>
          <w:sz w:val="20"/>
          <w:szCs w:val="20"/>
          <w:lang w:eastAsia="de-DE"/>
        </w:rPr>
        <w:t>Podcastfolge</w:t>
      </w:r>
      <w:proofErr w:type="spellEnd"/>
      <w:r w:rsidRPr="00672334">
        <w:rPr>
          <w:rFonts w:ascii="Lucida Sans Unicode" w:eastAsia="Times New Roman" w:hAnsi="Lucida Sans Unicode" w:cs="Lucida Sans Unicode"/>
          <w:b/>
          <w:bCs/>
          <w:sz w:val="20"/>
          <w:szCs w:val="20"/>
          <w:lang w:eastAsia="de-DE"/>
        </w:rPr>
        <w:t xml:space="preserve"> von </w:t>
      </w:r>
      <w:proofErr w:type="spellStart"/>
      <w:r w:rsidRPr="00672334">
        <w:rPr>
          <w:rFonts w:ascii="Lucida Sans Unicode" w:eastAsia="Times New Roman" w:hAnsi="Lucida Sans Unicode" w:cs="Lucida Sans Unicode"/>
          <w:b/>
          <w:bCs/>
          <w:i/>
          <w:iCs/>
          <w:sz w:val="20"/>
          <w:szCs w:val="20"/>
          <w:lang w:eastAsia="de-DE"/>
        </w:rPr>
        <w:t>Phace</w:t>
      </w:r>
      <w:proofErr w:type="spellEnd"/>
      <w:r w:rsidRPr="00672334">
        <w:rPr>
          <w:rFonts w:ascii="Lucida Sans Unicode" w:eastAsia="Times New Roman" w:hAnsi="Lucida Sans Unicode" w:cs="Lucida Sans Unicode"/>
          <w:b/>
          <w:bCs/>
          <w:i/>
          <w:iCs/>
          <w:sz w:val="20"/>
          <w:szCs w:val="20"/>
          <w:lang w:eastAsia="de-DE"/>
        </w:rPr>
        <w:t xml:space="preserve"> Space</w:t>
      </w:r>
      <w:r w:rsidRPr="00672334">
        <w:rPr>
          <w:rFonts w:ascii="Lucida Sans Unicode" w:eastAsia="Times New Roman" w:hAnsi="Lucida Sans Unicode" w:cs="Lucida Sans Unicode"/>
          <w:b/>
          <w:bCs/>
          <w:sz w:val="20"/>
          <w:szCs w:val="20"/>
          <w:lang w:eastAsia="de-DE"/>
        </w:rPr>
        <w:t xml:space="preserve"> der TH Wildau spricht Host Bettina Rehmann mit Christin </w:t>
      </w:r>
      <w:proofErr w:type="spellStart"/>
      <w:r w:rsidRPr="00672334">
        <w:rPr>
          <w:rFonts w:ascii="Lucida Sans Unicode" w:eastAsia="Times New Roman" w:hAnsi="Lucida Sans Unicode" w:cs="Lucida Sans Unicode"/>
          <w:b/>
          <w:bCs/>
          <w:sz w:val="20"/>
          <w:szCs w:val="20"/>
          <w:lang w:eastAsia="de-DE"/>
        </w:rPr>
        <w:t>Buley</w:t>
      </w:r>
      <w:proofErr w:type="spellEnd"/>
      <w:r w:rsidRPr="00672334">
        <w:rPr>
          <w:rFonts w:ascii="Lucida Sans Unicode" w:eastAsia="Times New Roman" w:hAnsi="Lucida Sans Unicode" w:cs="Lucida Sans Unicode"/>
          <w:b/>
          <w:bCs/>
          <w:sz w:val="20"/>
          <w:szCs w:val="20"/>
          <w:lang w:eastAsia="de-DE"/>
        </w:rPr>
        <w:t xml:space="preserve"> über ihr besonderes Treffen mit Phantombildersteller Jochen Hans von der Polizei Saarland. </w:t>
      </w:r>
      <w:r w:rsidR="0065094C" w:rsidRPr="00672334">
        <w:rPr>
          <w:rFonts w:ascii="Lucida Sans Unicode" w:eastAsia="Times New Roman" w:hAnsi="Lucida Sans Unicode" w:cs="Lucida Sans Unicode"/>
          <w:b/>
          <w:bCs/>
          <w:sz w:val="20"/>
          <w:szCs w:val="20"/>
          <w:lang w:eastAsia="de-DE"/>
        </w:rPr>
        <w:t xml:space="preserve">Bei der diesjährigen Konferenz der </w:t>
      </w:r>
      <w:r w:rsidR="008E086E">
        <w:rPr>
          <w:rFonts w:ascii="Lucida Sans Unicode" w:eastAsia="Times New Roman" w:hAnsi="Lucida Sans Unicode" w:cs="Lucida Sans Unicode"/>
          <w:b/>
          <w:bCs/>
          <w:sz w:val="20"/>
          <w:szCs w:val="20"/>
          <w:lang w:eastAsia="de-DE"/>
        </w:rPr>
        <w:t>Phantombildzeichner*innen</w:t>
      </w:r>
      <w:bookmarkStart w:id="0" w:name="_GoBack"/>
      <w:bookmarkEnd w:id="0"/>
      <w:r w:rsidR="0065094C" w:rsidRPr="00672334">
        <w:rPr>
          <w:rFonts w:ascii="Lucida Sans Unicode" w:eastAsia="Times New Roman" w:hAnsi="Lucida Sans Unicode" w:cs="Lucida Sans Unicode"/>
          <w:b/>
          <w:bCs/>
          <w:sz w:val="20"/>
          <w:szCs w:val="20"/>
          <w:lang w:eastAsia="de-DE"/>
        </w:rPr>
        <w:t xml:space="preserve"> </w:t>
      </w:r>
      <w:r w:rsidR="00E07285">
        <w:rPr>
          <w:rFonts w:ascii="Lucida Sans Unicode" w:eastAsia="Times New Roman" w:hAnsi="Lucida Sans Unicode" w:cs="Lucida Sans Unicode"/>
          <w:b/>
          <w:bCs/>
          <w:sz w:val="20"/>
          <w:szCs w:val="20"/>
          <w:lang w:eastAsia="de-DE"/>
        </w:rPr>
        <w:t xml:space="preserve">hatte </w:t>
      </w:r>
      <w:r w:rsidR="0065094C" w:rsidRPr="00672334">
        <w:rPr>
          <w:rFonts w:ascii="Lucida Sans Unicode" w:eastAsia="Times New Roman" w:hAnsi="Lucida Sans Unicode" w:cs="Lucida Sans Unicode"/>
          <w:b/>
          <w:bCs/>
          <w:sz w:val="20"/>
          <w:szCs w:val="20"/>
          <w:lang w:eastAsia="de-DE"/>
        </w:rPr>
        <w:t xml:space="preserve">sie </w:t>
      </w:r>
      <w:r w:rsidR="00E07285">
        <w:rPr>
          <w:rFonts w:ascii="Lucida Sans Unicode" w:eastAsia="Times New Roman" w:hAnsi="Lucida Sans Unicode" w:cs="Lucida Sans Unicode"/>
          <w:b/>
          <w:bCs/>
          <w:sz w:val="20"/>
          <w:szCs w:val="20"/>
          <w:lang w:eastAsia="de-DE"/>
        </w:rPr>
        <w:t xml:space="preserve">die Gelegenheit, </w:t>
      </w:r>
      <w:r w:rsidR="0065094C" w:rsidRPr="00672334">
        <w:rPr>
          <w:rFonts w:ascii="Lucida Sans Unicode" w:eastAsia="Times New Roman" w:hAnsi="Lucida Sans Unicode" w:cs="Lucida Sans Unicode"/>
          <w:b/>
          <w:bCs/>
          <w:sz w:val="20"/>
          <w:szCs w:val="20"/>
          <w:lang w:eastAsia="de-DE"/>
        </w:rPr>
        <w:t xml:space="preserve">mit ihm über seine Erfahrungen in dem ungewöhnlichen Job </w:t>
      </w:r>
      <w:r w:rsidR="00E07285">
        <w:rPr>
          <w:rFonts w:ascii="Lucida Sans Unicode" w:eastAsia="Times New Roman" w:hAnsi="Lucida Sans Unicode" w:cs="Lucida Sans Unicode"/>
          <w:b/>
          <w:bCs/>
          <w:sz w:val="20"/>
          <w:szCs w:val="20"/>
          <w:lang w:eastAsia="de-DE"/>
        </w:rPr>
        <w:t xml:space="preserve">zu </w:t>
      </w:r>
      <w:r w:rsidR="0065094C" w:rsidRPr="00672334">
        <w:rPr>
          <w:rFonts w:ascii="Lucida Sans Unicode" w:eastAsia="Times New Roman" w:hAnsi="Lucida Sans Unicode" w:cs="Lucida Sans Unicode"/>
          <w:b/>
          <w:bCs/>
          <w:sz w:val="20"/>
          <w:szCs w:val="20"/>
          <w:lang w:eastAsia="de-DE"/>
        </w:rPr>
        <w:t>sprechen.</w:t>
      </w:r>
    </w:p>
    <w:p w14:paraId="43E25A3D" w14:textId="77777777" w:rsidR="00E07285" w:rsidRPr="00672334" w:rsidRDefault="00E07285" w:rsidP="00715E04">
      <w:pPr>
        <w:spacing w:before="100" w:beforeAutospacing="1" w:after="100" w:afterAutospacing="1" w:line="276" w:lineRule="auto"/>
        <w:rPr>
          <w:rFonts w:ascii="Lucida Sans Unicode" w:eastAsia="Times New Roman" w:hAnsi="Lucida Sans Unicode" w:cs="Lucida Sans Unicode"/>
          <w:b/>
          <w:bCs/>
          <w:sz w:val="20"/>
          <w:szCs w:val="20"/>
          <w:lang w:eastAsia="de-DE"/>
        </w:rPr>
      </w:pPr>
    </w:p>
    <w:p w14:paraId="4A19DC39" w14:textId="7FE479EC" w:rsidR="00715E04" w:rsidRPr="00715E04" w:rsidRDefault="00715E04" w:rsidP="00715E04">
      <w:pPr>
        <w:spacing w:before="100" w:beforeAutospacing="1" w:after="100" w:afterAutospacing="1" w:line="276" w:lineRule="auto"/>
        <w:rPr>
          <w:rFonts w:ascii="Lucida Sans" w:eastAsia="Times New Roman" w:hAnsi="Lucida Sans" w:cs="Times New Roman"/>
          <w:sz w:val="20"/>
          <w:szCs w:val="20"/>
          <w:lang w:eastAsia="de-DE"/>
        </w:rPr>
      </w:pPr>
      <w:r w:rsidRPr="00715E04">
        <w:rPr>
          <w:rFonts w:ascii="Lucida Sans" w:eastAsia="Times New Roman" w:hAnsi="Lucida Sans" w:cs="Times New Roman"/>
          <w:sz w:val="20"/>
          <w:szCs w:val="20"/>
          <w:lang w:eastAsia="de-DE"/>
        </w:rPr>
        <w:lastRenderedPageBreak/>
        <w:t>Text:</w:t>
      </w:r>
    </w:p>
    <w:p w14:paraId="3EC66289" w14:textId="7A204DB3" w:rsidR="00715E04" w:rsidRPr="00672334" w:rsidRDefault="00715E04" w:rsidP="00715E04">
      <w:pPr>
        <w:spacing w:before="100" w:beforeAutospacing="1" w:after="100" w:afterAutospacing="1" w:line="276" w:lineRule="auto"/>
        <w:rPr>
          <w:rFonts w:ascii="Lucida Sans Unicode" w:eastAsia="Times New Roman" w:hAnsi="Lucida Sans Unicode" w:cs="Lucida Sans Unicode"/>
          <w:sz w:val="20"/>
          <w:szCs w:val="20"/>
          <w:lang w:eastAsia="de-DE"/>
        </w:rPr>
      </w:pPr>
      <w:r w:rsidRPr="00672334">
        <w:rPr>
          <w:rFonts w:ascii="Lucida Sans Unicode" w:eastAsia="Times New Roman" w:hAnsi="Lucida Sans Unicode" w:cs="Lucida Sans Unicode"/>
          <w:sz w:val="20"/>
          <w:szCs w:val="20"/>
          <w:lang w:eastAsia="de-DE"/>
        </w:rPr>
        <w:t xml:space="preserve">In der dritten Folge </w:t>
      </w:r>
      <w:proofErr w:type="gramStart"/>
      <w:r w:rsidRPr="00672334">
        <w:rPr>
          <w:rFonts w:ascii="Lucida Sans Unicode" w:eastAsia="Times New Roman" w:hAnsi="Lucida Sans Unicode" w:cs="Lucida Sans Unicode"/>
          <w:sz w:val="20"/>
          <w:szCs w:val="20"/>
          <w:lang w:eastAsia="de-DE"/>
        </w:rPr>
        <w:t>des Podcasts</w:t>
      </w:r>
      <w:proofErr w:type="gramEnd"/>
      <w:r w:rsidRPr="00672334">
        <w:rPr>
          <w:rFonts w:ascii="Lucida Sans Unicode" w:eastAsia="Times New Roman" w:hAnsi="Lucida Sans Unicode" w:cs="Lucida Sans Unicode"/>
          <w:sz w:val="20"/>
          <w:szCs w:val="20"/>
          <w:lang w:eastAsia="de-DE"/>
        </w:rPr>
        <w:t xml:space="preserve"> zum Forschungsprojekt </w:t>
      </w:r>
      <w:proofErr w:type="spellStart"/>
      <w:r w:rsidRPr="00672334">
        <w:rPr>
          <w:rFonts w:ascii="Lucida Sans Unicode" w:eastAsia="Times New Roman" w:hAnsi="Lucida Sans Unicode" w:cs="Lucida Sans Unicode"/>
          <w:i/>
          <w:iCs/>
          <w:sz w:val="20"/>
          <w:szCs w:val="20"/>
          <w:lang w:eastAsia="de-DE"/>
        </w:rPr>
        <w:t>Phace</w:t>
      </w:r>
      <w:proofErr w:type="spellEnd"/>
      <w:r w:rsidRPr="00672334">
        <w:rPr>
          <w:rFonts w:ascii="Lucida Sans Unicode" w:eastAsia="Times New Roman" w:hAnsi="Lucida Sans Unicode" w:cs="Lucida Sans Unicode"/>
          <w:i/>
          <w:iCs/>
          <w:sz w:val="20"/>
          <w:szCs w:val="20"/>
          <w:lang w:eastAsia="de-DE"/>
        </w:rPr>
        <w:t xml:space="preserve"> Space</w:t>
      </w:r>
      <w:r w:rsidRPr="00672334">
        <w:rPr>
          <w:rFonts w:ascii="Lucida Sans Unicode" w:eastAsia="Times New Roman" w:hAnsi="Lucida Sans Unicode" w:cs="Lucida Sans Unicode"/>
          <w:sz w:val="20"/>
          <w:szCs w:val="20"/>
          <w:lang w:eastAsia="de-DE"/>
        </w:rPr>
        <w:t xml:space="preserve"> an der Technischen Hochschule Wildau </w:t>
      </w:r>
      <w:r w:rsidR="00271E3F">
        <w:rPr>
          <w:rFonts w:ascii="Lucida Sans Unicode" w:eastAsia="Times New Roman" w:hAnsi="Lucida Sans Unicode" w:cs="Lucida Sans Unicode"/>
          <w:sz w:val="20"/>
          <w:szCs w:val="20"/>
          <w:lang w:eastAsia="de-DE"/>
        </w:rPr>
        <w:t xml:space="preserve">(TH Wildau) </w:t>
      </w:r>
      <w:r w:rsidRPr="00672334">
        <w:rPr>
          <w:rFonts w:ascii="Lucida Sans Unicode" w:eastAsia="Times New Roman" w:hAnsi="Lucida Sans Unicode" w:cs="Lucida Sans Unicode"/>
          <w:sz w:val="20"/>
          <w:szCs w:val="20"/>
          <w:lang w:eastAsia="de-DE"/>
        </w:rPr>
        <w:t>geht es um Menschen, Erinnerungen und die Frage, wie moderne KI-Technologien die Arbeit von Phantombildzeichner</w:t>
      </w:r>
      <w:r w:rsidR="00271E3F">
        <w:rPr>
          <w:rFonts w:ascii="Lucida Sans Unicode" w:eastAsia="Times New Roman" w:hAnsi="Lucida Sans Unicode" w:cs="Lucida Sans Unicode"/>
          <w:sz w:val="20"/>
          <w:szCs w:val="20"/>
          <w:lang w:eastAsia="de-DE"/>
        </w:rPr>
        <w:t>*innen</w:t>
      </w:r>
      <w:r w:rsidRPr="00672334">
        <w:rPr>
          <w:rFonts w:ascii="Lucida Sans Unicode" w:eastAsia="Times New Roman" w:hAnsi="Lucida Sans Unicode" w:cs="Lucida Sans Unicode"/>
          <w:sz w:val="20"/>
          <w:szCs w:val="20"/>
          <w:lang w:eastAsia="de-DE"/>
        </w:rPr>
        <w:t xml:space="preserve"> künftig unterstützen könnten.</w:t>
      </w:r>
    </w:p>
    <w:p w14:paraId="5BBEEA86" w14:textId="5F4521C4" w:rsidR="00715E04" w:rsidRPr="00672334" w:rsidRDefault="00715E04" w:rsidP="00715E04">
      <w:pPr>
        <w:spacing w:before="100" w:beforeAutospacing="1" w:after="100" w:afterAutospacing="1" w:line="276" w:lineRule="auto"/>
        <w:rPr>
          <w:rFonts w:ascii="Lucida Sans Unicode" w:eastAsia="Times New Roman" w:hAnsi="Lucida Sans Unicode" w:cs="Lucida Sans Unicode"/>
          <w:sz w:val="20"/>
          <w:szCs w:val="20"/>
          <w:lang w:eastAsia="de-DE"/>
        </w:rPr>
      </w:pPr>
      <w:r w:rsidRPr="00672334">
        <w:rPr>
          <w:rFonts w:ascii="Lucida Sans Unicode" w:eastAsia="Times New Roman" w:hAnsi="Lucida Sans Unicode" w:cs="Lucida Sans Unicode"/>
          <w:sz w:val="20"/>
          <w:szCs w:val="20"/>
          <w:lang w:eastAsia="de-DE"/>
        </w:rPr>
        <w:t xml:space="preserve">Nach einem technischen Schwerpunkt in der zweiten Folge, in der die neue Phantombild-Software vorgestellt wurde, rückt Host Bettina Rehmann diesmal die Praxis in den Mittelpunkt: Die Versuchsleiterin des Forschungsprojekts an der TH Wildau, Christin </w:t>
      </w:r>
      <w:proofErr w:type="spellStart"/>
      <w:r w:rsidRPr="00672334">
        <w:rPr>
          <w:rFonts w:ascii="Lucida Sans Unicode" w:eastAsia="Times New Roman" w:hAnsi="Lucida Sans Unicode" w:cs="Lucida Sans Unicode"/>
          <w:sz w:val="20"/>
          <w:szCs w:val="20"/>
          <w:lang w:eastAsia="de-DE"/>
        </w:rPr>
        <w:t>Buley</w:t>
      </w:r>
      <w:proofErr w:type="spellEnd"/>
      <w:r w:rsidRPr="00672334">
        <w:rPr>
          <w:rFonts w:ascii="Lucida Sans Unicode" w:eastAsia="Times New Roman" w:hAnsi="Lucida Sans Unicode" w:cs="Lucida Sans Unicode"/>
          <w:sz w:val="20"/>
          <w:szCs w:val="20"/>
          <w:lang w:eastAsia="de-DE"/>
        </w:rPr>
        <w:t>, war auf der diesjährigen Konferenz der deutschen Phantombildzeichner</w:t>
      </w:r>
      <w:r w:rsidR="00271E3F">
        <w:rPr>
          <w:rFonts w:ascii="Lucida Sans Unicode" w:eastAsia="Times New Roman" w:hAnsi="Lucida Sans Unicode" w:cs="Lucida Sans Unicode"/>
          <w:sz w:val="20"/>
          <w:szCs w:val="20"/>
          <w:lang w:eastAsia="de-DE"/>
        </w:rPr>
        <w:t>*innen</w:t>
      </w:r>
      <w:r w:rsidRPr="00672334">
        <w:rPr>
          <w:rFonts w:ascii="Lucida Sans Unicode" w:eastAsia="Times New Roman" w:hAnsi="Lucida Sans Unicode" w:cs="Lucida Sans Unicode"/>
          <w:sz w:val="20"/>
          <w:szCs w:val="20"/>
          <w:lang w:eastAsia="de-DE"/>
        </w:rPr>
        <w:t xml:space="preserve"> in Saarbrücken und hat dort Jochen Hans von der Polizei Saarland getroffen.</w:t>
      </w:r>
    </w:p>
    <w:p w14:paraId="4637FED4" w14:textId="77777777" w:rsidR="00715E04" w:rsidRPr="00672334" w:rsidRDefault="00715E04" w:rsidP="00715E04">
      <w:pPr>
        <w:spacing w:before="100" w:beforeAutospacing="1" w:after="100" w:afterAutospacing="1" w:line="276" w:lineRule="auto"/>
        <w:rPr>
          <w:rFonts w:ascii="Lucida Sans Unicode" w:eastAsia="Times New Roman" w:hAnsi="Lucida Sans Unicode" w:cs="Lucida Sans Unicode"/>
          <w:sz w:val="20"/>
          <w:szCs w:val="20"/>
          <w:lang w:eastAsia="de-DE"/>
        </w:rPr>
      </w:pPr>
      <w:r w:rsidRPr="00672334">
        <w:rPr>
          <w:rFonts w:ascii="Lucida Sans Unicode" w:eastAsia="Times New Roman" w:hAnsi="Lucida Sans Unicode" w:cs="Lucida Sans Unicode"/>
          <w:sz w:val="20"/>
          <w:szCs w:val="20"/>
          <w:lang w:eastAsia="de-DE"/>
        </w:rPr>
        <w:t>Hans, der in zweiter Generation Phantombilder erstellt, gibt in der neuen Folge eindrucksvolle Einblicke in seine Arbeit: „Wir haben Zeugen, die sind nicht selbst betroffen, die haben ein Geschehen einfach nur beobachtet“, schildert er. Andere wiederum hätten Schlimmes erlebt. „Die Bandbreite ist sehr groß“, erzählt er. Für ihn bedeute jedes Gespräch, sich individuell auf die jeweilige Situation einzustellen und Vertrauen aufzubauen.</w:t>
      </w:r>
    </w:p>
    <w:p w14:paraId="6D37F749" w14:textId="77777777" w:rsidR="00715E04" w:rsidRPr="00672334" w:rsidRDefault="00715E04" w:rsidP="00715E04">
      <w:pPr>
        <w:spacing w:before="100" w:beforeAutospacing="1" w:after="100" w:afterAutospacing="1" w:line="276" w:lineRule="auto"/>
        <w:rPr>
          <w:rFonts w:ascii="Lucida Sans Unicode" w:eastAsia="Times New Roman" w:hAnsi="Lucida Sans Unicode" w:cs="Lucida Sans Unicode"/>
          <w:b/>
          <w:bCs/>
          <w:sz w:val="20"/>
          <w:szCs w:val="20"/>
          <w:lang w:eastAsia="de-DE"/>
        </w:rPr>
      </w:pPr>
      <w:r w:rsidRPr="00672334">
        <w:rPr>
          <w:rFonts w:ascii="Lucida Sans Unicode" w:eastAsia="Times New Roman" w:hAnsi="Lucida Sans Unicode" w:cs="Lucida Sans Unicode"/>
          <w:b/>
          <w:bCs/>
          <w:sz w:val="20"/>
          <w:szCs w:val="20"/>
          <w:lang w:eastAsia="de-DE"/>
        </w:rPr>
        <w:t>„Niemand wird nur aufgrund eines Phantombildes verurteilt“</w:t>
      </w:r>
    </w:p>
    <w:p w14:paraId="1716976B" w14:textId="77777777" w:rsidR="00715E04" w:rsidRPr="00672334" w:rsidRDefault="00715E04" w:rsidP="00715E04">
      <w:pPr>
        <w:spacing w:before="100" w:beforeAutospacing="1" w:after="100" w:afterAutospacing="1" w:line="276" w:lineRule="auto"/>
        <w:rPr>
          <w:rFonts w:ascii="Lucida Sans Unicode" w:eastAsia="Times New Roman" w:hAnsi="Lucida Sans Unicode" w:cs="Lucida Sans Unicode"/>
          <w:sz w:val="20"/>
          <w:szCs w:val="20"/>
          <w:lang w:eastAsia="de-DE"/>
        </w:rPr>
      </w:pPr>
      <w:r w:rsidRPr="00672334">
        <w:rPr>
          <w:rFonts w:ascii="Lucida Sans Unicode" w:eastAsia="Times New Roman" w:hAnsi="Lucida Sans Unicode" w:cs="Lucida Sans Unicode"/>
          <w:sz w:val="20"/>
          <w:szCs w:val="20"/>
          <w:lang w:eastAsia="de-DE"/>
        </w:rPr>
        <w:t>Auch Missverständnisse rund um seine Arbeit spricht er offen an: „Viele haben die Sorge, dass sie ein schlechtes Bild machen und jemand Unschuldiges dadurch verdächtigt wird. Aber ein Phantombild ist immer nur ein Ermittlungsansatz – niemand wird in Deutschland aufgrund eines Phantombildes verurteilt.“</w:t>
      </w:r>
    </w:p>
    <w:p w14:paraId="5B7C28B4" w14:textId="11FABAD6" w:rsidR="009969EE" w:rsidRPr="00672334" w:rsidRDefault="009969EE" w:rsidP="00715E04">
      <w:pPr>
        <w:spacing w:before="100" w:beforeAutospacing="1" w:after="100" w:afterAutospacing="1" w:line="276" w:lineRule="auto"/>
        <w:rPr>
          <w:rFonts w:ascii="Lucida Sans Unicode" w:hAnsi="Lucida Sans Unicode" w:cs="Lucida Sans Unicode"/>
          <w:sz w:val="20"/>
          <w:szCs w:val="20"/>
        </w:rPr>
      </w:pPr>
      <w:r w:rsidRPr="00672334">
        <w:rPr>
          <w:rFonts w:ascii="Lucida Sans Unicode" w:hAnsi="Lucida Sans Unicode" w:cs="Lucida Sans Unicode"/>
          <w:sz w:val="20"/>
          <w:szCs w:val="20"/>
        </w:rPr>
        <w:t>Wie viel Zeit und Geduld in der Erstellung eines solchen Bildes steck</w:t>
      </w:r>
      <w:r w:rsidR="00271E3F">
        <w:rPr>
          <w:rFonts w:ascii="Lucida Sans Unicode" w:hAnsi="Lucida Sans Unicode" w:cs="Lucida Sans Unicode"/>
          <w:sz w:val="20"/>
          <w:szCs w:val="20"/>
        </w:rPr>
        <w:t>en</w:t>
      </w:r>
      <w:r w:rsidRPr="00C22D89">
        <w:rPr>
          <w:rFonts w:ascii="Lucida Sans Unicode" w:hAnsi="Lucida Sans Unicode" w:cs="Lucida Sans Unicode"/>
          <w:sz w:val="20"/>
          <w:szCs w:val="20"/>
        </w:rPr>
        <w:t xml:space="preserve">, zeigt Hans’ Erfahrung aus der Praxis: „Mein schnellstes Bild war in einer Stunde fertig – andere brauchen sechs, sieben Stunden oder ziehen sich über mehrere Tage.“ Für seine Arbeit in Saarbrücken nutzt Hans einen speziell eingerichteten Raum - der wurde auch nach farbpsychologischen Aspekten eingerichtet, sagt er. </w:t>
      </w:r>
      <w:r w:rsidR="00271E3F">
        <w:rPr>
          <w:rFonts w:ascii="Lucida Sans Unicode" w:hAnsi="Lucida Sans Unicode" w:cs="Lucida Sans Unicode"/>
          <w:sz w:val="20"/>
          <w:szCs w:val="20"/>
        </w:rPr>
        <w:t>„</w:t>
      </w:r>
      <w:r w:rsidRPr="00C22D89">
        <w:rPr>
          <w:rFonts w:ascii="Lucida Sans Unicode" w:hAnsi="Lucida Sans Unicode" w:cs="Lucida Sans Unicode"/>
          <w:sz w:val="20"/>
          <w:szCs w:val="20"/>
        </w:rPr>
        <w:t>Da hatten wir uns vorher Infos bei Psychologen geholt, was wohl die beste Farbe wäre für so einen Raum. Wir haben auch für eine angenehme Atmosphäre Bilder aufgehängt, auf denen - wichtig - keine Gesichter zu sehen sind, um eine Beeinflussung zu verhindern.</w:t>
      </w:r>
      <w:r w:rsidR="00271E3F">
        <w:rPr>
          <w:rFonts w:ascii="Lucida Sans Unicode" w:hAnsi="Lucida Sans Unicode" w:cs="Lucida Sans Unicode"/>
          <w:sz w:val="20"/>
          <w:szCs w:val="20"/>
        </w:rPr>
        <w:t>“</w:t>
      </w:r>
      <w:r w:rsidRPr="00672334">
        <w:rPr>
          <w:rFonts w:ascii="Lucida Sans Unicode" w:hAnsi="Lucida Sans Unicode" w:cs="Lucida Sans Unicode"/>
          <w:sz w:val="20"/>
          <w:szCs w:val="20"/>
        </w:rPr>
        <w:t xml:space="preserve"> Es sollte für die Zeug</w:t>
      </w:r>
      <w:r w:rsidR="00271E3F">
        <w:rPr>
          <w:rFonts w:ascii="Lucida Sans Unicode" w:hAnsi="Lucida Sans Unicode" w:cs="Lucida Sans Unicode"/>
          <w:sz w:val="20"/>
          <w:szCs w:val="20"/>
        </w:rPr>
        <w:t>*innen</w:t>
      </w:r>
      <w:r w:rsidRPr="00672334">
        <w:rPr>
          <w:rFonts w:ascii="Lucida Sans Unicode" w:hAnsi="Lucida Sans Unicode" w:cs="Lucida Sans Unicode"/>
          <w:sz w:val="20"/>
          <w:szCs w:val="20"/>
        </w:rPr>
        <w:t xml:space="preserve"> ein geschützter Ort entstehen, eine Umgebung, in der </w:t>
      </w:r>
      <w:r w:rsidR="00271E3F">
        <w:rPr>
          <w:rFonts w:ascii="Lucida Sans Unicode" w:hAnsi="Lucida Sans Unicode" w:cs="Lucida Sans Unicode"/>
          <w:sz w:val="20"/>
          <w:szCs w:val="20"/>
        </w:rPr>
        <w:t>sie</w:t>
      </w:r>
      <w:r w:rsidRPr="00672334">
        <w:rPr>
          <w:rFonts w:ascii="Lucida Sans Unicode" w:hAnsi="Lucida Sans Unicode" w:cs="Lucida Sans Unicode"/>
          <w:sz w:val="20"/>
          <w:szCs w:val="20"/>
        </w:rPr>
        <w:t xml:space="preserve"> sich öffnen könne</w:t>
      </w:r>
      <w:r w:rsidR="00271E3F">
        <w:rPr>
          <w:rFonts w:ascii="Lucida Sans Unicode" w:hAnsi="Lucida Sans Unicode" w:cs="Lucida Sans Unicode"/>
          <w:sz w:val="20"/>
          <w:szCs w:val="20"/>
        </w:rPr>
        <w:t>n</w:t>
      </w:r>
      <w:r w:rsidRPr="00672334">
        <w:rPr>
          <w:rFonts w:ascii="Lucida Sans Unicode" w:hAnsi="Lucida Sans Unicode" w:cs="Lucida Sans Unicode"/>
          <w:sz w:val="20"/>
          <w:szCs w:val="20"/>
        </w:rPr>
        <w:t>.</w:t>
      </w:r>
    </w:p>
    <w:p w14:paraId="32E5DDC2" w14:textId="750BA9C0" w:rsidR="00715E04" w:rsidRPr="00672334" w:rsidRDefault="00715E04" w:rsidP="00715E04">
      <w:pPr>
        <w:spacing w:before="100" w:beforeAutospacing="1" w:after="100" w:afterAutospacing="1" w:line="276" w:lineRule="auto"/>
        <w:rPr>
          <w:rFonts w:ascii="Lucida Sans Unicode" w:eastAsia="Times New Roman" w:hAnsi="Lucida Sans Unicode" w:cs="Lucida Sans Unicode"/>
          <w:sz w:val="20"/>
          <w:szCs w:val="20"/>
          <w:lang w:eastAsia="de-DE"/>
        </w:rPr>
      </w:pPr>
      <w:r w:rsidRPr="00672334">
        <w:rPr>
          <w:rFonts w:ascii="Lucida Sans Unicode" w:eastAsia="Times New Roman" w:hAnsi="Lucida Sans Unicode" w:cs="Lucida Sans Unicode"/>
          <w:sz w:val="20"/>
          <w:szCs w:val="20"/>
          <w:lang w:eastAsia="de-DE"/>
        </w:rPr>
        <w:t xml:space="preserve">Neben den Einblicken in die forensische Arbeit geht es auch um die Verbindung zum Forschungsprojekt </w:t>
      </w:r>
      <w:proofErr w:type="spellStart"/>
      <w:r w:rsidRPr="00672334">
        <w:rPr>
          <w:rFonts w:ascii="Lucida Sans Unicode" w:eastAsia="Times New Roman" w:hAnsi="Lucida Sans Unicode" w:cs="Lucida Sans Unicode"/>
          <w:i/>
          <w:iCs/>
          <w:sz w:val="20"/>
          <w:szCs w:val="20"/>
          <w:lang w:eastAsia="de-DE"/>
        </w:rPr>
        <w:t>Phace</w:t>
      </w:r>
      <w:proofErr w:type="spellEnd"/>
      <w:r w:rsidRPr="00672334">
        <w:rPr>
          <w:rFonts w:ascii="Lucida Sans Unicode" w:eastAsia="Times New Roman" w:hAnsi="Lucida Sans Unicode" w:cs="Lucida Sans Unicode"/>
          <w:i/>
          <w:iCs/>
          <w:sz w:val="20"/>
          <w:szCs w:val="20"/>
          <w:lang w:eastAsia="de-DE"/>
        </w:rPr>
        <w:t xml:space="preserve"> Space</w:t>
      </w:r>
      <w:r w:rsidRPr="00672334">
        <w:rPr>
          <w:rFonts w:ascii="Lucida Sans Unicode" w:eastAsia="Times New Roman" w:hAnsi="Lucida Sans Unicode" w:cs="Lucida Sans Unicode"/>
          <w:sz w:val="20"/>
          <w:szCs w:val="20"/>
          <w:lang w:eastAsia="de-DE"/>
        </w:rPr>
        <w:t xml:space="preserve">: Das Team um Rainer Stollhoff entwickelt ein KI-basiertes </w:t>
      </w:r>
      <w:r w:rsidRPr="00672334">
        <w:rPr>
          <w:rFonts w:ascii="Lucida Sans Unicode" w:eastAsia="Times New Roman" w:hAnsi="Lucida Sans Unicode" w:cs="Lucida Sans Unicode"/>
          <w:sz w:val="20"/>
          <w:szCs w:val="20"/>
          <w:lang w:eastAsia="de-DE"/>
        </w:rPr>
        <w:lastRenderedPageBreak/>
        <w:t>System, das Phantombilder auf Grundlage von Zeugenaussagen generiert und durch wiederholte Auswahl immer genauer macht. Hans hat dazu konkrete Anregungen gegeben – etwa, künftig Merkmale wie Alter, Ethnie oder Geschlecht vorab auswählen zu können.</w:t>
      </w:r>
    </w:p>
    <w:p w14:paraId="37793744" w14:textId="77777777" w:rsidR="00715E04" w:rsidRPr="00672334" w:rsidRDefault="00715E04" w:rsidP="00715E04">
      <w:pPr>
        <w:spacing w:before="100" w:beforeAutospacing="1" w:after="100" w:afterAutospacing="1" w:line="276" w:lineRule="auto"/>
        <w:rPr>
          <w:rFonts w:ascii="Lucida Sans Unicode" w:eastAsia="Times New Roman" w:hAnsi="Lucida Sans Unicode" w:cs="Lucida Sans Unicode"/>
          <w:b/>
          <w:bCs/>
          <w:sz w:val="20"/>
          <w:szCs w:val="20"/>
          <w:lang w:eastAsia="de-DE"/>
        </w:rPr>
      </w:pPr>
      <w:r w:rsidRPr="00672334">
        <w:rPr>
          <w:rFonts w:ascii="Lucida Sans Unicode" w:eastAsia="Times New Roman" w:hAnsi="Lucida Sans Unicode" w:cs="Lucida Sans Unicode"/>
          <w:b/>
          <w:bCs/>
          <w:sz w:val="20"/>
          <w:szCs w:val="20"/>
          <w:lang w:eastAsia="de-DE"/>
        </w:rPr>
        <w:t>Ausblick auf Folge 4: Weniger Zufall in der Bildgenerierung</w:t>
      </w:r>
    </w:p>
    <w:p w14:paraId="4049F2BC" w14:textId="1FC54D69" w:rsidR="00715E04" w:rsidRPr="00672334" w:rsidRDefault="00715E04" w:rsidP="00715E04">
      <w:pPr>
        <w:spacing w:before="100" w:beforeAutospacing="1" w:after="100" w:afterAutospacing="1" w:line="276" w:lineRule="auto"/>
        <w:rPr>
          <w:rFonts w:ascii="Lucida Sans Unicode" w:eastAsia="Times New Roman" w:hAnsi="Lucida Sans Unicode" w:cs="Lucida Sans Unicode"/>
          <w:sz w:val="20"/>
          <w:szCs w:val="20"/>
          <w:lang w:eastAsia="de-DE"/>
        </w:rPr>
      </w:pPr>
      <w:r w:rsidRPr="00672334">
        <w:rPr>
          <w:rFonts w:ascii="Lucida Sans Unicode" w:eastAsia="Times New Roman" w:hAnsi="Lucida Sans Unicode" w:cs="Lucida Sans Unicode"/>
          <w:sz w:val="20"/>
          <w:szCs w:val="20"/>
          <w:lang w:eastAsia="de-DE"/>
        </w:rPr>
        <w:t>Genau daran arbeitet nun der neue Projektmitarbeiter Stefan Länger, der in der nächsten Folge vorgestellt wird. Sein Ziel: den „Zufall“ bei der Bildgenerierung zu reduzieren und das System stärker an die realen Arbeitsweisen der Phantombildzeichner</w:t>
      </w:r>
      <w:r w:rsidR="00271E3F">
        <w:rPr>
          <w:rFonts w:ascii="Lucida Sans Unicode" w:eastAsia="Times New Roman" w:hAnsi="Lucida Sans Unicode" w:cs="Lucida Sans Unicode"/>
          <w:sz w:val="20"/>
          <w:szCs w:val="20"/>
          <w:lang w:eastAsia="de-DE"/>
        </w:rPr>
        <w:t>*innen</w:t>
      </w:r>
      <w:r w:rsidRPr="00672334">
        <w:rPr>
          <w:rFonts w:ascii="Lucida Sans Unicode" w:eastAsia="Times New Roman" w:hAnsi="Lucida Sans Unicode" w:cs="Lucida Sans Unicode"/>
          <w:sz w:val="20"/>
          <w:szCs w:val="20"/>
          <w:lang w:eastAsia="de-DE"/>
        </w:rPr>
        <w:t xml:space="preserve"> anzupassen.</w:t>
      </w:r>
    </w:p>
    <w:p w14:paraId="6FF1F7A0" w14:textId="77777777" w:rsidR="00715E04" w:rsidRPr="00672334" w:rsidRDefault="00715E04" w:rsidP="00715E04">
      <w:pPr>
        <w:spacing w:before="100" w:beforeAutospacing="1" w:after="100" w:afterAutospacing="1" w:line="276" w:lineRule="auto"/>
        <w:rPr>
          <w:rFonts w:ascii="Lucida Sans Unicode" w:eastAsia="Times New Roman" w:hAnsi="Lucida Sans Unicode" w:cs="Lucida Sans Unicode"/>
          <w:sz w:val="20"/>
          <w:szCs w:val="20"/>
          <w:lang w:eastAsia="de-DE"/>
        </w:rPr>
      </w:pPr>
      <w:r w:rsidRPr="00672334">
        <w:rPr>
          <w:rFonts w:ascii="Lucida Sans Unicode" w:eastAsia="Times New Roman" w:hAnsi="Lucida Sans Unicode" w:cs="Lucida Sans Unicode"/>
          <w:sz w:val="20"/>
          <w:szCs w:val="20"/>
          <w:lang w:eastAsia="de-DE"/>
        </w:rPr>
        <w:t xml:space="preserve">Die dritte Folge </w:t>
      </w:r>
      <w:proofErr w:type="gramStart"/>
      <w:r w:rsidRPr="00672334">
        <w:rPr>
          <w:rFonts w:ascii="Lucida Sans Unicode" w:eastAsia="Times New Roman" w:hAnsi="Lucida Sans Unicode" w:cs="Lucida Sans Unicode"/>
          <w:sz w:val="20"/>
          <w:szCs w:val="20"/>
          <w:lang w:eastAsia="de-DE"/>
        </w:rPr>
        <w:t>des Podcasts</w:t>
      </w:r>
      <w:proofErr w:type="gramEnd"/>
      <w:r w:rsidRPr="00672334">
        <w:rPr>
          <w:rFonts w:ascii="Lucida Sans Unicode" w:eastAsia="Times New Roman" w:hAnsi="Lucida Sans Unicode" w:cs="Lucida Sans Unicode"/>
          <w:sz w:val="20"/>
          <w:szCs w:val="20"/>
          <w:lang w:eastAsia="de-DE"/>
        </w:rPr>
        <w:t xml:space="preserve"> macht also deutlich, wie wichtig der Dialog zwischen Wissenschaft und Praxis ist. Außerdem wird ein „Geheimnis“ gelüftet, nämlich, wie die Verantwortlichen eigentlich auf den Namen „</w:t>
      </w:r>
      <w:proofErr w:type="spellStart"/>
      <w:r w:rsidRPr="00672334">
        <w:rPr>
          <w:rFonts w:ascii="Lucida Sans Unicode" w:eastAsia="Times New Roman" w:hAnsi="Lucida Sans Unicode" w:cs="Lucida Sans Unicode"/>
          <w:sz w:val="20"/>
          <w:szCs w:val="20"/>
          <w:lang w:eastAsia="de-DE"/>
        </w:rPr>
        <w:t>Phace</w:t>
      </w:r>
      <w:proofErr w:type="spellEnd"/>
      <w:r w:rsidRPr="00672334">
        <w:rPr>
          <w:rFonts w:ascii="Lucida Sans Unicode" w:eastAsia="Times New Roman" w:hAnsi="Lucida Sans Unicode" w:cs="Lucida Sans Unicode"/>
          <w:sz w:val="20"/>
          <w:szCs w:val="20"/>
          <w:lang w:eastAsia="de-DE"/>
        </w:rPr>
        <w:t xml:space="preserve"> Space“ für das Forschungsprojekt gekommen sind. </w:t>
      </w:r>
    </w:p>
    <w:p w14:paraId="0C25E7D6" w14:textId="594198DF" w:rsidR="000D68EC" w:rsidRPr="00271E3F" w:rsidRDefault="00C37DA0" w:rsidP="000E78A7">
      <w:pPr>
        <w:spacing w:line="276" w:lineRule="auto"/>
        <w:rPr>
          <w:rFonts w:ascii="Lucida Sans Unicode" w:hAnsi="Lucida Sans Unicode" w:cs="Lucida Sans Unicode"/>
          <w:sz w:val="20"/>
          <w:szCs w:val="20"/>
        </w:rPr>
      </w:pPr>
      <w:r w:rsidRPr="00271E3F">
        <w:rPr>
          <w:rFonts w:ascii="Lucida Sans Unicode" w:hAnsi="Lucida Sans Unicode" w:cs="Lucida Sans Unicode"/>
          <w:b/>
          <w:sz w:val="20"/>
          <w:szCs w:val="20"/>
        </w:rPr>
        <w:t xml:space="preserve">Teilnehmer*innen für Studie </w:t>
      </w:r>
      <w:r w:rsidR="000E78A7" w:rsidRPr="00271E3F">
        <w:rPr>
          <w:rFonts w:ascii="Lucida Sans Unicode" w:hAnsi="Lucida Sans Unicode" w:cs="Lucida Sans Unicode"/>
          <w:b/>
          <w:sz w:val="20"/>
          <w:szCs w:val="20"/>
        </w:rPr>
        <w:t>gesucht</w:t>
      </w:r>
    </w:p>
    <w:p w14:paraId="4427534D" w14:textId="57383D22" w:rsidR="000D68EC" w:rsidRPr="00271E3F" w:rsidRDefault="00C11ECB" w:rsidP="0065094C">
      <w:pPr>
        <w:spacing w:line="276" w:lineRule="auto"/>
        <w:rPr>
          <w:rFonts w:ascii="Lucida Sans Unicode" w:hAnsi="Lucida Sans Unicode" w:cs="Lucida Sans Unicode"/>
          <w:i/>
          <w:iCs/>
          <w:sz w:val="20"/>
          <w:szCs w:val="20"/>
        </w:rPr>
      </w:pPr>
      <w:r w:rsidRPr="00271E3F">
        <w:rPr>
          <w:rFonts w:ascii="Lucida Sans Unicode" w:hAnsi="Lucida Sans Unicode" w:cs="Lucida Sans Unicode"/>
          <w:sz w:val="20"/>
          <w:szCs w:val="20"/>
        </w:rPr>
        <w:t>Auch</w:t>
      </w:r>
      <w:r w:rsidR="000D68EC" w:rsidRPr="00271E3F">
        <w:rPr>
          <w:rFonts w:ascii="Lucida Sans Unicode" w:hAnsi="Lucida Sans Unicode" w:cs="Lucida Sans Unicode"/>
          <w:sz w:val="20"/>
          <w:szCs w:val="20"/>
        </w:rPr>
        <w:t xml:space="preserve"> im </w:t>
      </w:r>
      <w:r w:rsidRPr="00271E3F">
        <w:rPr>
          <w:rFonts w:ascii="Lucida Sans Unicode" w:hAnsi="Lucida Sans Unicode" w:cs="Lucida Sans Unicode"/>
          <w:sz w:val="20"/>
          <w:szCs w:val="20"/>
        </w:rPr>
        <w:t xml:space="preserve">weiteren </w:t>
      </w:r>
      <w:r w:rsidR="000D68EC" w:rsidRPr="00271E3F">
        <w:rPr>
          <w:rFonts w:ascii="Lucida Sans Unicode" w:hAnsi="Lucida Sans Unicode" w:cs="Lucida Sans Unicode"/>
          <w:sz w:val="20"/>
          <w:szCs w:val="20"/>
        </w:rPr>
        <w:t xml:space="preserve">Verlauf des Projektes </w:t>
      </w:r>
      <w:r w:rsidRPr="00271E3F">
        <w:rPr>
          <w:rFonts w:ascii="Lucida Sans Unicode" w:hAnsi="Lucida Sans Unicode" w:cs="Lucida Sans Unicode"/>
          <w:sz w:val="20"/>
          <w:szCs w:val="20"/>
        </w:rPr>
        <w:t xml:space="preserve">werden </w:t>
      </w:r>
      <w:r w:rsidR="000D68EC" w:rsidRPr="00271E3F">
        <w:rPr>
          <w:rFonts w:ascii="Lucida Sans Unicode" w:hAnsi="Lucida Sans Unicode" w:cs="Lucida Sans Unicode"/>
          <w:sz w:val="20"/>
          <w:szCs w:val="20"/>
        </w:rPr>
        <w:t xml:space="preserve">immer wieder die Versionen der Software, mit deren Hilfe die Phantombilder erstellt werden, </w:t>
      </w:r>
      <w:r w:rsidRPr="00271E3F">
        <w:rPr>
          <w:rFonts w:ascii="Lucida Sans Unicode" w:hAnsi="Lucida Sans Unicode" w:cs="Lucida Sans Unicode"/>
          <w:sz w:val="20"/>
          <w:szCs w:val="20"/>
        </w:rPr>
        <w:t>getestet</w:t>
      </w:r>
      <w:r w:rsidR="000D68EC" w:rsidRPr="00271E3F">
        <w:rPr>
          <w:rFonts w:ascii="Lucida Sans Unicode" w:hAnsi="Lucida Sans Unicode" w:cs="Lucida Sans Unicode"/>
          <w:sz w:val="20"/>
          <w:szCs w:val="20"/>
        </w:rPr>
        <w:t>. Wer mitmachen möchte, kann sich über die Projektwebseite anmelden.</w:t>
      </w:r>
      <w:r w:rsidRPr="00271E3F">
        <w:rPr>
          <w:rFonts w:ascii="Lucida Sans Unicode" w:hAnsi="Lucida Sans Unicode" w:cs="Lucida Sans Unicode"/>
          <w:sz w:val="20"/>
          <w:szCs w:val="20"/>
        </w:rPr>
        <w:t xml:space="preserve"> </w:t>
      </w:r>
    </w:p>
    <w:p w14:paraId="20C0F56D" w14:textId="6F3789D0" w:rsidR="00C11ECB" w:rsidRPr="00271E3F" w:rsidRDefault="00C37DA0" w:rsidP="00C11ECB">
      <w:pPr>
        <w:rPr>
          <w:rFonts w:ascii="Lucida Sans Unicode" w:hAnsi="Lucida Sans Unicode" w:cs="Lucida Sans Unicode"/>
          <w:i/>
          <w:iCs/>
          <w:sz w:val="20"/>
          <w:szCs w:val="20"/>
        </w:rPr>
      </w:pPr>
      <w:r w:rsidRPr="00271E3F">
        <w:rPr>
          <w:rFonts w:ascii="Lucida Sans Unicode" w:hAnsi="Lucida Sans Unicode" w:cs="Lucida Sans Unicode"/>
          <w:sz w:val="20"/>
          <w:szCs w:val="20"/>
        </w:rPr>
        <w:t xml:space="preserve">Für zwei </w:t>
      </w:r>
      <w:r w:rsidR="000D68EC" w:rsidRPr="00271E3F">
        <w:rPr>
          <w:rFonts w:ascii="Lucida Sans Unicode" w:hAnsi="Lucida Sans Unicode" w:cs="Lucida Sans Unicode"/>
          <w:sz w:val="20"/>
          <w:szCs w:val="20"/>
        </w:rPr>
        <w:t xml:space="preserve">Stunden </w:t>
      </w:r>
      <w:r w:rsidRPr="00271E3F">
        <w:rPr>
          <w:rFonts w:ascii="Lucida Sans Unicode" w:hAnsi="Lucida Sans Unicode" w:cs="Lucida Sans Unicode"/>
          <w:sz w:val="20"/>
          <w:szCs w:val="20"/>
        </w:rPr>
        <w:t xml:space="preserve">gibt es </w:t>
      </w:r>
      <w:r w:rsidR="000D68EC" w:rsidRPr="00271E3F">
        <w:rPr>
          <w:rFonts w:ascii="Lucida Sans Unicode" w:hAnsi="Lucida Sans Unicode" w:cs="Lucida Sans Unicode"/>
          <w:sz w:val="20"/>
          <w:szCs w:val="20"/>
        </w:rPr>
        <w:t xml:space="preserve">eine Aufwandsentschädigung von 30 Euro, </w:t>
      </w:r>
      <w:r w:rsidR="00C11ECB" w:rsidRPr="00271E3F">
        <w:rPr>
          <w:rFonts w:ascii="Lucida Sans Unicode" w:hAnsi="Lucida Sans Unicode" w:cs="Lucida Sans Unicode"/>
          <w:sz w:val="20"/>
          <w:szCs w:val="20"/>
        </w:rPr>
        <w:t>im Oktober finden die Experimente an der Hochschule für nachhaltige Entwicklung in Eberswalde (HNE</w:t>
      </w:r>
      <w:r w:rsidR="00271E3F">
        <w:rPr>
          <w:rFonts w:ascii="Lucida Sans Unicode" w:hAnsi="Lucida Sans Unicode" w:cs="Lucida Sans Unicode"/>
          <w:sz w:val="20"/>
          <w:szCs w:val="20"/>
        </w:rPr>
        <w:t>E</w:t>
      </w:r>
      <w:r w:rsidR="00C11ECB" w:rsidRPr="00271E3F">
        <w:rPr>
          <w:rFonts w:ascii="Lucida Sans Unicode" w:hAnsi="Lucida Sans Unicode" w:cs="Lucida Sans Unicode"/>
          <w:sz w:val="20"/>
          <w:szCs w:val="20"/>
        </w:rPr>
        <w:t>) statt.</w:t>
      </w:r>
    </w:p>
    <w:p w14:paraId="25BE6262" w14:textId="13402DAF" w:rsidR="000E78A7" w:rsidRPr="00271E3F" w:rsidRDefault="00705CBB" w:rsidP="000D68EC">
      <w:pPr>
        <w:rPr>
          <w:rFonts w:ascii="Lucida Sans Unicode" w:hAnsi="Lucida Sans Unicode" w:cs="Lucida Sans Unicode"/>
          <w:b/>
          <w:bCs/>
          <w:sz w:val="20"/>
          <w:szCs w:val="20"/>
        </w:rPr>
      </w:pPr>
      <w:r w:rsidRPr="00271E3F">
        <w:rPr>
          <w:rFonts w:ascii="Lucida Sans Unicode" w:hAnsi="Lucida Sans Unicode" w:cs="Lucida Sans Unicode"/>
          <w:b/>
          <w:bCs/>
          <w:sz w:val="20"/>
          <w:szCs w:val="20"/>
        </w:rPr>
        <w:t xml:space="preserve">Weitere Informationen zum Projekt, </w:t>
      </w:r>
      <w:r w:rsidR="000E78A7" w:rsidRPr="00271E3F">
        <w:rPr>
          <w:rFonts w:ascii="Lucida Sans Unicode" w:hAnsi="Lucida Sans Unicode" w:cs="Lucida Sans Unicode"/>
          <w:b/>
          <w:bCs/>
          <w:sz w:val="20"/>
          <w:szCs w:val="20"/>
        </w:rPr>
        <w:t>Link</w:t>
      </w:r>
      <w:r w:rsidR="00C11ECB" w:rsidRPr="00271E3F">
        <w:rPr>
          <w:rFonts w:ascii="Lucida Sans Unicode" w:hAnsi="Lucida Sans Unicode" w:cs="Lucida Sans Unicode"/>
          <w:b/>
          <w:bCs/>
          <w:sz w:val="20"/>
          <w:szCs w:val="20"/>
        </w:rPr>
        <w:t>s</w:t>
      </w:r>
      <w:r w:rsidR="00C37DA0" w:rsidRPr="00271E3F">
        <w:rPr>
          <w:rFonts w:ascii="Lucida Sans Unicode" w:hAnsi="Lucida Sans Unicode" w:cs="Lucida Sans Unicode"/>
          <w:b/>
          <w:bCs/>
          <w:sz w:val="20"/>
          <w:szCs w:val="20"/>
        </w:rPr>
        <w:t xml:space="preserve"> zur Anmeldung für die Experimente</w:t>
      </w:r>
      <w:r w:rsidR="000E78A7" w:rsidRPr="00271E3F">
        <w:rPr>
          <w:rFonts w:ascii="Lucida Sans Unicode" w:hAnsi="Lucida Sans Unicode" w:cs="Lucida Sans Unicode"/>
          <w:b/>
          <w:bCs/>
          <w:sz w:val="20"/>
          <w:szCs w:val="20"/>
        </w:rPr>
        <w:t xml:space="preserve"> </w:t>
      </w:r>
      <w:r w:rsidRPr="00271E3F">
        <w:rPr>
          <w:rFonts w:ascii="Lucida Sans Unicode" w:hAnsi="Lucida Sans Unicode" w:cs="Lucida Sans Unicode"/>
          <w:b/>
          <w:bCs/>
          <w:sz w:val="20"/>
          <w:szCs w:val="20"/>
        </w:rPr>
        <w:t>sowie zum</w:t>
      </w:r>
      <w:r w:rsidR="000E78A7" w:rsidRPr="00271E3F">
        <w:rPr>
          <w:rFonts w:ascii="Lucida Sans Unicode" w:hAnsi="Lucida Sans Unicode" w:cs="Lucida Sans Unicode"/>
          <w:b/>
          <w:bCs/>
          <w:sz w:val="20"/>
          <w:szCs w:val="20"/>
        </w:rPr>
        <w:t xml:space="preserve"> Podcast:</w:t>
      </w:r>
    </w:p>
    <w:p w14:paraId="597D8B29" w14:textId="1863944D" w:rsidR="00DD5D7F" w:rsidRPr="00271E3F" w:rsidRDefault="008E086E" w:rsidP="00DD5D7F">
      <w:pPr>
        <w:pStyle w:val="StandardWeb"/>
        <w:spacing w:before="0" w:beforeAutospacing="0" w:after="0" w:afterAutospacing="0"/>
        <w:rPr>
          <w:rStyle w:val="Hyperlink"/>
          <w:rFonts w:ascii="Lucida Sans Unicode" w:eastAsia="Arial" w:hAnsi="Lucida Sans Unicode" w:cs="Lucida Sans Unicode"/>
          <w:sz w:val="20"/>
          <w:szCs w:val="20"/>
        </w:rPr>
      </w:pPr>
      <w:hyperlink r:id="rId8" w:history="1">
        <w:r w:rsidR="000D68EC" w:rsidRPr="00271E3F">
          <w:rPr>
            <w:rStyle w:val="Hyperlink"/>
            <w:rFonts w:ascii="Lucida Sans Unicode" w:eastAsia="Arial" w:hAnsi="Lucida Sans Unicode" w:cs="Lucida Sans Unicode"/>
            <w:sz w:val="20"/>
            <w:szCs w:val="20"/>
          </w:rPr>
          <w:t>www.th-wildau.de/phacespace</w:t>
        </w:r>
      </w:hyperlink>
    </w:p>
    <w:p w14:paraId="3783B3F0" w14:textId="77777777" w:rsidR="00C11ECB" w:rsidRPr="00271E3F" w:rsidRDefault="00C11ECB" w:rsidP="00DD5D7F">
      <w:pPr>
        <w:pStyle w:val="StandardWeb"/>
        <w:spacing w:before="0" w:beforeAutospacing="0" w:after="0" w:afterAutospacing="0"/>
        <w:rPr>
          <w:rFonts w:ascii="Lucida Sans Unicode" w:hAnsi="Lucida Sans Unicode" w:cs="Lucida Sans Unicode"/>
          <w:sz w:val="20"/>
          <w:szCs w:val="20"/>
        </w:rPr>
      </w:pPr>
    </w:p>
    <w:p w14:paraId="3F3CFFCD" w14:textId="38CF9023" w:rsidR="00C11ECB" w:rsidRPr="00271E3F" w:rsidRDefault="008E086E" w:rsidP="00DD5D7F">
      <w:pPr>
        <w:pStyle w:val="StandardWeb"/>
        <w:spacing w:before="0" w:beforeAutospacing="0" w:after="0" w:afterAutospacing="0"/>
        <w:rPr>
          <w:rFonts w:ascii="Lucida Sans Unicode" w:hAnsi="Lucida Sans Unicode" w:cs="Lucida Sans Unicode"/>
          <w:sz w:val="20"/>
          <w:szCs w:val="20"/>
        </w:rPr>
      </w:pPr>
      <w:hyperlink r:id="rId9" w:history="1">
        <w:r w:rsidR="00C11ECB" w:rsidRPr="00271E3F">
          <w:rPr>
            <w:rStyle w:val="Hyperlink"/>
            <w:rFonts w:ascii="Lucida Sans Unicode" w:hAnsi="Lucida Sans Unicode" w:cs="Lucida Sans Unicode"/>
            <w:sz w:val="20"/>
            <w:szCs w:val="20"/>
          </w:rPr>
          <w:t>https://open.spotify.com/show/2UIgRSiuDvpOFFFh81Jxtu</w:t>
        </w:r>
      </w:hyperlink>
    </w:p>
    <w:p w14:paraId="17AE15F9" w14:textId="445C45EC" w:rsidR="00DF6833" w:rsidRPr="00E965BD" w:rsidRDefault="00DF6833" w:rsidP="000D68EC">
      <w:pPr>
        <w:spacing w:after="200" w:line="276" w:lineRule="auto"/>
        <w:rPr>
          <w:rStyle w:val="Fett"/>
          <w:rFonts w:ascii="Lucida Sans Unicode" w:hAnsi="Lucida Sans Unicode" w:cs="Lucida Sans Unicode"/>
          <w:sz w:val="20"/>
          <w:szCs w:val="20"/>
        </w:rPr>
      </w:pPr>
      <w:r w:rsidRPr="00E965BD">
        <w:rPr>
          <w:rFonts w:ascii="Lucida Sans Unicode" w:hAnsi="Lucida Sans Unicode" w:cs="Lucida Sans Unicode"/>
          <w:sz w:val="20"/>
          <w:szCs w:val="20"/>
        </w:rPr>
        <w:br/>
      </w:r>
      <w:r w:rsidRPr="00E965BD">
        <w:rPr>
          <w:rStyle w:val="Fett"/>
          <w:rFonts w:ascii="Lucida Sans Unicode" w:hAnsi="Lucida Sans Unicode" w:cs="Lucida Sans Unicode"/>
          <w:sz w:val="20"/>
          <w:szCs w:val="20"/>
        </w:rPr>
        <w:t>Fachliche Ansprechperson</w:t>
      </w:r>
      <w:r w:rsidR="004C235D" w:rsidRPr="00E965BD">
        <w:rPr>
          <w:rStyle w:val="Fett"/>
          <w:rFonts w:ascii="Lucida Sans Unicode" w:hAnsi="Lucida Sans Unicode" w:cs="Lucida Sans Unicode"/>
          <w:sz w:val="20"/>
          <w:szCs w:val="20"/>
        </w:rPr>
        <w:t>en</w:t>
      </w:r>
      <w:r w:rsidR="00C11ECB">
        <w:rPr>
          <w:rStyle w:val="Fett"/>
          <w:rFonts w:ascii="Lucida Sans Unicode" w:hAnsi="Lucida Sans Unicode" w:cs="Lucida Sans Unicode"/>
          <w:sz w:val="20"/>
          <w:szCs w:val="20"/>
        </w:rPr>
        <w:t xml:space="preserve"> </w:t>
      </w:r>
      <w:r w:rsidRPr="00E965BD">
        <w:rPr>
          <w:rStyle w:val="Fett"/>
          <w:rFonts w:ascii="Lucida Sans Unicode" w:hAnsi="Lucida Sans Unicode" w:cs="Lucida Sans Unicode"/>
          <w:sz w:val="20"/>
          <w:szCs w:val="20"/>
        </w:rPr>
        <w:t>TH Wildau:</w:t>
      </w:r>
    </w:p>
    <w:p w14:paraId="3E8E3E23" w14:textId="77777777" w:rsidR="000D68EC" w:rsidRPr="00E965BD" w:rsidRDefault="000D68EC" w:rsidP="000D68EC">
      <w:pPr>
        <w:pStyle w:val="StandardWeb"/>
        <w:rPr>
          <w:rFonts w:ascii="Lucida Sans Unicode" w:eastAsia="Arial" w:hAnsi="Lucida Sans Unicode" w:cs="Lucida Sans Unicode"/>
          <w:b/>
          <w:bCs/>
          <w:sz w:val="20"/>
          <w:szCs w:val="20"/>
        </w:rPr>
      </w:pPr>
      <w:r w:rsidRPr="00E965BD">
        <w:rPr>
          <w:rStyle w:val="Fett"/>
          <w:rFonts w:ascii="Lucida Sans Unicode" w:eastAsia="Arial" w:hAnsi="Lucida Sans Unicode" w:cs="Lucida Sans Unicode"/>
          <w:sz w:val="20"/>
          <w:szCs w:val="20"/>
        </w:rPr>
        <w:t>Christin Buley</w:t>
      </w:r>
      <w:r w:rsidRPr="00E965BD">
        <w:rPr>
          <w:rStyle w:val="Fett"/>
          <w:rFonts w:ascii="Lucida Sans Unicode" w:eastAsia="Arial" w:hAnsi="Lucida Sans Unicode" w:cs="Lucida Sans Unicode"/>
          <w:sz w:val="20"/>
          <w:szCs w:val="20"/>
        </w:rPr>
        <w:br/>
      </w:r>
      <w:r w:rsidRPr="00E965BD">
        <w:rPr>
          <w:rStyle w:val="Fett"/>
          <w:rFonts w:ascii="Lucida Sans Unicode" w:eastAsia="Arial" w:hAnsi="Lucida Sans Unicode" w:cs="Lucida Sans Unicode"/>
          <w:b w:val="0"/>
          <w:sz w:val="20"/>
          <w:szCs w:val="20"/>
        </w:rPr>
        <w:t>Fachbereich Wirtschaft, Informatik, Recht</w:t>
      </w:r>
      <w:r w:rsidRPr="00E965BD">
        <w:rPr>
          <w:rStyle w:val="Fett"/>
          <w:rFonts w:ascii="Lucida Sans Unicode" w:eastAsia="Arial" w:hAnsi="Lucida Sans Unicode" w:cs="Lucida Sans Unicode"/>
          <w:sz w:val="20"/>
          <w:szCs w:val="20"/>
        </w:rPr>
        <w:t xml:space="preserve"> </w:t>
      </w:r>
      <w:r w:rsidRPr="00E965BD">
        <w:rPr>
          <w:rFonts w:ascii="Lucida Sans Unicode" w:hAnsi="Lucida Sans Unicode" w:cs="Lucida Sans Unicode"/>
          <w:sz w:val="20"/>
          <w:szCs w:val="20"/>
        </w:rPr>
        <w:br/>
        <w:t xml:space="preserve">Wissenschaftliche Mitarbeiterin </w:t>
      </w:r>
      <w:r w:rsidRPr="00E965BD">
        <w:rPr>
          <w:rFonts w:ascii="Lucida Sans Unicode" w:eastAsia="Arial" w:hAnsi="Lucida Sans Unicode" w:cs="Lucida Sans Unicode"/>
          <w:b/>
          <w:bCs/>
          <w:sz w:val="20"/>
          <w:szCs w:val="20"/>
        </w:rPr>
        <w:br/>
      </w:r>
      <w:r w:rsidRPr="00E965BD">
        <w:rPr>
          <w:rFonts w:ascii="Lucida Sans Unicode" w:hAnsi="Lucida Sans Unicode" w:cs="Lucida Sans Unicode"/>
          <w:sz w:val="20"/>
          <w:szCs w:val="20"/>
        </w:rPr>
        <w:t xml:space="preserve">E-Mail: </w:t>
      </w:r>
      <w:hyperlink r:id="rId10" w:history="1">
        <w:r w:rsidRPr="00E965BD">
          <w:rPr>
            <w:rStyle w:val="Hyperlink"/>
            <w:rFonts w:ascii="Lucida Sans Unicode" w:eastAsia="Arial" w:hAnsi="Lucida Sans Unicode" w:cs="Lucida Sans Unicode"/>
            <w:sz w:val="20"/>
            <w:szCs w:val="20"/>
          </w:rPr>
          <w:t>phacespace@th-wildau.de</w:t>
        </w:r>
      </w:hyperlink>
    </w:p>
    <w:p w14:paraId="36FF8B5F" w14:textId="65B9C9EF" w:rsidR="00DF6833" w:rsidRPr="00E965BD" w:rsidRDefault="00C37DA0" w:rsidP="00DF6833">
      <w:pPr>
        <w:pStyle w:val="StandardWeb"/>
        <w:spacing w:before="0" w:beforeAutospacing="0" w:after="0" w:afterAutospacing="0"/>
        <w:rPr>
          <w:rStyle w:val="Fett"/>
          <w:rFonts w:ascii="Lucida Sans Unicode" w:hAnsi="Lucida Sans Unicode" w:cs="Lucida Sans Unicode"/>
          <w:sz w:val="20"/>
          <w:szCs w:val="20"/>
        </w:rPr>
      </w:pPr>
      <w:r>
        <w:rPr>
          <w:rStyle w:val="Fett"/>
          <w:rFonts w:ascii="Lucida Sans Unicode" w:hAnsi="Lucida Sans Unicode" w:cs="Lucida Sans Unicode"/>
          <w:sz w:val="20"/>
          <w:szCs w:val="20"/>
        </w:rPr>
        <w:t xml:space="preserve">Prof. </w:t>
      </w:r>
      <w:r w:rsidR="00DF6833" w:rsidRPr="00E965BD">
        <w:rPr>
          <w:rStyle w:val="Fett"/>
          <w:rFonts w:ascii="Lucida Sans Unicode" w:hAnsi="Lucida Sans Unicode" w:cs="Lucida Sans Unicode"/>
          <w:sz w:val="20"/>
          <w:szCs w:val="20"/>
        </w:rPr>
        <w:t>Rainer Stollhoff</w:t>
      </w:r>
    </w:p>
    <w:p w14:paraId="419C46D3" w14:textId="46DA125E" w:rsidR="00DF6833" w:rsidRPr="00E965BD" w:rsidRDefault="00DF6833" w:rsidP="00DF6833">
      <w:pPr>
        <w:pStyle w:val="StandardWeb"/>
        <w:spacing w:before="0" w:beforeAutospacing="0" w:after="0" w:afterAutospacing="0"/>
        <w:rPr>
          <w:rFonts w:ascii="Lucida Sans Unicode" w:hAnsi="Lucida Sans Unicode" w:cs="Lucida Sans Unicode"/>
          <w:sz w:val="20"/>
          <w:szCs w:val="20"/>
        </w:rPr>
      </w:pPr>
      <w:r w:rsidRPr="00E965BD">
        <w:rPr>
          <w:rStyle w:val="Fett"/>
          <w:rFonts w:ascii="Lucida Sans Unicode" w:eastAsia="Arial" w:hAnsi="Lucida Sans Unicode" w:cs="Lucida Sans Unicode"/>
          <w:b w:val="0"/>
          <w:sz w:val="20"/>
          <w:szCs w:val="20"/>
        </w:rPr>
        <w:t>Fachbereich Wirtschaft, Informatik, Recht</w:t>
      </w:r>
      <w:r w:rsidRPr="00E965BD">
        <w:rPr>
          <w:rStyle w:val="Fett"/>
          <w:rFonts w:ascii="Lucida Sans Unicode" w:eastAsia="Arial" w:hAnsi="Lucida Sans Unicode" w:cs="Lucida Sans Unicode"/>
          <w:sz w:val="20"/>
          <w:szCs w:val="20"/>
        </w:rPr>
        <w:t xml:space="preserve"> </w:t>
      </w:r>
      <w:r w:rsidRPr="00E965BD">
        <w:rPr>
          <w:rFonts w:ascii="Lucida Sans Unicode" w:hAnsi="Lucida Sans Unicode" w:cs="Lucida Sans Unicode"/>
          <w:sz w:val="20"/>
          <w:szCs w:val="20"/>
        </w:rPr>
        <w:br/>
        <w:t xml:space="preserve">Vizepräsident für Studium und Lehre </w:t>
      </w:r>
    </w:p>
    <w:p w14:paraId="48A6F8A9" w14:textId="4F929A23" w:rsidR="00DF6833" w:rsidRPr="00E965BD" w:rsidRDefault="00DF6833" w:rsidP="00DF6833">
      <w:pPr>
        <w:pStyle w:val="StandardWeb"/>
        <w:spacing w:before="0" w:beforeAutospacing="0" w:after="0" w:afterAutospacing="0"/>
        <w:rPr>
          <w:rStyle w:val="Fett"/>
          <w:rFonts w:ascii="Lucida Sans Unicode" w:hAnsi="Lucida Sans Unicode" w:cs="Lucida Sans Unicode"/>
          <w:sz w:val="20"/>
          <w:szCs w:val="20"/>
        </w:rPr>
      </w:pPr>
      <w:r w:rsidRPr="00E965BD">
        <w:rPr>
          <w:rFonts w:ascii="Lucida Sans Unicode" w:hAnsi="Lucida Sans Unicode" w:cs="Lucida Sans Unicode"/>
          <w:sz w:val="20"/>
          <w:szCs w:val="20"/>
        </w:rPr>
        <w:lastRenderedPageBreak/>
        <w:t xml:space="preserve">E-Mail: </w:t>
      </w:r>
      <w:hyperlink r:id="rId11" w:history="1">
        <w:r w:rsidRPr="00E965BD">
          <w:rPr>
            <w:rStyle w:val="Hyperlink"/>
            <w:rFonts w:ascii="Lucida Sans Unicode" w:eastAsia="Arial" w:hAnsi="Lucida Sans Unicode" w:cs="Lucida Sans Unicode"/>
            <w:sz w:val="20"/>
            <w:szCs w:val="20"/>
          </w:rPr>
          <w:t>rainer.stollhoff@th-wildau.de</w:t>
        </w:r>
      </w:hyperlink>
      <w:r w:rsidRPr="00E965BD">
        <w:rPr>
          <w:rFonts w:ascii="Lucida Sans Unicode" w:hAnsi="Lucida Sans Unicode" w:cs="Lucida Sans Unicode"/>
          <w:sz w:val="20"/>
          <w:szCs w:val="20"/>
        </w:rPr>
        <w:br/>
        <w:t xml:space="preserve">Web: </w:t>
      </w:r>
      <w:hyperlink r:id="rId12" w:history="1">
        <w:r w:rsidRPr="00E965BD">
          <w:rPr>
            <w:rStyle w:val="Hyperlink"/>
            <w:rFonts w:ascii="Lucida Sans Unicode" w:eastAsia="Arial" w:hAnsi="Lucida Sans Unicode" w:cs="Lucida Sans Unicode"/>
            <w:sz w:val="20"/>
            <w:szCs w:val="20"/>
          </w:rPr>
          <w:t>https://www.th-wildau.de/rainer-stollhoff/</w:t>
        </w:r>
      </w:hyperlink>
    </w:p>
    <w:p w14:paraId="7B9377CD" w14:textId="04929295" w:rsidR="00DF6833" w:rsidRPr="004C235D" w:rsidRDefault="00DF6833" w:rsidP="00DF6833">
      <w:pPr>
        <w:pStyle w:val="StandardWeb"/>
        <w:spacing w:before="0" w:beforeAutospacing="0" w:after="0" w:afterAutospacing="0"/>
        <w:rPr>
          <w:rStyle w:val="Fett"/>
          <w:rFonts w:ascii="Lucida Sans Unicode" w:hAnsi="Lucida Sans Unicode" w:cs="Lucida Sans Unicode"/>
          <w:sz w:val="20"/>
          <w:szCs w:val="20"/>
        </w:rPr>
      </w:pPr>
    </w:p>
    <w:p w14:paraId="5C1EA331" w14:textId="075BC08B" w:rsidR="00DF6833" w:rsidRPr="004C235D" w:rsidRDefault="00DF6833" w:rsidP="00DF6833">
      <w:pPr>
        <w:pStyle w:val="StandardWeb"/>
        <w:spacing w:before="0" w:beforeAutospacing="0" w:after="0" w:afterAutospacing="0"/>
        <w:rPr>
          <w:rStyle w:val="Fett"/>
          <w:rFonts w:ascii="Lucida Sans Unicode" w:hAnsi="Lucida Sans Unicode" w:cs="Lucida Sans Unicode"/>
          <w:sz w:val="20"/>
          <w:szCs w:val="20"/>
        </w:rPr>
      </w:pPr>
      <w:r w:rsidRPr="004C235D">
        <w:rPr>
          <w:rStyle w:val="Fett"/>
          <w:rFonts w:ascii="Lucida Sans Unicode" w:hAnsi="Lucida Sans Unicode" w:cs="Lucida Sans Unicode"/>
          <w:sz w:val="20"/>
          <w:szCs w:val="20"/>
        </w:rPr>
        <w:t>Fragen zum Podcast:</w:t>
      </w:r>
    </w:p>
    <w:p w14:paraId="537A7FA4" w14:textId="3CB9FDD0" w:rsidR="00DF6833" w:rsidRPr="00E965BD" w:rsidRDefault="00DF6833" w:rsidP="00DF6833">
      <w:pPr>
        <w:pStyle w:val="StandardWeb"/>
        <w:spacing w:before="0" w:beforeAutospacing="0" w:after="0" w:afterAutospacing="0"/>
        <w:rPr>
          <w:rStyle w:val="Fett"/>
          <w:rFonts w:ascii="Lucida Sans Unicode" w:hAnsi="Lucida Sans Unicode" w:cs="Lucida Sans Unicode"/>
          <w:b w:val="0"/>
          <w:bCs w:val="0"/>
          <w:sz w:val="20"/>
          <w:szCs w:val="20"/>
        </w:rPr>
      </w:pPr>
      <w:r w:rsidRPr="004C235D">
        <w:rPr>
          <w:rStyle w:val="Fett"/>
          <w:rFonts w:ascii="Lucida Sans Unicode" w:hAnsi="Lucida Sans Unicode" w:cs="Lucida Sans Unicode"/>
          <w:b w:val="0"/>
          <w:bCs w:val="0"/>
          <w:sz w:val="20"/>
          <w:szCs w:val="20"/>
        </w:rPr>
        <w:t>Bettina Rehmann</w:t>
      </w:r>
    </w:p>
    <w:p w14:paraId="464AE483" w14:textId="7187673E" w:rsidR="00DF6833" w:rsidRPr="004C235D" w:rsidRDefault="00DF6833" w:rsidP="00DF6833">
      <w:pPr>
        <w:pStyle w:val="StandardWeb"/>
        <w:spacing w:before="0" w:beforeAutospacing="0" w:after="0" w:afterAutospacing="0"/>
        <w:rPr>
          <w:rStyle w:val="Fett"/>
          <w:rFonts w:ascii="Lucida Sans Unicode" w:hAnsi="Lucida Sans Unicode" w:cs="Lucida Sans Unicode"/>
          <w:b w:val="0"/>
          <w:bCs w:val="0"/>
          <w:sz w:val="20"/>
          <w:szCs w:val="20"/>
        </w:rPr>
      </w:pPr>
      <w:r w:rsidRPr="004C235D">
        <w:rPr>
          <w:rStyle w:val="Fett"/>
          <w:rFonts w:ascii="Lucida Sans Unicode" w:hAnsi="Lucida Sans Unicode" w:cs="Lucida Sans Unicode"/>
          <w:b w:val="0"/>
          <w:bCs w:val="0"/>
          <w:sz w:val="20"/>
          <w:szCs w:val="20"/>
        </w:rPr>
        <w:t>Interne/Externe Kommunikation TH Wildau</w:t>
      </w:r>
    </w:p>
    <w:p w14:paraId="7290A0D1" w14:textId="0AFC3FFF" w:rsidR="00DF6833" w:rsidRPr="004C235D" w:rsidRDefault="00DF6833" w:rsidP="00DF6833">
      <w:pPr>
        <w:pStyle w:val="StandardWeb"/>
        <w:spacing w:before="0" w:beforeAutospacing="0" w:after="0" w:afterAutospacing="0"/>
        <w:rPr>
          <w:rStyle w:val="Fett"/>
          <w:rFonts w:ascii="Lucida Sans Unicode" w:hAnsi="Lucida Sans Unicode" w:cs="Lucida Sans Unicode"/>
          <w:b w:val="0"/>
          <w:bCs w:val="0"/>
          <w:sz w:val="20"/>
          <w:szCs w:val="20"/>
        </w:rPr>
      </w:pPr>
      <w:r w:rsidRPr="004C235D">
        <w:rPr>
          <w:rStyle w:val="Fett"/>
          <w:rFonts w:ascii="Lucida Sans Unicode" w:hAnsi="Lucida Sans Unicode" w:cs="Lucida Sans Unicode"/>
          <w:b w:val="0"/>
          <w:bCs w:val="0"/>
          <w:sz w:val="20"/>
          <w:szCs w:val="20"/>
        </w:rPr>
        <w:t xml:space="preserve">E-Mail: </w:t>
      </w:r>
      <w:hyperlink r:id="rId13" w:history="1">
        <w:r w:rsidRPr="004C235D">
          <w:rPr>
            <w:rStyle w:val="Hyperlink"/>
            <w:rFonts w:ascii="Lucida Sans Unicode" w:hAnsi="Lucida Sans Unicode" w:cs="Lucida Sans Unicode"/>
            <w:sz w:val="20"/>
            <w:szCs w:val="20"/>
          </w:rPr>
          <w:t>bettina.rehmann@th-wildau.de</w:t>
        </w:r>
      </w:hyperlink>
    </w:p>
    <w:p w14:paraId="0142E990" w14:textId="77777777" w:rsidR="00DF6833" w:rsidRPr="004C235D" w:rsidRDefault="00DF6833" w:rsidP="00DF6833">
      <w:pPr>
        <w:pStyle w:val="StandardWeb"/>
        <w:spacing w:before="0" w:beforeAutospacing="0" w:after="0" w:afterAutospacing="0"/>
        <w:rPr>
          <w:rStyle w:val="Fett"/>
          <w:rFonts w:ascii="Lucida Sans Unicode" w:hAnsi="Lucida Sans Unicode" w:cs="Lucida Sans Unicode"/>
          <w:b w:val="0"/>
          <w:bCs w:val="0"/>
          <w:sz w:val="20"/>
          <w:szCs w:val="20"/>
        </w:rPr>
      </w:pPr>
    </w:p>
    <w:p w14:paraId="0C8DA28A" w14:textId="77777777" w:rsidR="00DF6833" w:rsidRPr="004C235D" w:rsidRDefault="00DF6833" w:rsidP="00DF6833">
      <w:pPr>
        <w:pStyle w:val="StandardWeb"/>
        <w:spacing w:before="0" w:beforeAutospacing="0" w:after="0" w:afterAutospacing="0"/>
        <w:rPr>
          <w:rStyle w:val="Fett"/>
          <w:rFonts w:ascii="Lucida Sans Unicode" w:hAnsi="Lucida Sans Unicode" w:cs="Lucida Sans Unicode"/>
          <w:b w:val="0"/>
          <w:bCs w:val="0"/>
          <w:sz w:val="20"/>
          <w:szCs w:val="20"/>
        </w:rPr>
      </w:pPr>
    </w:p>
    <w:p w14:paraId="30A13AA3" w14:textId="77777777" w:rsidR="00DF6833" w:rsidRPr="004C235D" w:rsidRDefault="00DF6833" w:rsidP="00DF6833">
      <w:pPr>
        <w:pStyle w:val="StandardWeb"/>
        <w:spacing w:before="0" w:beforeAutospacing="0" w:after="0" w:afterAutospacing="0"/>
        <w:rPr>
          <w:rStyle w:val="Fett"/>
          <w:rFonts w:ascii="Lucida Sans Unicode" w:hAnsi="Lucida Sans Unicode" w:cs="Lucida Sans Unicode"/>
          <w:b w:val="0"/>
          <w:bCs w:val="0"/>
          <w:sz w:val="20"/>
          <w:szCs w:val="20"/>
        </w:rPr>
      </w:pPr>
      <w:r w:rsidRPr="004C235D">
        <w:rPr>
          <w:rStyle w:val="Fett"/>
          <w:rFonts w:ascii="Lucida Sans Unicode" w:hAnsi="Lucida Sans Unicode" w:cs="Lucida Sans Unicode"/>
          <w:sz w:val="20"/>
          <w:szCs w:val="20"/>
        </w:rPr>
        <w:t>Externe Kommunikation TH Wildau:</w:t>
      </w:r>
      <w:r w:rsidRPr="004C235D">
        <w:rPr>
          <w:rStyle w:val="Fett"/>
          <w:rFonts w:ascii="Lucida Sans Unicode" w:hAnsi="Lucida Sans Unicode" w:cs="Lucida Sans Unicode"/>
          <w:sz w:val="20"/>
          <w:szCs w:val="20"/>
        </w:rPr>
        <w:br/>
      </w:r>
      <w:r w:rsidRPr="004C235D">
        <w:rPr>
          <w:rStyle w:val="Fett"/>
          <w:rFonts w:ascii="Lucida Sans Unicode" w:hAnsi="Lucida Sans Unicode" w:cs="Lucida Sans Unicode"/>
          <w:b w:val="0"/>
          <w:sz w:val="20"/>
          <w:szCs w:val="20"/>
        </w:rPr>
        <w:t>Mike Lange / Mareike Rammelt</w:t>
      </w:r>
    </w:p>
    <w:p w14:paraId="34534307" w14:textId="77777777" w:rsidR="00DF6833" w:rsidRPr="004C235D" w:rsidRDefault="00DF6833" w:rsidP="00DF6833">
      <w:pPr>
        <w:pStyle w:val="StandardWeb"/>
        <w:spacing w:before="0" w:beforeAutospacing="0" w:after="0" w:afterAutospacing="0"/>
        <w:rPr>
          <w:rStyle w:val="Fett"/>
          <w:rFonts w:ascii="Lucida Sans Unicode" w:hAnsi="Lucida Sans Unicode" w:cs="Lucida Sans Unicode"/>
          <w:b w:val="0"/>
          <w:sz w:val="20"/>
          <w:szCs w:val="20"/>
        </w:rPr>
      </w:pPr>
      <w:r w:rsidRPr="004C235D">
        <w:rPr>
          <w:rStyle w:val="Fett"/>
          <w:rFonts w:ascii="Lucida Sans Unicode" w:hAnsi="Lucida Sans Unicode" w:cs="Lucida Sans Unicode"/>
          <w:b w:val="0"/>
          <w:sz w:val="20"/>
          <w:szCs w:val="20"/>
        </w:rPr>
        <w:t>TH Wildau</w:t>
      </w:r>
    </w:p>
    <w:p w14:paraId="793F25C7" w14:textId="77777777" w:rsidR="00DF6833" w:rsidRPr="004C235D" w:rsidRDefault="00DF6833" w:rsidP="00DF6833">
      <w:pPr>
        <w:pStyle w:val="StandardWeb"/>
        <w:spacing w:before="0" w:beforeAutospacing="0" w:after="0" w:afterAutospacing="0"/>
        <w:rPr>
          <w:rStyle w:val="Fett"/>
          <w:rFonts w:ascii="Lucida Sans Unicode" w:hAnsi="Lucida Sans Unicode" w:cs="Lucida Sans Unicode"/>
          <w:b w:val="0"/>
          <w:sz w:val="20"/>
          <w:szCs w:val="20"/>
        </w:rPr>
      </w:pPr>
      <w:r w:rsidRPr="004C235D">
        <w:rPr>
          <w:rStyle w:val="Fett"/>
          <w:rFonts w:ascii="Lucida Sans Unicode" w:hAnsi="Lucida Sans Unicode" w:cs="Lucida Sans Unicode"/>
          <w:b w:val="0"/>
          <w:sz w:val="20"/>
          <w:szCs w:val="20"/>
        </w:rPr>
        <w:t>Hochschulring 1, 15745 Wildau</w:t>
      </w:r>
    </w:p>
    <w:p w14:paraId="06993304" w14:textId="77777777" w:rsidR="00DF6833" w:rsidRPr="004C235D" w:rsidRDefault="00DF6833" w:rsidP="00DF6833">
      <w:pPr>
        <w:pStyle w:val="StandardWeb"/>
        <w:spacing w:before="0" w:beforeAutospacing="0" w:after="0" w:afterAutospacing="0"/>
        <w:rPr>
          <w:rStyle w:val="Fett"/>
          <w:rFonts w:ascii="Lucida Sans Unicode" w:hAnsi="Lucida Sans Unicode" w:cs="Lucida Sans Unicode"/>
          <w:b w:val="0"/>
          <w:sz w:val="20"/>
          <w:szCs w:val="20"/>
        </w:rPr>
      </w:pPr>
      <w:r w:rsidRPr="004C235D">
        <w:rPr>
          <w:rStyle w:val="Fett"/>
          <w:rFonts w:ascii="Lucida Sans Unicode" w:hAnsi="Lucida Sans Unicode" w:cs="Lucida Sans Unicode"/>
          <w:b w:val="0"/>
          <w:sz w:val="20"/>
          <w:szCs w:val="20"/>
        </w:rPr>
        <w:t>Tel. +49 (0)3375 508 211 / -669</w:t>
      </w:r>
    </w:p>
    <w:p w14:paraId="3E46CD56" w14:textId="77777777" w:rsidR="00DF6833" w:rsidRPr="004C235D" w:rsidRDefault="00DF6833" w:rsidP="00DF6833">
      <w:pPr>
        <w:pStyle w:val="StandardWeb"/>
        <w:spacing w:before="0" w:beforeAutospacing="0" w:after="0" w:afterAutospacing="0"/>
        <w:rPr>
          <w:rStyle w:val="Hyperlink"/>
          <w:rFonts w:ascii="Lucida Sans Unicode" w:hAnsi="Lucida Sans Unicode" w:cs="Lucida Sans Unicode"/>
          <w:sz w:val="20"/>
          <w:szCs w:val="20"/>
        </w:rPr>
      </w:pPr>
      <w:r w:rsidRPr="004C235D">
        <w:rPr>
          <w:rStyle w:val="Fett"/>
          <w:rFonts w:ascii="Lucida Sans Unicode" w:hAnsi="Lucida Sans Unicode" w:cs="Lucida Sans Unicode"/>
          <w:b w:val="0"/>
          <w:sz w:val="20"/>
          <w:szCs w:val="20"/>
        </w:rPr>
        <w:t xml:space="preserve">E-Mail: </w:t>
      </w:r>
      <w:hyperlink r:id="rId14" w:tooltip="mailto:presse@th-wildau.de" w:history="1">
        <w:r w:rsidRPr="004C235D">
          <w:rPr>
            <w:rStyle w:val="Hyperlink"/>
            <w:rFonts w:ascii="Lucida Sans Unicode" w:hAnsi="Lucida Sans Unicode" w:cs="Lucida Sans Unicode"/>
            <w:sz w:val="20"/>
            <w:szCs w:val="20"/>
          </w:rPr>
          <w:t>presse@th-wildau.de</w:t>
        </w:r>
      </w:hyperlink>
    </w:p>
    <w:p w14:paraId="6CBCA92B" w14:textId="77777777" w:rsidR="00F36CA7" w:rsidRPr="004C235D" w:rsidRDefault="00F36CA7">
      <w:pPr>
        <w:pStyle w:val="StandardWeb"/>
        <w:spacing w:before="0" w:beforeAutospacing="0" w:after="0" w:afterAutospacing="0"/>
        <w:rPr>
          <w:rStyle w:val="Hyperlink"/>
          <w:rFonts w:ascii="Lucida Sans Unicode" w:hAnsi="Lucida Sans Unicode" w:cs="Lucida Sans Unicode"/>
          <w:sz w:val="20"/>
          <w:szCs w:val="20"/>
        </w:rPr>
      </w:pPr>
    </w:p>
    <w:sectPr w:rsidR="00F36CA7" w:rsidRPr="004C235D">
      <w:head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30C41" w14:textId="77777777" w:rsidR="00A87946" w:rsidRDefault="00A87946">
      <w:pPr>
        <w:spacing w:after="0" w:line="240" w:lineRule="auto"/>
      </w:pPr>
      <w:r>
        <w:separator/>
      </w:r>
    </w:p>
  </w:endnote>
  <w:endnote w:type="continuationSeparator" w:id="0">
    <w:p w14:paraId="1EC6C6A4" w14:textId="77777777" w:rsidR="00A87946" w:rsidRDefault="00A87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08715" w14:textId="77777777" w:rsidR="00A87946" w:rsidRDefault="00A87946">
      <w:pPr>
        <w:spacing w:after="0" w:line="240" w:lineRule="auto"/>
      </w:pPr>
      <w:r>
        <w:separator/>
      </w:r>
    </w:p>
  </w:footnote>
  <w:footnote w:type="continuationSeparator" w:id="0">
    <w:p w14:paraId="18E38608" w14:textId="77777777" w:rsidR="00A87946" w:rsidRDefault="00A879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D863E" w14:textId="77777777" w:rsidR="00F36CA7" w:rsidRPr="00C074F7" w:rsidRDefault="007D235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noProof/>
        <w:sz w:val="20"/>
        <w:szCs w:val="20"/>
      </w:rPr>
      <mc:AlternateContent>
        <mc:Choice Requires="wpg">
          <w:drawing>
            <wp:anchor distT="0" distB="0" distL="114300" distR="114300" simplePos="0" relativeHeight="251659264" behindDoc="0" locked="0" layoutInCell="1" allowOverlap="1" wp14:anchorId="56AA151E" wp14:editId="55F8FD1C">
              <wp:simplePos x="0" y="0"/>
              <wp:positionH relativeFrom="column">
                <wp:posOffset>4053840</wp:posOffset>
              </wp:positionH>
              <wp:positionV relativeFrom="paragraph">
                <wp:posOffset>-635</wp:posOffset>
              </wp:positionV>
              <wp:extent cx="2201545" cy="946785"/>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a:blip r:embed="rId1"/>
                      <a:srcRect l="29346"/>
                      <a:stretch/>
                    </pic:blipFill>
                    <pic:spPr bwMode="auto">
                      <a:xfrm>
                        <a:off x="0" y="0"/>
                        <a:ext cx="2201545" cy="94678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text;margin-left:319.20pt;mso-position-horizontal:absolute;mso-position-vertical-relative:text;margin-top:-0.05pt;mso-position-vertical:absolute;width:173.35pt;height:74.55pt;mso-wrap-distance-left:9.00pt;mso-wrap-distance-top:0.00pt;mso-wrap-distance-right:9.00pt;mso-wrap-distance-bottom:0.00pt;" stroked="f">
              <v:path textboxrect="0,0,0,0"/>
              <w10:wrap type="square"/>
              <v:imagedata r:id="rId2" o:title=""/>
            </v:shape>
          </w:pict>
        </mc:Fallback>
      </mc:AlternateContent>
    </w:r>
    <w:r w:rsidRPr="00C074F7">
      <w:rPr>
        <w:rFonts w:ascii="Lucida Sans" w:eastAsiaTheme="minorHAnsi" w:hAnsi="Lucida Sans" w:cstheme="minorBidi"/>
        <w:sz w:val="20"/>
        <w:szCs w:val="20"/>
        <w:lang w:val="en-US" w:eastAsia="en-US"/>
      </w:rPr>
      <w:t xml:space="preserve">News der TH Wildau </w:t>
    </w:r>
  </w:p>
  <w:p w14:paraId="6033CB78" w14:textId="7B14BE05" w:rsidR="00F36CA7" w:rsidRPr="00C074F7" w:rsidRDefault="0071347A">
    <w:pPr>
      <w:pStyle w:val="StandardWeb"/>
      <w:rPr>
        <w:rFonts w:ascii="Lucida Sans" w:eastAsiaTheme="minorHAnsi" w:hAnsi="Lucida Sans" w:cstheme="minorBidi"/>
        <w:sz w:val="20"/>
        <w:szCs w:val="20"/>
        <w:lang w:val="en-US" w:eastAsia="en-US"/>
      </w:rPr>
    </w:pPr>
    <w:r w:rsidRPr="00C074F7">
      <w:rPr>
        <w:rFonts w:ascii="Lucida Sans" w:eastAsiaTheme="minorHAnsi" w:hAnsi="Lucida Sans" w:cstheme="minorBidi"/>
        <w:sz w:val="20"/>
        <w:szCs w:val="20"/>
        <w:lang w:val="en-US" w:eastAsia="en-US"/>
      </w:rPr>
      <w:t>20</w:t>
    </w:r>
    <w:r w:rsidR="00C37DA0" w:rsidRPr="00C074F7">
      <w:rPr>
        <w:rFonts w:ascii="Lucida Sans" w:eastAsiaTheme="minorHAnsi" w:hAnsi="Lucida Sans" w:cstheme="minorBidi"/>
        <w:sz w:val="20"/>
        <w:szCs w:val="20"/>
        <w:lang w:val="en-US" w:eastAsia="en-US"/>
      </w:rPr>
      <w:t>.</w:t>
    </w:r>
    <w:r w:rsidR="00E325F3" w:rsidRPr="00C074F7">
      <w:rPr>
        <w:rFonts w:ascii="Lucida Sans" w:eastAsiaTheme="minorHAnsi" w:hAnsi="Lucida Sans" w:cstheme="minorBidi"/>
        <w:sz w:val="20"/>
        <w:szCs w:val="20"/>
        <w:lang w:val="en-US" w:eastAsia="en-US"/>
      </w:rPr>
      <w:t>11</w:t>
    </w:r>
    <w:r w:rsidR="00C37DA0" w:rsidRPr="00C074F7">
      <w:rPr>
        <w:rFonts w:ascii="Lucida Sans" w:eastAsiaTheme="minorHAnsi" w:hAnsi="Lucida Sans" w:cstheme="minorBidi"/>
        <w:sz w:val="20"/>
        <w:szCs w:val="20"/>
        <w:lang w:val="en-US" w:eastAsia="en-US"/>
      </w:rPr>
      <w:t>.</w:t>
    </w:r>
    <w:r w:rsidR="007D235F" w:rsidRPr="00C074F7">
      <w:rPr>
        <w:rFonts w:ascii="Lucida Sans" w:eastAsiaTheme="minorHAnsi" w:hAnsi="Lucida Sans" w:cstheme="minorBidi"/>
        <w:sz w:val="20"/>
        <w:szCs w:val="20"/>
        <w:lang w:val="en-US" w:eastAsia="en-US"/>
      </w:rPr>
      <w:t>202</w:t>
    </w:r>
    <w:r w:rsidR="00F00B6D" w:rsidRPr="00C074F7">
      <w:rPr>
        <w:rFonts w:ascii="Lucida Sans" w:eastAsiaTheme="minorHAnsi" w:hAnsi="Lucida Sans" w:cstheme="minorBidi"/>
        <w:sz w:val="20"/>
        <w:szCs w:val="20"/>
        <w:lang w:val="en-US" w:eastAsia="en-US"/>
      </w:rPr>
      <w:t>5</w:t>
    </w:r>
  </w:p>
  <w:p w14:paraId="3E11975B" w14:textId="5E194A35" w:rsidR="00F36CA7" w:rsidRDefault="007D235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Nr. 202</w:t>
    </w:r>
    <w:r w:rsidR="00F00B6D">
      <w:rPr>
        <w:rFonts w:ascii="Lucida Sans" w:eastAsiaTheme="minorHAnsi" w:hAnsi="Lucida Sans" w:cstheme="minorBidi"/>
        <w:sz w:val="20"/>
        <w:szCs w:val="20"/>
        <w:lang w:val="en-US" w:eastAsia="en-US"/>
      </w:rPr>
      <w:t>5/</w:t>
    </w:r>
    <w:r w:rsidR="00387D40">
      <w:rPr>
        <w:rFonts w:ascii="Lucida Sans" w:eastAsiaTheme="minorHAnsi" w:hAnsi="Lucida Sans" w:cstheme="minorBidi"/>
        <w:sz w:val="20"/>
        <w:szCs w:val="20"/>
        <w:lang w:val="en-US" w:eastAsia="en-US"/>
      </w:rPr>
      <w:t>11/</w:t>
    </w:r>
    <w:r w:rsidR="00B720C0">
      <w:rPr>
        <w:rFonts w:ascii="Lucida Sans" w:eastAsiaTheme="minorHAnsi" w:hAnsi="Lucida Sans" w:cstheme="minorBidi"/>
        <w:sz w:val="20"/>
        <w:szCs w:val="20"/>
        <w:lang w:val="en-US" w:eastAsia="en-US"/>
      </w:rPr>
      <w:t>0</w:t>
    </w:r>
    <w:r w:rsidR="00387D40">
      <w:rPr>
        <w:rFonts w:ascii="Lucida Sans" w:eastAsiaTheme="minorHAnsi" w:hAnsi="Lucida Sans" w:cstheme="minorBidi"/>
        <w:sz w:val="20"/>
        <w:szCs w:val="20"/>
        <w:lang w:val="en-US" w:eastAsia="en-US"/>
      </w:rPr>
      <w:t>9</w:t>
    </w:r>
  </w:p>
  <w:p w14:paraId="43E852F4" w14:textId="77777777" w:rsidR="00F36CA7" w:rsidRDefault="00F36CA7">
    <w:pPr>
      <w:pStyle w:val="Kopfzeile"/>
      <w:rPr>
        <w:lang w:val="en-US"/>
      </w:rPr>
    </w:pPr>
  </w:p>
  <w:p w14:paraId="42C32CC3" w14:textId="77777777" w:rsidR="00F36CA7" w:rsidRDefault="00F36CA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257D2"/>
    <w:multiLevelType w:val="hybridMultilevel"/>
    <w:tmpl w:val="B3541148"/>
    <w:lvl w:ilvl="0" w:tplc="7706A7A0">
      <w:start w:val="1"/>
      <w:numFmt w:val="bullet"/>
      <w:lvlText w:val=""/>
      <w:lvlJc w:val="left"/>
      <w:pPr>
        <w:ind w:left="720" w:hanging="360"/>
      </w:pPr>
      <w:rPr>
        <w:rFonts w:ascii="Symbol" w:hAnsi="Symbol" w:hint="default"/>
      </w:rPr>
    </w:lvl>
    <w:lvl w:ilvl="1" w:tplc="4B0C94D0">
      <w:start w:val="1"/>
      <w:numFmt w:val="bullet"/>
      <w:lvlText w:val="o"/>
      <w:lvlJc w:val="left"/>
      <w:pPr>
        <w:ind w:left="1440" w:hanging="360"/>
      </w:pPr>
      <w:rPr>
        <w:rFonts w:ascii="Courier New" w:hAnsi="Courier New" w:cs="Courier New" w:hint="default"/>
      </w:rPr>
    </w:lvl>
    <w:lvl w:ilvl="2" w:tplc="645441EC">
      <w:start w:val="1"/>
      <w:numFmt w:val="bullet"/>
      <w:lvlText w:val=""/>
      <w:lvlJc w:val="left"/>
      <w:pPr>
        <w:ind w:left="2160" w:hanging="360"/>
      </w:pPr>
      <w:rPr>
        <w:rFonts w:ascii="Wingdings" w:hAnsi="Wingdings" w:hint="default"/>
      </w:rPr>
    </w:lvl>
    <w:lvl w:ilvl="3" w:tplc="6318210C">
      <w:start w:val="1"/>
      <w:numFmt w:val="bullet"/>
      <w:lvlText w:val=""/>
      <w:lvlJc w:val="left"/>
      <w:pPr>
        <w:ind w:left="2880" w:hanging="360"/>
      </w:pPr>
      <w:rPr>
        <w:rFonts w:ascii="Symbol" w:hAnsi="Symbol" w:hint="default"/>
      </w:rPr>
    </w:lvl>
    <w:lvl w:ilvl="4" w:tplc="4ADA0416">
      <w:start w:val="1"/>
      <w:numFmt w:val="bullet"/>
      <w:lvlText w:val="o"/>
      <w:lvlJc w:val="left"/>
      <w:pPr>
        <w:ind w:left="3600" w:hanging="360"/>
      </w:pPr>
      <w:rPr>
        <w:rFonts w:ascii="Courier New" w:hAnsi="Courier New" w:cs="Courier New" w:hint="default"/>
      </w:rPr>
    </w:lvl>
    <w:lvl w:ilvl="5" w:tplc="33826C46">
      <w:start w:val="1"/>
      <w:numFmt w:val="bullet"/>
      <w:lvlText w:val=""/>
      <w:lvlJc w:val="left"/>
      <w:pPr>
        <w:ind w:left="4320" w:hanging="360"/>
      </w:pPr>
      <w:rPr>
        <w:rFonts w:ascii="Wingdings" w:hAnsi="Wingdings" w:hint="default"/>
      </w:rPr>
    </w:lvl>
    <w:lvl w:ilvl="6" w:tplc="210631F2">
      <w:start w:val="1"/>
      <w:numFmt w:val="bullet"/>
      <w:lvlText w:val=""/>
      <w:lvlJc w:val="left"/>
      <w:pPr>
        <w:ind w:left="5040" w:hanging="360"/>
      </w:pPr>
      <w:rPr>
        <w:rFonts w:ascii="Symbol" w:hAnsi="Symbol" w:hint="default"/>
      </w:rPr>
    </w:lvl>
    <w:lvl w:ilvl="7" w:tplc="6D942562">
      <w:start w:val="1"/>
      <w:numFmt w:val="bullet"/>
      <w:lvlText w:val="o"/>
      <w:lvlJc w:val="left"/>
      <w:pPr>
        <w:ind w:left="5760" w:hanging="360"/>
      </w:pPr>
      <w:rPr>
        <w:rFonts w:ascii="Courier New" w:hAnsi="Courier New" w:cs="Courier New" w:hint="default"/>
      </w:rPr>
    </w:lvl>
    <w:lvl w:ilvl="8" w:tplc="81EE1426">
      <w:start w:val="1"/>
      <w:numFmt w:val="bullet"/>
      <w:lvlText w:val=""/>
      <w:lvlJc w:val="left"/>
      <w:pPr>
        <w:ind w:left="6480" w:hanging="360"/>
      </w:pPr>
      <w:rPr>
        <w:rFonts w:ascii="Wingdings" w:hAnsi="Wingdings" w:hint="default"/>
      </w:rPr>
    </w:lvl>
  </w:abstractNum>
  <w:abstractNum w:abstractNumId="1" w15:restartNumberingAfterBreak="0">
    <w:nsid w:val="318166B8"/>
    <w:multiLevelType w:val="hybridMultilevel"/>
    <w:tmpl w:val="C136ACA2"/>
    <w:lvl w:ilvl="0" w:tplc="609841BA">
      <w:start w:val="1"/>
      <w:numFmt w:val="decimal"/>
      <w:lvlText w:val="%1."/>
      <w:lvlJc w:val="left"/>
      <w:pPr>
        <w:ind w:left="720" w:hanging="360"/>
      </w:pPr>
      <w:rPr>
        <w:rFonts w:hint="default"/>
      </w:rPr>
    </w:lvl>
    <w:lvl w:ilvl="1" w:tplc="0CD6AAF4">
      <w:start w:val="1"/>
      <w:numFmt w:val="lowerLetter"/>
      <w:lvlText w:val="%2."/>
      <w:lvlJc w:val="left"/>
      <w:pPr>
        <w:ind w:left="1440" w:hanging="360"/>
      </w:pPr>
    </w:lvl>
    <w:lvl w:ilvl="2" w:tplc="F1863F58">
      <w:start w:val="1"/>
      <w:numFmt w:val="lowerRoman"/>
      <w:lvlText w:val="%3."/>
      <w:lvlJc w:val="right"/>
      <w:pPr>
        <w:ind w:left="2160" w:hanging="180"/>
      </w:pPr>
    </w:lvl>
    <w:lvl w:ilvl="3" w:tplc="77C8CB0E">
      <w:start w:val="1"/>
      <w:numFmt w:val="decimal"/>
      <w:lvlText w:val="%4."/>
      <w:lvlJc w:val="left"/>
      <w:pPr>
        <w:ind w:left="2880" w:hanging="360"/>
      </w:pPr>
    </w:lvl>
    <w:lvl w:ilvl="4" w:tplc="907422AE">
      <w:start w:val="1"/>
      <w:numFmt w:val="lowerLetter"/>
      <w:lvlText w:val="%5."/>
      <w:lvlJc w:val="left"/>
      <w:pPr>
        <w:ind w:left="3600" w:hanging="360"/>
      </w:pPr>
    </w:lvl>
    <w:lvl w:ilvl="5" w:tplc="E0DCE6E0">
      <w:start w:val="1"/>
      <w:numFmt w:val="lowerRoman"/>
      <w:lvlText w:val="%6."/>
      <w:lvlJc w:val="right"/>
      <w:pPr>
        <w:ind w:left="4320" w:hanging="180"/>
      </w:pPr>
    </w:lvl>
    <w:lvl w:ilvl="6" w:tplc="D9A639B0">
      <w:start w:val="1"/>
      <w:numFmt w:val="decimal"/>
      <w:lvlText w:val="%7."/>
      <w:lvlJc w:val="left"/>
      <w:pPr>
        <w:ind w:left="5040" w:hanging="360"/>
      </w:pPr>
    </w:lvl>
    <w:lvl w:ilvl="7" w:tplc="6E96E70E">
      <w:start w:val="1"/>
      <w:numFmt w:val="lowerLetter"/>
      <w:lvlText w:val="%8."/>
      <w:lvlJc w:val="left"/>
      <w:pPr>
        <w:ind w:left="5760" w:hanging="360"/>
      </w:pPr>
    </w:lvl>
    <w:lvl w:ilvl="8" w:tplc="CAB86840">
      <w:start w:val="1"/>
      <w:numFmt w:val="lowerRoman"/>
      <w:lvlText w:val="%9."/>
      <w:lvlJc w:val="right"/>
      <w:pPr>
        <w:ind w:left="6480" w:hanging="180"/>
      </w:pPr>
    </w:lvl>
  </w:abstractNum>
  <w:abstractNum w:abstractNumId="2" w15:restartNumberingAfterBreak="0">
    <w:nsid w:val="36DC5E16"/>
    <w:multiLevelType w:val="hybridMultilevel"/>
    <w:tmpl w:val="9A788020"/>
    <w:lvl w:ilvl="0" w:tplc="C50AC152">
      <w:start w:val="1"/>
      <w:numFmt w:val="bullet"/>
      <w:lvlText w:val=""/>
      <w:lvlJc w:val="left"/>
      <w:pPr>
        <w:ind w:left="720" w:hanging="360"/>
      </w:pPr>
      <w:rPr>
        <w:rFonts w:ascii="Symbol" w:hAnsi="Symbol" w:hint="default"/>
      </w:rPr>
    </w:lvl>
    <w:lvl w:ilvl="1" w:tplc="EDC8CA38">
      <w:start w:val="1"/>
      <w:numFmt w:val="bullet"/>
      <w:lvlText w:val="o"/>
      <w:lvlJc w:val="left"/>
      <w:pPr>
        <w:ind w:left="1440" w:hanging="360"/>
      </w:pPr>
      <w:rPr>
        <w:rFonts w:ascii="Courier New" w:hAnsi="Courier New" w:cs="Courier New" w:hint="default"/>
      </w:rPr>
    </w:lvl>
    <w:lvl w:ilvl="2" w:tplc="3D765B0C">
      <w:start w:val="1"/>
      <w:numFmt w:val="bullet"/>
      <w:lvlText w:val=""/>
      <w:lvlJc w:val="left"/>
      <w:pPr>
        <w:ind w:left="2160" w:hanging="360"/>
      </w:pPr>
      <w:rPr>
        <w:rFonts w:ascii="Wingdings" w:hAnsi="Wingdings" w:hint="default"/>
      </w:rPr>
    </w:lvl>
    <w:lvl w:ilvl="3" w:tplc="5630E0C2">
      <w:start w:val="1"/>
      <w:numFmt w:val="bullet"/>
      <w:lvlText w:val=""/>
      <w:lvlJc w:val="left"/>
      <w:pPr>
        <w:ind w:left="2880" w:hanging="360"/>
      </w:pPr>
      <w:rPr>
        <w:rFonts w:ascii="Symbol" w:hAnsi="Symbol" w:hint="default"/>
      </w:rPr>
    </w:lvl>
    <w:lvl w:ilvl="4" w:tplc="04A0D3FE">
      <w:start w:val="1"/>
      <w:numFmt w:val="bullet"/>
      <w:lvlText w:val="o"/>
      <w:lvlJc w:val="left"/>
      <w:pPr>
        <w:ind w:left="3600" w:hanging="360"/>
      </w:pPr>
      <w:rPr>
        <w:rFonts w:ascii="Courier New" w:hAnsi="Courier New" w:cs="Courier New" w:hint="default"/>
      </w:rPr>
    </w:lvl>
    <w:lvl w:ilvl="5" w:tplc="42AAE03C">
      <w:start w:val="1"/>
      <w:numFmt w:val="bullet"/>
      <w:lvlText w:val=""/>
      <w:lvlJc w:val="left"/>
      <w:pPr>
        <w:ind w:left="4320" w:hanging="360"/>
      </w:pPr>
      <w:rPr>
        <w:rFonts w:ascii="Wingdings" w:hAnsi="Wingdings" w:hint="default"/>
      </w:rPr>
    </w:lvl>
    <w:lvl w:ilvl="6" w:tplc="ED28D7E8">
      <w:start w:val="1"/>
      <w:numFmt w:val="bullet"/>
      <w:lvlText w:val=""/>
      <w:lvlJc w:val="left"/>
      <w:pPr>
        <w:ind w:left="5040" w:hanging="360"/>
      </w:pPr>
      <w:rPr>
        <w:rFonts w:ascii="Symbol" w:hAnsi="Symbol" w:hint="default"/>
      </w:rPr>
    </w:lvl>
    <w:lvl w:ilvl="7" w:tplc="75BE6DD4">
      <w:start w:val="1"/>
      <w:numFmt w:val="bullet"/>
      <w:lvlText w:val="o"/>
      <w:lvlJc w:val="left"/>
      <w:pPr>
        <w:ind w:left="5760" w:hanging="360"/>
      </w:pPr>
      <w:rPr>
        <w:rFonts w:ascii="Courier New" w:hAnsi="Courier New" w:cs="Courier New" w:hint="default"/>
      </w:rPr>
    </w:lvl>
    <w:lvl w:ilvl="8" w:tplc="E492691A">
      <w:start w:val="1"/>
      <w:numFmt w:val="bullet"/>
      <w:lvlText w:val=""/>
      <w:lvlJc w:val="left"/>
      <w:pPr>
        <w:ind w:left="6480" w:hanging="360"/>
      </w:pPr>
      <w:rPr>
        <w:rFonts w:ascii="Wingdings" w:hAnsi="Wingdings" w:hint="default"/>
      </w:rPr>
    </w:lvl>
  </w:abstractNum>
  <w:abstractNum w:abstractNumId="3" w15:restartNumberingAfterBreak="0">
    <w:nsid w:val="410C3ABA"/>
    <w:multiLevelType w:val="hybridMultilevel"/>
    <w:tmpl w:val="6B3400EC"/>
    <w:lvl w:ilvl="0" w:tplc="A392C616">
      <w:start w:val="1"/>
      <w:numFmt w:val="decimal"/>
      <w:lvlText w:val="%1."/>
      <w:lvlJc w:val="left"/>
      <w:pPr>
        <w:ind w:left="720" w:hanging="360"/>
      </w:pPr>
      <w:rPr>
        <w:rFonts w:hint="default"/>
      </w:rPr>
    </w:lvl>
    <w:lvl w:ilvl="1" w:tplc="D0C0F76A">
      <w:start w:val="1"/>
      <w:numFmt w:val="lowerLetter"/>
      <w:lvlText w:val="%2."/>
      <w:lvlJc w:val="left"/>
      <w:pPr>
        <w:ind w:left="1440" w:hanging="360"/>
      </w:pPr>
    </w:lvl>
    <w:lvl w:ilvl="2" w:tplc="37A66678">
      <w:start w:val="1"/>
      <w:numFmt w:val="lowerRoman"/>
      <w:lvlText w:val="%3."/>
      <w:lvlJc w:val="right"/>
      <w:pPr>
        <w:ind w:left="2160" w:hanging="180"/>
      </w:pPr>
    </w:lvl>
    <w:lvl w:ilvl="3" w:tplc="9C14263A">
      <w:start w:val="1"/>
      <w:numFmt w:val="decimal"/>
      <w:lvlText w:val="%4."/>
      <w:lvlJc w:val="left"/>
      <w:pPr>
        <w:ind w:left="2880" w:hanging="360"/>
      </w:pPr>
    </w:lvl>
    <w:lvl w:ilvl="4" w:tplc="F2180AE0">
      <w:start w:val="1"/>
      <w:numFmt w:val="lowerLetter"/>
      <w:lvlText w:val="%5."/>
      <w:lvlJc w:val="left"/>
      <w:pPr>
        <w:ind w:left="3600" w:hanging="360"/>
      </w:pPr>
    </w:lvl>
    <w:lvl w:ilvl="5" w:tplc="A92EF6D0">
      <w:start w:val="1"/>
      <w:numFmt w:val="lowerRoman"/>
      <w:lvlText w:val="%6."/>
      <w:lvlJc w:val="right"/>
      <w:pPr>
        <w:ind w:left="4320" w:hanging="180"/>
      </w:pPr>
    </w:lvl>
    <w:lvl w:ilvl="6" w:tplc="196CBC28">
      <w:start w:val="1"/>
      <w:numFmt w:val="decimal"/>
      <w:lvlText w:val="%7."/>
      <w:lvlJc w:val="left"/>
      <w:pPr>
        <w:ind w:left="5040" w:hanging="360"/>
      </w:pPr>
    </w:lvl>
    <w:lvl w:ilvl="7" w:tplc="C7606B10">
      <w:start w:val="1"/>
      <w:numFmt w:val="lowerLetter"/>
      <w:lvlText w:val="%8."/>
      <w:lvlJc w:val="left"/>
      <w:pPr>
        <w:ind w:left="5760" w:hanging="360"/>
      </w:pPr>
    </w:lvl>
    <w:lvl w:ilvl="8" w:tplc="A5FA0DDA">
      <w:start w:val="1"/>
      <w:numFmt w:val="lowerRoman"/>
      <w:lvlText w:val="%9."/>
      <w:lvlJc w:val="right"/>
      <w:pPr>
        <w:ind w:left="6480" w:hanging="180"/>
      </w:pPr>
    </w:lvl>
  </w:abstractNum>
  <w:abstractNum w:abstractNumId="4" w15:restartNumberingAfterBreak="0">
    <w:nsid w:val="4F536826"/>
    <w:multiLevelType w:val="hybridMultilevel"/>
    <w:tmpl w:val="6E787A6C"/>
    <w:lvl w:ilvl="0" w:tplc="E896671A">
      <w:start w:val="1"/>
      <w:numFmt w:val="bullet"/>
      <w:lvlText w:val=""/>
      <w:lvlJc w:val="left"/>
      <w:pPr>
        <w:ind w:left="720" w:hanging="360"/>
      </w:pPr>
      <w:rPr>
        <w:rFonts w:ascii="Symbol" w:hAnsi="Symbol" w:hint="default"/>
      </w:rPr>
    </w:lvl>
    <w:lvl w:ilvl="1" w:tplc="B2D6716C">
      <w:start w:val="1"/>
      <w:numFmt w:val="bullet"/>
      <w:lvlText w:val="o"/>
      <w:lvlJc w:val="left"/>
      <w:pPr>
        <w:ind w:left="1440" w:hanging="360"/>
      </w:pPr>
      <w:rPr>
        <w:rFonts w:ascii="Courier New" w:hAnsi="Courier New" w:cs="Courier New" w:hint="default"/>
      </w:rPr>
    </w:lvl>
    <w:lvl w:ilvl="2" w:tplc="B1A80172">
      <w:start w:val="1"/>
      <w:numFmt w:val="bullet"/>
      <w:lvlText w:val=""/>
      <w:lvlJc w:val="left"/>
      <w:pPr>
        <w:ind w:left="2160" w:hanging="360"/>
      </w:pPr>
      <w:rPr>
        <w:rFonts w:ascii="Wingdings" w:hAnsi="Wingdings" w:hint="default"/>
      </w:rPr>
    </w:lvl>
    <w:lvl w:ilvl="3" w:tplc="AF8AE434">
      <w:start w:val="1"/>
      <w:numFmt w:val="bullet"/>
      <w:lvlText w:val=""/>
      <w:lvlJc w:val="left"/>
      <w:pPr>
        <w:ind w:left="2880" w:hanging="360"/>
      </w:pPr>
      <w:rPr>
        <w:rFonts w:ascii="Symbol" w:hAnsi="Symbol" w:hint="default"/>
      </w:rPr>
    </w:lvl>
    <w:lvl w:ilvl="4" w:tplc="5A9A632C">
      <w:start w:val="1"/>
      <w:numFmt w:val="bullet"/>
      <w:lvlText w:val="o"/>
      <w:lvlJc w:val="left"/>
      <w:pPr>
        <w:ind w:left="3600" w:hanging="360"/>
      </w:pPr>
      <w:rPr>
        <w:rFonts w:ascii="Courier New" w:hAnsi="Courier New" w:cs="Courier New" w:hint="default"/>
      </w:rPr>
    </w:lvl>
    <w:lvl w:ilvl="5" w:tplc="20D85410">
      <w:start w:val="1"/>
      <w:numFmt w:val="bullet"/>
      <w:lvlText w:val=""/>
      <w:lvlJc w:val="left"/>
      <w:pPr>
        <w:ind w:left="4320" w:hanging="360"/>
      </w:pPr>
      <w:rPr>
        <w:rFonts w:ascii="Wingdings" w:hAnsi="Wingdings" w:hint="default"/>
      </w:rPr>
    </w:lvl>
    <w:lvl w:ilvl="6" w:tplc="56B83842">
      <w:start w:val="1"/>
      <w:numFmt w:val="bullet"/>
      <w:lvlText w:val=""/>
      <w:lvlJc w:val="left"/>
      <w:pPr>
        <w:ind w:left="5040" w:hanging="360"/>
      </w:pPr>
      <w:rPr>
        <w:rFonts w:ascii="Symbol" w:hAnsi="Symbol" w:hint="default"/>
      </w:rPr>
    </w:lvl>
    <w:lvl w:ilvl="7" w:tplc="C06EB4A2">
      <w:start w:val="1"/>
      <w:numFmt w:val="bullet"/>
      <w:lvlText w:val="o"/>
      <w:lvlJc w:val="left"/>
      <w:pPr>
        <w:ind w:left="5760" w:hanging="360"/>
      </w:pPr>
      <w:rPr>
        <w:rFonts w:ascii="Courier New" w:hAnsi="Courier New" w:cs="Courier New" w:hint="default"/>
      </w:rPr>
    </w:lvl>
    <w:lvl w:ilvl="8" w:tplc="3F90D5F2">
      <w:start w:val="1"/>
      <w:numFmt w:val="bullet"/>
      <w:lvlText w:val=""/>
      <w:lvlJc w:val="left"/>
      <w:pPr>
        <w:ind w:left="6480" w:hanging="360"/>
      </w:pPr>
      <w:rPr>
        <w:rFonts w:ascii="Wingdings" w:hAnsi="Wingdings" w:hint="default"/>
      </w:rPr>
    </w:lvl>
  </w:abstractNum>
  <w:abstractNum w:abstractNumId="5" w15:restartNumberingAfterBreak="0">
    <w:nsid w:val="73BE066B"/>
    <w:multiLevelType w:val="hybridMultilevel"/>
    <w:tmpl w:val="AF467D26"/>
    <w:lvl w:ilvl="0" w:tplc="8AAC6BB0">
      <w:start w:val="1"/>
      <w:numFmt w:val="bullet"/>
      <w:lvlText w:val=""/>
      <w:lvlJc w:val="left"/>
      <w:pPr>
        <w:tabs>
          <w:tab w:val="num" w:pos="720"/>
        </w:tabs>
        <w:ind w:left="720" w:hanging="360"/>
      </w:pPr>
      <w:rPr>
        <w:rFonts w:ascii="Symbol" w:hAnsi="Symbol" w:hint="default"/>
        <w:sz w:val="20"/>
      </w:rPr>
    </w:lvl>
    <w:lvl w:ilvl="1" w:tplc="CAE0AC96">
      <w:start w:val="1"/>
      <w:numFmt w:val="bullet"/>
      <w:lvlText w:val="o"/>
      <w:lvlJc w:val="left"/>
      <w:pPr>
        <w:tabs>
          <w:tab w:val="num" w:pos="1440"/>
        </w:tabs>
        <w:ind w:left="1440" w:hanging="360"/>
      </w:pPr>
      <w:rPr>
        <w:rFonts w:ascii="Courier New" w:hAnsi="Courier New" w:hint="default"/>
        <w:sz w:val="20"/>
      </w:rPr>
    </w:lvl>
    <w:lvl w:ilvl="2" w:tplc="850A345E">
      <w:start w:val="1"/>
      <w:numFmt w:val="bullet"/>
      <w:lvlText w:val=""/>
      <w:lvlJc w:val="left"/>
      <w:pPr>
        <w:tabs>
          <w:tab w:val="num" w:pos="2160"/>
        </w:tabs>
        <w:ind w:left="2160" w:hanging="360"/>
      </w:pPr>
      <w:rPr>
        <w:rFonts w:ascii="Wingdings" w:hAnsi="Wingdings" w:hint="default"/>
        <w:sz w:val="20"/>
      </w:rPr>
    </w:lvl>
    <w:lvl w:ilvl="3" w:tplc="4A96D450">
      <w:start w:val="1"/>
      <w:numFmt w:val="bullet"/>
      <w:lvlText w:val=""/>
      <w:lvlJc w:val="left"/>
      <w:pPr>
        <w:tabs>
          <w:tab w:val="num" w:pos="2880"/>
        </w:tabs>
        <w:ind w:left="2880" w:hanging="360"/>
      </w:pPr>
      <w:rPr>
        <w:rFonts w:ascii="Wingdings" w:hAnsi="Wingdings" w:hint="default"/>
        <w:sz w:val="20"/>
      </w:rPr>
    </w:lvl>
    <w:lvl w:ilvl="4" w:tplc="9B36093E">
      <w:start w:val="1"/>
      <w:numFmt w:val="bullet"/>
      <w:lvlText w:val=""/>
      <w:lvlJc w:val="left"/>
      <w:pPr>
        <w:tabs>
          <w:tab w:val="num" w:pos="3600"/>
        </w:tabs>
        <w:ind w:left="3600" w:hanging="360"/>
      </w:pPr>
      <w:rPr>
        <w:rFonts w:ascii="Wingdings" w:hAnsi="Wingdings" w:hint="default"/>
        <w:sz w:val="20"/>
      </w:rPr>
    </w:lvl>
    <w:lvl w:ilvl="5" w:tplc="DE98F9A2">
      <w:start w:val="1"/>
      <w:numFmt w:val="bullet"/>
      <w:lvlText w:val=""/>
      <w:lvlJc w:val="left"/>
      <w:pPr>
        <w:tabs>
          <w:tab w:val="num" w:pos="4320"/>
        </w:tabs>
        <w:ind w:left="4320" w:hanging="360"/>
      </w:pPr>
      <w:rPr>
        <w:rFonts w:ascii="Wingdings" w:hAnsi="Wingdings" w:hint="default"/>
        <w:sz w:val="20"/>
      </w:rPr>
    </w:lvl>
    <w:lvl w:ilvl="6" w:tplc="5C98B958">
      <w:start w:val="1"/>
      <w:numFmt w:val="bullet"/>
      <w:lvlText w:val=""/>
      <w:lvlJc w:val="left"/>
      <w:pPr>
        <w:tabs>
          <w:tab w:val="num" w:pos="5040"/>
        </w:tabs>
        <w:ind w:left="5040" w:hanging="360"/>
      </w:pPr>
      <w:rPr>
        <w:rFonts w:ascii="Wingdings" w:hAnsi="Wingdings" w:hint="default"/>
        <w:sz w:val="20"/>
      </w:rPr>
    </w:lvl>
    <w:lvl w:ilvl="7" w:tplc="0C5EDD7E">
      <w:start w:val="1"/>
      <w:numFmt w:val="bullet"/>
      <w:lvlText w:val=""/>
      <w:lvlJc w:val="left"/>
      <w:pPr>
        <w:tabs>
          <w:tab w:val="num" w:pos="5760"/>
        </w:tabs>
        <w:ind w:left="5760" w:hanging="360"/>
      </w:pPr>
      <w:rPr>
        <w:rFonts w:ascii="Wingdings" w:hAnsi="Wingdings" w:hint="default"/>
        <w:sz w:val="20"/>
      </w:rPr>
    </w:lvl>
    <w:lvl w:ilvl="8" w:tplc="DFE88B14">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CC00E1"/>
    <w:multiLevelType w:val="hybridMultilevel"/>
    <w:tmpl w:val="F1668AA2"/>
    <w:lvl w:ilvl="0" w:tplc="EA5EBD58">
      <w:start w:val="1"/>
      <w:numFmt w:val="bullet"/>
      <w:lvlText w:val=""/>
      <w:lvlJc w:val="left"/>
      <w:pPr>
        <w:tabs>
          <w:tab w:val="num" w:pos="720"/>
        </w:tabs>
        <w:ind w:left="720" w:hanging="360"/>
      </w:pPr>
      <w:rPr>
        <w:rFonts w:ascii="Symbol" w:hAnsi="Symbol" w:hint="default"/>
        <w:sz w:val="20"/>
      </w:rPr>
    </w:lvl>
    <w:lvl w:ilvl="1" w:tplc="8858362A">
      <w:start w:val="1"/>
      <w:numFmt w:val="bullet"/>
      <w:lvlText w:val="o"/>
      <w:lvlJc w:val="left"/>
      <w:pPr>
        <w:tabs>
          <w:tab w:val="num" w:pos="1440"/>
        </w:tabs>
        <w:ind w:left="1440" w:hanging="360"/>
      </w:pPr>
      <w:rPr>
        <w:rFonts w:ascii="Courier New" w:hAnsi="Courier New" w:hint="default"/>
        <w:sz w:val="20"/>
      </w:rPr>
    </w:lvl>
    <w:lvl w:ilvl="2" w:tplc="50E85428">
      <w:start w:val="1"/>
      <w:numFmt w:val="bullet"/>
      <w:lvlText w:val=""/>
      <w:lvlJc w:val="left"/>
      <w:pPr>
        <w:tabs>
          <w:tab w:val="num" w:pos="2160"/>
        </w:tabs>
        <w:ind w:left="2160" w:hanging="360"/>
      </w:pPr>
      <w:rPr>
        <w:rFonts w:ascii="Wingdings" w:hAnsi="Wingdings" w:hint="default"/>
        <w:sz w:val="20"/>
      </w:rPr>
    </w:lvl>
    <w:lvl w:ilvl="3" w:tplc="DA744912">
      <w:start w:val="1"/>
      <w:numFmt w:val="bullet"/>
      <w:lvlText w:val=""/>
      <w:lvlJc w:val="left"/>
      <w:pPr>
        <w:tabs>
          <w:tab w:val="num" w:pos="2880"/>
        </w:tabs>
        <w:ind w:left="2880" w:hanging="360"/>
      </w:pPr>
      <w:rPr>
        <w:rFonts w:ascii="Wingdings" w:hAnsi="Wingdings" w:hint="default"/>
        <w:sz w:val="20"/>
      </w:rPr>
    </w:lvl>
    <w:lvl w:ilvl="4" w:tplc="8E527196">
      <w:start w:val="1"/>
      <w:numFmt w:val="bullet"/>
      <w:lvlText w:val=""/>
      <w:lvlJc w:val="left"/>
      <w:pPr>
        <w:tabs>
          <w:tab w:val="num" w:pos="3600"/>
        </w:tabs>
        <w:ind w:left="3600" w:hanging="360"/>
      </w:pPr>
      <w:rPr>
        <w:rFonts w:ascii="Wingdings" w:hAnsi="Wingdings" w:hint="default"/>
        <w:sz w:val="20"/>
      </w:rPr>
    </w:lvl>
    <w:lvl w:ilvl="5" w:tplc="F4305876">
      <w:start w:val="1"/>
      <w:numFmt w:val="bullet"/>
      <w:lvlText w:val=""/>
      <w:lvlJc w:val="left"/>
      <w:pPr>
        <w:tabs>
          <w:tab w:val="num" w:pos="4320"/>
        </w:tabs>
        <w:ind w:left="4320" w:hanging="360"/>
      </w:pPr>
      <w:rPr>
        <w:rFonts w:ascii="Wingdings" w:hAnsi="Wingdings" w:hint="default"/>
        <w:sz w:val="20"/>
      </w:rPr>
    </w:lvl>
    <w:lvl w:ilvl="6" w:tplc="F9E67DBA">
      <w:start w:val="1"/>
      <w:numFmt w:val="bullet"/>
      <w:lvlText w:val=""/>
      <w:lvlJc w:val="left"/>
      <w:pPr>
        <w:tabs>
          <w:tab w:val="num" w:pos="5040"/>
        </w:tabs>
        <w:ind w:left="5040" w:hanging="360"/>
      </w:pPr>
      <w:rPr>
        <w:rFonts w:ascii="Wingdings" w:hAnsi="Wingdings" w:hint="default"/>
        <w:sz w:val="20"/>
      </w:rPr>
    </w:lvl>
    <w:lvl w:ilvl="7" w:tplc="B4A25B7A">
      <w:start w:val="1"/>
      <w:numFmt w:val="bullet"/>
      <w:lvlText w:val=""/>
      <w:lvlJc w:val="left"/>
      <w:pPr>
        <w:tabs>
          <w:tab w:val="num" w:pos="5760"/>
        </w:tabs>
        <w:ind w:left="5760" w:hanging="360"/>
      </w:pPr>
      <w:rPr>
        <w:rFonts w:ascii="Wingdings" w:hAnsi="Wingdings" w:hint="default"/>
        <w:sz w:val="20"/>
      </w:rPr>
    </w:lvl>
    <w:lvl w:ilvl="8" w:tplc="ACA47F4A">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6"/>
  </w:num>
  <w:num w:numId="4">
    <w:abstractNumId w:val="0"/>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CA7"/>
    <w:rsid w:val="000D68EC"/>
    <w:rsid w:val="000E78A7"/>
    <w:rsid w:val="001635EF"/>
    <w:rsid w:val="001A099A"/>
    <w:rsid w:val="002145A5"/>
    <w:rsid w:val="00266DA0"/>
    <w:rsid w:val="00271189"/>
    <w:rsid w:val="00271E3F"/>
    <w:rsid w:val="002A012C"/>
    <w:rsid w:val="0031330E"/>
    <w:rsid w:val="00387D40"/>
    <w:rsid w:val="003D4B11"/>
    <w:rsid w:val="00412E45"/>
    <w:rsid w:val="00455C71"/>
    <w:rsid w:val="004C235D"/>
    <w:rsid w:val="004D6146"/>
    <w:rsid w:val="0051563D"/>
    <w:rsid w:val="00535AC5"/>
    <w:rsid w:val="00557BCF"/>
    <w:rsid w:val="005E1789"/>
    <w:rsid w:val="0065094C"/>
    <w:rsid w:val="00672334"/>
    <w:rsid w:val="00681AA5"/>
    <w:rsid w:val="00705CBB"/>
    <w:rsid w:val="0071347A"/>
    <w:rsid w:val="00715E04"/>
    <w:rsid w:val="007354F7"/>
    <w:rsid w:val="007C5E48"/>
    <w:rsid w:val="007D235F"/>
    <w:rsid w:val="00833FA1"/>
    <w:rsid w:val="00850410"/>
    <w:rsid w:val="008E086E"/>
    <w:rsid w:val="008F1D56"/>
    <w:rsid w:val="0096005F"/>
    <w:rsid w:val="00994DB2"/>
    <w:rsid w:val="009969EE"/>
    <w:rsid w:val="00996AEB"/>
    <w:rsid w:val="00997E12"/>
    <w:rsid w:val="009C203A"/>
    <w:rsid w:val="009E7915"/>
    <w:rsid w:val="00A77D20"/>
    <w:rsid w:val="00A8523E"/>
    <w:rsid w:val="00A87946"/>
    <w:rsid w:val="00B27D40"/>
    <w:rsid w:val="00B57925"/>
    <w:rsid w:val="00B720C0"/>
    <w:rsid w:val="00BA034B"/>
    <w:rsid w:val="00BB2B67"/>
    <w:rsid w:val="00BE51E4"/>
    <w:rsid w:val="00BF5CF5"/>
    <w:rsid w:val="00C020D5"/>
    <w:rsid w:val="00C074F7"/>
    <w:rsid w:val="00C11ECB"/>
    <w:rsid w:val="00C22D89"/>
    <w:rsid w:val="00C37DA0"/>
    <w:rsid w:val="00C765F4"/>
    <w:rsid w:val="00CE07EC"/>
    <w:rsid w:val="00D02422"/>
    <w:rsid w:val="00D55569"/>
    <w:rsid w:val="00DD5D7F"/>
    <w:rsid w:val="00DF6833"/>
    <w:rsid w:val="00E00507"/>
    <w:rsid w:val="00E07285"/>
    <w:rsid w:val="00E132E2"/>
    <w:rsid w:val="00E325F3"/>
    <w:rsid w:val="00E56047"/>
    <w:rsid w:val="00E965BD"/>
    <w:rsid w:val="00EA00E3"/>
    <w:rsid w:val="00EB33D0"/>
    <w:rsid w:val="00EC7489"/>
    <w:rsid w:val="00F00B6D"/>
    <w:rsid w:val="00F03A22"/>
    <w:rsid w:val="00F07FE9"/>
    <w:rsid w:val="00F36CA7"/>
    <w:rsid w:val="00F8076E"/>
    <w:rsid w:val="00FB0E9E"/>
    <w:rsid w:val="00FB64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4C85A"/>
  <w15:docId w15:val="{828E26CF-2694-4BEB-8C34-C3372AEC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F6833"/>
  </w:style>
  <w:style w:type="paragraph" w:styleId="berschrift1">
    <w:name w:val="heading 1"/>
    <w:basedOn w:val="Standard"/>
    <w:link w:val="berschrift1Zchn"/>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de-DE"/>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styleId="Kommentarzeichen">
    <w:name w:val="annotation reference"/>
    <w:basedOn w:val="Absatz-Standardschriftart"/>
    <w:semiHidden/>
    <w:unhideWhenUsed/>
    <w:rPr>
      <w:sz w:val="16"/>
      <w:szCs w:val="16"/>
    </w:rPr>
  </w:style>
  <w:style w:type="paragraph" w:styleId="Kommentartext">
    <w:name w:val="annotation text"/>
    <w:basedOn w:val="Standard"/>
    <w:link w:val="KommentartextZchn"/>
    <w:unhideWhenUsed/>
    <w:pPr>
      <w:spacing w:line="240" w:lineRule="auto"/>
    </w:pPr>
    <w:rPr>
      <w:sz w:val="20"/>
      <w:szCs w:val="20"/>
    </w:rPr>
  </w:style>
  <w:style w:type="character" w:customStyle="1" w:styleId="KommentartextZchn">
    <w:name w:val="Kommentartext Zchn"/>
    <w:basedOn w:val="Absatz-Standardschriftart"/>
    <w:link w:val="Kommentartext"/>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Hyperlink">
    <w:name w:val="Hyperlink"/>
    <w:basedOn w:val="Absatz-Standardschriftart"/>
    <w:uiPriority w:val="99"/>
    <w:unhideWhenUsed/>
    <w:rPr>
      <w:color w:val="0563C1" w:themeColor="hyperlink"/>
      <w:u w:val="singl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BesuchterLink">
    <w:name w:val="FollowedHyperlink"/>
    <w:basedOn w:val="Absatz-Standardschriftart"/>
    <w:uiPriority w:val="99"/>
    <w:semiHidden/>
    <w:unhideWhenUsed/>
    <w:rPr>
      <w:color w:val="954F72" w:themeColor="followedHyperlink"/>
      <w:u w:val="single"/>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pPr>
      <w:ind w:left="720"/>
      <w:contextualSpacing/>
    </w:pPr>
  </w:style>
  <w:style w:type="character" w:styleId="Fett">
    <w:name w:val="Strong"/>
    <w:basedOn w:val="Absatz-Standardschriftart"/>
    <w:uiPriority w:val="22"/>
    <w:qFormat/>
    <w:rPr>
      <w:b/>
      <w:bCs/>
    </w:rPr>
  </w:style>
  <w:style w:type="character" w:styleId="Hervorhebung">
    <w:name w:val="Emphasis"/>
    <w:basedOn w:val="Absatz-Standardschriftart"/>
    <w:uiPriority w:val="20"/>
    <w:qFormat/>
    <w:rPr>
      <w:i/>
      <w:iCs/>
    </w:rPr>
  </w:style>
  <w:style w:type="character" w:customStyle="1" w:styleId="berschrift1Zchn">
    <w:name w:val="Überschrift 1 Zchn"/>
    <w:basedOn w:val="Absatz-Standardschriftart"/>
    <w:link w:val="berschrift1"/>
    <w:uiPriority w:val="9"/>
    <w:rPr>
      <w:rFonts w:ascii="Times New Roman" w:eastAsia="Times New Roman" w:hAnsi="Times New Roman" w:cs="Times New Roman"/>
      <w:b/>
      <w:bCs/>
      <w:sz w:val="48"/>
      <w:szCs w:val="48"/>
      <w:lang w:eastAsia="de-DE"/>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style>
  <w:style w:type="character" w:customStyle="1" w:styleId="keeptogether">
    <w:name w:val="keeptogether"/>
    <w:basedOn w:val="Absatz-Standardschriftart"/>
  </w:style>
  <w:style w:type="paragraph" w:styleId="berarbeitung">
    <w:name w:val="Revision"/>
    <w:hidden/>
    <w:uiPriority w:val="99"/>
    <w:semiHidden/>
    <w:pPr>
      <w:spacing w:after="0" w:line="240" w:lineRule="auto"/>
    </w:pPr>
  </w:style>
  <w:style w:type="character" w:customStyle="1" w:styleId="wpaicg-chat-message">
    <w:name w:val="wpaicg-chat-message"/>
    <w:basedOn w:val="Absatz-Standardschriftart"/>
  </w:style>
  <w:style w:type="paragraph" w:customStyle="1" w:styleId="docdata">
    <w:name w:val="docdata"/>
    <w:aliases w:val="docy,v5,1016,bqiaagaaeyqcaaagiaiaaanfawaabw0daaaaaaaaaaaaaaaaaaaaaaaaaaaaaaaaaaaaaaaaaaaaaaaaaaaaaaaaaaaaaaaaaaaaaaaaaaaaaaaaaaaaaaaaaaaaaaaaaaaaaaaaaaaaaaaaaaaaaaaaaaaaaaaaaaaaaaaaaaaaaaaaaaaaaaaaaaaaaaaaaaaaaaaaaaaaaaaaaaaaaaaaaaaaaaaaaaaaaaaa"/>
    <w:basedOn w:val="Standard"/>
    <w:rsid w:val="00CE07E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ichtaufgelsteErwhnung1">
    <w:name w:val="Nicht aufgelöste Erwähnung1"/>
    <w:basedOn w:val="Absatz-Standardschriftart"/>
    <w:uiPriority w:val="99"/>
    <w:semiHidden/>
    <w:unhideWhenUsed/>
    <w:rsid w:val="00CE07EC"/>
    <w:rPr>
      <w:color w:val="605E5C"/>
      <w:shd w:val="clear" w:color="auto" w:fill="E1DFDD"/>
    </w:rPr>
  </w:style>
  <w:style w:type="character" w:customStyle="1" w:styleId="slate-word">
    <w:name w:val="slate-word"/>
    <w:basedOn w:val="Absatz-Standardschriftart"/>
    <w:rsid w:val="00FB64F8"/>
  </w:style>
  <w:style w:type="character" w:customStyle="1" w:styleId="NichtaufgelsteErwhnung2">
    <w:name w:val="Nicht aufgelöste Erwähnung2"/>
    <w:basedOn w:val="Absatz-Standardschriftart"/>
    <w:uiPriority w:val="99"/>
    <w:semiHidden/>
    <w:unhideWhenUsed/>
    <w:rsid w:val="00DF6833"/>
    <w:rPr>
      <w:color w:val="605E5C"/>
      <w:shd w:val="clear" w:color="auto" w:fill="E1DFDD"/>
    </w:rPr>
  </w:style>
  <w:style w:type="character" w:customStyle="1" w:styleId="NichtaufgelsteErwhnung3">
    <w:name w:val="Nicht aufgelöste Erwähnung3"/>
    <w:basedOn w:val="Absatz-Standardschriftart"/>
    <w:uiPriority w:val="99"/>
    <w:semiHidden/>
    <w:unhideWhenUsed/>
    <w:rsid w:val="00C11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185504">
      <w:bodyDiv w:val="1"/>
      <w:marLeft w:val="0"/>
      <w:marRight w:val="0"/>
      <w:marTop w:val="0"/>
      <w:marBottom w:val="0"/>
      <w:divBdr>
        <w:top w:val="none" w:sz="0" w:space="0" w:color="auto"/>
        <w:left w:val="none" w:sz="0" w:space="0" w:color="auto"/>
        <w:bottom w:val="none" w:sz="0" w:space="0" w:color="auto"/>
        <w:right w:val="none" w:sz="0" w:space="0" w:color="auto"/>
      </w:divBdr>
    </w:div>
    <w:div w:id="320042484">
      <w:bodyDiv w:val="1"/>
      <w:marLeft w:val="0"/>
      <w:marRight w:val="0"/>
      <w:marTop w:val="0"/>
      <w:marBottom w:val="0"/>
      <w:divBdr>
        <w:top w:val="none" w:sz="0" w:space="0" w:color="auto"/>
        <w:left w:val="none" w:sz="0" w:space="0" w:color="auto"/>
        <w:bottom w:val="none" w:sz="0" w:space="0" w:color="auto"/>
        <w:right w:val="none" w:sz="0" w:space="0" w:color="auto"/>
      </w:divBdr>
    </w:div>
    <w:div w:id="396127741">
      <w:bodyDiv w:val="1"/>
      <w:marLeft w:val="0"/>
      <w:marRight w:val="0"/>
      <w:marTop w:val="0"/>
      <w:marBottom w:val="0"/>
      <w:divBdr>
        <w:top w:val="none" w:sz="0" w:space="0" w:color="auto"/>
        <w:left w:val="none" w:sz="0" w:space="0" w:color="auto"/>
        <w:bottom w:val="none" w:sz="0" w:space="0" w:color="auto"/>
        <w:right w:val="none" w:sz="0" w:space="0" w:color="auto"/>
      </w:divBdr>
    </w:div>
    <w:div w:id="783042739">
      <w:bodyDiv w:val="1"/>
      <w:marLeft w:val="0"/>
      <w:marRight w:val="0"/>
      <w:marTop w:val="0"/>
      <w:marBottom w:val="0"/>
      <w:divBdr>
        <w:top w:val="none" w:sz="0" w:space="0" w:color="auto"/>
        <w:left w:val="none" w:sz="0" w:space="0" w:color="auto"/>
        <w:bottom w:val="none" w:sz="0" w:space="0" w:color="auto"/>
        <w:right w:val="none" w:sz="0" w:space="0" w:color="auto"/>
      </w:divBdr>
      <w:divsChild>
        <w:div w:id="728185763">
          <w:marLeft w:val="0"/>
          <w:marRight w:val="0"/>
          <w:marTop w:val="0"/>
          <w:marBottom w:val="0"/>
          <w:divBdr>
            <w:top w:val="none" w:sz="0" w:space="0" w:color="auto"/>
            <w:left w:val="none" w:sz="0" w:space="0" w:color="auto"/>
            <w:bottom w:val="none" w:sz="0" w:space="0" w:color="auto"/>
            <w:right w:val="none" w:sz="0" w:space="0" w:color="auto"/>
          </w:divBdr>
        </w:div>
        <w:div w:id="1742869046">
          <w:marLeft w:val="0"/>
          <w:marRight w:val="0"/>
          <w:marTop w:val="0"/>
          <w:marBottom w:val="0"/>
          <w:divBdr>
            <w:top w:val="none" w:sz="0" w:space="0" w:color="auto"/>
            <w:left w:val="none" w:sz="0" w:space="0" w:color="auto"/>
            <w:bottom w:val="none" w:sz="0" w:space="0" w:color="auto"/>
            <w:right w:val="none" w:sz="0" w:space="0" w:color="auto"/>
          </w:divBdr>
        </w:div>
      </w:divsChild>
    </w:div>
    <w:div w:id="922690480">
      <w:bodyDiv w:val="1"/>
      <w:marLeft w:val="0"/>
      <w:marRight w:val="0"/>
      <w:marTop w:val="0"/>
      <w:marBottom w:val="0"/>
      <w:divBdr>
        <w:top w:val="none" w:sz="0" w:space="0" w:color="auto"/>
        <w:left w:val="none" w:sz="0" w:space="0" w:color="auto"/>
        <w:bottom w:val="none" w:sz="0" w:space="0" w:color="auto"/>
        <w:right w:val="none" w:sz="0" w:space="0" w:color="auto"/>
      </w:divBdr>
    </w:div>
    <w:div w:id="956108870">
      <w:bodyDiv w:val="1"/>
      <w:marLeft w:val="0"/>
      <w:marRight w:val="0"/>
      <w:marTop w:val="0"/>
      <w:marBottom w:val="0"/>
      <w:divBdr>
        <w:top w:val="none" w:sz="0" w:space="0" w:color="auto"/>
        <w:left w:val="none" w:sz="0" w:space="0" w:color="auto"/>
        <w:bottom w:val="none" w:sz="0" w:space="0" w:color="auto"/>
        <w:right w:val="none" w:sz="0" w:space="0" w:color="auto"/>
      </w:divBdr>
    </w:div>
    <w:div w:id="1027486665">
      <w:bodyDiv w:val="1"/>
      <w:marLeft w:val="0"/>
      <w:marRight w:val="0"/>
      <w:marTop w:val="0"/>
      <w:marBottom w:val="0"/>
      <w:divBdr>
        <w:top w:val="none" w:sz="0" w:space="0" w:color="auto"/>
        <w:left w:val="none" w:sz="0" w:space="0" w:color="auto"/>
        <w:bottom w:val="none" w:sz="0" w:space="0" w:color="auto"/>
        <w:right w:val="none" w:sz="0" w:space="0" w:color="auto"/>
      </w:divBdr>
    </w:div>
    <w:div w:id="1392725902">
      <w:bodyDiv w:val="1"/>
      <w:marLeft w:val="0"/>
      <w:marRight w:val="0"/>
      <w:marTop w:val="0"/>
      <w:marBottom w:val="0"/>
      <w:divBdr>
        <w:top w:val="none" w:sz="0" w:space="0" w:color="auto"/>
        <w:left w:val="none" w:sz="0" w:space="0" w:color="auto"/>
        <w:bottom w:val="none" w:sz="0" w:space="0" w:color="auto"/>
        <w:right w:val="none" w:sz="0" w:space="0" w:color="auto"/>
      </w:divBdr>
    </w:div>
    <w:div w:id="1548562636">
      <w:bodyDiv w:val="1"/>
      <w:marLeft w:val="0"/>
      <w:marRight w:val="0"/>
      <w:marTop w:val="0"/>
      <w:marBottom w:val="0"/>
      <w:divBdr>
        <w:top w:val="none" w:sz="0" w:space="0" w:color="auto"/>
        <w:left w:val="none" w:sz="0" w:space="0" w:color="auto"/>
        <w:bottom w:val="none" w:sz="0" w:space="0" w:color="auto"/>
        <w:right w:val="none" w:sz="0" w:space="0" w:color="auto"/>
      </w:divBdr>
    </w:div>
    <w:div w:id="1625237713">
      <w:bodyDiv w:val="1"/>
      <w:marLeft w:val="0"/>
      <w:marRight w:val="0"/>
      <w:marTop w:val="0"/>
      <w:marBottom w:val="0"/>
      <w:divBdr>
        <w:top w:val="none" w:sz="0" w:space="0" w:color="auto"/>
        <w:left w:val="none" w:sz="0" w:space="0" w:color="auto"/>
        <w:bottom w:val="none" w:sz="0" w:space="0" w:color="auto"/>
        <w:right w:val="none" w:sz="0" w:space="0" w:color="auto"/>
      </w:divBdr>
    </w:div>
    <w:div w:id="1644892242">
      <w:bodyDiv w:val="1"/>
      <w:marLeft w:val="0"/>
      <w:marRight w:val="0"/>
      <w:marTop w:val="0"/>
      <w:marBottom w:val="0"/>
      <w:divBdr>
        <w:top w:val="none" w:sz="0" w:space="0" w:color="auto"/>
        <w:left w:val="none" w:sz="0" w:space="0" w:color="auto"/>
        <w:bottom w:val="none" w:sz="0" w:space="0" w:color="auto"/>
        <w:right w:val="none" w:sz="0" w:space="0" w:color="auto"/>
      </w:divBdr>
    </w:div>
    <w:div w:id="1800223038">
      <w:bodyDiv w:val="1"/>
      <w:marLeft w:val="0"/>
      <w:marRight w:val="0"/>
      <w:marTop w:val="0"/>
      <w:marBottom w:val="0"/>
      <w:divBdr>
        <w:top w:val="none" w:sz="0" w:space="0" w:color="auto"/>
        <w:left w:val="none" w:sz="0" w:space="0" w:color="auto"/>
        <w:bottom w:val="none" w:sz="0" w:space="0" w:color="auto"/>
        <w:right w:val="none" w:sz="0" w:space="0" w:color="auto"/>
      </w:divBdr>
      <w:divsChild>
        <w:div w:id="428507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h-wildau.de/phacespace" TargetMode="External"/><Relationship Id="rId13" Type="http://schemas.openxmlformats.org/officeDocument/2006/relationships/hyperlink" Target="mailto:bettina.rehmann@th-wildau.d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th-wildau.de/rainer-stollhof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iner.stollhoff@th-wildau.d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javascript:linkTo_UnCryptMailto(%27kygjrm8gkyYrf%2Bugjbys%2Cbc%27);" TargetMode="External"/><Relationship Id="rId4" Type="http://schemas.openxmlformats.org/officeDocument/2006/relationships/webSettings" Target="webSettings.xml"/><Relationship Id="rId9" Type="http://schemas.openxmlformats.org/officeDocument/2006/relationships/hyperlink" Target="https://open.spotify.com/show/2UIgRSiuDvpOFFFh81Jxtu" TargetMode="External"/><Relationship Id="rId14" Type="http://schemas.openxmlformats.org/officeDocument/2006/relationships/hyperlink" Target="mailto:presse@th-wildau.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783</Words>
  <Characters>4939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Mareike Rammelt</cp:lastModifiedBy>
  <cp:revision>5</cp:revision>
  <dcterms:created xsi:type="dcterms:W3CDTF">2025-11-20T12:05:00Z</dcterms:created>
  <dcterms:modified xsi:type="dcterms:W3CDTF">2025-11-20T12:54:00Z</dcterms:modified>
</cp:coreProperties>
</file>