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B4641D" w14:textId="3C4008ED" w:rsidR="00521497" w:rsidRPr="00C3080B" w:rsidRDefault="00C3080B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  <w:lang w:val="en-US"/>
        </w:rPr>
        <w:drawing>
          <wp:anchor distT="0" distB="0" distL="114300" distR="114300" simplePos="0" relativeHeight="251658240" behindDoc="1" locked="0" layoutInCell="1" allowOverlap="1" wp14:anchorId="51B32E9B" wp14:editId="048B79F3">
            <wp:simplePos x="0" y="0"/>
            <wp:positionH relativeFrom="column">
              <wp:posOffset>2820761</wp:posOffset>
            </wp:positionH>
            <wp:positionV relativeFrom="paragraph">
              <wp:posOffset>-1275080</wp:posOffset>
            </wp:positionV>
            <wp:extent cx="3981290" cy="2816678"/>
            <wp:effectExtent l="0" t="0" r="0" b="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adsutvecklarna i Värtahamnen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1290" cy="28166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7674" w:rsidRPr="00C3080B">
        <w:rPr>
          <w:rFonts w:ascii="Calibri" w:hAnsi="Calibri" w:cs="Calibri"/>
          <w:b/>
          <w:sz w:val="22"/>
          <w:szCs w:val="22"/>
        </w:rPr>
        <w:t>Pressmeddelande</w:t>
      </w:r>
    </w:p>
    <w:p w14:paraId="337184BA" w14:textId="33274C91" w:rsidR="00E37674" w:rsidRPr="00C3080B" w:rsidRDefault="00383AE4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28</w:t>
      </w:r>
      <w:r w:rsidR="00AA2C8F" w:rsidRPr="00C3080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januari</w:t>
      </w:r>
      <w:r w:rsidR="00AA2C8F" w:rsidRPr="00C3080B">
        <w:rPr>
          <w:rFonts w:ascii="Calibri" w:hAnsi="Calibri" w:cs="Calibri"/>
          <w:sz w:val="22"/>
          <w:szCs w:val="22"/>
        </w:rPr>
        <w:t xml:space="preserve"> 20</w:t>
      </w:r>
      <w:r>
        <w:rPr>
          <w:rFonts w:ascii="Calibri" w:hAnsi="Calibri" w:cs="Calibri"/>
          <w:sz w:val="22"/>
          <w:szCs w:val="22"/>
        </w:rPr>
        <w:t>20</w:t>
      </w:r>
    </w:p>
    <w:p w14:paraId="24FDA565" w14:textId="77777777" w:rsidR="00AA2C8F" w:rsidRPr="00C3080B" w:rsidRDefault="00AA2C8F">
      <w:pPr>
        <w:rPr>
          <w:rFonts w:ascii="Calibri" w:hAnsi="Calibri" w:cs="Calibri"/>
          <w:sz w:val="22"/>
          <w:szCs w:val="22"/>
        </w:rPr>
      </w:pPr>
    </w:p>
    <w:p w14:paraId="00F0F705" w14:textId="28647983" w:rsidR="005933FF" w:rsidRPr="00C3080B" w:rsidRDefault="00383AE4">
      <w:pPr>
        <w:rPr>
          <w:rFonts w:ascii="Calibri" w:hAnsi="Calibri" w:cs="Calibri"/>
          <w:b/>
          <w:sz w:val="30"/>
          <w:szCs w:val="30"/>
        </w:rPr>
      </w:pPr>
      <w:bookmarkStart w:id="0" w:name="_GoBack"/>
      <w:r>
        <w:rPr>
          <w:rFonts w:ascii="Calibri" w:hAnsi="Calibri" w:cs="Calibri"/>
          <w:b/>
          <w:bCs/>
          <w:sz w:val="30"/>
          <w:szCs w:val="30"/>
        </w:rPr>
        <w:t>Kontor</w:t>
      </w:r>
      <w:r w:rsidR="00C84DC9">
        <w:rPr>
          <w:rFonts w:ascii="Calibri" w:hAnsi="Calibri" w:cs="Calibri"/>
          <w:b/>
          <w:bCs/>
          <w:sz w:val="30"/>
          <w:szCs w:val="30"/>
        </w:rPr>
        <w:t>s</w:t>
      </w:r>
      <w:r>
        <w:rPr>
          <w:rFonts w:ascii="Calibri" w:hAnsi="Calibri" w:cs="Calibri"/>
          <w:b/>
          <w:bCs/>
          <w:sz w:val="30"/>
          <w:szCs w:val="30"/>
        </w:rPr>
        <w:t>huset UNO har fått sina första hyresgäster</w:t>
      </w:r>
    </w:p>
    <w:bookmarkEnd w:id="0"/>
    <w:p w14:paraId="48B5B2B7" w14:textId="77777777" w:rsidR="006B60FB" w:rsidRDefault="006B60FB" w:rsidP="006B60FB">
      <w:pPr>
        <w:rPr>
          <w:rFonts w:ascii="Calibri" w:hAnsi="Calibri" w:cs="Calibri"/>
          <w:sz w:val="22"/>
          <w:szCs w:val="22"/>
        </w:rPr>
      </w:pPr>
    </w:p>
    <w:p w14:paraId="2681EC6B" w14:textId="75872A12" w:rsidR="006B60FB" w:rsidRDefault="00383AE4" w:rsidP="006B60FB">
      <w:pPr>
        <w:rPr>
          <w:rFonts w:ascii="Calibri" w:hAnsi="Calibri" w:cs="Calibri"/>
          <w:b/>
          <w:bCs/>
          <w:sz w:val="22"/>
          <w:szCs w:val="22"/>
        </w:rPr>
      </w:pPr>
      <w:r w:rsidRPr="00383AE4">
        <w:rPr>
          <w:rFonts w:ascii="Calibri" w:hAnsi="Calibri" w:cs="Calibri"/>
          <w:b/>
          <w:bCs/>
          <w:sz w:val="22"/>
          <w:szCs w:val="22"/>
        </w:rPr>
        <w:t>Tre hyresavtal om totalt 1 330 kvm undertecknades innan årsskiftet i det totalrenoverade kontorshuset UNO. Kontorshuset blir först ut att byta skepnad när Värtahamnen byggs om, från industri till en levande stadsdel.</w:t>
      </w:r>
    </w:p>
    <w:p w14:paraId="5D65F33E" w14:textId="2B31715C" w:rsidR="00383AE4" w:rsidRDefault="00383AE4" w:rsidP="006B60FB">
      <w:pPr>
        <w:rPr>
          <w:rFonts w:ascii="Calibri" w:hAnsi="Calibri" w:cs="Calibri"/>
          <w:b/>
          <w:bCs/>
          <w:sz w:val="22"/>
          <w:szCs w:val="22"/>
        </w:rPr>
      </w:pPr>
    </w:p>
    <w:p w14:paraId="61E883EC" w14:textId="0D42D906" w:rsidR="00881F59" w:rsidRDefault="00383AE4" w:rsidP="006B60FB">
      <w:pPr>
        <w:rPr>
          <w:rFonts w:ascii="Calibri" w:hAnsi="Calibri" w:cs="Calibri"/>
          <w:sz w:val="22"/>
          <w:szCs w:val="22"/>
          <w:lang w:eastAsia="en-US"/>
        </w:rPr>
      </w:pPr>
      <w:r w:rsidRPr="00383AE4">
        <w:rPr>
          <w:rFonts w:ascii="Calibri" w:hAnsi="Calibri" w:cs="Calibri"/>
          <w:sz w:val="22"/>
          <w:szCs w:val="22"/>
          <w:lang w:eastAsia="en-US"/>
        </w:rPr>
        <w:t xml:space="preserve">Värtahamnen utvecklas till en helt ny stadsdel. Som en del i förändringen rustar och moderniserar fastighetsbolaget </w:t>
      </w:r>
      <w:proofErr w:type="spellStart"/>
      <w:r w:rsidRPr="00383AE4">
        <w:rPr>
          <w:rFonts w:ascii="Calibri" w:hAnsi="Calibri" w:cs="Calibri"/>
          <w:sz w:val="22"/>
          <w:szCs w:val="22"/>
          <w:lang w:eastAsia="en-US"/>
        </w:rPr>
        <w:t>Niam</w:t>
      </w:r>
      <w:proofErr w:type="spellEnd"/>
      <w:r w:rsidRPr="00383AE4">
        <w:rPr>
          <w:rFonts w:ascii="Calibri" w:hAnsi="Calibri" w:cs="Calibri"/>
          <w:sz w:val="22"/>
          <w:szCs w:val="22"/>
          <w:lang w:eastAsia="en-US"/>
        </w:rPr>
        <w:t xml:space="preserve"> kontorshuset UNO och har tagit hjälp av </w:t>
      </w:r>
      <w:proofErr w:type="spellStart"/>
      <w:r w:rsidRPr="00383AE4">
        <w:rPr>
          <w:rFonts w:ascii="Calibri" w:hAnsi="Calibri" w:cs="Calibri"/>
          <w:sz w:val="22"/>
          <w:szCs w:val="22"/>
          <w:lang w:eastAsia="en-US"/>
        </w:rPr>
        <w:t>Newsec</w:t>
      </w:r>
      <w:proofErr w:type="spellEnd"/>
      <w:r w:rsidRPr="00383AE4">
        <w:rPr>
          <w:rFonts w:ascii="Calibri" w:hAnsi="Calibri" w:cs="Calibri"/>
          <w:sz w:val="22"/>
          <w:szCs w:val="22"/>
          <w:lang w:eastAsia="en-US"/>
        </w:rPr>
        <w:t xml:space="preserve"> med uthyrningsarbetet. Det första av flera nya kontorshus i ett av Europas största stadsutvecklingsprojekt. Platsen är eftertraktad, Norra Djurgårdsstaden är bland det sista utvecklingsområdet innanför tullarna i Stockholm. </w:t>
      </w:r>
      <w:proofErr w:type="spellStart"/>
      <w:r w:rsidRPr="00383AE4">
        <w:rPr>
          <w:rFonts w:ascii="Calibri" w:hAnsi="Calibri" w:cs="Calibri"/>
          <w:sz w:val="22"/>
          <w:szCs w:val="22"/>
          <w:lang w:eastAsia="en-US"/>
        </w:rPr>
        <w:t>Niam</w:t>
      </w:r>
      <w:proofErr w:type="spellEnd"/>
      <w:r w:rsidRPr="00383AE4">
        <w:rPr>
          <w:rFonts w:ascii="Calibri" w:hAnsi="Calibri" w:cs="Calibri"/>
          <w:sz w:val="22"/>
          <w:szCs w:val="22"/>
          <w:lang w:eastAsia="en-US"/>
        </w:rPr>
        <w:t xml:space="preserve"> tar nu täten med kontorshuset som ska få ett rejält ansiktslyft.</w:t>
      </w:r>
    </w:p>
    <w:p w14:paraId="2B850CA4" w14:textId="2A42AE25" w:rsidR="00383AE4" w:rsidRDefault="00383AE4" w:rsidP="006B60FB">
      <w:pPr>
        <w:rPr>
          <w:rFonts w:ascii="Calibri" w:hAnsi="Calibri" w:cs="Calibri"/>
          <w:sz w:val="22"/>
          <w:szCs w:val="22"/>
          <w:lang w:eastAsia="en-US"/>
        </w:rPr>
      </w:pPr>
    </w:p>
    <w:p w14:paraId="5B1F8E9E" w14:textId="4D79C1F4" w:rsidR="00383AE4" w:rsidRPr="00383AE4" w:rsidRDefault="00383AE4" w:rsidP="00383AE4">
      <w:pPr>
        <w:pStyle w:val="Liststycke"/>
        <w:numPr>
          <w:ilvl w:val="0"/>
          <w:numId w:val="9"/>
        </w:numPr>
        <w:rPr>
          <w:rFonts w:ascii="Calibri" w:hAnsi="Calibri" w:cs="Calibri"/>
          <w:sz w:val="22"/>
          <w:szCs w:val="22"/>
        </w:rPr>
      </w:pPr>
      <w:r w:rsidRPr="00383AE4">
        <w:rPr>
          <w:rFonts w:ascii="Calibri" w:hAnsi="Calibri" w:cs="Calibri"/>
          <w:sz w:val="22"/>
          <w:szCs w:val="22"/>
        </w:rPr>
        <w:t xml:space="preserve">Byggstart av de nya kontorsytorna i UNO är redan igång. Materialvalen är gjorda med omsorg för att skapa en kreativ och varm känsla. Lokalerna är </w:t>
      </w:r>
      <w:proofErr w:type="spellStart"/>
      <w:r w:rsidRPr="00383AE4">
        <w:rPr>
          <w:rFonts w:ascii="Calibri" w:hAnsi="Calibri" w:cs="Calibri"/>
          <w:sz w:val="22"/>
          <w:szCs w:val="22"/>
        </w:rPr>
        <w:t>yteffektiva</w:t>
      </w:r>
      <w:proofErr w:type="spellEnd"/>
      <w:r w:rsidRPr="00383AE4">
        <w:rPr>
          <w:rFonts w:ascii="Calibri" w:hAnsi="Calibri" w:cs="Calibri"/>
          <w:sz w:val="22"/>
          <w:szCs w:val="22"/>
        </w:rPr>
        <w:t xml:space="preserve"> med cirka 11 kvadratmeter per person. Våra nya hyresgäster har här möjligheten att vara med och påverka planlösningen för att matcha deras specifika behov, säger Ola </w:t>
      </w:r>
      <w:proofErr w:type="spellStart"/>
      <w:r w:rsidRPr="00383AE4">
        <w:rPr>
          <w:rFonts w:ascii="Calibri" w:hAnsi="Calibri" w:cs="Calibri"/>
          <w:sz w:val="22"/>
          <w:szCs w:val="22"/>
        </w:rPr>
        <w:t>Kolmert</w:t>
      </w:r>
      <w:proofErr w:type="spellEnd"/>
      <w:r w:rsidRPr="00383AE4">
        <w:rPr>
          <w:rFonts w:ascii="Calibri" w:hAnsi="Calibri" w:cs="Calibri"/>
          <w:sz w:val="22"/>
          <w:szCs w:val="22"/>
        </w:rPr>
        <w:t xml:space="preserve">, Projektutvecklare på </w:t>
      </w:r>
      <w:proofErr w:type="spellStart"/>
      <w:r w:rsidRPr="00383AE4">
        <w:rPr>
          <w:rFonts w:ascii="Calibri" w:hAnsi="Calibri" w:cs="Calibri"/>
          <w:sz w:val="22"/>
          <w:szCs w:val="22"/>
        </w:rPr>
        <w:t>Niam</w:t>
      </w:r>
      <w:proofErr w:type="spellEnd"/>
      <w:r w:rsidRPr="00383AE4">
        <w:rPr>
          <w:rFonts w:ascii="Calibri" w:hAnsi="Calibri" w:cs="Calibri"/>
          <w:sz w:val="22"/>
          <w:szCs w:val="22"/>
        </w:rPr>
        <w:t>.</w:t>
      </w:r>
    </w:p>
    <w:p w14:paraId="3C423CE1" w14:textId="54265C87" w:rsidR="00383AE4" w:rsidRDefault="00383AE4" w:rsidP="006B60FB">
      <w:pPr>
        <w:rPr>
          <w:rFonts w:ascii="Calibri" w:hAnsi="Calibri" w:cs="Calibri"/>
          <w:sz w:val="22"/>
          <w:szCs w:val="22"/>
          <w:lang w:eastAsia="en-US"/>
        </w:rPr>
      </w:pPr>
    </w:p>
    <w:p w14:paraId="5EB88A3F" w14:textId="587FED55" w:rsidR="00383AE4" w:rsidRDefault="00383AE4" w:rsidP="006B60FB">
      <w:pPr>
        <w:rPr>
          <w:rFonts w:ascii="Calibri" w:hAnsi="Calibri" w:cs="Calibri"/>
          <w:sz w:val="22"/>
          <w:szCs w:val="22"/>
          <w:lang w:eastAsia="en-US"/>
        </w:rPr>
      </w:pPr>
      <w:r w:rsidRPr="00383AE4">
        <w:rPr>
          <w:rFonts w:ascii="Calibri" w:hAnsi="Calibri" w:cs="Calibri"/>
          <w:sz w:val="22"/>
          <w:szCs w:val="22"/>
          <w:lang w:eastAsia="en-US"/>
        </w:rPr>
        <w:t xml:space="preserve">I november tecknades det första hyresavtalet i huset med Hamburg </w:t>
      </w:r>
      <w:proofErr w:type="spellStart"/>
      <w:r w:rsidRPr="00383AE4">
        <w:rPr>
          <w:rFonts w:ascii="Calibri" w:hAnsi="Calibri" w:cs="Calibri"/>
          <w:sz w:val="22"/>
          <w:szCs w:val="22"/>
          <w:lang w:eastAsia="en-US"/>
        </w:rPr>
        <w:t>Süd</w:t>
      </w:r>
      <w:proofErr w:type="spellEnd"/>
      <w:r w:rsidRPr="00383AE4">
        <w:rPr>
          <w:rFonts w:ascii="Calibri" w:hAnsi="Calibri" w:cs="Calibri"/>
          <w:sz w:val="22"/>
          <w:szCs w:val="22"/>
          <w:lang w:eastAsia="en-US"/>
        </w:rPr>
        <w:t xml:space="preserve"> som flyttar in i toppmoderna lokaler. Idag ingår Hamburg </w:t>
      </w:r>
      <w:proofErr w:type="spellStart"/>
      <w:r w:rsidRPr="00383AE4">
        <w:rPr>
          <w:rFonts w:ascii="Calibri" w:hAnsi="Calibri" w:cs="Calibri"/>
          <w:sz w:val="22"/>
          <w:szCs w:val="22"/>
          <w:lang w:eastAsia="en-US"/>
        </w:rPr>
        <w:t>Süd</w:t>
      </w:r>
      <w:proofErr w:type="spellEnd"/>
      <w:r w:rsidRPr="00383AE4">
        <w:rPr>
          <w:rFonts w:ascii="Calibri" w:hAnsi="Calibri" w:cs="Calibri"/>
          <w:sz w:val="22"/>
          <w:szCs w:val="22"/>
          <w:lang w:eastAsia="en-US"/>
        </w:rPr>
        <w:t xml:space="preserve"> i Maersk, världens största containerrederi, och har haft kontoret för sin nordiska verksamhet i Värtahamnen sedan 1988. I december tecknades ytterligare två nya hyresavtal om totalt 830 kvm med </w:t>
      </w:r>
      <w:proofErr w:type="spellStart"/>
      <w:r w:rsidRPr="00383AE4">
        <w:rPr>
          <w:rFonts w:ascii="Calibri" w:hAnsi="Calibri" w:cs="Calibri"/>
          <w:sz w:val="22"/>
          <w:szCs w:val="22"/>
          <w:lang w:eastAsia="en-US"/>
        </w:rPr>
        <w:t>inflytt</w:t>
      </w:r>
      <w:proofErr w:type="spellEnd"/>
      <w:r w:rsidRPr="00383AE4">
        <w:rPr>
          <w:rFonts w:ascii="Calibri" w:hAnsi="Calibri" w:cs="Calibri"/>
          <w:sz w:val="22"/>
          <w:szCs w:val="22"/>
          <w:lang w:eastAsia="en-US"/>
        </w:rPr>
        <w:t xml:space="preserve"> till sommaren 2020. Total förhyrd yta genom dessa kontrakt är 1 330 kvm.</w:t>
      </w:r>
    </w:p>
    <w:p w14:paraId="3EC0B75C" w14:textId="02472A54" w:rsidR="00383AE4" w:rsidRDefault="00383AE4" w:rsidP="006B60FB">
      <w:pPr>
        <w:rPr>
          <w:rFonts w:ascii="Calibri" w:hAnsi="Calibri" w:cs="Calibri"/>
          <w:sz w:val="22"/>
          <w:szCs w:val="22"/>
          <w:lang w:eastAsia="en-US"/>
        </w:rPr>
      </w:pPr>
    </w:p>
    <w:p w14:paraId="7F2F8D30" w14:textId="676AE5E8" w:rsidR="00383AE4" w:rsidRPr="00383AE4" w:rsidRDefault="00383AE4" w:rsidP="00383AE4">
      <w:pPr>
        <w:pStyle w:val="Liststycke"/>
        <w:numPr>
          <w:ilvl w:val="0"/>
          <w:numId w:val="9"/>
        </w:numPr>
        <w:rPr>
          <w:rFonts w:ascii="Calibri" w:hAnsi="Calibri" w:cs="Calibri"/>
          <w:sz w:val="22"/>
          <w:szCs w:val="22"/>
        </w:rPr>
      </w:pPr>
      <w:r w:rsidRPr="00383AE4">
        <w:rPr>
          <w:rFonts w:ascii="Calibri" w:hAnsi="Calibri" w:cs="Calibri"/>
          <w:sz w:val="22"/>
          <w:szCs w:val="22"/>
        </w:rPr>
        <w:t xml:space="preserve">Vi har för närvarande pågående förhandlingar om andra lokaler i huset men det finns fortfarande cirka 6 500 kvadratmeter kontorsyta att hyra i UNO. Vi tror på en variation av företag som söker flexibla och ljusa kontor med havsutsikt, säger Marie Eriksson, </w:t>
      </w:r>
      <w:proofErr w:type="spellStart"/>
      <w:r w:rsidRPr="00383AE4">
        <w:rPr>
          <w:rFonts w:ascii="Calibri" w:hAnsi="Calibri" w:cs="Calibri"/>
          <w:sz w:val="22"/>
          <w:szCs w:val="22"/>
        </w:rPr>
        <w:t>Head</w:t>
      </w:r>
      <w:proofErr w:type="spellEnd"/>
      <w:r w:rsidRPr="00383AE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83AE4">
        <w:rPr>
          <w:rFonts w:ascii="Calibri" w:hAnsi="Calibri" w:cs="Calibri"/>
          <w:sz w:val="22"/>
          <w:szCs w:val="22"/>
        </w:rPr>
        <w:t>of</w:t>
      </w:r>
      <w:proofErr w:type="spellEnd"/>
      <w:r w:rsidRPr="00383AE4">
        <w:rPr>
          <w:rFonts w:ascii="Calibri" w:hAnsi="Calibri" w:cs="Calibri"/>
          <w:sz w:val="22"/>
          <w:szCs w:val="22"/>
        </w:rPr>
        <w:t xml:space="preserve"> Leasing, </w:t>
      </w:r>
      <w:proofErr w:type="spellStart"/>
      <w:r w:rsidRPr="00383AE4">
        <w:rPr>
          <w:rFonts w:ascii="Calibri" w:hAnsi="Calibri" w:cs="Calibri"/>
          <w:sz w:val="22"/>
          <w:szCs w:val="22"/>
        </w:rPr>
        <w:t>Newsec</w:t>
      </w:r>
      <w:proofErr w:type="spellEnd"/>
      <w:r w:rsidRPr="00383AE4">
        <w:rPr>
          <w:rFonts w:ascii="Calibri" w:hAnsi="Calibri" w:cs="Calibri"/>
          <w:sz w:val="22"/>
          <w:szCs w:val="22"/>
        </w:rPr>
        <w:t xml:space="preserve"> Property Asset Management i Sverige</w:t>
      </w:r>
      <w:r>
        <w:rPr>
          <w:rFonts w:ascii="Calibri" w:hAnsi="Calibri" w:cs="Calibri"/>
          <w:sz w:val="22"/>
          <w:szCs w:val="22"/>
        </w:rPr>
        <w:t>.</w:t>
      </w:r>
    </w:p>
    <w:p w14:paraId="1CB8EAD5" w14:textId="662FBBDB" w:rsidR="00383AE4" w:rsidRPr="00383AE4" w:rsidRDefault="00383AE4" w:rsidP="00383AE4">
      <w:pPr>
        <w:rPr>
          <w:rFonts w:ascii="Calibri" w:hAnsi="Calibri" w:cs="Calibri"/>
          <w:sz w:val="22"/>
          <w:szCs w:val="22"/>
          <w:lang w:eastAsia="en-US"/>
        </w:rPr>
      </w:pPr>
    </w:p>
    <w:p w14:paraId="51C4E6FE" w14:textId="182676A0" w:rsidR="00383AE4" w:rsidRDefault="00383AE4" w:rsidP="00383AE4">
      <w:pPr>
        <w:rPr>
          <w:rFonts w:ascii="Calibri" w:hAnsi="Calibri" w:cs="Calibri"/>
          <w:sz w:val="22"/>
          <w:szCs w:val="22"/>
          <w:lang w:eastAsia="en-US"/>
        </w:rPr>
      </w:pPr>
      <w:r w:rsidRPr="00383AE4">
        <w:rPr>
          <w:rFonts w:ascii="Calibri" w:hAnsi="Calibri" w:cs="Calibri"/>
          <w:sz w:val="22"/>
          <w:szCs w:val="22"/>
          <w:lang w:eastAsia="en-US"/>
        </w:rPr>
        <w:t xml:space="preserve">Vill du läsa mer om </w:t>
      </w:r>
      <w:proofErr w:type="spellStart"/>
      <w:r w:rsidRPr="00383AE4">
        <w:rPr>
          <w:rFonts w:ascii="Calibri" w:hAnsi="Calibri" w:cs="Calibri"/>
          <w:sz w:val="22"/>
          <w:szCs w:val="22"/>
          <w:lang w:eastAsia="en-US"/>
        </w:rPr>
        <w:t>NIAMS</w:t>
      </w:r>
      <w:proofErr w:type="spellEnd"/>
      <w:r w:rsidRPr="00383AE4">
        <w:rPr>
          <w:rFonts w:ascii="Calibri" w:hAnsi="Calibri" w:cs="Calibri"/>
          <w:sz w:val="22"/>
          <w:szCs w:val="22"/>
          <w:lang w:eastAsia="en-US"/>
        </w:rPr>
        <w:t xml:space="preserve"> projekt UNO kan du gå in på: </w:t>
      </w:r>
      <w:hyperlink r:id="rId6" w:history="1">
        <w:r w:rsidR="00C84DC9" w:rsidRPr="005C7DD0">
          <w:rPr>
            <w:rStyle w:val="Hyperlnk"/>
            <w:rFonts w:ascii="Calibri" w:hAnsi="Calibri" w:cs="Calibri"/>
            <w:sz w:val="22"/>
            <w:szCs w:val="22"/>
            <w:lang w:eastAsia="en-US"/>
          </w:rPr>
          <w:t>www.unosthlm.se</w:t>
        </w:r>
      </w:hyperlink>
      <w:r w:rsidR="00C84DC9">
        <w:rPr>
          <w:rFonts w:ascii="Calibri" w:hAnsi="Calibri" w:cs="Calibri"/>
          <w:sz w:val="22"/>
          <w:szCs w:val="22"/>
          <w:lang w:eastAsia="en-US"/>
        </w:rPr>
        <w:t xml:space="preserve"> </w:t>
      </w:r>
    </w:p>
    <w:p w14:paraId="2D85B8E2" w14:textId="77777777" w:rsidR="00383AE4" w:rsidRDefault="00383AE4" w:rsidP="006B60FB">
      <w:pPr>
        <w:rPr>
          <w:rFonts w:ascii="Calibri" w:hAnsi="Calibri" w:cs="Calibri"/>
          <w:sz w:val="22"/>
          <w:szCs w:val="22"/>
        </w:rPr>
      </w:pPr>
    </w:p>
    <w:p w14:paraId="56FFEB83" w14:textId="772A5FCE" w:rsidR="00383AE4" w:rsidRDefault="00580B22" w:rsidP="006B60FB">
      <w:pPr>
        <w:rPr>
          <w:rFonts w:ascii="Calibri" w:hAnsi="Calibri" w:cs="Calibri"/>
          <w:sz w:val="22"/>
          <w:szCs w:val="22"/>
        </w:rPr>
      </w:pPr>
      <w:r w:rsidRPr="006B60FB">
        <w:rPr>
          <w:rFonts w:ascii="Calibri" w:hAnsi="Calibri" w:cs="Calibri"/>
          <w:sz w:val="22"/>
          <w:szCs w:val="22"/>
        </w:rPr>
        <w:t>Kontaktperson</w:t>
      </w:r>
      <w:r w:rsidR="00C84DC9">
        <w:rPr>
          <w:rFonts w:ascii="Calibri" w:hAnsi="Calibri" w:cs="Calibri"/>
          <w:sz w:val="22"/>
          <w:szCs w:val="22"/>
        </w:rPr>
        <w:t>er</w:t>
      </w:r>
      <w:r w:rsidRPr="006B60FB">
        <w:rPr>
          <w:rFonts w:ascii="Calibri" w:hAnsi="Calibri" w:cs="Calibri"/>
          <w:sz w:val="22"/>
          <w:szCs w:val="22"/>
        </w:rPr>
        <w:t>:</w:t>
      </w:r>
    </w:p>
    <w:p w14:paraId="5D6C6D32" w14:textId="23A5ED8F" w:rsidR="00383AE4" w:rsidRDefault="00383AE4" w:rsidP="006B60FB">
      <w:pPr>
        <w:rPr>
          <w:rFonts w:ascii="Calibri" w:hAnsi="Calibri" w:cs="Calibri"/>
          <w:sz w:val="22"/>
          <w:szCs w:val="22"/>
        </w:rPr>
      </w:pPr>
    </w:p>
    <w:p w14:paraId="2F974AFC" w14:textId="5F160AAF" w:rsidR="00383AE4" w:rsidRDefault="00383AE4" w:rsidP="006B60FB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Ola </w:t>
      </w:r>
      <w:proofErr w:type="spellStart"/>
      <w:r>
        <w:rPr>
          <w:rFonts w:ascii="Calibri" w:hAnsi="Calibri" w:cs="Calibri"/>
          <w:sz w:val="22"/>
          <w:szCs w:val="22"/>
        </w:rPr>
        <w:t>Kolmert</w:t>
      </w:r>
      <w:proofErr w:type="spellEnd"/>
    </w:p>
    <w:p w14:paraId="123A1115" w14:textId="5046B299" w:rsidR="00383AE4" w:rsidRDefault="00383AE4" w:rsidP="006B60FB">
      <w:p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Projektutvecklare på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NIAM</w:t>
      </w:r>
      <w:proofErr w:type="spellEnd"/>
      <w:r>
        <w:rPr>
          <w:rFonts w:ascii="Calibri" w:eastAsia="Times New Roman" w:hAnsi="Calibri" w:cs="Calibri"/>
          <w:sz w:val="22"/>
          <w:szCs w:val="22"/>
        </w:rPr>
        <w:br/>
      </w:r>
      <w:hyperlink r:id="rId7" w:history="1">
        <w:r w:rsidRPr="005C7DD0">
          <w:rPr>
            <w:rStyle w:val="Hyperlnk"/>
            <w:rFonts w:ascii="Calibri" w:eastAsia="Times New Roman" w:hAnsi="Calibri" w:cs="Calibri"/>
            <w:sz w:val="22"/>
            <w:szCs w:val="22"/>
          </w:rPr>
          <w:t>Ola.Kolmert@niam.se</w:t>
        </w:r>
      </w:hyperlink>
      <w:r>
        <w:rPr>
          <w:rFonts w:ascii="Calibri" w:eastAsia="Times New Roman" w:hAnsi="Calibri" w:cs="Calibri"/>
          <w:sz w:val="22"/>
          <w:szCs w:val="22"/>
        </w:rPr>
        <w:t xml:space="preserve"> </w:t>
      </w:r>
    </w:p>
    <w:p w14:paraId="5032AFA5" w14:textId="38763837" w:rsidR="00C84DC9" w:rsidRDefault="00C84DC9" w:rsidP="006B60FB">
      <w:pPr>
        <w:rPr>
          <w:rFonts w:ascii="Calibri" w:eastAsia="Times New Roman" w:hAnsi="Calibri" w:cs="Calibri"/>
          <w:sz w:val="22"/>
          <w:szCs w:val="22"/>
        </w:rPr>
      </w:pPr>
      <w:r w:rsidRPr="00C84DC9">
        <w:rPr>
          <w:rFonts w:ascii="Calibri" w:eastAsia="Times New Roman" w:hAnsi="Calibri" w:cs="Calibri"/>
          <w:sz w:val="22"/>
          <w:szCs w:val="22"/>
        </w:rPr>
        <w:t>076-871 50 83</w:t>
      </w:r>
    </w:p>
    <w:p w14:paraId="4903A6E2" w14:textId="433E82F4" w:rsidR="00AF7AFE" w:rsidRPr="00383AE4" w:rsidRDefault="00580B22" w:rsidP="006B60FB">
      <w:pPr>
        <w:rPr>
          <w:rFonts w:ascii="Calibri" w:eastAsia="Times New Roman" w:hAnsi="Calibri" w:cs="Calibri"/>
          <w:sz w:val="22"/>
          <w:szCs w:val="22"/>
        </w:rPr>
      </w:pPr>
      <w:r w:rsidRPr="006B60FB">
        <w:rPr>
          <w:rFonts w:ascii="Calibri" w:eastAsia="Times New Roman" w:hAnsi="Calibri" w:cs="Calibri"/>
          <w:sz w:val="22"/>
          <w:szCs w:val="22"/>
        </w:rPr>
        <w:br/>
        <w:t xml:space="preserve">Kristina </w:t>
      </w:r>
      <w:proofErr w:type="spellStart"/>
      <w:r w:rsidRPr="006B60FB">
        <w:rPr>
          <w:rFonts w:ascii="Calibri" w:eastAsia="Times New Roman" w:hAnsi="Calibri" w:cs="Calibri"/>
          <w:sz w:val="22"/>
          <w:szCs w:val="22"/>
        </w:rPr>
        <w:t>Alvendal</w:t>
      </w:r>
      <w:proofErr w:type="spellEnd"/>
    </w:p>
    <w:p w14:paraId="4862EFDF" w14:textId="1ACF3B1D" w:rsidR="00580B22" w:rsidRPr="006B60FB" w:rsidRDefault="00580B22" w:rsidP="00580B22">
      <w:pPr>
        <w:rPr>
          <w:rFonts w:ascii="Calibri" w:eastAsia="Times New Roman" w:hAnsi="Calibri" w:cs="Calibri"/>
          <w:color w:val="777777"/>
          <w:sz w:val="22"/>
          <w:szCs w:val="22"/>
        </w:rPr>
      </w:pPr>
      <w:r w:rsidRPr="006B60FB">
        <w:rPr>
          <w:rFonts w:ascii="Calibri" w:eastAsia="Times New Roman" w:hAnsi="Calibri" w:cs="Calibri"/>
          <w:sz w:val="22"/>
          <w:szCs w:val="22"/>
        </w:rPr>
        <w:t>Stadsutvecklarna i Värtahamnen</w:t>
      </w:r>
    </w:p>
    <w:p w14:paraId="16991754" w14:textId="31A2830E" w:rsidR="00580B22" w:rsidRPr="006B60FB" w:rsidRDefault="00C84DC9" w:rsidP="00580B22">
      <w:pPr>
        <w:rPr>
          <w:rFonts w:ascii="Calibri" w:eastAsia="Times New Roman" w:hAnsi="Calibri" w:cs="Calibri"/>
          <w:color w:val="777777"/>
          <w:sz w:val="22"/>
          <w:szCs w:val="22"/>
        </w:rPr>
      </w:pPr>
      <w:hyperlink r:id="rId8" w:history="1">
        <w:r w:rsidR="00580B22" w:rsidRPr="006B60FB">
          <w:rPr>
            <w:rStyle w:val="Hyperlnk"/>
            <w:rFonts w:ascii="Calibri" w:eastAsia="Times New Roman" w:hAnsi="Calibri" w:cs="Calibri"/>
            <w:sz w:val="22"/>
            <w:szCs w:val="22"/>
          </w:rPr>
          <w:t>kristina.alvendal@bonnierfastigheter.se</w:t>
        </w:r>
      </w:hyperlink>
    </w:p>
    <w:p w14:paraId="0A20B8C7" w14:textId="074DC7CB" w:rsidR="00580B22" w:rsidRPr="006B60FB" w:rsidRDefault="00580B22" w:rsidP="00AF7AFE">
      <w:pPr>
        <w:rPr>
          <w:rFonts w:ascii="Calibri" w:eastAsia="Times New Roman" w:hAnsi="Calibri" w:cs="Calibri"/>
          <w:color w:val="777777"/>
          <w:sz w:val="22"/>
          <w:szCs w:val="22"/>
        </w:rPr>
      </w:pPr>
      <w:r w:rsidRPr="006B60FB">
        <w:rPr>
          <w:rFonts w:ascii="Calibri" w:eastAsia="Times New Roman" w:hAnsi="Calibri" w:cs="Calibri"/>
          <w:sz w:val="22"/>
          <w:szCs w:val="22"/>
        </w:rPr>
        <w:t>073-350 89 18</w:t>
      </w:r>
    </w:p>
    <w:p w14:paraId="245D53CE" w14:textId="77777777" w:rsidR="00580B22" w:rsidRPr="00C3080B" w:rsidRDefault="00580B22" w:rsidP="00AF7AFE">
      <w:pPr>
        <w:rPr>
          <w:rFonts w:ascii="Calibri" w:eastAsia="Times New Roman" w:hAnsi="Calibri" w:cs="Calibri"/>
          <w:color w:val="777777"/>
          <w:sz w:val="22"/>
          <w:szCs w:val="22"/>
        </w:rPr>
      </w:pPr>
    </w:p>
    <w:p w14:paraId="5164CF4D" w14:textId="76A0D7A8" w:rsidR="004D4493" w:rsidRDefault="00AF7AFE" w:rsidP="00AF7AFE">
      <w:pPr>
        <w:rPr>
          <w:rFonts w:ascii="Calibri" w:hAnsi="Calibri" w:cs="Calibri"/>
          <w:sz w:val="22"/>
          <w:szCs w:val="22"/>
        </w:rPr>
      </w:pPr>
      <w:r w:rsidRPr="00C3080B">
        <w:rPr>
          <w:rFonts w:ascii="Calibri" w:eastAsia="Times New Roman" w:hAnsi="Calibri" w:cs="Calibri"/>
          <w:color w:val="777777"/>
          <w:sz w:val="22"/>
          <w:szCs w:val="22"/>
        </w:rPr>
        <w:t>Vi är Stadsutvecklarna i Värtahamnen, bolaget som utvecklar Stockholms innerstads nya stadsdel. Med rötter i den gamla hamnmiljön skapar vi en stadsdel med nya byggnader, mötesplatser, verksamheter och aktiviteter för alla. När Vision Värtahamnen förverkligats finns här 10 000 arbetsplatser, 5 000 boende och en hamn som även i framtiden kommer att vara en plats för passagerare och möten med omvärlden.</w:t>
      </w:r>
      <w:r w:rsidR="00580B22" w:rsidRPr="00C3080B">
        <w:rPr>
          <w:rFonts w:ascii="Calibri" w:hAnsi="Calibri" w:cs="Calibri"/>
          <w:sz w:val="22"/>
          <w:szCs w:val="22"/>
        </w:rPr>
        <w:t xml:space="preserve"> </w:t>
      </w:r>
    </w:p>
    <w:p w14:paraId="76BE6B17" w14:textId="38D5608F" w:rsidR="004D4493" w:rsidRDefault="00C84DC9" w:rsidP="00AF7AF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lastRenderedPageBreak/>
        <w:drawing>
          <wp:inline distT="0" distB="0" distL="0" distR="0" wp14:anchorId="6CE622B1" wp14:editId="0A50AF4E">
            <wp:extent cx="5756910" cy="4070350"/>
            <wp:effectExtent l="0" t="0" r="0" b="635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O - NIAM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407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A26007" w14:textId="059DC7BC" w:rsidR="004D4493" w:rsidRDefault="004D4493" w:rsidP="00AF7AFE">
      <w:pPr>
        <w:rPr>
          <w:rFonts w:ascii="Calibri" w:hAnsi="Calibri" w:cs="Calibri"/>
          <w:sz w:val="22"/>
          <w:szCs w:val="22"/>
        </w:rPr>
      </w:pPr>
    </w:p>
    <w:p w14:paraId="5E9BDEC3" w14:textId="1C59A1F1" w:rsidR="004D4493" w:rsidRPr="004D4493" w:rsidRDefault="00C84DC9" w:rsidP="004D4493">
      <w:pPr>
        <w:pStyle w:val="Normalwebb"/>
        <w:spacing w:before="0" w:beforeAutospacing="0" w:after="0" w:afterAutospacing="0" w:line="270" w:lineRule="atLeast"/>
        <w:outlineLvl w:val="2"/>
        <w:rPr>
          <w:rFonts w:ascii="Calibri" w:hAnsi="Calibri" w:cs="Calibri"/>
          <w:color w:val="212124"/>
          <w:sz w:val="22"/>
          <w:szCs w:val="22"/>
        </w:rPr>
      </w:pPr>
      <w:r w:rsidRPr="00C84DC9">
        <w:rPr>
          <w:rFonts w:ascii="Calibri" w:hAnsi="Calibri" w:cs="Calibri"/>
          <w:color w:val="212124"/>
          <w:sz w:val="22"/>
          <w:szCs w:val="22"/>
        </w:rPr>
        <w:t>UNO Värtahamnen</w:t>
      </w:r>
      <w:r>
        <w:rPr>
          <w:rFonts w:ascii="Calibri" w:hAnsi="Calibri" w:cs="Calibri"/>
          <w:color w:val="212124"/>
          <w:sz w:val="22"/>
          <w:szCs w:val="22"/>
        </w:rPr>
        <w:t xml:space="preserve">, </w:t>
      </w:r>
      <w:r w:rsidRPr="00C84DC9">
        <w:rPr>
          <w:rFonts w:ascii="Calibri" w:hAnsi="Calibri" w:cs="Calibri"/>
          <w:color w:val="212124"/>
          <w:sz w:val="22"/>
          <w:szCs w:val="22"/>
        </w:rPr>
        <w:t>Hangövägen 29, Stockholm</w:t>
      </w:r>
      <w:r w:rsidR="00592E87">
        <w:rPr>
          <w:rFonts w:ascii="Calibri" w:hAnsi="Calibri" w:cs="Calibri"/>
          <w:color w:val="212124"/>
          <w:sz w:val="22"/>
          <w:szCs w:val="22"/>
        </w:rPr>
        <w:br/>
      </w:r>
      <w:r w:rsidR="004D4493" w:rsidRPr="004D4493">
        <w:rPr>
          <w:rFonts w:ascii="Calibri" w:hAnsi="Calibri" w:cs="Calibri"/>
          <w:color w:val="212124"/>
          <w:sz w:val="22"/>
          <w:szCs w:val="22"/>
        </w:rPr>
        <w:t xml:space="preserve">Foto: </w:t>
      </w:r>
      <w:proofErr w:type="spellStart"/>
      <w:r>
        <w:rPr>
          <w:rFonts w:ascii="Calibri" w:hAnsi="Calibri" w:cs="Calibri"/>
          <w:color w:val="212124"/>
          <w:sz w:val="22"/>
          <w:szCs w:val="22"/>
        </w:rPr>
        <w:t>NIAM</w:t>
      </w:r>
      <w:proofErr w:type="spellEnd"/>
    </w:p>
    <w:p w14:paraId="694921F4" w14:textId="26D642EE" w:rsidR="004D4493" w:rsidRPr="00C3080B" w:rsidRDefault="004D4493" w:rsidP="00AF7AFE">
      <w:pPr>
        <w:rPr>
          <w:rFonts w:ascii="Calibri" w:hAnsi="Calibri" w:cs="Calibri"/>
          <w:sz w:val="22"/>
          <w:szCs w:val="22"/>
        </w:rPr>
      </w:pPr>
    </w:p>
    <w:sectPr w:rsidR="004D4493" w:rsidRPr="00C3080B" w:rsidSect="0068526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ED7EB1"/>
    <w:multiLevelType w:val="hybridMultilevel"/>
    <w:tmpl w:val="B38EBE8A"/>
    <w:lvl w:ilvl="0" w:tplc="1B8664A6">
      <w:start w:val="2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D53B84"/>
    <w:multiLevelType w:val="hybridMultilevel"/>
    <w:tmpl w:val="043E3F78"/>
    <w:lvl w:ilvl="0" w:tplc="5B089B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102D66"/>
    <w:multiLevelType w:val="hybridMultilevel"/>
    <w:tmpl w:val="8A685A70"/>
    <w:lvl w:ilvl="0" w:tplc="572A48DC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C829C8"/>
    <w:multiLevelType w:val="multilevel"/>
    <w:tmpl w:val="41804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2BC1B4D"/>
    <w:multiLevelType w:val="hybridMultilevel"/>
    <w:tmpl w:val="F73A04AA"/>
    <w:lvl w:ilvl="0" w:tplc="8E9C9080">
      <w:start w:val="201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591257"/>
    <w:multiLevelType w:val="hybridMultilevel"/>
    <w:tmpl w:val="682A8906"/>
    <w:lvl w:ilvl="0" w:tplc="33A0D532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BB70C6"/>
    <w:multiLevelType w:val="multilevel"/>
    <w:tmpl w:val="35B28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5767B9A"/>
    <w:multiLevelType w:val="hybridMultilevel"/>
    <w:tmpl w:val="2F10EF66"/>
    <w:lvl w:ilvl="0" w:tplc="DCB0F1D6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9F173D"/>
    <w:multiLevelType w:val="hybridMultilevel"/>
    <w:tmpl w:val="B9B86E86"/>
    <w:lvl w:ilvl="0" w:tplc="79C288EE">
      <w:start w:val="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7"/>
  </w:num>
  <w:num w:numId="5">
    <w:abstractNumId w:val="4"/>
  </w:num>
  <w:num w:numId="6">
    <w:abstractNumId w:val="2"/>
  </w:num>
  <w:num w:numId="7">
    <w:abstractNumId w:val="0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674"/>
    <w:rsid w:val="00003913"/>
    <w:rsid w:val="0008534B"/>
    <w:rsid w:val="000920B9"/>
    <w:rsid w:val="001620E6"/>
    <w:rsid w:val="00261F59"/>
    <w:rsid w:val="00272341"/>
    <w:rsid w:val="00296CE2"/>
    <w:rsid w:val="00380EEF"/>
    <w:rsid w:val="00382623"/>
    <w:rsid w:val="00383AE4"/>
    <w:rsid w:val="003B4BFA"/>
    <w:rsid w:val="00407FD4"/>
    <w:rsid w:val="0048545B"/>
    <w:rsid w:val="004D4493"/>
    <w:rsid w:val="00521497"/>
    <w:rsid w:val="00563FDE"/>
    <w:rsid w:val="00580B20"/>
    <w:rsid w:val="00580B22"/>
    <w:rsid w:val="00592E87"/>
    <w:rsid w:val="005933FF"/>
    <w:rsid w:val="005B261B"/>
    <w:rsid w:val="005B68BA"/>
    <w:rsid w:val="005C4856"/>
    <w:rsid w:val="005C5C7F"/>
    <w:rsid w:val="00652E2C"/>
    <w:rsid w:val="0068526A"/>
    <w:rsid w:val="006B60FB"/>
    <w:rsid w:val="0083562B"/>
    <w:rsid w:val="00845915"/>
    <w:rsid w:val="00881F59"/>
    <w:rsid w:val="009612B7"/>
    <w:rsid w:val="00963DF8"/>
    <w:rsid w:val="00A359FD"/>
    <w:rsid w:val="00AA2C8F"/>
    <w:rsid w:val="00AB2D70"/>
    <w:rsid w:val="00AF77A2"/>
    <w:rsid w:val="00AF7AFE"/>
    <w:rsid w:val="00B5487F"/>
    <w:rsid w:val="00B931CB"/>
    <w:rsid w:val="00B94535"/>
    <w:rsid w:val="00C22456"/>
    <w:rsid w:val="00C24BA5"/>
    <w:rsid w:val="00C3080B"/>
    <w:rsid w:val="00C84DC9"/>
    <w:rsid w:val="00CB2823"/>
    <w:rsid w:val="00D158D2"/>
    <w:rsid w:val="00E02F72"/>
    <w:rsid w:val="00E37674"/>
    <w:rsid w:val="00E65DD0"/>
    <w:rsid w:val="00E72B2F"/>
    <w:rsid w:val="00E82C36"/>
    <w:rsid w:val="00FF5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4F9E3"/>
  <w15:chartTrackingRefBased/>
  <w15:docId w15:val="{4DB7F9BE-BDB4-234F-9C69-F63EEAEC8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07FD4"/>
    <w:rPr>
      <w:rFonts w:ascii="Times New Roman" w:hAnsi="Times New Roman" w:cs="Times New Roman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apple-converted-space">
    <w:name w:val="apple-converted-space"/>
    <w:basedOn w:val="Standardstycketeckensnitt"/>
    <w:rsid w:val="00E37674"/>
  </w:style>
  <w:style w:type="paragraph" w:styleId="Liststycke">
    <w:name w:val="List Paragraph"/>
    <w:basedOn w:val="Normal"/>
    <w:uiPriority w:val="34"/>
    <w:qFormat/>
    <w:rsid w:val="00B94535"/>
    <w:pPr>
      <w:ind w:left="720"/>
      <w:contextualSpacing/>
    </w:pPr>
    <w:rPr>
      <w:rFonts w:asciiTheme="minorHAnsi" w:hAnsiTheme="minorHAnsi" w:cstheme="minorBidi"/>
      <w:lang w:eastAsia="en-US"/>
    </w:rPr>
  </w:style>
  <w:style w:type="character" w:customStyle="1" w:styleId="obfuscated-email">
    <w:name w:val="obfuscated-email"/>
    <w:basedOn w:val="Standardstycketeckensnitt"/>
    <w:rsid w:val="00580B22"/>
  </w:style>
  <w:style w:type="character" w:styleId="Hyperlnk">
    <w:name w:val="Hyperlink"/>
    <w:basedOn w:val="Standardstycketeckensnitt"/>
    <w:uiPriority w:val="99"/>
    <w:unhideWhenUsed/>
    <w:rsid w:val="00580B22"/>
    <w:rPr>
      <w:color w:val="0000FF"/>
      <w:u w:val="single"/>
    </w:rPr>
  </w:style>
  <w:style w:type="paragraph" w:customStyle="1" w:styleId="tel">
    <w:name w:val="tel"/>
    <w:basedOn w:val="Normal"/>
    <w:rsid w:val="00580B22"/>
    <w:pPr>
      <w:spacing w:before="100" w:beforeAutospacing="1" w:after="100" w:afterAutospacing="1"/>
    </w:pPr>
    <w:rPr>
      <w:rFonts w:eastAsia="Times New Roman"/>
    </w:rPr>
  </w:style>
  <w:style w:type="character" w:customStyle="1" w:styleId="value">
    <w:name w:val="value"/>
    <w:basedOn w:val="Standardstycketeckensnitt"/>
    <w:rsid w:val="00580B22"/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580B22"/>
    <w:rPr>
      <w:color w:val="605E5C"/>
      <w:shd w:val="clear" w:color="auto" w:fill="E1DFDD"/>
    </w:rPr>
  </w:style>
  <w:style w:type="character" w:styleId="Olstomnmnande">
    <w:name w:val="Unresolved Mention"/>
    <w:basedOn w:val="Standardstycketeckensnitt"/>
    <w:uiPriority w:val="99"/>
    <w:rsid w:val="00C3080B"/>
    <w:rPr>
      <w:color w:val="605E5C"/>
      <w:shd w:val="clear" w:color="auto" w:fill="E1DFDD"/>
    </w:rPr>
  </w:style>
  <w:style w:type="paragraph" w:customStyle="1" w:styleId="preamble">
    <w:name w:val="preamble"/>
    <w:basedOn w:val="Normal"/>
    <w:rsid w:val="006B60FB"/>
    <w:pPr>
      <w:spacing w:before="100" w:beforeAutospacing="1" w:after="100" w:afterAutospacing="1"/>
    </w:pPr>
    <w:rPr>
      <w:rFonts w:eastAsia="Times New Roman"/>
    </w:rPr>
  </w:style>
  <w:style w:type="character" w:styleId="Stark">
    <w:name w:val="Strong"/>
    <w:basedOn w:val="Standardstycketeckensnitt"/>
    <w:uiPriority w:val="22"/>
    <w:qFormat/>
    <w:rsid w:val="006B60FB"/>
    <w:rPr>
      <w:b/>
      <w:bCs/>
    </w:rPr>
  </w:style>
  <w:style w:type="paragraph" w:styleId="Normalwebb">
    <w:name w:val="Normal (Web)"/>
    <w:basedOn w:val="Normal"/>
    <w:uiPriority w:val="99"/>
    <w:unhideWhenUsed/>
    <w:rsid w:val="006B60FB"/>
    <w:pPr>
      <w:spacing w:before="100" w:beforeAutospacing="1" w:after="100" w:afterAutospacing="1"/>
    </w:pPr>
    <w:rPr>
      <w:rFonts w:eastAsia="Times New Roman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D4493"/>
    <w:rPr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D4493"/>
    <w:rPr>
      <w:rFonts w:ascii="Times New Roman" w:hAnsi="Times New Roman" w:cs="Times New Roman"/>
      <w:sz w:val="18"/>
      <w:szCs w:val="18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1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istina.alvendal@bonnierfastigheter.s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la.Kolmert@niam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nosthlm.se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433</Words>
  <Characters>2296</Characters>
  <Application>Microsoft Office Word</Application>
  <DocSecurity>0</DocSecurity>
  <Lines>19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 Silva</dc:creator>
  <cp:keywords/>
  <dc:description/>
  <cp:lastModifiedBy>Yuri Silva</cp:lastModifiedBy>
  <cp:revision>2</cp:revision>
  <dcterms:created xsi:type="dcterms:W3CDTF">2020-01-28T09:33:00Z</dcterms:created>
  <dcterms:modified xsi:type="dcterms:W3CDTF">2020-01-28T09:33:00Z</dcterms:modified>
</cp:coreProperties>
</file>